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276" w:type="dxa"/>
        <w:tblLayout w:type="fixed"/>
        <w:tblLook w:val="04A0" w:firstRow="1" w:lastRow="0" w:firstColumn="1" w:lastColumn="0" w:noHBand="0" w:noVBand="1"/>
      </w:tblPr>
      <w:tblGrid>
        <w:gridCol w:w="5070"/>
        <w:gridCol w:w="2693"/>
        <w:gridCol w:w="7513"/>
      </w:tblGrid>
      <w:tr w:rsidR="00FF6E11" w:rsidRPr="005A317B" w14:paraId="7DD85A65" w14:textId="77777777" w:rsidTr="00E62C8E">
        <w:tc>
          <w:tcPr>
            <w:tcW w:w="5070" w:type="dxa"/>
          </w:tcPr>
          <w:p w14:paraId="7DFBC4A4" w14:textId="77777777" w:rsidR="00D25232" w:rsidRDefault="00DC4128" w:rsidP="001C2169">
            <w:pPr>
              <w:rPr>
                <w:rFonts w:ascii="Calibri" w:hAnsi="Calibri" w:cs="Times New Roman"/>
                <w:b/>
                <w:sz w:val="20"/>
                <w:szCs w:val="20"/>
                <w:lang w:val="sv-FI"/>
              </w:rPr>
            </w:pPr>
            <w:r w:rsidRPr="00DC4128">
              <w:rPr>
                <w:rFonts w:ascii="Calibri" w:hAnsi="Calibri" w:cs="Times New Roman"/>
                <w:b/>
                <w:sz w:val="20"/>
                <w:szCs w:val="20"/>
                <w:lang w:val="sv-FI"/>
              </w:rPr>
              <w:t>”</w:t>
            </w:r>
            <w:r w:rsidR="0034385F" w:rsidRPr="00DC4128">
              <w:rPr>
                <w:rFonts w:ascii="Calibri" w:hAnsi="Calibri" w:cs="Times New Roman"/>
                <w:b/>
                <w:sz w:val="20"/>
                <w:szCs w:val="20"/>
                <w:lang w:val="sv-FI"/>
              </w:rPr>
              <w:t>M</w:t>
            </w:r>
            <w:r w:rsidR="001C2169" w:rsidRPr="00DC4128">
              <w:rPr>
                <w:rFonts w:ascii="Calibri" w:hAnsi="Calibri" w:cs="Times New Roman"/>
                <w:b/>
                <w:sz w:val="20"/>
                <w:szCs w:val="20"/>
                <w:lang w:val="sv-FI"/>
              </w:rPr>
              <w:t>ALL</w:t>
            </w:r>
            <w:r w:rsidR="00843BF8" w:rsidRPr="00DC4128">
              <w:rPr>
                <w:rFonts w:ascii="Calibri" w:hAnsi="Calibri" w:cs="Times New Roman"/>
                <w:b/>
                <w:sz w:val="20"/>
                <w:szCs w:val="20"/>
                <w:lang w:val="sv-FI"/>
              </w:rPr>
              <w:t>PLAN</w:t>
            </w:r>
            <w:r w:rsidR="00FC6D62">
              <w:rPr>
                <w:rFonts w:ascii="Calibri" w:hAnsi="Calibri" w:cs="Times New Roman"/>
                <w:b/>
                <w:sz w:val="20"/>
                <w:szCs w:val="20"/>
                <w:lang w:val="sv-FI"/>
              </w:rPr>
              <w:t xml:space="preserve">” </w:t>
            </w:r>
          </w:p>
          <w:p w14:paraId="3EB3B3ED" w14:textId="77777777" w:rsidR="00FF0AA4" w:rsidRDefault="00FF0AA4" w:rsidP="001C2169">
            <w:pPr>
              <w:rPr>
                <w:rFonts w:ascii="Calibri" w:hAnsi="Calibri" w:cs="Times New Roman"/>
                <w:b/>
                <w:sz w:val="20"/>
                <w:szCs w:val="20"/>
                <w:lang w:val="sv-FI"/>
              </w:rPr>
            </w:pPr>
          </w:p>
          <w:p w14:paraId="0F0A57C1" w14:textId="77777777" w:rsidR="00910525" w:rsidRDefault="00D25232" w:rsidP="001C2169">
            <w:pPr>
              <w:rPr>
                <w:rFonts w:ascii="Calibri" w:hAnsi="Calibri" w:cs="Times New Roman"/>
                <w:b/>
                <w:i/>
                <w:sz w:val="20"/>
                <w:szCs w:val="20"/>
                <w:lang w:val="sv-FI"/>
              </w:rPr>
            </w:pPr>
            <w:r>
              <w:rPr>
                <w:rFonts w:ascii="Calibri" w:hAnsi="Calibri" w:cs="Times New Roman"/>
                <w:b/>
                <w:sz w:val="20"/>
                <w:szCs w:val="20"/>
                <w:lang w:val="sv-FI"/>
              </w:rPr>
              <w:t>U</w:t>
            </w:r>
            <w:r w:rsidR="005937A1">
              <w:rPr>
                <w:rFonts w:ascii="Calibri" w:hAnsi="Calibri" w:cs="Times New Roman"/>
                <w:b/>
                <w:sz w:val="20"/>
                <w:szCs w:val="20"/>
                <w:lang w:val="sv-FI"/>
              </w:rPr>
              <w:t xml:space="preserve">nderlag till </w:t>
            </w:r>
            <w:r w:rsidR="0030063D">
              <w:rPr>
                <w:rFonts w:ascii="Calibri" w:hAnsi="Calibri" w:cs="Times New Roman"/>
                <w:b/>
                <w:sz w:val="20"/>
                <w:szCs w:val="20"/>
                <w:lang w:val="sv-FI"/>
              </w:rPr>
              <w:t>”A</w:t>
            </w:r>
            <w:r w:rsidR="009E2F7D" w:rsidRPr="0030063D">
              <w:rPr>
                <w:rFonts w:ascii="Calibri" w:hAnsi="Calibri" w:cs="Times New Roman"/>
                <w:b/>
                <w:sz w:val="20"/>
                <w:szCs w:val="20"/>
                <w:lang w:val="sv-FI"/>
              </w:rPr>
              <w:t>rkivplan</w:t>
            </w:r>
            <w:r w:rsidR="001C2169" w:rsidRPr="00DC4128">
              <w:rPr>
                <w:rFonts w:ascii="Calibri" w:hAnsi="Calibri" w:cs="Times New Roman"/>
                <w:b/>
                <w:sz w:val="20"/>
                <w:szCs w:val="20"/>
                <w:lang w:val="sv-FI"/>
              </w:rPr>
              <w:t xml:space="preserve"> </w:t>
            </w:r>
            <w:r w:rsidR="005937A1">
              <w:rPr>
                <w:rFonts w:ascii="Calibri" w:hAnsi="Calibri" w:cs="Times New Roman"/>
                <w:b/>
                <w:sz w:val="20"/>
                <w:szCs w:val="20"/>
                <w:lang w:val="sv-FI"/>
              </w:rPr>
              <w:t xml:space="preserve">för </w:t>
            </w:r>
            <w:r w:rsidR="001C2169" w:rsidRPr="00DC4128">
              <w:rPr>
                <w:rFonts w:ascii="Calibri" w:hAnsi="Calibri" w:cs="Times New Roman"/>
                <w:b/>
                <w:sz w:val="20"/>
                <w:szCs w:val="20"/>
                <w:lang w:val="sv-FI"/>
              </w:rPr>
              <w:t xml:space="preserve">X </w:t>
            </w:r>
            <w:r w:rsidR="005937A1">
              <w:rPr>
                <w:rFonts w:ascii="Calibri" w:hAnsi="Calibri" w:cs="Times New Roman"/>
                <w:b/>
                <w:sz w:val="20"/>
                <w:szCs w:val="20"/>
                <w:lang w:val="sv-FI"/>
              </w:rPr>
              <w:t>kommun</w:t>
            </w:r>
            <w:r w:rsidR="0030063D">
              <w:rPr>
                <w:rFonts w:ascii="Calibri" w:hAnsi="Calibri" w:cs="Times New Roman"/>
                <w:b/>
                <w:sz w:val="20"/>
                <w:szCs w:val="20"/>
                <w:lang w:val="sv-FI"/>
              </w:rPr>
              <w:t>”</w:t>
            </w:r>
            <w:r>
              <w:rPr>
                <w:rFonts w:ascii="Calibri" w:hAnsi="Calibri" w:cs="Times New Roman"/>
                <w:b/>
                <w:sz w:val="20"/>
                <w:szCs w:val="20"/>
                <w:lang w:val="sv-FI"/>
              </w:rPr>
              <w:t xml:space="preserve"> </w:t>
            </w:r>
          </w:p>
          <w:p w14:paraId="1AD533A0" w14:textId="77777777" w:rsidR="00910525" w:rsidRDefault="00910525" w:rsidP="001C2169">
            <w:pPr>
              <w:rPr>
                <w:rFonts w:ascii="Calibri" w:hAnsi="Calibri" w:cs="Times New Roman"/>
                <w:b/>
                <w:i/>
                <w:sz w:val="20"/>
                <w:szCs w:val="20"/>
                <w:lang w:val="sv-FI"/>
              </w:rPr>
            </w:pPr>
          </w:p>
          <w:p w14:paraId="002A308F" w14:textId="77777777" w:rsidR="00910525" w:rsidRDefault="00910525" w:rsidP="001C2169">
            <w:pPr>
              <w:rPr>
                <w:rFonts w:ascii="Calibri" w:hAnsi="Calibri" w:cs="Times New Roman"/>
                <w:b/>
                <w:i/>
                <w:sz w:val="20"/>
                <w:szCs w:val="20"/>
                <w:lang w:val="sv-FI"/>
              </w:rPr>
            </w:pPr>
          </w:p>
          <w:p w14:paraId="6D959099" w14:textId="77777777" w:rsidR="00910525" w:rsidRDefault="00910525" w:rsidP="001C2169">
            <w:pPr>
              <w:rPr>
                <w:rFonts w:ascii="Calibri" w:hAnsi="Calibri" w:cs="Times New Roman"/>
                <w:b/>
                <w:i/>
                <w:sz w:val="20"/>
                <w:szCs w:val="20"/>
                <w:lang w:val="sv-FI"/>
              </w:rPr>
            </w:pPr>
          </w:p>
          <w:p w14:paraId="1DD935B2" w14:textId="77777777" w:rsidR="0023079A" w:rsidRDefault="0023079A" w:rsidP="001C2169">
            <w:pPr>
              <w:rPr>
                <w:rFonts w:ascii="Calibri" w:hAnsi="Calibri" w:cs="Times New Roman"/>
                <w:b/>
                <w:i/>
                <w:sz w:val="20"/>
                <w:szCs w:val="20"/>
                <w:lang w:val="sv-FI"/>
              </w:rPr>
            </w:pPr>
          </w:p>
          <w:p w14:paraId="30EDB61F" w14:textId="77777777" w:rsidR="0023079A" w:rsidRDefault="0023079A" w:rsidP="001C2169">
            <w:pPr>
              <w:rPr>
                <w:rFonts w:ascii="Calibri" w:hAnsi="Calibri" w:cs="Times New Roman"/>
                <w:b/>
                <w:i/>
                <w:sz w:val="20"/>
                <w:szCs w:val="20"/>
                <w:lang w:val="sv-FI"/>
              </w:rPr>
            </w:pPr>
          </w:p>
          <w:p w14:paraId="2A708F8A" w14:textId="77777777" w:rsidR="0023079A" w:rsidRDefault="0023079A" w:rsidP="001C2169">
            <w:pPr>
              <w:rPr>
                <w:rFonts w:ascii="Calibri" w:hAnsi="Calibri" w:cs="Times New Roman"/>
                <w:b/>
                <w:i/>
                <w:sz w:val="20"/>
                <w:szCs w:val="20"/>
                <w:lang w:val="sv-FI"/>
              </w:rPr>
            </w:pPr>
          </w:p>
          <w:p w14:paraId="3B3F7787" w14:textId="77777777" w:rsidR="0023079A" w:rsidRDefault="0023079A" w:rsidP="001C2169">
            <w:pPr>
              <w:rPr>
                <w:rFonts w:ascii="Calibri" w:hAnsi="Calibri" w:cs="Times New Roman"/>
                <w:b/>
                <w:i/>
                <w:sz w:val="20"/>
                <w:szCs w:val="20"/>
                <w:lang w:val="sv-FI"/>
              </w:rPr>
            </w:pPr>
          </w:p>
          <w:p w14:paraId="0CD93A15" w14:textId="77777777" w:rsidR="0023079A" w:rsidRDefault="0023079A" w:rsidP="001C2169">
            <w:pPr>
              <w:rPr>
                <w:rFonts w:ascii="Calibri" w:hAnsi="Calibri" w:cs="Times New Roman"/>
                <w:b/>
                <w:i/>
                <w:sz w:val="20"/>
                <w:szCs w:val="20"/>
                <w:lang w:val="sv-FI"/>
              </w:rPr>
            </w:pPr>
          </w:p>
          <w:p w14:paraId="0495E869" w14:textId="77777777" w:rsidR="0023079A" w:rsidRDefault="0023079A" w:rsidP="001C2169">
            <w:pPr>
              <w:rPr>
                <w:rFonts w:ascii="Calibri" w:hAnsi="Calibri" w:cs="Times New Roman"/>
                <w:b/>
                <w:i/>
                <w:sz w:val="20"/>
                <w:szCs w:val="20"/>
                <w:lang w:val="sv-FI"/>
              </w:rPr>
            </w:pPr>
          </w:p>
          <w:p w14:paraId="0601C124" w14:textId="77777777" w:rsidR="0023079A" w:rsidRDefault="0023079A" w:rsidP="001C2169">
            <w:pPr>
              <w:rPr>
                <w:rFonts w:ascii="Calibri" w:hAnsi="Calibri" w:cs="Times New Roman"/>
                <w:b/>
                <w:i/>
                <w:sz w:val="20"/>
                <w:szCs w:val="20"/>
                <w:lang w:val="sv-FI"/>
              </w:rPr>
            </w:pPr>
          </w:p>
          <w:p w14:paraId="0C5B3003" w14:textId="77777777" w:rsidR="0023079A" w:rsidRPr="0023079A" w:rsidRDefault="0023079A" w:rsidP="001C2169">
            <w:pPr>
              <w:rPr>
                <w:rFonts w:ascii="Calibri" w:hAnsi="Calibri" w:cs="Times New Roman"/>
                <w:i/>
                <w:sz w:val="20"/>
                <w:szCs w:val="20"/>
                <w:lang w:val="sv-FI"/>
              </w:rPr>
            </w:pPr>
          </w:p>
        </w:tc>
        <w:tc>
          <w:tcPr>
            <w:tcW w:w="2693" w:type="dxa"/>
          </w:tcPr>
          <w:p w14:paraId="214DA3D5" w14:textId="5C7B6120" w:rsidR="00FF6E11" w:rsidRPr="00826371" w:rsidRDefault="00BB3F0E" w:rsidP="00B600A1">
            <w:pPr>
              <w:rPr>
                <w:rFonts w:ascii="Calibri" w:hAnsi="Calibri" w:cs="Times New Roman"/>
                <w:i/>
                <w:color w:val="7030A0"/>
                <w:sz w:val="20"/>
                <w:szCs w:val="20"/>
                <w:lang w:val="sv-FI"/>
              </w:rPr>
            </w:pPr>
            <w:r>
              <w:rPr>
                <w:rFonts w:ascii="Calibri" w:hAnsi="Calibri" w:cs="Times New Roman"/>
                <w:i/>
                <w:color w:val="7030A0"/>
                <w:sz w:val="20"/>
                <w:szCs w:val="20"/>
                <w:lang w:val="sv-FI"/>
              </w:rPr>
              <w:t>mpln</w:t>
            </w:r>
            <w:r w:rsidR="009A782D">
              <w:rPr>
                <w:rFonts w:ascii="Calibri" w:hAnsi="Calibri" w:cs="Times New Roman"/>
                <w:i/>
                <w:color w:val="7030A0"/>
                <w:sz w:val="20"/>
                <w:szCs w:val="20"/>
                <w:lang w:val="sv-FI"/>
              </w:rPr>
              <w:t>kurX</w:t>
            </w:r>
            <w:r w:rsidR="00D25232">
              <w:rPr>
                <w:rFonts w:ascii="Calibri" w:hAnsi="Calibri" w:cs="Times New Roman"/>
                <w:i/>
                <w:color w:val="7030A0"/>
                <w:sz w:val="20"/>
                <w:szCs w:val="20"/>
                <w:lang w:val="sv-FI"/>
              </w:rPr>
              <w:t>.</w:t>
            </w:r>
            <w:r w:rsidR="00B600A1" w:rsidRPr="00826371">
              <w:rPr>
                <w:rFonts w:ascii="Calibri" w:hAnsi="Calibri" w:cs="Times New Roman"/>
                <w:i/>
                <w:color w:val="7030A0"/>
                <w:sz w:val="20"/>
                <w:szCs w:val="20"/>
                <w:lang w:val="sv-FI"/>
              </w:rPr>
              <w:t>doc</w:t>
            </w:r>
            <w:r w:rsidR="00252C24">
              <w:rPr>
                <w:rFonts w:ascii="Calibri" w:hAnsi="Calibri" w:cs="Times New Roman"/>
                <w:i/>
                <w:color w:val="7030A0"/>
                <w:sz w:val="20"/>
                <w:szCs w:val="20"/>
                <w:lang w:val="sv-FI"/>
              </w:rPr>
              <w:t>x</w:t>
            </w:r>
          </w:p>
          <w:p w14:paraId="3A92D375" w14:textId="2FAD9230" w:rsidR="00FF0AA4" w:rsidRDefault="00FF0AA4" w:rsidP="00B600A1">
            <w:pPr>
              <w:rPr>
                <w:rFonts w:ascii="Calibri" w:hAnsi="Calibri" w:cs="Times New Roman"/>
                <w:color w:val="7030A0"/>
                <w:sz w:val="20"/>
                <w:szCs w:val="20"/>
                <w:lang w:val="sv-FI"/>
              </w:rPr>
            </w:pPr>
          </w:p>
          <w:p w14:paraId="2DC7085F" w14:textId="15AD35C1" w:rsidR="003B3988" w:rsidRPr="009A782D" w:rsidRDefault="006C1D89" w:rsidP="00B600A1">
            <w:pPr>
              <w:rPr>
                <w:rFonts w:ascii="Calibri" w:hAnsi="Calibri" w:cs="Times New Roman"/>
                <w:color w:val="7030A0"/>
                <w:sz w:val="20"/>
                <w:szCs w:val="20"/>
                <w:lang w:val="sv-FI"/>
              </w:rPr>
            </w:pPr>
            <w:r w:rsidRPr="009A782D">
              <w:rPr>
                <w:rFonts w:ascii="Calibri" w:hAnsi="Calibri" w:cs="Times New Roman"/>
                <w:color w:val="7030A0"/>
                <w:sz w:val="20"/>
                <w:szCs w:val="20"/>
                <w:lang w:val="sv-FI"/>
              </w:rPr>
              <w:t>3</w:t>
            </w:r>
            <w:r w:rsidR="00CE2A84">
              <w:rPr>
                <w:rFonts w:ascii="Calibri" w:hAnsi="Calibri" w:cs="Times New Roman"/>
                <w:color w:val="7030A0"/>
                <w:sz w:val="20"/>
                <w:szCs w:val="20"/>
                <w:lang w:val="sv-FI"/>
              </w:rPr>
              <w:t>1.10</w:t>
            </w:r>
            <w:r w:rsidR="009C350A" w:rsidRPr="009A782D">
              <w:rPr>
                <w:rFonts w:ascii="Calibri" w:hAnsi="Calibri" w:cs="Times New Roman"/>
                <w:color w:val="7030A0"/>
                <w:sz w:val="20"/>
                <w:szCs w:val="20"/>
                <w:lang w:val="sv-FI"/>
              </w:rPr>
              <w:t>.2022</w:t>
            </w:r>
          </w:p>
          <w:p w14:paraId="4798E852" w14:textId="4D417D29" w:rsidR="00B600A1" w:rsidRPr="003B3988" w:rsidRDefault="00B600A1" w:rsidP="00B600A1">
            <w:pPr>
              <w:rPr>
                <w:rFonts w:ascii="Calibri" w:hAnsi="Calibri" w:cs="Times New Roman"/>
                <w:color w:val="7030A0"/>
                <w:sz w:val="20"/>
                <w:szCs w:val="20"/>
                <w:lang w:val="sv-FI"/>
              </w:rPr>
            </w:pPr>
            <w:r w:rsidRPr="003B3988">
              <w:rPr>
                <w:rFonts w:ascii="Calibri" w:hAnsi="Calibri" w:cs="Times New Roman"/>
                <w:color w:val="7030A0"/>
                <w:sz w:val="20"/>
                <w:szCs w:val="20"/>
                <w:lang w:val="sv-FI"/>
              </w:rPr>
              <w:t>Inger Johansson</w:t>
            </w:r>
            <w:r w:rsidR="004C08FE" w:rsidRPr="003B3988">
              <w:rPr>
                <w:rFonts w:ascii="Calibri" w:hAnsi="Calibri" w:cs="Times New Roman"/>
                <w:color w:val="7030A0"/>
                <w:sz w:val="20"/>
                <w:szCs w:val="20"/>
                <w:lang w:val="sv-FI"/>
              </w:rPr>
              <w:t xml:space="preserve">, </w:t>
            </w:r>
            <w:r w:rsidR="00E6020A">
              <w:rPr>
                <w:rFonts w:ascii="Calibri" w:hAnsi="Calibri" w:cs="Times New Roman"/>
                <w:color w:val="7030A0"/>
                <w:sz w:val="20"/>
                <w:szCs w:val="20"/>
                <w:lang w:val="sv-FI"/>
              </w:rPr>
              <w:t>arkivarie</w:t>
            </w:r>
            <w:r w:rsidR="000E5F9D">
              <w:rPr>
                <w:rFonts w:ascii="Calibri" w:hAnsi="Calibri" w:cs="Times New Roman"/>
                <w:color w:val="7030A0"/>
                <w:sz w:val="20"/>
                <w:szCs w:val="20"/>
                <w:lang w:val="sv-FI"/>
              </w:rPr>
              <w:t xml:space="preserve"> </w:t>
            </w:r>
            <w:r w:rsidR="00E6020A">
              <w:rPr>
                <w:rFonts w:ascii="Calibri" w:hAnsi="Calibri" w:cs="Times New Roman"/>
                <w:color w:val="7030A0"/>
                <w:sz w:val="20"/>
                <w:szCs w:val="20"/>
                <w:lang w:val="sv-FI"/>
              </w:rPr>
              <w:t>Ålands landskapsarkiv</w:t>
            </w:r>
          </w:p>
          <w:p w14:paraId="50157A63" w14:textId="77777777" w:rsidR="001C421C" w:rsidRPr="007765E7" w:rsidRDefault="001C421C" w:rsidP="00B600A1">
            <w:pPr>
              <w:rPr>
                <w:rFonts w:ascii="Calibri" w:hAnsi="Calibri" w:cs="Times New Roman"/>
                <w:iCs/>
                <w:color w:val="FF0000"/>
                <w:sz w:val="20"/>
                <w:szCs w:val="20"/>
                <w:lang w:val="sv-FI"/>
              </w:rPr>
            </w:pPr>
          </w:p>
          <w:p w14:paraId="630517AE" w14:textId="77777777" w:rsidR="001C421C" w:rsidRDefault="001C421C" w:rsidP="00B600A1">
            <w:pPr>
              <w:rPr>
                <w:rFonts w:ascii="Calibri" w:hAnsi="Calibri" w:cs="Times New Roman"/>
                <w:color w:val="FF0000"/>
                <w:sz w:val="20"/>
                <w:szCs w:val="20"/>
                <w:lang w:val="sv-FI"/>
              </w:rPr>
            </w:pPr>
          </w:p>
          <w:p w14:paraId="556A67BE" w14:textId="77777777" w:rsidR="005326CA" w:rsidRPr="005326CA" w:rsidRDefault="005326CA" w:rsidP="00B600A1">
            <w:pPr>
              <w:rPr>
                <w:rFonts w:ascii="Calibri" w:hAnsi="Calibri" w:cs="Times New Roman"/>
                <w:color w:val="FF0000"/>
                <w:sz w:val="20"/>
                <w:szCs w:val="20"/>
                <w:lang w:val="sv-FI"/>
              </w:rPr>
            </w:pPr>
          </w:p>
          <w:p w14:paraId="6E1AD5B0" w14:textId="0218227C" w:rsidR="00546840" w:rsidRDefault="00546840" w:rsidP="00ED1A8F">
            <w:pPr>
              <w:rPr>
                <w:rFonts w:ascii="Calibri" w:hAnsi="Calibri" w:cs="Times New Roman"/>
                <w:color w:val="C00000"/>
                <w:sz w:val="20"/>
                <w:szCs w:val="20"/>
                <w:lang w:val="sv-FI"/>
              </w:rPr>
            </w:pPr>
          </w:p>
          <w:p w14:paraId="72EF9CAD" w14:textId="77777777" w:rsidR="007956FF" w:rsidRPr="00FF0AA4" w:rsidRDefault="007956FF" w:rsidP="00ED1A8F">
            <w:pPr>
              <w:rPr>
                <w:rFonts w:ascii="Calibri" w:hAnsi="Calibri" w:cs="Times New Roman"/>
                <w:color w:val="C00000"/>
                <w:sz w:val="20"/>
                <w:szCs w:val="20"/>
                <w:lang w:val="sv-FI"/>
              </w:rPr>
            </w:pPr>
          </w:p>
          <w:p w14:paraId="1684AFD6" w14:textId="77777777" w:rsidR="00E430C0" w:rsidRPr="00E726FB" w:rsidRDefault="00546840" w:rsidP="00ED1A8F">
            <w:pPr>
              <w:rPr>
                <w:rFonts w:ascii="Calibri" w:hAnsi="Calibri" w:cs="Times New Roman"/>
                <w:b/>
                <w:color w:val="7030A0"/>
                <w:sz w:val="20"/>
                <w:szCs w:val="20"/>
                <w:lang w:val="sv-FI"/>
              </w:rPr>
            </w:pPr>
            <w:r w:rsidRPr="00E726FB">
              <w:rPr>
                <w:rFonts w:ascii="Calibri" w:hAnsi="Calibri" w:cs="Times New Roman"/>
                <w:b/>
                <w:color w:val="7030A0"/>
                <w:sz w:val="20"/>
                <w:szCs w:val="20"/>
                <w:lang w:val="sv-FI"/>
              </w:rPr>
              <w:t>************************</w:t>
            </w:r>
          </w:p>
          <w:p w14:paraId="7B5A519F" w14:textId="48B5822C" w:rsidR="00E430C0" w:rsidRPr="00E726FB" w:rsidRDefault="006F7065" w:rsidP="00ED1A8F">
            <w:pPr>
              <w:rPr>
                <w:rFonts w:ascii="Calibri" w:hAnsi="Calibri" w:cs="Times New Roman"/>
                <w:b/>
                <w:color w:val="7030A0"/>
                <w:sz w:val="20"/>
                <w:szCs w:val="20"/>
                <w:lang w:val="sv-FI"/>
              </w:rPr>
            </w:pPr>
            <w:r>
              <w:rPr>
                <w:rFonts w:ascii="Calibri" w:hAnsi="Calibri" w:cs="Times New Roman"/>
                <w:b/>
                <w:color w:val="7030A0"/>
                <w:sz w:val="20"/>
                <w:szCs w:val="20"/>
                <w:lang w:val="sv-FI"/>
              </w:rPr>
              <w:t>KOMMENTARER ANG.</w:t>
            </w:r>
            <w:r w:rsidR="00EA3E9F" w:rsidRPr="00E726FB">
              <w:rPr>
                <w:rFonts w:ascii="Calibri" w:hAnsi="Calibri" w:cs="Times New Roman"/>
                <w:b/>
                <w:color w:val="7030A0"/>
                <w:sz w:val="20"/>
                <w:szCs w:val="20"/>
                <w:lang w:val="sv-FI"/>
              </w:rPr>
              <w:t xml:space="preserve"> UPP</w:t>
            </w:r>
            <w:r w:rsidR="0089675F" w:rsidRPr="00E726FB">
              <w:rPr>
                <w:rFonts w:ascii="Calibri" w:hAnsi="Calibri" w:cs="Times New Roman"/>
                <w:b/>
                <w:color w:val="7030A0"/>
                <w:sz w:val="20"/>
                <w:szCs w:val="20"/>
                <w:lang w:val="sv-FI"/>
              </w:rPr>
              <w:t>LÄGG OCH INNEHÅLL</w:t>
            </w:r>
            <w:r w:rsidR="00DD0897" w:rsidRPr="00E726FB">
              <w:rPr>
                <w:rFonts w:ascii="Calibri" w:hAnsi="Calibri" w:cs="Times New Roman"/>
                <w:b/>
                <w:color w:val="7030A0"/>
                <w:sz w:val="20"/>
                <w:szCs w:val="20"/>
                <w:lang w:val="sv-FI"/>
              </w:rPr>
              <w:t xml:space="preserve"> </w:t>
            </w:r>
            <w:r w:rsidR="004D2A76" w:rsidRPr="00E726FB">
              <w:rPr>
                <w:rFonts w:ascii="Calibri" w:hAnsi="Calibri" w:cs="Times New Roman"/>
                <w:b/>
                <w:color w:val="7030A0"/>
                <w:sz w:val="20"/>
                <w:szCs w:val="20"/>
                <w:lang w:val="sv-FI"/>
              </w:rPr>
              <w:t>- se</w:t>
            </w:r>
            <w:r w:rsidR="006A3BC7">
              <w:rPr>
                <w:rFonts w:ascii="Calibri" w:hAnsi="Calibri" w:cs="Times New Roman"/>
                <w:b/>
                <w:color w:val="7030A0"/>
                <w:sz w:val="20"/>
                <w:szCs w:val="20"/>
                <w:lang w:val="sv-FI"/>
              </w:rPr>
              <w:t xml:space="preserve"> </w:t>
            </w:r>
            <w:r w:rsidR="004D2A76" w:rsidRPr="00E726FB">
              <w:rPr>
                <w:rFonts w:ascii="Calibri" w:hAnsi="Calibri" w:cs="Times New Roman"/>
                <w:b/>
                <w:color w:val="7030A0"/>
                <w:sz w:val="20"/>
                <w:szCs w:val="20"/>
                <w:lang w:val="sv-FI"/>
              </w:rPr>
              <w:t>längst ned i dokumentet</w:t>
            </w:r>
          </w:p>
          <w:p w14:paraId="52FA3965" w14:textId="77777777" w:rsidR="00546840" w:rsidRPr="00546840" w:rsidRDefault="00546840" w:rsidP="00ED1A8F">
            <w:pPr>
              <w:rPr>
                <w:rFonts w:ascii="Calibri" w:hAnsi="Calibri" w:cs="Times New Roman"/>
                <w:color w:val="7030A0"/>
                <w:sz w:val="20"/>
                <w:szCs w:val="20"/>
                <w:lang w:val="sv-FI"/>
              </w:rPr>
            </w:pPr>
            <w:r w:rsidRPr="00E726FB">
              <w:rPr>
                <w:rFonts w:ascii="Calibri" w:hAnsi="Calibri" w:cs="Times New Roman"/>
                <w:b/>
                <w:color w:val="7030A0"/>
                <w:sz w:val="20"/>
                <w:szCs w:val="20"/>
                <w:lang w:val="sv-FI"/>
              </w:rPr>
              <w:t>************************</w:t>
            </w:r>
          </w:p>
          <w:p w14:paraId="6478C29D" w14:textId="77777777" w:rsidR="000E788A" w:rsidRPr="007765E7" w:rsidRDefault="000E788A" w:rsidP="00ED1A8F">
            <w:pPr>
              <w:rPr>
                <w:rFonts w:ascii="Calibri" w:hAnsi="Calibri" w:cs="Times New Roman"/>
                <w:iCs/>
                <w:color w:val="C00000"/>
                <w:sz w:val="20"/>
                <w:szCs w:val="20"/>
                <w:lang w:val="sv-FI"/>
              </w:rPr>
            </w:pPr>
          </w:p>
          <w:p w14:paraId="07CEE298" w14:textId="77777777" w:rsidR="000E788A" w:rsidRDefault="000E788A" w:rsidP="00ED1A8F">
            <w:pPr>
              <w:rPr>
                <w:rFonts w:ascii="Calibri" w:hAnsi="Calibri" w:cs="Times New Roman"/>
                <w:i/>
                <w:color w:val="C00000"/>
                <w:sz w:val="20"/>
                <w:szCs w:val="20"/>
                <w:lang w:val="sv-FI"/>
              </w:rPr>
            </w:pPr>
          </w:p>
          <w:p w14:paraId="26D7A7BA" w14:textId="6D542CE7" w:rsidR="000E788A" w:rsidRDefault="000E788A" w:rsidP="00ED1A8F">
            <w:pPr>
              <w:rPr>
                <w:rFonts w:ascii="Calibri" w:hAnsi="Calibri" w:cs="Times New Roman"/>
                <w:i/>
                <w:color w:val="C00000"/>
                <w:sz w:val="20"/>
                <w:szCs w:val="20"/>
                <w:lang w:val="sv-FI"/>
              </w:rPr>
            </w:pPr>
          </w:p>
          <w:p w14:paraId="514B9B65" w14:textId="6D5A8A70" w:rsidR="007765E7" w:rsidRDefault="007765E7" w:rsidP="00ED1A8F">
            <w:pPr>
              <w:rPr>
                <w:rFonts w:ascii="Calibri" w:hAnsi="Calibri" w:cs="Times New Roman"/>
                <w:iCs/>
                <w:color w:val="C00000"/>
                <w:sz w:val="20"/>
                <w:szCs w:val="20"/>
                <w:lang w:val="sv-FI"/>
              </w:rPr>
            </w:pPr>
          </w:p>
          <w:p w14:paraId="457DE9B1" w14:textId="77777777" w:rsidR="007956FF" w:rsidRPr="007765E7" w:rsidRDefault="007956FF" w:rsidP="00ED1A8F">
            <w:pPr>
              <w:rPr>
                <w:rFonts w:ascii="Calibri" w:hAnsi="Calibri" w:cs="Times New Roman"/>
                <w:iCs/>
                <w:color w:val="C00000"/>
                <w:sz w:val="20"/>
                <w:szCs w:val="20"/>
                <w:lang w:val="sv-FI"/>
              </w:rPr>
            </w:pPr>
          </w:p>
          <w:p w14:paraId="30FBC695" w14:textId="6EB6FC4B" w:rsidR="000E788A" w:rsidRPr="00002EE1" w:rsidRDefault="00165ABD" w:rsidP="00ED1A8F">
            <w:pPr>
              <w:rPr>
                <w:rFonts w:ascii="Calibri" w:hAnsi="Calibri" w:cs="Times New Roman"/>
                <w:iCs/>
                <w:color w:val="7030A0"/>
                <w:sz w:val="20"/>
                <w:szCs w:val="20"/>
                <w:lang w:val="sv-FI"/>
              </w:rPr>
            </w:pPr>
            <w:r>
              <w:rPr>
                <w:rFonts w:ascii="Calibri" w:hAnsi="Calibri" w:cs="Times New Roman"/>
                <w:i/>
                <w:color w:val="7030A0"/>
                <w:sz w:val="20"/>
                <w:szCs w:val="20"/>
                <w:lang w:val="sv-FI"/>
              </w:rPr>
              <w:t xml:space="preserve">Obs att </w:t>
            </w:r>
            <w:r w:rsidR="004B13AE">
              <w:rPr>
                <w:rFonts w:ascii="Calibri" w:hAnsi="Calibri" w:cs="Times New Roman"/>
                <w:i/>
                <w:color w:val="7030A0"/>
                <w:sz w:val="20"/>
                <w:szCs w:val="20"/>
                <w:lang w:val="sv-FI"/>
              </w:rPr>
              <w:t>uppdateringar</w:t>
            </w:r>
            <w:r w:rsidR="007765E7">
              <w:rPr>
                <w:rFonts w:ascii="Calibri" w:hAnsi="Calibri" w:cs="Times New Roman"/>
                <w:i/>
                <w:color w:val="7030A0"/>
                <w:sz w:val="20"/>
                <w:szCs w:val="20"/>
                <w:lang w:val="sv-FI"/>
              </w:rPr>
              <w:t xml:space="preserve"> kan saknas, detta gäller t.ex. de</w:t>
            </w:r>
            <w:r>
              <w:rPr>
                <w:rFonts w:ascii="Calibri" w:hAnsi="Calibri" w:cs="Times New Roman"/>
                <w:i/>
                <w:color w:val="7030A0"/>
                <w:sz w:val="20"/>
                <w:szCs w:val="20"/>
                <w:lang w:val="sv-FI"/>
              </w:rPr>
              <w:t xml:space="preserve"> som följ</w:t>
            </w:r>
            <w:r w:rsidR="00EE3E3D">
              <w:rPr>
                <w:rFonts w:ascii="Calibri" w:hAnsi="Calibri" w:cs="Times New Roman"/>
                <w:i/>
                <w:color w:val="7030A0"/>
                <w:sz w:val="20"/>
                <w:szCs w:val="20"/>
                <w:lang w:val="sv-FI"/>
              </w:rPr>
              <w:t>er</w:t>
            </w:r>
            <w:r>
              <w:rPr>
                <w:rFonts w:ascii="Calibri" w:hAnsi="Calibri" w:cs="Times New Roman"/>
                <w:i/>
                <w:color w:val="7030A0"/>
                <w:sz w:val="20"/>
                <w:szCs w:val="20"/>
                <w:lang w:val="sv-FI"/>
              </w:rPr>
              <w:t xml:space="preserve"> av </w:t>
            </w:r>
            <w:r w:rsidRPr="007765E7">
              <w:rPr>
                <w:rFonts w:ascii="Calibri" w:hAnsi="Calibri" w:cs="Times New Roman"/>
                <w:b/>
                <w:bCs/>
                <w:i/>
                <w:color w:val="7030A0"/>
                <w:sz w:val="20"/>
                <w:szCs w:val="20"/>
                <w:lang w:val="sv-FI"/>
              </w:rPr>
              <w:t>Landskapslag (2020:32) om barnomsorg och grundskola</w:t>
            </w:r>
          </w:p>
        </w:tc>
        <w:tc>
          <w:tcPr>
            <w:tcW w:w="7513" w:type="dxa"/>
          </w:tcPr>
          <w:p w14:paraId="45FE01BE" w14:textId="77777777" w:rsidR="00FF6E11" w:rsidRPr="00E35A1D" w:rsidRDefault="00E871AE" w:rsidP="00D11FDB">
            <w:pPr>
              <w:rPr>
                <w:rFonts w:ascii="Calibri" w:hAnsi="Calibri" w:cs="Times New Roman"/>
                <w:b/>
                <w:i/>
                <w:sz w:val="16"/>
                <w:szCs w:val="16"/>
                <w:lang w:val="sv-FI"/>
              </w:rPr>
            </w:pPr>
            <w:r w:rsidRPr="003B3988">
              <w:rPr>
                <w:rFonts w:ascii="Calibri" w:hAnsi="Calibri" w:cs="Times New Roman"/>
                <w:b/>
                <w:sz w:val="16"/>
                <w:szCs w:val="16"/>
                <w:lang w:val="sv-FI"/>
              </w:rPr>
              <w:t>Innehåll</w:t>
            </w:r>
            <w:r w:rsidR="00BD6D7F" w:rsidRPr="003B3988">
              <w:rPr>
                <w:rFonts w:ascii="Calibri" w:hAnsi="Calibri" w:cs="Times New Roman"/>
                <w:b/>
                <w:sz w:val="16"/>
                <w:szCs w:val="16"/>
                <w:lang w:val="sv-FI"/>
              </w:rPr>
              <w:t>:</w:t>
            </w:r>
          </w:p>
          <w:p w14:paraId="3C95B808" w14:textId="77777777" w:rsidR="006E7F50" w:rsidRDefault="005D6651" w:rsidP="00D11FDB">
            <w:pPr>
              <w:rPr>
                <w:rFonts w:ascii="Calibri" w:hAnsi="Calibri" w:cs="Times New Roman"/>
                <w:sz w:val="20"/>
                <w:szCs w:val="20"/>
                <w:lang w:val="sv-FI"/>
              </w:rPr>
            </w:pPr>
            <w:r w:rsidRPr="00E35A1D">
              <w:rPr>
                <w:rFonts w:ascii="Calibri" w:hAnsi="Calibri" w:cs="Times New Roman"/>
                <w:sz w:val="20"/>
                <w:szCs w:val="20"/>
                <w:lang w:val="sv-FI"/>
              </w:rPr>
              <w:t>ALLMÄN FÖRVALTNING &amp; ADMINISTRATION</w:t>
            </w:r>
            <w:r w:rsidR="00E35A1D" w:rsidRPr="00E35A1D">
              <w:rPr>
                <w:rFonts w:ascii="Calibri" w:hAnsi="Calibri" w:cs="Times New Roman"/>
                <w:sz w:val="20"/>
                <w:szCs w:val="20"/>
                <w:lang w:val="sv-FI"/>
              </w:rPr>
              <w:t xml:space="preserve"> (</w:t>
            </w:r>
            <w:r w:rsidR="00E35A1D" w:rsidRPr="00E35A1D">
              <w:rPr>
                <w:rFonts w:ascii="Calibri" w:hAnsi="Calibri" w:cs="Times New Roman"/>
                <w:i/>
                <w:sz w:val="20"/>
                <w:szCs w:val="20"/>
                <w:lang w:val="sv-FI"/>
              </w:rPr>
              <w:t>s. 2</w:t>
            </w:r>
            <w:r w:rsidR="00E35A1D">
              <w:rPr>
                <w:rFonts w:ascii="Calibri" w:hAnsi="Calibri" w:cs="Times New Roman"/>
                <w:sz w:val="20"/>
                <w:szCs w:val="20"/>
                <w:lang w:val="sv-FI"/>
              </w:rPr>
              <w:t>)</w:t>
            </w:r>
          </w:p>
          <w:p w14:paraId="56C1D4DC" w14:textId="77777777" w:rsidR="0064540A" w:rsidRDefault="0064540A" w:rsidP="00D11FDB">
            <w:pPr>
              <w:rPr>
                <w:rFonts w:ascii="Calibri" w:hAnsi="Calibri" w:cs="Times New Roman"/>
                <w:i/>
                <w:sz w:val="20"/>
                <w:szCs w:val="20"/>
                <w:lang w:val="sv-FI"/>
              </w:rPr>
            </w:pPr>
            <w:r>
              <w:rPr>
                <w:rFonts w:ascii="Calibri" w:hAnsi="Calibri" w:cs="Times New Roman"/>
                <w:i/>
                <w:sz w:val="20"/>
                <w:szCs w:val="20"/>
                <w:lang w:val="sv-FI"/>
              </w:rPr>
              <w:t>Allmänt</w:t>
            </w:r>
          </w:p>
          <w:p w14:paraId="650FE079" w14:textId="77777777" w:rsidR="00B410CA" w:rsidRPr="0064540A" w:rsidRDefault="00B410CA" w:rsidP="00D11FDB">
            <w:pPr>
              <w:rPr>
                <w:rFonts w:ascii="Calibri" w:hAnsi="Calibri" w:cs="Times New Roman"/>
                <w:i/>
                <w:sz w:val="20"/>
                <w:szCs w:val="20"/>
                <w:lang w:val="sv-FI"/>
              </w:rPr>
            </w:pPr>
            <w:r>
              <w:rPr>
                <w:rFonts w:ascii="Calibri" w:hAnsi="Calibri" w:cs="Times New Roman"/>
                <w:i/>
                <w:sz w:val="20"/>
                <w:szCs w:val="20"/>
                <w:lang w:val="sv-FI"/>
              </w:rPr>
              <w:t>EU-projekt/program</w:t>
            </w:r>
          </w:p>
          <w:p w14:paraId="2D237905" w14:textId="77777777" w:rsidR="00777652" w:rsidRPr="008D0B5D" w:rsidRDefault="00516131" w:rsidP="00D11FDB">
            <w:pPr>
              <w:rPr>
                <w:rFonts w:ascii="Calibri" w:hAnsi="Calibri" w:cs="Times New Roman"/>
                <w:i/>
                <w:sz w:val="20"/>
                <w:szCs w:val="20"/>
                <w:lang w:val="sv-FI"/>
              </w:rPr>
            </w:pPr>
            <w:r w:rsidRPr="005A317B">
              <w:rPr>
                <w:rFonts w:ascii="Calibri" w:hAnsi="Calibri" w:cs="Times New Roman"/>
                <w:i/>
                <w:sz w:val="20"/>
                <w:szCs w:val="20"/>
                <w:lang w:val="sv-FI"/>
              </w:rPr>
              <w:t>Information &amp; kommunikation</w:t>
            </w:r>
          </w:p>
          <w:p w14:paraId="44E68058" w14:textId="77777777" w:rsidR="00CB4CEE" w:rsidRPr="005A317B" w:rsidRDefault="00CB4CEE" w:rsidP="00D11FDB">
            <w:pPr>
              <w:rPr>
                <w:rFonts w:ascii="Calibri" w:hAnsi="Calibri" w:cs="Times New Roman"/>
                <w:i/>
                <w:sz w:val="20"/>
                <w:szCs w:val="20"/>
                <w:lang w:val="sv-FI"/>
              </w:rPr>
            </w:pPr>
            <w:r w:rsidRPr="005A317B">
              <w:rPr>
                <w:rFonts w:ascii="Calibri" w:hAnsi="Calibri"/>
                <w:i/>
                <w:sz w:val="20"/>
                <w:szCs w:val="20"/>
                <w:lang w:val="sv-FI"/>
              </w:rPr>
              <w:t>M</w:t>
            </w:r>
            <w:r w:rsidR="00B410CA">
              <w:rPr>
                <w:rFonts w:ascii="Calibri" w:hAnsi="Calibri"/>
                <w:i/>
                <w:sz w:val="20"/>
                <w:szCs w:val="20"/>
                <w:lang w:val="sv-FI"/>
              </w:rPr>
              <w:t>iljö &amp; hållbarhet</w:t>
            </w:r>
          </w:p>
          <w:p w14:paraId="59D68D67" w14:textId="77777777" w:rsidR="004906BA" w:rsidRDefault="00516131" w:rsidP="00D11FDB">
            <w:pPr>
              <w:rPr>
                <w:rFonts w:ascii="Calibri" w:hAnsi="Calibri" w:cs="Times New Roman"/>
                <w:i/>
                <w:sz w:val="20"/>
                <w:szCs w:val="20"/>
                <w:lang w:val="sv-FI"/>
              </w:rPr>
            </w:pPr>
            <w:r w:rsidRPr="005A317B">
              <w:rPr>
                <w:rFonts w:ascii="Calibri" w:hAnsi="Calibri" w:cs="Times New Roman"/>
                <w:i/>
                <w:sz w:val="20"/>
                <w:szCs w:val="20"/>
                <w:lang w:val="sv-FI"/>
              </w:rPr>
              <w:t>Projekthandlingar</w:t>
            </w:r>
            <w:r w:rsidR="00B410CA">
              <w:rPr>
                <w:rFonts w:ascii="Calibri" w:hAnsi="Calibri" w:cs="Times New Roman"/>
                <w:i/>
                <w:sz w:val="20"/>
                <w:szCs w:val="20"/>
                <w:lang w:val="sv-FI"/>
              </w:rPr>
              <w:t xml:space="preserve"> (motsv.)</w:t>
            </w:r>
          </w:p>
          <w:p w14:paraId="16FB95AB" w14:textId="77777777" w:rsidR="00007FEE" w:rsidRPr="003B3988" w:rsidRDefault="00007FEE" w:rsidP="00D11FDB">
            <w:pPr>
              <w:rPr>
                <w:rFonts w:ascii="Calibri" w:hAnsi="Calibri" w:cs="Times New Roman"/>
                <w:sz w:val="16"/>
                <w:szCs w:val="16"/>
                <w:lang w:val="sv-FI"/>
              </w:rPr>
            </w:pPr>
          </w:p>
          <w:p w14:paraId="4CA96E27" w14:textId="7EF582EB" w:rsidR="00920D01" w:rsidRPr="00A70E6D" w:rsidRDefault="00920D01" w:rsidP="00D11FDB">
            <w:pPr>
              <w:rPr>
                <w:rFonts w:ascii="Calibri" w:hAnsi="Calibri" w:cs="Times New Roman"/>
                <w:sz w:val="20"/>
                <w:szCs w:val="20"/>
                <w:lang w:val="sv-FI"/>
              </w:rPr>
            </w:pPr>
            <w:r w:rsidRPr="00C20210">
              <w:rPr>
                <w:rFonts w:ascii="Calibri" w:hAnsi="Calibri" w:cs="Times New Roman"/>
                <w:sz w:val="20"/>
                <w:szCs w:val="20"/>
                <w:lang w:val="sv-FI"/>
              </w:rPr>
              <w:t>EKONOMI</w:t>
            </w:r>
            <w:r w:rsidR="00A70E6D" w:rsidRPr="00C20210">
              <w:rPr>
                <w:rFonts w:ascii="Calibri" w:hAnsi="Calibri" w:cs="Times New Roman"/>
                <w:sz w:val="20"/>
                <w:szCs w:val="20"/>
                <w:lang w:val="sv-FI"/>
              </w:rPr>
              <w:t xml:space="preserve"> (</w:t>
            </w:r>
            <w:r w:rsidR="00A70E6D" w:rsidRPr="00C20210">
              <w:rPr>
                <w:rFonts w:ascii="Calibri" w:hAnsi="Calibri" w:cs="Times New Roman"/>
                <w:i/>
                <w:sz w:val="20"/>
                <w:szCs w:val="20"/>
                <w:lang w:val="sv-FI"/>
              </w:rPr>
              <w:t>s. 2</w:t>
            </w:r>
            <w:r w:rsidR="00C20210" w:rsidRPr="00C20210">
              <w:rPr>
                <w:rFonts w:ascii="Calibri" w:hAnsi="Calibri" w:cs="Times New Roman"/>
                <w:i/>
                <w:sz w:val="20"/>
                <w:szCs w:val="20"/>
                <w:lang w:val="sv-FI"/>
              </w:rPr>
              <w:t>1</w:t>
            </w:r>
            <w:r w:rsidR="00A70E6D" w:rsidRPr="00C20210">
              <w:rPr>
                <w:rFonts w:ascii="Calibri" w:hAnsi="Calibri" w:cs="Times New Roman"/>
                <w:sz w:val="20"/>
                <w:szCs w:val="20"/>
                <w:lang w:val="sv-FI"/>
              </w:rPr>
              <w:t>)</w:t>
            </w:r>
          </w:p>
          <w:p w14:paraId="1AF3AE61" w14:textId="77777777" w:rsidR="00FF6F59" w:rsidRPr="003B3988" w:rsidRDefault="00FF6F59" w:rsidP="00D11FDB">
            <w:pPr>
              <w:rPr>
                <w:rFonts w:ascii="Calibri" w:hAnsi="Calibri" w:cs="Times New Roman"/>
                <w:sz w:val="16"/>
                <w:szCs w:val="16"/>
                <w:lang w:val="sv-FI"/>
              </w:rPr>
            </w:pPr>
          </w:p>
          <w:p w14:paraId="11757B69" w14:textId="1FA51B56" w:rsidR="001354C0" w:rsidRPr="00A70E6D" w:rsidRDefault="006E6607" w:rsidP="004906BA">
            <w:pPr>
              <w:rPr>
                <w:rFonts w:ascii="Calibri" w:hAnsi="Calibri" w:cs="Times New Roman"/>
                <w:sz w:val="20"/>
                <w:szCs w:val="20"/>
                <w:lang w:val="sv-FI"/>
              </w:rPr>
            </w:pPr>
            <w:r w:rsidRPr="005A317B">
              <w:rPr>
                <w:rFonts w:ascii="Calibri" w:hAnsi="Calibri" w:cs="Times New Roman"/>
                <w:sz w:val="20"/>
                <w:szCs w:val="20"/>
                <w:lang w:val="sv-FI"/>
              </w:rPr>
              <w:t>PERSONAL</w:t>
            </w:r>
            <w:r w:rsidR="00A70E6D">
              <w:rPr>
                <w:rFonts w:ascii="Calibri" w:hAnsi="Calibri" w:cs="Times New Roman"/>
                <w:sz w:val="20"/>
                <w:szCs w:val="20"/>
                <w:lang w:val="sv-FI"/>
              </w:rPr>
              <w:t xml:space="preserve"> (</w:t>
            </w:r>
            <w:r w:rsidR="00A70E6D">
              <w:rPr>
                <w:rFonts w:ascii="Calibri" w:hAnsi="Calibri" w:cs="Times New Roman"/>
                <w:i/>
                <w:sz w:val="20"/>
                <w:szCs w:val="20"/>
                <w:lang w:val="sv-FI"/>
              </w:rPr>
              <w:t>s. 2</w:t>
            </w:r>
            <w:r w:rsidR="0054450E">
              <w:rPr>
                <w:rFonts w:ascii="Calibri" w:hAnsi="Calibri" w:cs="Times New Roman"/>
                <w:i/>
                <w:sz w:val="20"/>
                <w:szCs w:val="20"/>
                <w:lang w:val="sv-FI"/>
              </w:rPr>
              <w:t>5</w:t>
            </w:r>
            <w:r w:rsidR="00A70E6D">
              <w:rPr>
                <w:rFonts w:ascii="Calibri" w:hAnsi="Calibri" w:cs="Times New Roman"/>
                <w:sz w:val="20"/>
                <w:szCs w:val="20"/>
                <w:lang w:val="sv-FI"/>
              </w:rPr>
              <w:t>)</w:t>
            </w:r>
          </w:p>
          <w:p w14:paraId="630C1926" w14:textId="77777777" w:rsidR="001354C0" w:rsidRPr="005A317B" w:rsidRDefault="004906BA" w:rsidP="004906BA">
            <w:pPr>
              <w:rPr>
                <w:rFonts w:ascii="Calibri" w:hAnsi="Calibri" w:cs="Times New Roman"/>
                <w:i/>
                <w:sz w:val="20"/>
                <w:szCs w:val="20"/>
                <w:lang w:val="sv-FI"/>
              </w:rPr>
            </w:pPr>
            <w:r w:rsidRPr="005A317B">
              <w:rPr>
                <w:rFonts w:ascii="Calibri" w:hAnsi="Calibri" w:cs="Times New Roman"/>
                <w:i/>
                <w:sz w:val="20"/>
                <w:szCs w:val="20"/>
                <w:lang w:val="sv-FI"/>
              </w:rPr>
              <w:t>Allmänt</w:t>
            </w:r>
          </w:p>
          <w:p w14:paraId="622DB4DF" w14:textId="77777777" w:rsidR="004906BA" w:rsidRDefault="004906BA" w:rsidP="004906BA">
            <w:pPr>
              <w:rPr>
                <w:rFonts w:ascii="Calibri" w:hAnsi="Calibri" w:cs="Times New Roman"/>
                <w:i/>
                <w:sz w:val="20"/>
                <w:szCs w:val="20"/>
                <w:lang w:val="sv-FI"/>
              </w:rPr>
            </w:pPr>
            <w:r w:rsidRPr="005A317B">
              <w:rPr>
                <w:rFonts w:ascii="Calibri" w:hAnsi="Calibri" w:cs="Times New Roman"/>
                <w:i/>
                <w:sz w:val="20"/>
                <w:szCs w:val="20"/>
                <w:lang w:val="sv-FI"/>
              </w:rPr>
              <w:t xml:space="preserve">Löner </w:t>
            </w:r>
            <w:r w:rsidR="00220ECC" w:rsidRPr="005A317B">
              <w:rPr>
                <w:rFonts w:ascii="Calibri" w:hAnsi="Calibri" w:cs="Times New Roman"/>
                <w:i/>
                <w:sz w:val="20"/>
                <w:szCs w:val="20"/>
                <w:lang w:val="sv-FI"/>
              </w:rPr>
              <w:t>&amp;</w:t>
            </w:r>
            <w:r w:rsidRPr="005A317B">
              <w:rPr>
                <w:rFonts w:ascii="Calibri" w:hAnsi="Calibri" w:cs="Times New Roman"/>
                <w:i/>
                <w:sz w:val="20"/>
                <w:szCs w:val="20"/>
                <w:lang w:val="sv-FI"/>
              </w:rPr>
              <w:t xml:space="preserve"> pensione</w:t>
            </w:r>
            <w:r w:rsidR="00B33E01" w:rsidRPr="005A317B">
              <w:rPr>
                <w:rFonts w:ascii="Calibri" w:hAnsi="Calibri" w:cs="Times New Roman"/>
                <w:i/>
                <w:sz w:val="20"/>
                <w:szCs w:val="20"/>
                <w:lang w:val="sv-FI"/>
              </w:rPr>
              <w:t>r</w:t>
            </w:r>
          </w:p>
          <w:p w14:paraId="0E80C8B3" w14:textId="77777777" w:rsidR="00FF6F59" w:rsidRPr="003B3988" w:rsidRDefault="00FF6F59" w:rsidP="004906BA">
            <w:pPr>
              <w:rPr>
                <w:rFonts w:ascii="Calibri" w:hAnsi="Calibri" w:cs="Times New Roman"/>
                <w:sz w:val="16"/>
                <w:szCs w:val="16"/>
                <w:lang w:val="sv-FI"/>
              </w:rPr>
            </w:pPr>
          </w:p>
          <w:p w14:paraId="7DA02DE6" w14:textId="039DADA6" w:rsidR="00187CCA" w:rsidRDefault="00187CCA" w:rsidP="00D11FDB">
            <w:pPr>
              <w:rPr>
                <w:rFonts w:ascii="Calibri" w:hAnsi="Calibri" w:cs="Times New Roman"/>
                <w:sz w:val="20"/>
                <w:szCs w:val="20"/>
                <w:lang w:val="sv-FI"/>
              </w:rPr>
            </w:pPr>
            <w:r w:rsidRPr="005A317B">
              <w:rPr>
                <w:rFonts w:ascii="Calibri" w:hAnsi="Calibri" w:cs="Times New Roman"/>
                <w:sz w:val="20"/>
                <w:szCs w:val="20"/>
                <w:lang w:val="sv-FI"/>
              </w:rPr>
              <w:t>KULTUR &amp; FRITID</w:t>
            </w:r>
            <w:r w:rsidR="00A70E6D">
              <w:rPr>
                <w:rFonts w:ascii="Calibri" w:hAnsi="Calibri" w:cs="Times New Roman"/>
                <w:sz w:val="20"/>
                <w:szCs w:val="20"/>
                <w:lang w:val="sv-FI"/>
              </w:rPr>
              <w:t xml:space="preserve"> (</w:t>
            </w:r>
            <w:r w:rsidR="00A70E6D">
              <w:rPr>
                <w:rFonts w:ascii="Calibri" w:hAnsi="Calibri" w:cs="Times New Roman"/>
                <w:i/>
                <w:sz w:val="20"/>
                <w:szCs w:val="20"/>
                <w:lang w:val="sv-FI"/>
              </w:rPr>
              <w:t xml:space="preserve">s. </w:t>
            </w:r>
            <w:r w:rsidR="00BD3FA9">
              <w:rPr>
                <w:rFonts w:ascii="Calibri" w:hAnsi="Calibri" w:cs="Times New Roman"/>
                <w:i/>
                <w:sz w:val="20"/>
                <w:szCs w:val="20"/>
                <w:lang w:val="sv-FI"/>
              </w:rPr>
              <w:t>30</w:t>
            </w:r>
            <w:r w:rsidR="00A70E6D">
              <w:rPr>
                <w:rFonts w:ascii="Calibri" w:hAnsi="Calibri" w:cs="Times New Roman"/>
                <w:sz w:val="20"/>
                <w:szCs w:val="20"/>
                <w:lang w:val="sv-FI"/>
              </w:rPr>
              <w:t>)</w:t>
            </w:r>
          </w:p>
          <w:p w14:paraId="050DDD93" w14:textId="77777777" w:rsidR="00FF6F59" w:rsidRPr="003B3988" w:rsidRDefault="00FF6F59" w:rsidP="00D11FDB">
            <w:pPr>
              <w:rPr>
                <w:rFonts w:ascii="Calibri" w:hAnsi="Calibri" w:cs="Times New Roman"/>
                <w:sz w:val="16"/>
                <w:szCs w:val="16"/>
                <w:lang w:val="sv-FI"/>
              </w:rPr>
            </w:pPr>
          </w:p>
          <w:p w14:paraId="7FF9FE2E" w14:textId="65B94E17" w:rsidR="00727531" w:rsidRDefault="00727531" w:rsidP="00D11FDB">
            <w:pPr>
              <w:rPr>
                <w:rFonts w:ascii="Calibri" w:hAnsi="Calibri" w:cs="Times New Roman"/>
                <w:sz w:val="20"/>
                <w:szCs w:val="20"/>
                <w:lang w:val="sv-FI"/>
              </w:rPr>
            </w:pPr>
            <w:r w:rsidRPr="005A317B">
              <w:rPr>
                <w:rFonts w:ascii="Calibri" w:hAnsi="Calibri" w:cs="Times New Roman"/>
                <w:sz w:val="20"/>
                <w:szCs w:val="20"/>
                <w:lang w:val="sv-FI"/>
              </w:rPr>
              <w:t xml:space="preserve">NÄRINGSLIVS- &amp; </w:t>
            </w:r>
            <w:r w:rsidR="00547EE6" w:rsidRPr="005A317B">
              <w:rPr>
                <w:rFonts w:ascii="Calibri" w:hAnsi="Calibri" w:cs="Times New Roman"/>
                <w:sz w:val="20"/>
                <w:szCs w:val="20"/>
                <w:lang w:val="sv-FI"/>
              </w:rPr>
              <w:t xml:space="preserve">ÖVRIGA </w:t>
            </w:r>
            <w:r w:rsidRPr="005A317B">
              <w:rPr>
                <w:rFonts w:ascii="Calibri" w:hAnsi="Calibri" w:cs="Times New Roman"/>
                <w:sz w:val="20"/>
                <w:szCs w:val="20"/>
                <w:lang w:val="sv-FI"/>
              </w:rPr>
              <w:t>UTVECKLINGSFRÅGOR</w:t>
            </w:r>
            <w:r w:rsidR="00A70E6D">
              <w:rPr>
                <w:rFonts w:ascii="Calibri" w:hAnsi="Calibri" w:cs="Times New Roman"/>
                <w:sz w:val="20"/>
                <w:szCs w:val="20"/>
                <w:lang w:val="sv-FI"/>
              </w:rPr>
              <w:t xml:space="preserve"> (</w:t>
            </w:r>
            <w:r w:rsidR="008046D1" w:rsidRPr="00B01A6D">
              <w:rPr>
                <w:rFonts w:ascii="Calibri" w:hAnsi="Calibri" w:cs="Times New Roman"/>
                <w:i/>
                <w:sz w:val="20"/>
                <w:szCs w:val="20"/>
                <w:lang w:val="sv-FI"/>
              </w:rPr>
              <w:t>s. 3</w:t>
            </w:r>
            <w:r w:rsidR="00766B9A">
              <w:rPr>
                <w:rFonts w:ascii="Calibri" w:hAnsi="Calibri" w:cs="Times New Roman"/>
                <w:i/>
                <w:sz w:val="20"/>
                <w:szCs w:val="20"/>
                <w:lang w:val="sv-FI"/>
              </w:rPr>
              <w:t>2</w:t>
            </w:r>
            <w:r w:rsidR="00B01A6D">
              <w:rPr>
                <w:rFonts w:ascii="Calibri" w:hAnsi="Calibri" w:cs="Times New Roman"/>
                <w:i/>
                <w:sz w:val="20"/>
                <w:szCs w:val="20"/>
                <w:lang w:val="sv-FI"/>
              </w:rPr>
              <w:t>)</w:t>
            </w:r>
          </w:p>
          <w:p w14:paraId="34992A3D" w14:textId="77777777" w:rsidR="00BF01B8" w:rsidRPr="00580518" w:rsidRDefault="00BF01B8" w:rsidP="00D11FDB">
            <w:pPr>
              <w:rPr>
                <w:rFonts w:ascii="Calibri" w:hAnsi="Calibri" w:cs="Times New Roman"/>
                <w:i/>
                <w:sz w:val="20"/>
                <w:szCs w:val="20"/>
                <w:lang w:val="sv-FI"/>
              </w:rPr>
            </w:pPr>
            <w:r w:rsidRPr="00580518">
              <w:rPr>
                <w:rFonts w:ascii="Calibri" w:hAnsi="Calibri" w:cs="Times New Roman"/>
                <w:i/>
                <w:sz w:val="20"/>
                <w:szCs w:val="20"/>
                <w:lang w:val="sv-FI"/>
              </w:rPr>
              <w:t>Allmänt</w:t>
            </w:r>
          </w:p>
          <w:p w14:paraId="72F645FE" w14:textId="77777777" w:rsidR="00BF01B8" w:rsidRPr="00580518" w:rsidRDefault="005F2DE9" w:rsidP="00D11FDB">
            <w:pPr>
              <w:rPr>
                <w:rFonts w:ascii="Calibri" w:hAnsi="Calibri" w:cs="Times New Roman"/>
                <w:i/>
                <w:sz w:val="20"/>
                <w:szCs w:val="20"/>
                <w:lang w:val="sv-FI"/>
              </w:rPr>
            </w:pPr>
            <w:r>
              <w:rPr>
                <w:rFonts w:ascii="Calibri" w:hAnsi="Calibri" w:cs="Times New Roman"/>
                <w:i/>
                <w:sz w:val="20"/>
                <w:szCs w:val="20"/>
                <w:lang w:val="sv-FI"/>
              </w:rPr>
              <w:t>Inflyttning &amp;</w:t>
            </w:r>
            <w:r w:rsidR="00BF01B8" w:rsidRPr="00580518">
              <w:rPr>
                <w:rFonts w:ascii="Calibri" w:hAnsi="Calibri" w:cs="Times New Roman"/>
                <w:i/>
                <w:sz w:val="20"/>
                <w:szCs w:val="20"/>
                <w:lang w:val="sv-FI"/>
              </w:rPr>
              <w:t xml:space="preserve"> integration</w:t>
            </w:r>
          </w:p>
          <w:p w14:paraId="6CE80753" w14:textId="77777777" w:rsidR="00BF01B8" w:rsidRDefault="00BF01B8" w:rsidP="00D11FDB">
            <w:pPr>
              <w:rPr>
                <w:rFonts w:ascii="Calibri" w:hAnsi="Calibri" w:cs="Times New Roman"/>
                <w:i/>
                <w:sz w:val="20"/>
                <w:szCs w:val="20"/>
                <w:lang w:val="sv-FI"/>
              </w:rPr>
            </w:pPr>
            <w:r w:rsidRPr="00580518">
              <w:rPr>
                <w:rFonts w:ascii="Calibri" w:hAnsi="Calibri" w:cs="Times New Roman"/>
                <w:i/>
                <w:sz w:val="20"/>
                <w:szCs w:val="20"/>
                <w:lang w:val="sv-FI"/>
              </w:rPr>
              <w:t>Lantbruk</w:t>
            </w:r>
            <w:r w:rsidR="002D2442">
              <w:rPr>
                <w:rFonts w:ascii="Calibri" w:hAnsi="Calibri" w:cs="Times New Roman"/>
                <w:i/>
                <w:sz w:val="20"/>
                <w:szCs w:val="20"/>
                <w:lang w:val="sv-FI"/>
              </w:rPr>
              <w:t>sadministration</w:t>
            </w:r>
          </w:p>
          <w:p w14:paraId="1C6DE447" w14:textId="77777777" w:rsidR="00FF6F59" w:rsidRPr="003B3988" w:rsidRDefault="00FF6F59" w:rsidP="00D11FDB">
            <w:pPr>
              <w:rPr>
                <w:rFonts w:ascii="Calibri" w:hAnsi="Calibri" w:cs="Times New Roman"/>
                <w:sz w:val="16"/>
                <w:szCs w:val="16"/>
                <w:lang w:val="sv-FI"/>
              </w:rPr>
            </w:pPr>
          </w:p>
          <w:p w14:paraId="3EDB4BA3" w14:textId="54D153C4" w:rsidR="00676AE2" w:rsidRDefault="00D262F4" w:rsidP="00D11FDB">
            <w:pPr>
              <w:rPr>
                <w:rFonts w:ascii="Calibri" w:hAnsi="Calibri" w:cs="Times New Roman"/>
                <w:sz w:val="20"/>
                <w:szCs w:val="20"/>
              </w:rPr>
            </w:pPr>
            <w:r w:rsidRPr="005A317B">
              <w:rPr>
                <w:rFonts w:ascii="Calibri" w:hAnsi="Calibri" w:cs="Times New Roman"/>
                <w:sz w:val="20"/>
                <w:szCs w:val="20"/>
              </w:rPr>
              <w:t>SAMHÄLLSPLANERING</w:t>
            </w:r>
            <w:r w:rsidR="009E3524" w:rsidRPr="005A317B">
              <w:rPr>
                <w:rFonts w:ascii="Calibri" w:hAnsi="Calibri" w:cs="Times New Roman"/>
                <w:sz w:val="20"/>
                <w:szCs w:val="20"/>
              </w:rPr>
              <w:t xml:space="preserve"> &amp;</w:t>
            </w:r>
            <w:r w:rsidR="00F413B5" w:rsidRPr="005A317B">
              <w:rPr>
                <w:rFonts w:ascii="Calibri" w:hAnsi="Calibri" w:cs="Times New Roman"/>
                <w:sz w:val="20"/>
                <w:szCs w:val="20"/>
              </w:rPr>
              <w:t xml:space="preserve"> </w:t>
            </w:r>
            <w:r w:rsidRPr="005A317B">
              <w:rPr>
                <w:rFonts w:ascii="Calibri" w:hAnsi="Calibri" w:cs="Times New Roman"/>
                <w:sz w:val="20"/>
                <w:szCs w:val="20"/>
              </w:rPr>
              <w:t>INFRASTRUKTUR</w:t>
            </w:r>
            <w:r w:rsidR="00A70E6D">
              <w:rPr>
                <w:rFonts w:ascii="Calibri" w:hAnsi="Calibri" w:cs="Times New Roman"/>
                <w:sz w:val="20"/>
                <w:szCs w:val="20"/>
              </w:rPr>
              <w:t xml:space="preserve"> </w:t>
            </w:r>
            <w:r w:rsidR="00A70E6D">
              <w:rPr>
                <w:rFonts w:ascii="Calibri" w:hAnsi="Calibri" w:cs="Times New Roman"/>
                <w:sz w:val="20"/>
                <w:szCs w:val="20"/>
                <w:lang w:val="sv-FI"/>
              </w:rPr>
              <w:t>(</w:t>
            </w:r>
            <w:r w:rsidR="00A70E6D">
              <w:rPr>
                <w:rFonts w:ascii="Calibri" w:hAnsi="Calibri" w:cs="Times New Roman"/>
                <w:i/>
                <w:sz w:val="20"/>
                <w:szCs w:val="20"/>
                <w:lang w:val="sv-FI"/>
              </w:rPr>
              <w:t xml:space="preserve">s. </w:t>
            </w:r>
            <w:r w:rsidR="009114BE">
              <w:rPr>
                <w:rFonts w:ascii="Calibri" w:hAnsi="Calibri" w:cs="Times New Roman"/>
                <w:i/>
                <w:sz w:val="20"/>
                <w:szCs w:val="20"/>
                <w:lang w:val="sv-FI"/>
              </w:rPr>
              <w:t>3</w:t>
            </w:r>
            <w:r w:rsidR="002E28B3">
              <w:rPr>
                <w:rFonts w:ascii="Calibri" w:hAnsi="Calibri" w:cs="Times New Roman"/>
                <w:i/>
                <w:sz w:val="20"/>
                <w:szCs w:val="20"/>
                <w:lang w:val="sv-FI"/>
              </w:rPr>
              <w:t>4</w:t>
            </w:r>
            <w:r w:rsidR="00A70E6D">
              <w:rPr>
                <w:rFonts w:ascii="Calibri" w:hAnsi="Calibri" w:cs="Times New Roman"/>
                <w:sz w:val="20"/>
                <w:szCs w:val="20"/>
                <w:lang w:val="sv-FI"/>
              </w:rPr>
              <w:t>)</w:t>
            </w:r>
          </w:p>
          <w:p w14:paraId="7DF18FDE" w14:textId="77777777" w:rsidR="006E6BCA" w:rsidRPr="006E6BCA" w:rsidRDefault="006E6BCA" w:rsidP="00D11FDB">
            <w:pPr>
              <w:rPr>
                <w:rFonts w:ascii="Calibri" w:hAnsi="Calibri" w:cs="Times New Roman"/>
                <w:i/>
                <w:sz w:val="20"/>
                <w:szCs w:val="20"/>
              </w:rPr>
            </w:pPr>
            <w:r>
              <w:rPr>
                <w:rFonts w:ascii="Calibri" w:hAnsi="Calibri" w:cs="Times New Roman"/>
                <w:i/>
                <w:sz w:val="20"/>
                <w:szCs w:val="20"/>
              </w:rPr>
              <w:t>Allmänt</w:t>
            </w:r>
          </w:p>
          <w:p w14:paraId="372927D1" w14:textId="57465922" w:rsidR="00676AE2" w:rsidRPr="005A317B" w:rsidRDefault="00245059" w:rsidP="00D11FDB">
            <w:pPr>
              <w:rPr>
                <w:rFonts w:ascii="Calibri" w:hAnsi="Calibri" w:cs="Times New Roman"/>
                <w:i/>
                <w:sz w:val="20"/>
                <w:szCs w:val="20"/>
                <w:lang w:val="sv-FI"/>
              </w:rPr>
            </w:pPr>
            <w:r w:rsidRPr="005A317B">
              <w:rPr>
                <w:rFonts w:ascii="Calibri" w:hAnsi="Calibri" w:cs="Times New Roman"/>
                <w:i/>
                <w:sz w:val="20"/>
                <w:szCs w:val="20"/>
                <w:lang w:val="sv-FI"/>
              </w:rPr>
              <w:t>B</w:t>
            </w:r>
            <w:r w:rsidR="00345A78" w:rsidRPr="005A317B">
              <w:rPr>
                <w:rFonts w:ascii="Calibri" w:hAnsi="Calibri" w:cs="Times New Roman"/>
                <w:i/>
                <w:sz w:val="20"/>
                <w:szCs w:val="20"/>
                <w:lang w:val="sv-FI"/>
              </w:rPr>
              <w:t>efolkningsskydd samt B</w:t>
            </w:r>
            <w:r w:rsidRPr="005A317B">
              <w:rPr>
                <w:rFonts w:ascii="Calibri" w:hAnsi="Calibri" w:cs="Times New Roman"/>
                <w:i/>
                <w:sz w:val="20"/>
                <w:szCs w:val="20"/>
                <w:lang w:val="sv-FI"/>
              </w:rPr>
              <w:t>ran</w:t>
            </w:r>
            <w:r w:rsidR="008718DB">
              <w:rPr>
                <w:rFonts w:ascii="Calibri" w:hAnsi="Calibri" w:cs="Times New Roman"/>
                <w:i/>
                <w:sz w:val="20"/>
                <w:szCs w:val="20"/>
                <w:lang w:val="sv-FI"/>
              </w:rPr>
              <w:t>d- och räddningsverksamhet</w:t>
            </w:r>
          </w:p>
          <w:p w14:paraId="40E9539E" w14:textId="77777777" w:rsidR="00AE235A" w:rsidRDefault="00AE235A" w:rsidP="00D11FDB">
            <w:pPr>
              <w:rPr>
                <w:rFonts w:ascii="Calibri" w:hAnsi="Calibri" w:cs="Times New Roman"/>
                <w:i/>
                <w:sz w:val="20"/>
                <w:szCs w:val="20"/>
                <w:lang w:val="sv-FI"/>
              </w:rPr>
            </w:pPr>
            <w:r w:rsidRPr="005A317B">
              <w:rPr>
                <w:rFonts w:ascii="Calibri" w:hAnsi="Calibri" w:cs="Times New Roman"/>
                <w:i/>
                <w:sz w:val="20"/>
                <w:szCs w:val="20"/>
                <w:lang w:val="sv-FI"/>
              </w:rPr>
              <w:t>Plan &amp; bygg</w:t>
            </w:r>
          </w:p>
          <w:p w14:paraId="5239B44E" w14:textId="77777777" w:rsidR="00DB02D3" w:rsidRPr="005A317B" w:rsidRDefault="00DB02D3" w:rsidP="00D11FDB">
            <w:pPr>
              <w:rPr>
                <w:rFonts w:ascii="Calibri" w:hAnsi="Calibri" w:cs="Times New Roman"/>
                <w:i/>
                <w:sz w:val="20"/>
                <w:szCs w:val="20"/>
                <w:lang w:val="sv-FI"/>
              </w:rPr>
            </w:pPr>
            <w:r>
              <w:rPr>
                <w:rFonts w:ascii="Calibri" w:hAnsi="Calibri" w:cs="Times New Roman"/>
                <w:i/>
                <w:sz w:val="20"/>
                <w:szCs w:val="20"/>
                <w:lang w:val="sv-FI"/>
              </w:rPr>
              <w:t>Renhållning</w:t>
            </w:r>
          </w:p>
          <w:p w14:paraId="0AC7015C" w14:textId="77777777" w:rsidR="00E57CB7" w:rsidRPr="005A317B" w:rsidRDefault="00E57CB7" w:rsidP="00D11FDB">
            <w:pPr>
              <w:rPr>
                <w:rFonts w:ascii="Calibri" w:hAnsi="Calibri" w:cs="Times New Roman"/>
                <w:i/>
                <w:sz w:val="20"/>
                <w:szCs w:val="20"/>
                <w:lang w:val="sv-FI"/>
              </w:rPr>
            </w:pPr>
            <w:r w:rsidRPr="005A317B">
              <w:rPr>
                <w:rFonts w:ascii="Calibri" w:hAnsi="Calibri" w:cs="Times New Roman"/>
                <w:i/>
                <w:sz w:val="20"/>
                <w:szCs w:val="20"/>
                <w:lang w:val="sv-FI"/>
              </w:rPr>
              <w:t>Trafik</w:t>
            </w:r>
          </w:p>
          <w:p w14:paraId="0F8BE4EA" w14:textId="77777777" w:rsidR="00D62D94" w:rsidRPr="005A317B" w:rsidRDefault="00D62D94" w:rsidP="00D11FDB">
            <w:pPr>
              <w:rPr>
                <w:rFonts w:ascii="Calibri" w:hAnsi="Calibri" w:cs="Times New Roman"/>
                <w:i/>
                <w:sz w:val="20"/>
                <w:szCs w:val="20"/>
                <w:lang w:val="sv-FI"/>
              </w:rPr>
            </w:pPr>
            <w:r w:rsidRPr="005A317B">
              <w:rPr>
                <w:rFonts w:ascii="Calibri" w:hAnsi="Calibri" w:cs="Times New Roman"/>
                <w:i/>
                <w:sz w:val="20"/>
                <w:szCs w:val="20"/>
                <w:lang w:val="sv-FI"/>
              </w:rPr>
              <w:t xml:space="preserve">Vatten </w:t>
            </w:r>
            <w:r w:rsidR="006857B7" w:rsidRPr="005A317B">
              <w:rPr>
                <w:rFonts w:ascii="Calibri" w:hAnsi="Calibri" w:cs="Times New Roman"/>
                <w:i/>
                <w:sz w:val="20"/>
                <w:szCs w:val="20"/>
                <w:lang w:val="sv-FI"/>
              </w:rPr>
              <w:t xml:space="preserve">&amp; </w:t>
            </w:r>
            <w:r w:rsidRPr="005A317B">
              <w:rPr>
                <w:rFonts w:ascii="Calibri" w:hAnsi="Calibri" w:cs="Times New Roman"/>
                <w:i/>
                <w:sz w:val="20"/>
                <w:szCs w:val="20"/>
                <w:lang w:val="sv-FI"/>
              </w:rPr>
              <w:t>avlopp</w:t>
            </w:r>
          </w:p>
          <w:p w14:paraId="04D9AB38" w14:textId="77777777" w:rsidR="00345A78" w:rsidRDefault="00345A78" w:rsidP="00D11FDB">
            <w:pPr>
              <w:rPr>
                <w:rFonts w:ascii="Calibri" w:hAnsi="Calibri" w:cs="Times New Roman"/>
                <w:i/>
                <w:sz w:val="20"/>
                <w:szCs w:val="20"/>
                <w:lang w:val="sv-FI"/>
              </w:rPr>
            </w:pPr>
            <w:r w:rsidRPr="005A317B">
              <w:rPr>
                <w:rFonts w:ascii="Calibri" w:hAnsi="Calibri" w:cs="Times New Roman"/>
                <w:i/>
                <w:sz w:val="20"/>
                <w:szCs w:val="20"/>
                <w:lang w:val="sv-FI"/>
              </w:rPr>
              <w:t>Vägar</w:t>
            </w:r>
          </w:p>
          <w:p w14:paraId="2D8A3E64" w14:textId="77777777" w:rsidR="00FF6F59" w:rsidRPr="003B3988" w:rsidRDefault="00FF6F59" w:rsidP="00D11FDB">
            <w:pPr>
              <w:rPr>
                <w:rFonts w:ascii="Calibri" w:hAnsi="Calibri" w:cs="Times New Roman"/>
                <w:sz w:val="16"/>
                <w:szCs w:val="16"/>
                <w:lang w:val="sv-FI"/>
              </w:rPr>
            </w:pPr>
          </w:p>
          <w:p w14:paraId="2B883AE7" w14:textId="40DD76E2" w:rsidR="0029442D" w:rsidRDefault="00333A1E" w:rsidP="00D11FDB">
            <w:pPr>
              <w:rPr>
                <w:rFonts w:ascii="Calibri" w:hAnsi="Calibri" w:cs="Times New Roman"/>
                <w:sz w:val="20"/>
                <w:szCs w:val="20"/>
                <w:lang w:val="sv-FI"/>
              </w:rPr>
            </w:pPr>
            <w:r w:rsidRPr="005A317B">
              <w:rPr>
                <w:rFonts w:ascii="Calibri" w:hAnsi="Calibri" w:cs="Times New Roman"/>
                <w:sz w:val="20"/>
                <w:szCs w:val="20"/>
                <w:lang w:val="sv-FI"/>
              </w:rPr>
              <w:t>SOCIAL OMSORG</w:t>
            </w:r>
            <w:r w:rsidR="00A70E6D">
              <w:rPr>
                <w:rFonts w:ascii="Calibri" w:hAnsi="Calibri" w:cs="Times New Roman"/>
                <w:sz w:val="20"/>
                <w:szCs w:val="20"/>
                <w:lang w:val="sv-FI"/>
              </w:rPr>
              <w:t xml:space="preserve"> (</w:t>
            </w:r>
            <w:r w:rsidR="00A70E6D">
              <w:rPr>
                <w:rFonts w:ascii="Calibri" w:hAnsi="Calibri" w:cs="Times New Roman"/>
                <w:i/>
                <w:sz w:val="20"/>
                <w:szCs w:val="20"/>
                <w:lang w:val="sv-FI"/>
              </w:rPr>
              <w:t xml:space="preserve">s. </w:t>
            </w:r>
            <w:r w:rsidR="00405298">
              <w:rPr>
                <w:rFonts w:ascii="Calibri" w:hAnsi="Calibri" w:cs="Times New Roman"/>
                <w:i/>
                <w:sz w:val="20"/>
                <w:szCs w:val="20"/>
                <w:lang w:val="sv-FI"/>
              </w:rPr>
              <w:t>4</w:t>
            </w:r>
            <w:r w:rsidR="007C2124">
              <w:rPr>
                <w:rFonts w:ascii="Calibri" w:hAnsi="Calibri" w:cs="Times New Roman"/>
                <w:i/>
                <w:sz w:val="20"/>
                <w:szCs w:val="20"/>
                <w:lang w:val="sv-FI"/>
              </w:rPr>
              <w:t>1</w:t>
            </w:r>
            <w:r w:rsidR="00A70E6D">
              <w:rPr>
                <w:rFonts w:ascii="Calibri" w:hAnsi="Calibri" w:cs="Times New Roman"/>
                <w:sz w:val="20"/>
                <w:szCs w:val="20"/>
                <w:lang w:val="sv-FI"/>
              </w:rPr>
              <w:t>)</w:t>
            </w:r>
          </w:p>
          <w:p w14:paraId="244868B7" w14:textId="77777777" w:rsidR="0082598C" w:rsidRPr="0082598C" w:rsidRDefault="0082598C" w:rsidP="00D11FDB">
            <w:pPr>
              <w:rPr>
                <w:rFonts w:ascii="Calibri" w:hAnsi="Calibri" w:cs="Times New Roman"/>
                <w:i/>
                <w:sz w:val="20"/>
                <w:szCs w:val="20"/>
                <w:lang w:val="sv-FI"/>
              </w:rPr>
            </w:pPr>
            <w:r>
              <w:rPr>
                <w:rFonts w:ascii="Calibri" w:hAnsi="Calibri" w:cs="Times New Roman"/>
                <w:i/>
                <w:sz w:val="20"/>
                <w:szCs w:val="20"/>
                <w:lang w:val="sv-FI"/>
              </w:rPr>
              <w:t>Allmänt</w:t>
            </w:r>
          </w:p>
          <w:p w14:paraId="08E6022F" w14:textId="77777777" w:rsidR="0029442D" w:rsidRPr="00ED3837" w:rsidRDefault="0029442D" w:rsidP="00D11FDB">
            <w:pPr>
              <w:rPr>
                <w:rFonts w:ascii="Calibri" w:hAnsi="Calibri" w:cs="Times New Roman"/>
                <w:i/>
                <w:sz w:val="20"/>
                <w:szCs w:val="20"/>
                <w:lang w:val="sv-FI"/>
              </w:rPr>
            </w:pPr>
            <w:r w:rsidRPr="00ED3837">
              <w:rPr>
                <w:rFonts w:ascii="Calibri" w:hAnsi="Calibri" w:cs="Times New Roman"/>
                <w:i/>
                <w:sz w:val="20"/>
                <w:szCs w:val="20"/>
                <w:lang w:val="sv-FI"/>
              </w:rPr>
              <w:t>Barnatillsyningsmannafrågor</w:t>
            </w:r>
          </w:p>
          <w:p w14:paraId="7AEE8669" w14:textId="77777777" w:rsidR="00416455" w:rsidRPr="00ED3837" w:rsidRDefault="00416455" w:rsidP="00D11FDB">
            <w:pPr>
              <w:rPr>
                <w:rFonts w:ascii="Calibri" w:hAnsi="Calibri" w:cs="Times New Roman"/>
                <w:i/>
                <w:sz w:val="20"/>
                <w:szCs w:val="20"/>
                <w:lang w:val="sv-FI"/>
              </w:rPr>
            </w:pPr>
            <w:r w:rsidRPr="00ED3837">
              <w:rPr>
                <w:rFonts w:ascii="Calibri" w:hAnsi="Calibri" w:cs="Times New Roman"/>
                <w:i/>
                <w:sz w:val="20"/>
                <w:szCs w:val="20"/>
                <w:lang w:val="sv-FI"/>
              </w:rPr>
              <w:t>Barnomsorg</w:t>
            </w:r>
          </w:p>
          <w:p w14:paraId="2BA752F9" w14:textId="77777777" w:rsidR="00416455" w:rsidRDefault="0029442D" w:rsidP="00D11FDB">
            <w:pPr>
              <w:rPr>
                <w:rFonts w:ascii="Calibri" w:hAnsi="Calibri" w:cs="Times New Roman"/>
                <w:i/>
                <w:sz w:val="20"/>
                <w:szCs w:val="20"/>
                <w:lang w:val="sv-FI"/>
              </w:rPr>
            </w:pPr>
            <w:r w:rsidRPr="00ED3837">
              <w:rPr>
                <w:rFonts w:ascii="Calibri" w:hAnsi="Calibri" w:cs="Times New Roman"/>
                <w:i/>
                <w:sz w:val="20"/>
                <w:szCs w:val="20"/>
                <w:lang w:val="sv-FI"/>
              </w:rPr>
              <w:t>Barnskydd</w:t>
            </w:r>
          </w:p>
          <w:p w14:paraId="4D26D26E" w14:textId="77777777" w:rsidR="006A7D0B" w:rsidRPr="00ED3837" w:rsidRDefault="00EA7EA9" w:rsidP="00D11FDB">
            <w:pPr>
              <w:rPr>
                <w:rFonts w:ascii="Calibri" w:hAnsi="Calibri" w:cs="Times New Roman"/>
                <w:i/>
                <w:sz w:val="20"/>
                <w:szCs w:val="20"/>
                <w:lang w:val="sv-FI"/>
              </w:rPr>
            </w:pPr>
            <w:r>
              <w:rPr>
                <w:rFonts w:ascii="Calibri" w:hAnsi="Calibri" w:cs="Times New Roman"/>
                <w:i/>
                <w:sz w:val="20"/>
                <w:szCs w:val="20"/>
                <w:lang w:val="sv-FI"/>
              </w:rPr>
              <w:t>Integratio</w:t>
            </w:r>
            <w:r w:rsidR="00B7045B">
              <w:rPr>
                <w:rFonts w:ascii="Calibri" w:hAnsi="Calibri" w:cs="Times New Roman"/>
                <w:i/>
                <w:sz w:val="20"/>
                <w:szCs w:val="20"/>
                <w:lang w:val="sv-FI"/>
              </w:rPr>
              <w:t>n (f</w:t>
            </w:r>
            <w:r>
              <w:rPr>
                <w:rFonts w:ascii="Calibri" w:hAnsi="Calibri" w:cs="Times New Roman"/>
                <w:i/>
                <w:sz w:val="20"/>
                <w:szCs w:val="20"/>
                <w:lang w:val="sv-FI"/>
              </w:rPr>
              <w:t>lyktingmottagning)</w:t>
            </w:r>
          </w:p>
          <w:p w14:paraId="656393BC" w14:textId="052803B4" w:rsidR="00E00276" w:rsidRPr="00102990" w:rsidRDefault="00E00276" w:rsidP="00D11FDB">
            <w:pPr>
              <w:rPr>
                <w:rFonts w:ascii="Calibri" w:hAnsi="Calibri" w:cs="Times New Roman"/>
                <w:i/>
                <w:sz w:val="20"/>
                <w:szCs w:val="20"/>
                <w:lang w:val="sv-FI"/>
              </w:rPr>
            </w:pPr>
            <w:r w:rsidRPr="00102990">
              <w:rPr>
                <w:rFonts w:ascii="Calibri" w:hAnsi="Calibri" w:cs="Times New Roman"/>
                <w:i/>
                <w:sz w:val="20"/>
                <w:szCs w:val="20"/>
                <w:lang w:val="sv-FI"/>
              </w:rPr>
              <w:t>Äldreomsorg</w:t>
            </w:r>
            <w:r w:rsidR="00541EA0">
              <w:rPr>
                <w:rFonts w:ascii="Calibri" w:hAnsi="Calibri" w:cs="Times New Roman"/>
                <w:i/>
                <w:sz w:val="20"/>
                <w:szCs w:val="20"/>
                <w:lang w:val="sv-FI"/>
              </w:rPr>
              <w:t xml:space="preserve"> - </w:t>
            </w:r>
            <w:r w:rsidR="006B0D2D" w:rsidRPr="00102990">
              <w:rPr>
                <w:rFonts w:ascii="Calibri" w:hAnsi="Calibri" w:cs="Times New Roman"/>
                <w:i/>
                <w:sz w:val="20"/>
                <w:szCs w:val="20"/>
                <w:lang w:val="sv-FI"/>
              </w:rPr>
              <w:t>institutionsvård</w:t>
            </w:r>
            <w:r w:rsidR="00F95846">
              <w:rPr>
                <w:rFonts w:ascii="Calibri" w:hAnsi="Calibri" w:cs="Times New Roman"/>
                <w:i/>
                <w:sz w:val="20"/>
                <w:szCs w:val="20"/>
                <w:lang w:val="sv-FI"/>
              </w:rPr>
              <w:t xml:space="preserve"> och effektiverat serviceboende</w:t>
            </w:r>
          </w:p>
          <w:p w14:paraId="382781F7" w14:textId="407C8DA0" w:rsidR="006B0D2D" w:rsidRPr="00102990" w:rsidRDefault="006B0D2D" w:rsidP="00D11FDB">
            <w:pPr>
              <w:rPr>
                <w:rFonts w:ascii="Calibri" w:hAnsi="Calibri" w:cs="Times New Roman"/>
                <w:sz w:val="20"/>
                <w:szCs w:val="20"/>
                <w:lang w:val="sv-FI"/>
              </w:rPr>
            </w:pPr>
            <w:r w:rsidRPr="00102990">
              <w:rPr>
                <w:rFonts w:ascii="Calibri" w:hAnsi="Calibri" w:cs="Times New Roman"/>
                <w:i/>
                <w:sz w:val="20"/>
                <w:szCs w:val="20"/>
                <w:lang w:val="sv-FI"/>
              </w:rPr>
              <w:t>Äldreomsorg</w:t>
            </w:r>
            <w:r w:rsidR="00541EA0">
              <w:rPr>
                <w:rFonts w:ascii="Calibri" w:hAnsi="Calibri" w:cs="Times New Roman"/>
                <w:i/>
                <w:sz w:val="20"/>
                <w:szCs w:val="20"/>
                <w:lang w:val="sv-FI"/>
              </w:rPr>
              <w:t xml:space="preserve"> - </w:t>
            </w:r>
            <w:r w:rsidRPr="00102990">
              <w:rPr>
                <w:rFonts w:ascii="Calibri" w:hAnsi="Calibri" w:cs="Times New Roman"/>
                <w:i/>
                <w:sz w:val="20"/>
                <w:szCs w:val="20"/>
                <w:lang w:val="sv-FI"/>
              </w:rPr>
              <w:t>övrigt</w:t>
            </w:r>
          </w:p>
          <w:p w14:paraId="5EB1C56F" w14:textId="77777777" w:rsidR="008B2BB9" w:rsidRPr="003B3988" w:rsidRDefault="008B2BB9" w:rsidP="00D11FDB">
            <w:pPr>
              <w:rPr>
                <w:rFonts w:ascii="Calibri" w:hAnsi="Calibri" w:cs="Times New Roman"/>
                <w:sz w:val="16"/>
                <w:szCs w:val="16"/>
                <w:lang w:val="sv-FI"/>
              </w:rPr>
            </w:pPr>
          </w:p>
          <w:p w14:paraId="64F011F5" w14:textId="043024CB" w:rsidR="00817863" w:rsidRDefault="00D11FDB" w:rsidP="00833E23">
            <w:pPr>
              <w:rPr>
                <w:rFonts w:ascii="Calibri" w:hAnsi="Calibri" w:cs="Times New Roman"/>
                <w:sz w:val="20"/>
                <w:szCs w:val="20"/>
                <w:lang w:val="sv-FI"/>
              </w:rPr>
            </w:pPr>
            <w:r w:rsidRPr="005A317B">
              <w:rPr>
                <w:rFonts w:ascii="Calibri" w:hAnsi="Calibri" w:cs="Times New Roman"/>
                <w:sz w:val="20"/>
                <w:szCs w:val="20"/>
                <w:lang w:val="sv-FI"/>
              </w:rPr>
              <w:t>UTBILDNING</w:t>
            </w:r>
            <w:r w:rsidR="00A70E6D">
              <w:rPr>
                <w:rFonts w:ascii="Calibri" w:hAnsi="Calibri" w:cs="Times New Roman"/>
                <w:sz w:val="20"/>
                <w:szCs w:val="20"/>
                <w:lang w:val="sv-FI"/>
              </w:rPr>
              <w:t xml:space="preserve"> (</w:t>
            </w:r>
            <w:r w:rsidR="00A70E6D">
              <w:rPr>
                <w:rFonts w:ascii="Calibri" w:hAnsi="Calibri" w:cs="Times New Roman"/>
                <w:i/>
                <w:sz w:val="20"/>
                <w:szCs w:val="20"/>
                <w:lang w:val="sv-FI"/>
              </w:rPr>
              <w:t xml:space="preserve">s. </w:t>
            </w:r>
            <w:r w:rsidR="00C80F05">
              <w:rPr>
                <w:rFonts w:ascii="Calibri" w:hAnsi="Calibri" w:cs="Times New Roman"/>
                <w:i/>
                <w:sz w:val="20"/>
                <w:szCs w:val="20"/>
                <w:lang w:val="sv-FI"/>
              </w:rPr>
              <w:t>5</w:t>
            </w:r>
            <w:r w:rsidR="002023D2">
              <w:rPr>
                <w:rFonts w:ascii="Calibri" w:hAnsi="Calibri" w:cs="Times New Roman"/>
                <w:i/>
                <w:sz w:val="20"/>
                <w:szCs w:val="20"/>
                <w:lang w:val="sv-FI"/>
              </w:rPr>
              <w:t>2</w:t>
            </w:r>
            <w:r w:rsidR="00A70E6D">
              <w:rPr>
                <w:rFonts w:ascii="Calibri" w:hAnsi="Calibri" w:cs="Times New Roman"/>
                <w:sz w:val="20"/>
                <w:szCs w:val="20"/>
                <w:lang w:val="sv-FI"/>
              </w:rPr>
              <w:t>)</w:t>
            </w:r>
          </w:p>
          <w:p w14:paraId="68EDCDA7" w14:textId="77777777" w:rsidR="00FF6F59" w:rsidRPr="003B3988" w:rsidRDefault="003B3988" w:rsidP="00833E23">
            <w:pPr>
              <w:rPr>
                <w:rFonts w:ascii="Calibri" w:hAnsi="Calibri" w:cs="Times New Roman"/>
                <w:i/>
                <w:sz w:val="20"/>
                <w:szCs w:val="20"/>
                <w:lang w:val="sv-FI"/>
              </w:rPr>
            </w:pPr>
            <w:r>
              <w:rPr>
                <w:rFonts w:ascii="Calibri" w:hAnsi="Calibri" w:cs="Times New Roman"/>
                <w:i/>
                <w:sz w:val="20"/>
                <w:szCs w:val="20"/>
                <w:lang w:val="sv-FI"/>
              </w:rPr>
              <w:t>Allmänt</w:t>
            </w:r>
          </w:p>
          <w:p w14:paraId="05F75DDB" w14:textId="77777777" w:rsidR="000E207D" w:rsidRPr="000E207D" w:rsidRDefault="000E207D" w:rsidP="00833E23">
            <w:pPr>
              <w:rPr>
                <w:rFonts w:ascii="Calibri" w:hAnsi="Calibri" w:cs="Times New Roman"/>
                <w:i/>
                <w:sz w:val="20"/>
                <w:szCs w:val="20"/>
                <w:lang w:val="sv-FI"/>
              </w:rPr>
            </w:pPr>
            <w:r w:rsidRPr="003B3988">
              <w:rPr>
                <w:rFonts w:ascii="Calibri" w:hAnsi="Calibri" w:cs="Times New Roman"/>
                <w:i/>
                <w:sz w:val="20"/>
                <w:szCs w:val="20"/>
                <w:lang w:val="sv-FI"/>
              </w:rPr>
              <w:t>Lå</w:t>
            </w:r>
            <w:r w:rsidR="00DA3D42" w:rsidRPr="003B3988">
              <w:rPr>
                <w:rFonts w:ascii="Calibri" w:hAnsi="Calibri" w:cs="Times New Roman"/>
                <w:i/>
                <w:sz w:val="20"/>
                <w:szCs w:val="20"/>
                <w:lang w:val="sv-FI"/>
              </w:rPr>
              <w:t>g</w:t>
            </w:r>
            <w:r w:rsidRPr="003B3988">
              <w:rPr>
                <w:rFonts w:ascii="Calibri" w:hAnsi="Calibri" w:cs="Times New Roman"/>
                <w:i/>
                <w:sz w:val="20"/>
                <w:szCs w:val="20"/>
                <w:lang w:val="sv-FI"/>
              </w:rPr>
              <w:t>stadiet, grun</w:t>
            </w:r>
            <w:r w:rsidR="00C80E5F" w:rsidRPr="003B3988">
              <w:rPr>
                <w:rFonts w:ascii="Calibri" w:hAnsi="Calibri" w:cs="Times New Roman"/>
                <w:i/>
                <w:sz w:val="20"/>
                <w:szCs w:val="20"/>
                <w:lang w:val="sv-FI"/>
              </w:rPr>
              <w:t>d</w:t>
            </w:r>
            <w:r w:rsidRPr="003B3988">
              <w:rPr>
                <w:rFonts w:ascii="Calibri" w:hAnsi="Calibri" w:cs="Times New Roman"/>
                <w:i/>
                <w:sz w:val="20"/>
                <w:szCs w:val="20"/>
                <w:lang w:val="sv-FI"/>
              </w:rPr>
              <w:t xml:space="preserve">skolan åk </w:t>
            </w:r>
            <w:proofErr w:type="gramStart"/>
            <w:r w:rsidRPr="003B3988">
              <w:rPr>
                <w:rFonts w:ascii="Calibri" w:hAnsi="Calibri" w:cs="Times New Roman"/>
                <w:i/>
                <w:sz w:val="20"/>
                <w:szCs w:val="20"/>
                <w:lang w:val="sv-FI"/>
              </w:rPr>
              <w:t>1-6</w:t>
            </w:r>
            <w:proofErr w:type="gramEnd"/>
          </w:p>
        </w:tc>
      </w:tr>
      <w:tr w:rsidR="00A72CDE" w:rsidRPr="005A317B" w14:paraId="4A53F82E" w14:textId="77777777" w:rsidTr="00E62C8E">
        <w:tc>
          <w:tcPr>
            <w:tcW w:w="5070" w:type="dxa"/>
          </w:tcPr>
          <w:p w14:paraId="7010CB9A" w14:textId="77777777" w:rsidR="00A72CDE" w:rsidRDefault="00A72CDE" w:rsidP="00D11FDB">
            <w:pPr>
              <w:rPr>
                <w:rFonts w:ascii="Calibri" w:hAnsi="Calibri" w:cs="Times New Roman"/>
                <w:b/>
                <w:sz w:val="20"/>
                <w:szCs w:val="20"/>
                <w:lang w:val="sv-FI"/>
              </w:rPr>
            </w:pPr>
            <w:r w:rsidRPr="005A317B">
              <w:rPr>
                <w:rFonts w:ascii="Calibri" w:hAnsi="Calibri" w:cs="Times New Roman"/>
                <w:b/>
                <w:sz w:val="20"/>
                <w:szCs w:val="20"/>
                <w:lang w:val="sv-FI"/>
              </w:rPr>
              <w:lastRenderedPageBreak/>
              <w:t>ALLM</w:t>
            </w:r>
            <w:r w:rsidR="000C5601" w:rsidRPr="005A317B">
              <w:rPr>
                <w:rFonts w:ascii="Calibri" w:hAnsi="Calibri" w:cs="Times New Roman"/>
                <w:b/>
                <w:sz w:val="20"/>
                <w:szCs w:val="20"/>
                <w:lang w:val="sv-FI"/>
              </w:rPr>
              <w:t>ÄN FÖRVALTNING &amp; ADMINISTRATION</w:t>
            </w:r>
          </w:p>
          <w:p w14:paraId="4F5FB6F9" w14:textId="5B3AB4DD" w:rsidR="00B62BEB" w:rsidRPr="005A317B" w:rsidRDefault="00D806AB" w:rsidP="00D806AB">
            <w:pPr>
              <w:rPr>
                <w:rFonts w:ascii="Calibri" w:hAnsi="Calibri" w:cs="Times New Roman"/>
                <w:b/>
                <w:sz w:val="20"/>
                <w:szCs w:val="20"/>
                <w:lang w:val="sv-FI"/>
              </w:rPr>
            </w:pPr>
            <w:r>
              <w:rPr>
                <w:rFonts w:ascii="Calibri" w:hAnsi="Calibri" w:cs="Times New Roman"/>
                <w:i/>
                <w:sz w:val="20"/>
                <w:szCs w:val="20"/>
                <w:lang w:val="sv-FI"/>
              </w:rPr>
              <w:t>OBS här avses</w:t>
            </w:r>
            <w:r w:rsidR="00B62BEB" w:rsidRPr="005A317B">
              <w:rPr>
                <w:rFonts w:ascii="Calibri" w:hAnsi="Calibri" w:cs="Times New Roman"/>
                <w:i/>
                <w:sz w:val="20"/>
                <w:szCs w:val="20"/>
                <w:lang w:val="sv-FI"/>
              </w:rPr>
              <w:t xml:space="preserve"> all förvaltning och administration, både kommuncentralt och ute på verksamheter</w:t>
            </w:r>
            <w:r w:rsidR="002F1DB7">
              <w:rPr>
                <w:rFonts w:ascii="Calibri" w:hAnsi="Calibri" w:cs="Times New Roman"/>
                <w:i/>
                <w:sz w:val="20"/>
                <w:szCs w:val="20"/>
                <w:lang w:val="sv-FI"/>
              </w:rPr>
              <w:t>na</w:t>
            </w:r>
            <w:r w:rsidR="00B62BEB" w:rsidRPr="005A317B">
              <w:rPr>
                <w:rFonts w:ascii="Calibri" w:hAnsi="Calibri" w:cs="Times New Roman"/>
                <w:i/>
                <w:sz w:val="20"/>
                <w:szCs w:val="20"/>
                <w:lang w:val="sv-FI"/>
              </w:rPr>
              <w:t xml:space="preserve"> (daghem, skolor, äldreboenden osv</w:t>
            </w:r>
            <w:r w:rsidR="001619E3">
              <w:rPr>
                <w:rFonts w:ascii="Calibri" w:hAnsi="Calibri" w:cs="Times New Roman"/>
                <w:i/>
                <w:sz w:val="20"/>
                <w:szCs w:val="20"/>
                <w:lang w:val="sv-FI"/>
              </w:rPr>
              <w:t>.</w:t>
            </w:r>
            <w:r w:rsidR="00B62BEB" w:rsidRPr="005A317B">
              <w:rPr>
                <w:rFonts w:ascii="Calibri" w:hAnsi="Calibri" w:cs="Times New Roman"/>
                <w:i/>
                <w:sz w:val="20"/>
                <w:szCs w:val="20"/>
                <w:lang w:val="sv-FI"/>
              </w:rPr>
              <w:t>)</w:t>
            </w:r>
          </w:p>
        </w:tc>
        <w:tc>
          <w:tcPr>
            <w:tcW w:w="2693" w:type="dxa"/>
          </w:tcPr>
          <w:p w14:paraId="25FB5B2E" w14:textId="77777777" w:rsidR="00A72CDE" w:rsidRPr="005A317B" w:rsidRDefault="00A72CDE" w:rsidP="00833E23">
            <w:pPr>
              <w:rPr>
                <w:rFonts w:ascii="Calibri" w:hAnsi="Calibri" w:cs="Times New Roman"/>
                <w:sz w:val="20"/>
                <w:szCs w:val="20"/>
                <w:lang w:val="sv-FI"/>
              </w:rPr>
            </w:pPr>
            <w:r w:rsidRPr="005A317B">
              <w:rPr>
                <w:rFonts w:ascii="Calibri" w:hAnsi="Calibri" w:cs="Times New Roman"/>
                <w:b/>
                <w:sz w:val="20"/>
                <w:szCs w:val="20"/>
                <w:lang w:val="sv-FI"/>
              </w:rPr>
              <w:t>BEVARANDE/GALLRING</w:t>
            </w:r>
          </w:p>
        </w:tc>
        <w:tc>
          <w:tcPr>
            <w:tcW w:w="7513" w:type="dxa"/>
          </w:tcPr>
          <w:p w14:paraId="36E5BCB1" w14:textId="77777777" w:rsidR="00A72CDE" w:rsidRDefault="00833E23" w:rsidP="004C6872">
            <w:pPr>
              <w:rPr>
                <w:rFonts w:ascii="Calibri" w:hAnsi="Calibri" w:cs="Times New Roman"/>
                <w:sz w:val="20"/>
                <w:szCs w:val="20"/>
                <w:lang w:val="sv-FI"/>
              </w:rPr>
            </w:pPr>
            <w:r w:rsidRPr="005A317B">
              <w:rPr>
                <w:rFonts w:ascii="Calibri" w:hAnsi="Calibri" w:cs="Times New Roman"/>
                <w:b/>
                <w:sz w:val="20"/>
                <w:szCs w:val="20"/>
                <w:lang w:val="sv-FI"/>
              </w:rPr>
              <w:t>ANMÄRKNING</w:t>
            </w:r>
          </w:p>
          <w:p w14:paraId="2684A8FF" w14:textId="55A60502" w:rsidR="00F821D1" w:rsidRPr="00F821D1" w:rsidRDefault="00F656FD" w:rsidP="004C6872">
            <w:pPr>
              <w:rPr>
                <w:rFonts w:ascii="Calibri" w:hAnsi="Calibri" w:cs="Times New Roman"/>
                <w:i/>
                <w:sz w:val="20"/>
                <w:szCs w:val="20"/>
                <w:lang w:val="sv-FI"/>
              </w:rPr>
            </w:pPr>
            <w:r>
              <w:rPr>
                <w:rFonts w:ascii="Calibri" w:hAnsi="Calibri" w:cs="Times New Roman"/>
                <w:i/>
                <w:sz w:val="20"/>
                <w:szCs w:val="20"/>
                <w:lang w:val="sv-FI"/>
              </w:rPr>
              <w:t>Bl.a. k</w:t>
            </w:r>
            <w:r w:rsidR="00F821D1">
              <w:rPr>
                <w:rFonts w:ascii="Calibri" w:hAnsi="Calibri" w:cs="Times New Roman"/>
                <w:i/>
                <w:sz w:val="20"/>
                <w:szCs w:val="20"/>
                <w:lang w:val="sv-FI"/>
              </w:rPr>
              <w:t>ommunallag (1997:73) för landskapet Åland</w:t>
            </w:r>
          </w:p>
        </w:tc>
      </w:tr>
      <w:tr w:rsidR="00833E23" w:rsidRPr="005A317B" w14:paraId="384AC843" w14:textId="77777777" w:rsidTr="00E62C8E">
        <w:tc>
          <w:tcPr>
            <w:tcW w:w="5070" w:type="dxa"/>
          </w:tcPr>
          <w:p w14:paraId="1264E9BC" w14:textId="77777777" w:rsidR="00833E23" w:rsidRPr="005A317B" w:rsidRDefault="00833E23" w:rsidP="00D11FDB">
            <w:pPr>
              <w:rPr>
                <w:rFonts w:ascii="Calibri" w:hAnsi="Calibri" w:cs="Times New Roman"/>
                <w:sz w:val="20"/>
                <w:szCs w:val="20"/>
                <w:lang w:val="sv-FI"/>
              </w:rPr>
            </w:pPr>
          </w:p>
        </w:tc>
        <w:tc>
          <w:tcPr>
            <w:tcW w:w="2693" w:type="dxa"/>
          </w:tcPr>
          <w:p w14:paraId="44678FCA" w14:textId="77777777" w:rsidR="00833E23" w:rsidRPr="005A317B" w:rsidRDefault="00833E23" w:rsidP="001C09CA">
            <w:pPr>
              <w:rPr>
                <w:rFonts w:ascii="Calibri" w:hAnsi="Calibri" w:cs="Times New Roman"/>
                <w:sz w:val="20"/>
                <w:szCs w:val="20"/>
                <w:lang w:val="sv-FI"/>
              </w:rPr>
            </w:pPr>
          </w:p>
        </w:tc>
        <w:tc>
          <w:tcPr>
            <w:tcW w:w="7513" w:type="dxa"/>
          </w:tcPr>
          <w:p w14:paraId="5403FE97" w14:textId="77777777" w:rsidR="00833E23" w:rsidRPr="005A317B" w:rsidRDefault="00833E23" w:rsidP="00D11FDB">
            <w:pPr>
              <w:rPr>
                <w:rFonts w:ascii="Calibri" w:hAnsi="Calibri" w:cs="Times New Roman"/>
                <w:sz w:val="20"/>
                <w:szCs w:val="20"/>
                <w:lang w:val="sv-FI"/>
              </w:rPr>
            </w:pPr>
          </w:p>
        </w:tc>
      </w:tr>
      <w:tr w:rsidR="00B62BEB" w:rsidRPr="005A317B" w14:paraId="6598365C" w14:textId="77777777" w:rsidTr="00E62C8E">
        <w:tc>
          <w:tcPr>
            <w:tcW w:w="5070" w:type="dxa"/>
          </w:tcPr>
          <w:p w14:paraId="27F19147" w14:textId="77777777" w:rsidR="00B62BEB" w:rsidRPr="00D0188A" w:rsidRDefault="00B62BEB" w:rsidP="00D11FDB">
            <w:pPr>
              <w:rPr>
                <w:rFonts w:ascii="Calibri" w:hAnsi="Calibri" w:cs="Times New Roman"/>
                <w:b/>
                <w:sz w:val="20"/>
                <w:szCs w:val="20"/>
                <w:lang w:val="sv-FI"/>
              </w:rPr>
            </w:pPr>
            <w:r w:rsidRPr="00D0188A">
              <w:rPr>
                <w:rFonts w:ascii="Calibri" w:hAnsi="Calibri" w:cs="Times New Roman"/>
                <w:b/>
                <w:i/>
                <w:sz w:val="20"/>
                <w:szCs w:val="20"/>
                <w:lang w:val="sv-FI"/>
              </w:rPr>
              <w:t>Allmänt</w:t>
            </w:r>
          </w:p>
        </w:tc>
        <w:tc>
          <w:tcPr>
            <w:tcW w:w="2693" w:type="dxa"/>
          </w:tcPr>
          <w:p w14:paraId="795F0996" w14:textId="77777777" w:rsidR="00B62BEB" w:rsidRPr="005A317B" w:rsidRDefault="00B62BEB" w:rsidP="001C09CA">
            <w:pPr>
              <w:rPr>
                <w:rFonts w:ascii="Calibri" w:hAnsi="Calibri" w:cs="Times New Roman"/>
                <w:sz w:val="20"/>
                <w:szCs w:val="20"/>
                <w:lang w:val="sv-FI"/>
              </w:rPr>
            </w:pPr>
          </w:p>
        </w:tc>
        <w:tc>
          <w:tcPr>
            <w:tcW w:w="7513" w:type="dxa"/>
          </w:tcPr>
          <w:p w14:paraId="4DFFB38E" w14:textId="77777777" w:rsidR="00B62BEB" w:rsidRPr="005A317B" w:rsidRDefault="00B62BEB" w:rsidP="00D11FDB">
            <w:pPr>
              <w:rPr>
                <w:rFonts w:ascii="Calibri" w:hAnsi="Calibri" w:cs="Times New Roman"/>
                <w:sz w:val="20"/>
                <w:szCs w:val="20"/>
                <w:lang w:val="sv-FI"/>
              </w:rPr>
            </w:pPr>
          </w:p>
        </w:tc>
      </w:tr>
      <w:tr w:rsidR="00A72CDE" w:rsidRPr="005A317B" w14:paraId="16CDA552" w14:textId="77777777" w:rsidTr="00E62C8E">
        <w:tc>
          <w:tcPr>
            <w:tcW w:w="5070" w:type="dxa"/>
          </w:tcPr>
          <w:p w14:paraId="1B6A5738" w14:textId="77777777" w:rsidR="00A72CDE" w:rsidRPr="005A317B" w:rsidRDefault="00A72CDE" w:rsidP="00D11FDB">
            <w:pPr>
              <w:rPr>
                <w:rFonts w:ascii="Calibri" w:hAnsi="Calibri" w:cs="Times New Roman"/>
                <w:sz w:val="20"/>
                <w:szCs w:val="20"/>
                <w:lang w:val="sv-FI"/>
              </w:rPr>
            </w:pPr>
            <w:r w:rsidRPr="005A317B">
              <w:rPr>
                <w:rFonts w:ascii="Calibri" w:hAnsi="Calibri" w:cs="Times New Roman"/>
                <w:sz w:val="20"/>
                <w:szCs w:val="20"/>
                <w:lang w:val="sv-FI"/>
              </w:rPr>
              <w:t>Adressförteckningar</w:t>
            </w:r>
          </w:p>
        </w:tc>
        <w:tc>
          <w:tcPr>
            <w:tcW w:w="2693" w:type="dxa"/>
          </w:tcPr>
          <w:p w14:paraId="59A0B31E" w14:textId="77777777" w:rsidR="00A72CDE" w:rsidRPr="005A317B" w:rsidRDefault="00881689" w:rsidP="001C09CA">
            <w:pPr>
              <w:rPr>
                <w:rFonts w:ascii="Calibri" w:hAnsi="Calibri" w:cs="Times New Roman"/>
                <w:sz w:val="20"/>
                <w:szCs w:val="20"/>
                <w:lang w:val="sv-FI"/>
              </w:rPr>
            </w:pPr>
            <w:r w:rsidRPr="005A317B">
              <w:rPr>
                <w:rFonts w:ascii="Calibri" w:hAnsi="Calibri" w:cs="Times New Roman"/>
                <w:sz w:val="20"/>
                <w:szCs w:val="20"/>
                <w:lang w:val="sv-FI"/>
              </w:rPr>
              <w:t>Gallras</w:t>
            </w:r>
            <w:r w:rsidR="001C09CA" w:rsidRPr="005A317B">
              <w:rPr>
                <w:rFonts w:ascii="Calibri" w:hAnsi="Calibri" w:cs="Times New Roman"/>
                <w:sz w:val="20"/>
                <w:szCs w:val="20"/>
                <w:lang w:val="sv-FI"/>
              </w:rPr>
              <w:t xml:space="preserve"> v</w:t>
            </w:r>
            <w:r w:rsidR="00A72CDE" w:rsidRPr="005A317B">
              <w:rPr>
                <w:rFonts w:ascii="Calibri" w:hAnsi="Calibri" w:cs="Times New Roman"/>
                <w:sz w:val="20"/>
                <w:szCs w:val="20"/>
                <w:lang w:val="sv-FI"/>
              </w:rPr>
              <w:t xml:space="preserve">id </w:t>
            </w:r>
            <w:proofErr w:type="spellStart"/>
            <w:r w:rsidR="001C09CA" w:rsidRPr="005A317B">
              <w:rPr>
                <w:rFonts w:ascii="Calibri" w:hAnsi="Calibri" w:cs="Times New Roman"/>
                <w:sz w:val="20"/>
                <w:szCs w:val="20"/>
                <w:lang w:val="sv-FI"/>
              </w:rPr>
              <w:t>i</w:t>
            </w:r>
            <w:r w:rsidR="00A72CDE" w:rsidRPr="005A317B">
              <w:rPr>
                <w:rFonts w:ascii="Calibri" w:hAnsi="Calibri" w:cs="Times New Roman"/>
                <w:sz w:val="20"/>
                <w:szCs w:val="20"/>
                <w:lang w:val="sv-FI"/>
              </w:rPr>
              <w:t>naktualitet</w:t>
            </w:r>
            <w:proofErr w:type="spellEnd"/>
          </w:p>
        </w:tc>
        <w:tc>
          <w:tcPr>
            <w:tcW w:w="7513" w:type="dxa"/>
          </w:tcPr>
          <w:p w14:paraId="05047373" w14:textId="77777777" w:rsidR="00A72CDE" w:rsidRPr="005A317B" w:rsidRDefault="00A72CDE" w:rsidP="00D11FDB">
            <w:pPr>
              <w:rPr>
                <w:rFonts w:ascii="Calibri" w:hAnsi="Calibri" w:cs="Times New Roman"/>
                <w:sz w:val="20"/>
                <w:szCs w:val="20"/>
                <w:lang w:val="sv-FI"/>
              </w:rPr>
            </w:pPr>
          </w:p>
        </w:tc>
      </w:tr>
      <w:tr w:rsidR="006916C8" w:rsidRPr="005A317B" w14:paraId="1B794CF9" w14:textId="77777777" w:rsidTr="00E62C8E">
        <w:tc>
          <w:tcPr>
            <w:tcW w:w="5070" w:type="dxa"/>
          </w:tcPr>
          <w:p w14:paraId="65A3E1DC" w14:textId="146D1034" w:rsidR="006916C8" w:rsidRPr="005A317B" w:rsidRDefault="006916C8" w:rsidP="00D11FDB">
            <w:pPr>
              <w:rPr>
                <w:rFonts w:ascii="Calibri" w:hAnsi="Calibri" w:cs="Times New Roman"/>
                <w:sz w:val="20"/>
                <w:szCs w:val="20"/>
                <w:lang w:val="sv-FI"/>
              </w:rPr>
            </w:pPr>
            <w:r>
              <w:rPr>
                <w:rFonts w:ascii="Calibri" w:hAnsi="Calibri" w:cs="Times New Roman"/>
                <w:sz w:val="20"/>
                <w:szCs w:val="20"/>
                <w:lang w:val="sv-FI"/>
              </w:rPr>
              <w:t>Anslutningsavtal</w:t>
            </w:r>
          </w:p>
        </w:tc>
        <w:tc>
          <w:tcPr>
            <w:tcW w:w="2693" w:type="dxa"/>
          </w:tcPr>
          <w:p w14:paraId="5B1C9C79" w14:textId="39986186" w:rsidR="006916C8" w:rsidRPr="005A317B" w:rsidRDefault="006916C8" w:rsidP="001C09C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3ABA8D8" w14:textId="51558BEC" w:rsidR="006916C8" w:rsidRPr="005A317B" w:rsidRDefault="006916C8" w:rsidP="00D11FDB">
            <w:pPr>
              <w:rPr>
                <w:rFonts w:ascii="Calibri" w:hAnsi="Calibri" w:cs="Times New Roman"/>
                <w:sz w:val="20"/>
                <w:szCs w:val="20"/>
                <w:lang w:val="sv-FI"/>
              </w:rPr>
            </w:pPr>
            <w:r>
              <w:rPr>
                <w:rFonts w:ascii="Calibri" w:hAnsi="Calibri" w:cs="Times New Roman"/>
                <w:sz w:val="20"/>
                <w:szCs w:val="20"/>
                <w:lang w:val="sv-FI"/>
              </w:rPr>
              <w:t>Ex. grundavtal, avtal om delning eller sammanslagning av kommun</w:t>
            </w:r>
          </w:p>
        </w:tc>
      </w:tr>
      <w:tr w:rsidR="00C61C72" w:rsidRPr="005A317B" w14:paraId="419C258D" w14:textId="77777777" w:rsidTr="00E62C8E">
        <w:tc>
          <w:tcPr>
            <w:tcW w:w="5070" w:type="dxa"/>
          </w:tcPr>
          <w:p w14:paraId="028C7155" w14:textId="77777777" w:rsidR="00C61C72" w:rsidRPr="005A317B" w:rsidRDefault="00C61C72" w:rsidP="00891160">
            <w:pPr>
              <w:rPr>
                <w:rFonts w:ascii="Calibri" w:hAnsi="Calibri" w:cs="Times New Roman"/>
                <w:sz w:val="20"/>
                <w:szCs w:val="20"/>
                <w:lang w:val="sv-FI"/>
              </w:rPr>
            </w:pPr>
            <w:r w:rsidRPr="005A317B">
              <w:rPr>
                <w:rFonts w:ascii="Calibri" w:hAnsi="Calibri" w:cs="Times New Roman"/>
                <w:sz w:val="20"/>
                <w:szCs w:val="20"/>
                <w:lang w:val="sv-FI"/>
              </w:rPr>
              <w:t>Anvisningar</w:t>
            </w:r>
          </w:p>
        </w:tc>
        <w:tc>
          <w:tcPr>
            <w:tcW w:w="2693" w:type="dxa"/>
          </w:tcPr>
          <w:p w14:paraId="60E479FB" w14:textId="77777777" w:rsidR="00C61C72" w:rsidRPr="005A317B" w:rsidRDefault="00C61C72" w:rsidP="00D11FDB">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828838E" w14:textId="0C117B1E" w:rsidR="00D676F5" w:rsidRDefault="00D676F5" w:rsidP="00A618D2">
            <w:pPr>
              <w:rPr>
                <w:rFonts w:ascii="Calibri" w:hAnsi="Calibri" w:cs="Times New Roman"/>
                <w:sz w:val="20"/>
                <w:szCs w:val="20"/>
                <w:lang w:val="sv-FI"/>
              </w:rPr>
            </w:pPr>
            <w:r>
              <w:rPr>
                <w:rFonts w:ascii="Calibri" w:hAnsi="Calibri" w:cs="Times New Roman"/>
                <w:sz w:val="20"/>
                <w:szCs w:val="20"/>
                <w:lang w:val="sv-FI"/>
              </w:rPr>
              <w:t xml:space="preserve">Ex. </w:t>
            </w:r>
            <w:r w:rsidR="005F07A4">
              <w:rPr>
                <w:rFonts w:ascii="Calibri" w:hAnsi="Calibri" w:cs="Times New Roman"/>
                <w:sz w:val="20"/>
                <w:szCs w:val="20"/>
                <w:lang w:val="sv-FI"/>
              </w:rPr>
              <w:t xml:space="preserve">Anvisningar för anbudshantering, Anvisningar för protokolljustering, </w:t>
            </w:r>
            <w:r>
              <w:rPr>
                <w:rFonts w:ascii="Calibri" w:hAnsi="Calibri" w:cs="Times New Roman"/>
                <w:sz w:val="20"/>
                <w:szCs w:val="20"/>
                <w:lang w:val="sv-FI"/>
              </w:rPr>
              <w:t>Anvisningar för betalningar</w:t>
            </w:r>
            <w:r w:rsidR="00FF4E50">
              <w:rPr>
                <w:rFonts w:ascii="Calibri" w:hAnsi="Calibri" w:cs="Times New Roman"/>
                <w:sz w:val="20"/>
                <w:szCs w:val="20"/>
                <w:lang w:val="sv-FI"/>
              </w:rPr>
              <w:t xml:space="preserve"> (reglerar hur den interna kontrollen av dessa ska ordnas)</w:t>
            </w:r>
            <w:r w:rsidR="004267EE">
              <w:rPr>
                <w:rFonts w:ascii="Calibri" w:hAnsi="Calibri" w:cs="Times New Roman"/>
                <w:sz w:val="20"/>
                <w:szCs w:val="20"/>
                <w:lang w:val="sv-FI"/>
              </w:rPr>
              <w:t xml:space="preserve">. Inkl. även anvisningar och riktad information till kommuninvånare </w:t>
            </w:r>
          </w:p>
          <w:p w14:paraId="054BA240" w14:textId="77777777" w:rsidR="00C61C72" w:rsidRPr="005A317B" w:rsidRDefault="000E5AA5" w:rsidP="00A618D2">
            <w:pPr>
              <w:rPr>
                <w:rFonts w:ascii="Calibri" w:hAnsi="Calibri" w:cs="Times New Roman"/>
                <w:sz w:val="20"/>
                <w:szCs w:val="20"/>
                <w:lang w:val="sv-FI"/>
              </w:rPr>
            </w:pPr>
            <w:r w:rsidRPr="005A317B">
              <w:rPr>
                <w:rFonts w:ascii="Calibri" w:hAnsi="Calibri" w:cs="Times New Roman"/>
                <w:sz w:val="20"/>
                <w:szCs w:val="20"/>
                <w:lang w:val="sv-FI"/>
              </w:rPr>
              <w:t xml:space="preserve">Kan ingå i </w:t>
            </w:r>
            <w:r w:rsidR="00953288">
              <w:rPr>
                <w:rFonts w:ascii="Calibri" w:hAnsi="Calibri" w:cs="Times New Roman"/>
                <w:sz w:val="20"/>
                <w:szCs w:val="20"/>
                <w:lang w:val="sv-FI"/>
              </w:rPr>
              <w:t>Protokoll</w:t>
            </w:r>
            <w:r w:rsidR="00A618D2">
              <w:rPr>
                <w:rFonts w:ascii="Calibri" w:hAnsi="Calibri" w:cs="Times New Roman"/>
                <w:sz w:val="20"/>
                <w:szCs w:val="20"/>
                <w:lang w:val="sv-FI"/>
              </w:rPr>
              <w:t xml:space="preserve"> med </w:t>
            </w:r>
            <w:r w:rsidR="008C13FD" w:rsidRPr="005A317B">
              <w:rPr>
                <w:rFonts w:ascii="Calibri" w:hAnsi="Calibri" w:cs="Times New Roman"/>
                <w:sz w:val="20"/>
                <w:szCs w:val="20"/>
                <w:lang w:val="sv-FI"/>
              </w:rPr>
              <w:t xml:space="preserve">bilagor </w:t>
            </w:r>
            <w:r w:rsidRPr="005A317B">
              <w:rPr>
                <w:rFonts w:ascii="Calibri" w:hAnsi="Calibri" w:cs="Times New Roman"/>
                <w:sz w:val="20"/>
                <w:szCs w:val="20"/>
                <w:lang w:val="sv-FI"/>
              </w:rPr>
              <w:t xml:space="preserve">eller </w:t>
            </w:r>
            <w:r w:rsidR="008C3E5B" w:rsidRPr="005A317B">
              <w:rPr>
                <w:rFonts w:ascii="Calibri" w:hAnsi="Calibri" w:cs="Times New Roman"/>
                <w:sz w:val="20"/>
                <w:szCs w:val="20"/>
                <w:lang w:val="sv-FI"/>
              </w:rPr>
              <w:t>Diarieförda handlingar</w:t>
            </w:r>
          </w:p>
        </w:tc>
      </w:tr>
      <w:tr w:rsidR="00AA3C5F" w:rsidRPr="005A317B" w14:paraId="30BE619C" w14:textId="77777777" w:rsidTr="00E62C8E">
        <w:tc>
          <w:tcPr>
            <w:tcW w:w="5070" w:type="dxa"/>
          </w:tcPr>
          <w:p w14:paraId="1E5963D2" w14:textId="37B6B6AA" w:rsidR="00AA3C5F" w:rsidRPr="005A317B" w:rsidRDefault="0084656D" w:rsidP="0084656D">
            <w:pPr>
              <w:rPr>
                <w:rFonts w:ascii="Calibri" w:hAnsi="Calibri" w:cs="Times New Roman"/>
                <w:sz w:val="20"/>
                <w:szCs w:val="20"/>
                <w:lang w:val="sv-FI"/>
              </w:rPr>
            </w:pPr>
            <w:r w:rsidRPr="005A317B">
              <w:rPr>
                <w:rFonts w:ascii="Calibri" w:hAnsi="Calibri" w:cs="Times New Roman"/>
                <w:sz w:val="20"/>
                <w:szCs w:val="20"/>
                <w:lang w:val="sv-FI"/>
              </w:rPr>
              <w:t>Arbetsgrupper</w:t>
            </w:r>
            <w:r w:rsidR="00185B81" w:rsidRPr="005A317B">
              <w:rPr>
                <w:rFonts w:ascii="Calibri" w:hAnsi="Calibri" w:cs="Times New Roman"/>
                <w:sz w:val="20"/>
                <w:szCs w:val="20"/>
                <w:lang w:val="sv-FI"/>
              </w:rPr>
              <w:t xml:space="preserve"> </w:t>
            </w:r>
            <w:r w:rsidR="00177DA7" w:rsidRPr="005A317B">
              <w:rPr>
                <w:rFonts w:ascii="Calibri" w:hAnsi="Calibri" w:cs="Times New Roman"/>
                <w:sz w:val="20"/>
                <w:szCs w:val="20"/>
                <w:lang w:val="sv-FI"/>
              </w:rPr>
              <w:t xml:space="preserve">se </w:t>
            </w:r>
            <w:r w:rsidR="00177DA7" w:rsidRPr="005A317B">
              <w:rPr>
                <w:rFonts w:ascii="Calibri" w:hAnsi="Calibri" w:cs="Times New Roman"/>
                <w:i/>
                <w:sz w:val="20"/>
                <w:szCs w:val="20"/>
                <w:lang w:val="sv-FI"/>
              </w:rPr>
              <w:t>Projek</w:t>
            </w:r>
            <w:r w:rsidR="00932E43">
              <w:rPr>
                <w:rFonts w:ascii="Calibri" w:hAnsi="Calibri" w:cs="Times New Roman"/>
                <w:i/>
                <w:sz w:val="20"/>
                <w:szCs w:val="20"/>
                <w:lang w:val="sv-FI"/>
              </w:rPr>
              <w:t>thandlingar (motsv.)</w:t>
            </w:r>
          </w:p>
        </w:tc>
        <w:tc>
          <w:tcPr>
            <w:tcW w:w="2693" w:type="dxa"/>
          </w:tcPr>
          <w:p w14:paraId="665741B5" w14:textId="77777777" w:rsidR="00AA3C5F" w:rsidRPr="005A317B" w:rsidRDefault="00AA3C5F" w:rsidP="00D11FDB">
            <w:pPr>
              <w:rPr>
                <w:rFonts w:ascii="Calibri" w:hAnsi="Calibri" w:cs="Times New Roman"/>
                <w:sz w:val="20"/>
                <w:szCs w:val="20"/>
                <w:lang w:val="sv-FI"/>
              </w:rPr>
            </w:pPr>
          </w:p>
        </w:tc>
        <w:tc>
          <w:tcPr>
            <w:tcW w:w="7513" w:type="dxa"/>
          </w:tcPr>
          <w:p w14:paraId="3C80B577" w14:textId="77777777" w:rsidR="00E51BA4" w:rsidRPr="005A317B" w:rsidRDefault="00E51BA4" w:rsidP="00D11FDB">
            <w:pPr>
              <w:rPr>
                <w:rFonts w:ascii="Calibri" w:hAnsi="Calibri" w:cs="Times New Roman"/>
                <w:sz w:val="20"/>
                <w:szCs w:val="20"/>
                <w:lang w:val="sv-FI"/>
              </w:rPr>
            </w:pPr>
          </w:p>
        </w:tc>
      </w:tr>
      <w:tr w:rsidR="00C615AD" w:rsidRPr="005A317B" w14:paraId="46E2AD2D" w14:textId="77777777" w:rsidTr="00E62C8E">
        <w:tc>
          <w:tcPr>
            <w:tcW w:w="5070" w:type="dxa"/>
          </w:tcPr>
          <w:p w14:paraId="12B36D2D" w14:textId="77777777" w:rsidR="00C615AD" w:rsidRPr="005A317B" w:rsidRDefault="00C615AD" w:rsidP="00C615AD">
            <w:pPr>
              <w:rPr>
                <w:rFonts w:ascii="Calibri" w:hAnsi="Calibri" w:cs="Times New Roman"/>
                <w:sz w:val="20"/>
                <w:szCs w:val="20"/>
                <w:lang w:val="sv-FI"/>
              </w:rPr>
            </w:pPr>
            <w:r w:rsidRPr="005A317B">
              <w:rPr>
                <w:rFonts w:ascii="Calibri" w:hAnsi="Calibri" w:cs="Times New Roman"/>
                <w:sz w:val="20"/>
                <w:szCs w:val="20"/>
                <w:lang w:val="sv-FI"/>
              </w:rPr>
              <w:t>Arbetsordningar</w:t>
            </w:r>
          </w:p>
        </w:tc>
        <w:tc>
          <w:tcPr>
            <w:tcW w:w="2693" w:type="dxa"/>
          </w:tcPr>
          <w:p w14:paraId="0870001D" w14:textId="77777777" w:rsidR="00C615AD" w:rsidRPr="005A317B" w:rsidRDefault="00C615AD" w:rsidP="00D11FDB">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BC104D1" w14:textId="77777777" w:rsidR="000E5AA5" w:rsidRPr="005A317B" w:rsidRDefault="00E80C9D" w:rsidP="00A618D2">
            <w:pPr>
              <w:rPr>
                <w:rFonts w:ascii="Calibri" w:hAnsi="Calibri" w:cs="Times New Roman"/>
                <w:sz w:val="20"/>
                <w:szCs w:val="20"/>
                <w:lang w:val="sv-FI"/>
              </w:rPr>
            </w:pPr>
            <w:r w:rsidRPr="005A317B">
              <w:rPr>
                <w:rFonts w:ascii="Calibri" w:hAnsi="Calibri" w:cs="Times New Roman"/>
                <w:sz w:val="20"/>
                <w:szCs w:val="20"/>
                <w:lang w:val="sv-FI"/>
              </w:rPr>
              <w:t xml:space="preserve">Kan ingå i </w:t>
            </w:r>
            <w:r>
              <w:rPr>
                <w:rFonts w:ascii="Calibri" w:hAnsi="Calibri" w:cs="Times New Roman"/>
                <w:sz w:val="20"/>
                <w:szCs w:val="20"/>
                <w:lang w:val="sv-FI"/>
              </w:rPr>
              <w:t>Protokoll</w:t>
            </w:r>
            <w:r w:rsidR="00A618D2">
              <w:rPr>
                <w:rFonts w:ascii="Calibri" w:hAnsi="Calibri" w:cs="Times New Roman"/>
                <w:sz w:val="20"/>
                <w:szCs w:val="20"/>
                <w:lang w:val="sv-FI"/>
              </w:rPr>
              <w:t xml:space="preserve"> med </w:t>
            </w:r>
            <w:r w:rsidRPr="005A317B">
              <w:rPr>
                <w:rFonts w:ascii="Calibri" w:hAnsi="Calibri" w:cs="Times New Roman"/>
                <w:sz w:val="20"/>
                <w:szCs w:val="20"/>
                <w:lang w:val="sv-FI"/>
              </w:rPr>
              <w:t>bilagor eller Diarieförda handlingar</w:t>
            </w:r>
          </w:p>
        </w:tc>
      </w:tr>
      <w:tr w:rsidR="00555CB7" w:rsidRPr="005A317B" w14:paraId="0A973C62" w14:textId="77777777" w:rsidTr="00E62C8E">
        <w:tc>
          <w:tcPr>
            <w:tcW w:w="5070" w:type="dxa"/>
          </w:tcPr>
          <w:p w14:paraId="011A7CBB" w14:textId="77777777" w:rsidR="00555CB7" w:rsidRPr="005A317B" w:rsidRDefault="00555CB7" w:rsidP="004E548E">
            <w:pPr>
              <w:rPr>
                <w:rFonts w:ascii="Calibri" w:hAnsi="Calibri" w:cs="Times New Roman"/>
                <w:sz w:val="20"/>
                <w:szCs w:val="20"/>
                <w:lang w:val="sv-FI"/>
              </w:rPr>
            </w:pPr>
            <w:r w:rsidRPr="005A317B">
              <w:rPr>
                <w:rFonts w:ascii="Calibri" w:hAnsi="Calibri" w:cs="Times New Roman"/>
                <w:sz w:val="20"/>
                <w:szCs w:val="20"/>
                <w:lang w:val="sv-FI"/>
              </w:rPr>
              <w:t>Arbetsplaner med bilagor</w:t>
            </w:r>
          </w:p>
        </w:tc>
        <w:tc>
          <w:tcPr>
            <w:tcW w:w="2693" w:type="dxa"/>
          </w:tcPr>
          <w:p w14:paraId="702FBC31" w14:textId="77777777" w:rsidR="00555CB7" w:rsidRPr="005A317B" w:rsidRDefault="00555CB7" w:rsidP="004E548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2538EB9" w14:textId="16E777DB" w:rsidR="00555CB7" w:rsidRPr="00CB5365" w:rsidRDefault="00CB5365" w:rsidP="00D8042E">
            <w:pPr>
              <w:rPr>
                <w:rFonts w:ascii="Calibri" w:hAnsi="Calibri" w:cs="Times New Roman"/>
                <w:sz w:val="20"/>
                <w:szCs w:val="20"/>
              </w:rPr>
            </w:pPr>
            <w:r w:rsidRPr="00CB5365">
              <w:rPr>
                <w:rFonts w:asciiTheme="minorHAnsi" w:hAnsiTheme="minorHAnsi"/>
                <w:sz w:val="20"/>
                <w:szCs w:val="20"/>
              </w:rPr>
              <w:t>E</w:t>
            </w:r>
            <w:r w:rsidR="00D8042E">
              <w:rPr>
                <w:rFonts w:asciiTheme="minorHAnsi" w:hAnsiTheme="minorHAnsi"/>
                <w:sz w:val="20"/>
                <w:szCs w:val="20"/>
              </w:rPr>
              <w:t xml:space="preserve">x. </w:t>
            </w:r>
            <w:r w:rsidRPr="00CB5365">
              <w:rPr>
                <w:rFonts w:asciiTheme="minorHAnsi" w:hAnsiTheme="minorHAnsi"/>
                <w:sz w:val="20"/>
                <w:szCs w:val="20"/>
              </w:rPr>
              <w:t>barnomsorg</w:t>
            </w:r>
            <w:r w:rsidR="00D8042E">
              <w:rPr>
                <w:rFonts w:asciiTheme="minorHAnsi" w:hAnsiTheme="minorHAnsi"/>
                <w:sz w:val="20"/>
                <w:szCs w:val="20"/>
              </w:rPr>
              <w:t xml:space="preserve">, </w:t>
            </w:r>
            <w:r w:rsidRPr="00CB5365">
              <w:rPr>
                <w:rFonts w:asciiTheme="minorHAnsi" w:hAnsiTheme="minorHAnsi"/>
                <w:sz w:val="20"/>
                <w:szCs w:val="20"/>
              </w:rPr>
              <w:t>grundskol</w:t>
            </w:r>
            <w:r w:rsidR="00D8042E">
              <w:rPr>
                <w:rFonts w:asciiTheme="minorHAnsi" w:hAnsiTheme="minorHAnsi"/>
                <w:sz w:val="20"/>
                <w:szCs w:val="20"/>
              </w:rPr>
              <w:t>a</w:t>
            </w:r>
            <w:r w:rsidR="006978C0">
              <w:rPr>
                <w:rFonts w:asciiTheme="minorHAnsi" w:hAnsiTheme="minorHAnsi"/>
                <w:sz w:val="20"/>
                <w:szCs w:val="20"/>
              </w:rPr>
              <w:t xml:space="preserve">. </w:t>
            </w:r>
            <w:r w:rsidR="006978C0" w:rsidRPr="005A317B">
              <w:rPr>
                <w:rFonts w:ascii="Calibri" w:hAnsi="Calibri" w:cs="Times New Roman"/>
                <w:sz w:val="20"/>
                <w:szCs w:val="20"/>
                <w:lang w:val="sv-FI"/>
              </w:rPr>
              <w:t xml:space="preserve">Kan ingå i </w:t>
            </w:r>
            <w:r w:rsidR="006978C0">
              <w:rPr>
                <w:rFonts w:ascii="Calibri" w:hAnsi="Calibri" w:cs="Times New Roman"/>
                <w:sz w:val="20"/>
                <w:szCs w:val="20"/>
                <w:lang w:val="sv-FI"/>
              </w:rPr>
              <w:t xml:space="preserve">Protokoll med </w:t>
            </w:r>
            <w:r w:rsidR="006978C0" w:rsidRPr="005A317B">
              <w:rPr>
                <w:rFonts w:ascii="Calibri" w:hAnsi="Calibri" w:cs="Times New Roman"/>
                <w:sz w:val="20"/>
                <w:szCs w:val="20"/>
                <w:lang w:val="sv-FI"/>
              </w:rPr>
              <w:t>bilagor</w:t>
            </w:r>
          </w:p>
        </w:tc>
      </w:tr>
      <w:tr w:rsidR="00555CB7" w:rsidRPr="005A317B" w14:paraId="102602E7" w14:textId="77777777" w:rsidTr="00E62C8E">
        <w:tc>
          <w:tcPr>
            <w:tcW w:w="5070" w:type="dxa"/>
          </w:tcPr>
          <w:p w14:paraId="66F421BD" w14:textId="77777777" w:rsidR="00555CB7" w:rsidRPr="00813E7E" w:rsidRDefault="00555CB7" w:rsidP="007D149F">
            <w:pPr>
              <w:rPr>
                <w:rFonts w:ascii="Calibri" w:hAnsi="Calibri" w:cs="Times New Roman"/>
                <w:color w:val="FF0000"/>
                <w:sz w:val="20"/>
                <w:szCs w:val="20"/>
                <w:lang w:val="sv-FI"/>
              </w:rPr>
            </w:pPr>
            <w:r w:rsidRPr="00813E7E">
              <w:rPr>
                <w:rFonts w:ascii="Calibri" w:hAnsi="Calibri" w:cs="Times New Roman"/>
                <w:sz w:val="20"/>
                <w:szCs w:val="20"/>
                <w:lang w:val="sv-FI"/>
              </w:rPr>
              <w:t>Arbetsprocesser</w:t>
            </w:r>
            <w:r w:rsidR="00813E7E" w:rsidRPr="00813E7E">
              <w:rPr>
                <w:rFonts w:ascii="Calibri" w:hAnsi="Calibri" w:cs="Times New Roman"/>
                <w:sz w:val="20"/>
                <w:szCs w:val="20"/>
                <w:lang w:val="sv-FI"/>
              </w:rPr>
              <w:t xml:space="preserve"> (</w:t>
            </w:r>
            <w:r w:rsidR="007D149F" w:rsidRPr="00813E7E">
              <w:rPr>
                <w:rFonts w:ascii="Calibri" w:hAnsi="Calibri" w:cs="Times New Roman"/>
                <w:sz w:val="20"/>
                <w:szCs w:val="20"/>
                <w:lang w:val="sv-FI"/>
              </w:rPr>
              <w:t>dokumentation av</w:t>
            </w:r>
            <w:r w:rsidR="00813E7E" w:rsidRPr="00813E7E">
              <w:rPr>
                <w:rFonts w:ascii="Calibri" w:hAnsi="Calibri" w:cs="Times New Roman"/>
                <w:sz w:val="20"/>
                <w:szCs w:val="20"/>
                <w:lang w:val="sv-FI"/>
              </w:rPr>
              <w:t>) se C</w:t>
            </w:r>
            <w:r w:rsidR="00E45D82" w:rsidRPr="00813E7E">
              <w:rPr>
                <w:rFonts w:ascii="Calibri" w:hAnsi="Calibri" w:cs="Times New Roman"/>
                <w:sz w:val="20"/>
                <w:szCs w:val="20"/>
                <w:lang w:val="sv-FI"/>
              </w:rPr>
              <w:t>hecklistor</w:t>
            </w:r>
          </w:p>
        </w:tc>
        <w:tc>
          <w:tcPr>
            <w:tcW w:w="2693" w:type="dxa"/>
          </w:tcPr>
          <w:p w14:paraId="3EBF3AF5" w14:textId="77777777" w:rsidR="00555CB7" w:rsidRPr="00813E7E" w:rsidRDefault="00555CB7" w:rsidP="00D11FDB">
            <w:pPr>
              <w:rPr>
                <w:rFonts w:ascii="Calibri" w:hAnsi="Calibri" w:cs="Times New Roman"/>
                <w:sz w:val="20"/>
                <w:szCs w:val="20"/>
                <w:highlight w:val="cyan"/>
                <w:lang w:val="sv-FI"/>
              </w:rPr>
            </w:pPr>
          </w:p>
        </w:tc>
        <w:tc>
          <w:tcPr>
            <w:tcW w:w="7513" w:type="dxa"/>
          </w:tcPr>
          <w:p w14:paraId="4945A70A" w14:textId="77777777" w:rsidR="00555CB7" w:rsidRPr="00813E7E" w:rsidRDefault="00555CB7" w:rsidP="00A618D2">
            <w:pPr>
              <w:rPr>
                <w:rFonts w:ascii="Calibri" w:hAnsi="Calibri" w:cs="Times New Roman"/>
                <w:sz w:val="20"/>
                <w:szCs w:val="20"/>
                <w:highlight w:val="cyan"/>
                <w:lang w:val="sv-FI"/>
              </w:rPr>
            </w:pPr>
          </w:p>
        </w:tc>
      </w:tr>
      <w:tr w:rsidR="00555CB7" w:rsidRPr="005A317B" w14:paraId="3398F9BC" w14:textId="77777777" w:rsidTr="00E62C8E">
        <w:tc>
          <w:tcPr>
            <w:tcW w:w="5070" w:type="dxa"/>
          </w:tcPr>
          <w:p w14:paraId="1D4A0A59" w14:textId="77777777" w:rsidR="00555CB7" w:rsidRPr="005A317B" w:rsidRDefault="00555CB7" w:rsidP="00D11FDB">
            <w:pPr>
              <w:rPr>
                <w:rFonts w:ascii="Calibri" w:hAnsi="Calibri" w:cs="Times New Roman"/>
                <w:sz w:val="20"/>
                <w:szCs w:val="20"/>
                <w:lang w:val="sv-FI"/>
              </w:rPr>
            </w:pPr>
            <w:r w:rsidRPr="005A317B">
              <w:rPr>
                <w:rFonts w:ascii="Calibri" w:hAnsi="Calibri" w:cs="Times New Roman"/>
                <w:sz w:val="20"/>
                <w:szCs w:val="20"/>
                <w:lang w:val="sv-FI"/>
              </w:rPr>
              <w:t>Arkivförteckningar</w:t>
            </w:r>
          </w:p>
        </w:tc>
        <w:tc>
          <w:tcPr>
            <w:tcW w:w="2693" w:type="dxa"/>
          </w:tcPr>
          <w:p w14:paraId="3C7BB52D" w14:textId="77777777" w:rsidR="00555CB7" w:rsidRPr="005A317B" w:rsidRDefault="00555CB7" w:rsidP="00D11FDB">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0E245B4" w14:textId="77777777" w:rsidR="00555CB7" w:rsidRPr="005A317B" w:rsidRDefault="00555CB7" w:rsidP="00D11FDB">
            <w:pPr>
              <w:rPr>
                <w:rFonts w:ascii="Calibri" w:hAnsi="Calibri" w:cs="Times New Roman"/>
                <w:sz w:val="20"/>
                <w:szCs w:val="20"/>
                <w:lang w:val="sv-FI"/>
              </w:rPr>
            </w:pPr>
          </w:p>
        </w:tc>
      </w:tr>
      <w:tr w:rsidR="00555CB7" w:rsidRPr="005A317B" w14:paraId="65C4732C" w14:textId="77777777" w:rsidTr="00E62C8E">
        <w:tc>
          <w:tcPr>
            <w:tcW w:w="5070" w:type="dxa"/>
          </w:tcPr>
          <w:p w14:paraId="0EB17824" w14:textId="77777777" w:rsidR="00555CB7" w:rsidRPr="005A317B" w:rsidRDefault="00555CB7" w:rsidP="00C43F93">
            <w:pPr>
              <w:rPr>
                <w:rFonts w:ascii="Calibri" w:hAnsi="Calibri" w:cs="Times New Roman"/>
                <w:sz w:val="20"/>
                <w:szCs w:val="20"/>
                <w:lang w:val="sv-FI"/>
              </w:rPr>
            </w:pPr>
            <w:r w:rsidRPr="005A317B">
              <w:rPr>
                <w:rFonts w:ascii="Calibri" w:hAnsi="Calibri" w:cs="Times New Roman"/>
                <w:sz w:val="20"/>
                <w:szCs w:val="20"/>
                <w:lang w:val="sv-FI"/>
              </w:rPr>
              <w:t>Arkivhandlingar, lånekvitton/beställningar</w:t>
            </w:r>
          </w:p>
        </w:tc>
        <w:tc>
          <w:tcPr>
            <w:tcW w:w="2693" w:type="dxa"/>
          </w:tcPr>
          <w:p w14:paraId="495AC48F" w14:textId="77777777" w:rsidR="00555CB7" w:rsidRPr="005A317B" w:rsidRDefault="00555CB7" w:rsidP="00D11FDB">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3A3386BA" w14:textId="77777777" w:rsidR="00555CB7" w:rsidRPr="005A317B" w:rsidRDefault="00555CB7" w:rsidP="00D11FDB">
            <w:pPr>
              <w:rPr>
                <w:rFonts w:ascii="Calibri" w:hAnsi="Calibri" w:cs="Times New Roman"/>
                <w:sz w:val="20"/>
                <w:szCs w:val="20"/>
                <w:lang w:val="sv-FI"/>
              </w:rPr>
            </w:pPr>
          </w:p>
        </w:tc>
      </w:tr>
      <w:tr w:rsidR="00EC4F85" w:rsidRPr="005A317B" w14:paraId="458C0F5A" w14:textId="77777777" w:rsidTr="00E62C8E">
        <w:tc>
          <w:tcPr>
            <w:tcW w:w="5070" w:type="dxa"/>
          </w:tcPr>
          <w:p w14:paraId="3C834483" w14:textId="68EF548F" w:rsidR="00EC4F85" w:rsidRPr="005A317B" w:rsidRDefault="00EC4F85" w:rsidP="00045440">
            <w:pPr>
              <w:rPr>
                <w:rFonts w:ascii="Calibri" w:hAnsi="Calibri" w:cs="Times New Roman"/>
                <w:sz w:val="20"/>
                <w:szCs w:val="20"/>
                <w:lang w:val="sv-FI"/>
              </w:rPr>
            </w:pPr>
            <w:r>
              <w:rPr>
                <w:rFonts w:ascii="Calibri" w:hAnsi="Calibri" w:cs="Times New Roman"/>
                <w:sz w:val="20"/>
                <w:szCs w:val="20"/>
                <w:lang w:val="sv-FI"/>
              </w:rPr>
              <w:t>Arkivinstruktioner, -stadgo</w:t>
            </w:r>
            <w:r w:rsidR="006978C0">
              <w:rPr>
                <w:rFonts w:ascii="Calibri" w:hAnsi="Calibri" w:cs="Times New Roman"/>
                <w:sz w:val="20"/>
                <w:szCs w:val="20"/>
                <w:lang w:val="sv-FI"/>
              </w:rPr>
              <w:t>r</w:t>
            </w:r>
          </w:p>
        </w:tc>
        <w:tc>
          <w:tcPr>
            <w:tcW w:w="2693" w:type="dxa"/>
          </w:tcPr>
          <w:p w14:paraId="12E83427" w14:textId="77777777" w:rsidR="00EC4F85" w:rsidRPr="005A317B" w:rsidRDefault="00EC4F85" w:rsidP="00045440">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125787C" w14:textId="458BA3D7" w:rsidR="00EC4F85" w:rsidRPr="005A317B" w:rsidRDefault="00EC4F85" w:rsidP="00045440">
            <w:pPr>
              <w:rPr>
                <w:rFonts w:ascii="Calibri" w:hAnsi="Calibri" w:cs="Times New Roman"/>
                <w:sz w:val="20"/>
                <w:szCs w:val="20"/>
                <w:lang w:val="sv-FI"/>
              </w:rPr>
            </w:pPr>
            <w:r>
              <w:rPr>
                <w:rFonts w:ascii="Calibri" w:hAnsi="Calibri" w:cs="Times New Roman"/>
                <w:sz w:val="20"/>
                <w:szCs w:val="20"/>
                <w:lang w:val="sv-FI"/>
              </w:rPr>
              <w:t>Ex. Instruktion för arkivvården i X kommun</w:t>
            </w:r>
          </w:p>
        </w:tc>
      </w:tr>
      <w:tr w:rsidR="00555CB7" w:rsidRPr="005A317B" w14:paraId="5B7A9195" w14:textId="77777777" w:rsidTr="00E62C8E">
        <w:tc>
          <w:tcPr>
            <w:tcW w:w="5070" w:type="dxa"/>
          </w:tcPr>
          <w:p w14:paraId="2935D586" w14:textId="77777777"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Arkivplaner</w:t>
            </w:r>
          </w:p>
        </w:tc>
        <w:tc>
          <w:tcPr>
            <w:tcW w:w="2693" w:type="dxa"/>
          </w:tcPr>
          <w:p w14:paraId="114D49C1" w14:textId="77777777"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D131CF2" w14:textId="77777777" w:rsidR="00555CB7" w:rsidRDefault="00555CB7" w:rsidP="00045440">
            <w:pPr>
              <w:rPr>
                <w:rFonts w:ascii="Calibri" w:hAnsi="Calibri" w:cs="Times New Roman"/>
                <w:sz w:val="20"/>
                <w:szCs w:val="20"/>
                <w:lang w:val="sv-FI"/>
              </w:rPr>
            </w:pPr>
            <w:r w:rsidRPr="005A317B">
              <w:rPr>
                <w:rFonts w:ascii="Calibri" w:hAnsi="Calibri" w:cs="Times New Roman"/>
                <w:sz w:val="20"/>
                <w:szCs w:val="20"/>
                <w:lang w:val="sv-FI"/>
              </w:rPr>
              <w:t>Kan ingå i Protokoll</w:t>
            </w:r>
            <w:r w:rsidR="00A618D2">
              <w:rPr>
                <w:rFonts w:ascii="Calibri" w:hAnsi="Calibri" w:cs="Times New Roman"/>
                <w:sz w:val="20"/>
                <w:szCs w:val="20"/>
                <w:lang w:val="sv-FI"/>
              </w:rPr>
              <w:t xml:space="preserve"> med </w:t>
            </w:r>
            <w:r w:rsidRPr="005A317B">
              <w:rPr>
                <w:rFonts w:ascii="Calibri" w:hAnsi="Calibri" w:cs="Times New Roman"/>
                <w:sz w:val="20"/>
                <w:szCs w:val="20"/>
                <w:lang w:val="sv-FI"/>
              </w:rPr>
              <w:t>bilagor eller Diarieförda handlingar</w:t>
            </w:r>
          </w:p>
          <w:p w14:paraId="414A53B8" w14:textId="77777777" w:rsidR="00416E2B" w:rsidRPr="005A317B" w:rsidRDefault="003165CB" w:rsidP="00045440">
            <w:pPr>
              <w:rPr>
                <w:rFonts w:ascii="Calibri" w:hAnsi="Calibri" w:cs="Times New Roman"/>
                <w:sz w:val="20"/>
                <w:szCs w:val="20"/>
                <w:lang w:val="sv-FI"/>
              </w:rPr>
            </w:pPr>
            <w:r>
              <w:rPr>
                <w:rFonts w:ascii="Calibri" w:hAnsi="Calibri"/>
                <w:sz w:val="20"/>
                <w:szCs w:val="20"/>
              </w:rPr>
              <w:t>Fastställs av Ålands landskapsregering</w:t>
            </w:r>
          </w:p>
        </w:tc>
      </w:tr>
      <w:tr w:rsidR="00555CB7" w:rsidRPr="005A317B" w14:paraId="0A6221C2" w14:textId="77777777" w:rsidTr="00E62C8E">
        <w:tc>
          <w:tcPr>
            <w:tcW w:w="5070" w:type="dxa"/>
          </w:tcPr>
          <w:p w14:paraId="082FF5DF" w14:textId="77777777"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Arvoden &amp; ersättningar</w:t>
            </w:r>
          </w:p>
          <w:p w14:paraId="32F81F57" w14:textId="0740244D"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-bestämmelser t</w:t>
            </w:r>
            <w:r w:rsidR="006978C0">
              <w:rPr>
                <w:rFonts w:ascii="Calibri" w:hAnsi="Calibri" w:cs="Times New Roman"/>
                <w:sz w:val="20"/>
                <w:szCs w:val="20"/>
                <w:lang w:val="sv-FI"/>
              </w:rPr>
              <w:t>.</w:t>
            </w:r>
            <w:r w:rsidRPr="005A317B">
              <w:rPr>
                <w:rFonts w:ascii="Calibri" w:hAnsi="Calibri" w:cs="Times New Roman"/>
                <w:sz w:val="20"/>
                <w:szCs w:val="20"/>
                <w:lang w:val="sv-FI"/>
              </w:rPr>
              <w:t>ex</w:t>
            </w:r>
            <w:r w:rsidR="006978C0">
              <w:rPr>
                <w:rFonts w:ascii="Calibri" w:hAnsi="Calibri" w:cs="Times New Roman"/>
                <w:sz w:val="20"/>
                <w:szCs w:val="20"/>
                <w:lang w:val="sv-FI"/>
              </w:rPr>
              <w:t>.</w:t>
            </w:r>
            <w:r w:rsidRPr="005A317B">
              <w:rPr>
                <w:rFonts w:ascii="Calibri" w:hAnsi="Calibri" w:cs="Times New Roman"/>
                <w:sz w:val="20"/>
                <w:szCs w:val="20"/>
                <w:lang w:val="sv-FI"/>
              </w:rPr>
              <w:t xml:space="preserve"> arvodesstadg</w:t>
            </w:r>
            <w:r w:rsidR="00C34D7A">
              <w:rPr>
                <w:rFonts w:ascii="Calibri" w:hAnsi="Calibri" w:cs="Times New Roman"/>
                <w:sz w:val="20"/>
                <w:szCs w:val="20"/>
                <w:lang w:val="sv-FI"/>
              </w:rPr>
              <w:t>or</w:t>
            </w:r>
          </w:p>
          <w:p w14:paraId="73D71056" w14:textId="71969340" w:rsidR="00555CB7" w:rsidRPr="005A317B" w:rsidRDefault="00555CB7" w:rsidP="00235002">
            <w:pPr>
              <w:rPr>
                <w:rFonts w:ascii="Calibri" w:hAnsi="Calibri" w:cs="Times New Roman"/>
                <w:sz w:val="20"/>
                <w:szCs w:val="20"/>
                <w:lang w:val="sv-FI"/>
              </w:rPr>
            </w:pPr>
            <w:r w:rsidRPr="005A317B">
              <w:rPr>
                <w:rFonts w:ascii="Calibri" w:hAnsi="Calibri" w:cs="Times New Roman"/>
                <w:sz w:val="20"/>
                <w:szCs w:val="20"/>
                <w:lang w:val="sv-FI"/>
              </w:rPr>
              <w:t>-underla</w:t>
            </w:r>
            <w:r w:rsidR="00D62649">
              <w:rPr>
                <w:rFonts w:ascii="Calibri" w:hAnsi="Calibri" w:cs="Times New Roman"/>
                <w:sz w:val="20"/>
                <w:szCs w:val="20"/>
                <w:lang w:val="sv-FI"/>
              </w:rPr>
              <w:t>g, inlämnade för beräkning av ersättningar</w:t>
            </w:r>
          </w:p>
        </w:tc>
        <w:tc>
          <w:tcPr>
            <w:tcW w:w="2693" w:type="dxa"/>
          </w:tcPr>
          <w:p w14:paraId="1C9ABB3D" w14:textId="77777777" w:rsidR="00555CB7" w:rsidRPr="005A317B" w:rsidRDefault="00555CB7" w:rsidP="00045440">
            <w:pPr>
              <w:rPr>
                <w:rFonts w:ascii="Calibri" w:hAnsi="Calibri" w:cs="Times New Roman"/>
                <w:sz w:val="20"/>
                <w:szCs w:val="20"/>
                <w:lang w:val="sv-FI"/>
              </w:rPr>
            </w:pPr>
          </w:p>
          <w:p w14:paraId="770DE0B5" w14:textId="77777777"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Varaktigt</w:t>
            </w:r>
          </w:p>
          <w:p w14:paraId="6A727FE1" w14:textId="073C49AB" w:rsidR="00555CB7" w:rsidRPr="005A317B" w:rsidRDefault="00E2327A" w:rsidP="00444A61">
            <w:pPr>
              <w:rPr>
                <w:rFonts w:ascii="Calibri" w:hAnsi="Calibri" w:cs="Times New Roman"/>
                <w:color w:val="C00000"/>
                <w:sz w:val="20"/>
                <w:szCs w:val="20"/>
                <w:lang w:val="sv-FI"/>
              </w:rPr>
            </w:pPr>
            <w:r>
              <w:rPr>
                <w:rFonts w:ascii="Calibri" w:hAnsi="Calibri" w:cs="Times New Roman"/>
                <w:sz w:val="20"/>
                <w:szCs w:val="20"/>
                <w:lang w:val="sv-FI"/>
              </w:rPr>
              <w:t>5 år (</w:t>
            </w:r>
            <w:r w:rsidR="008648D3" w:rsidRPr="008648D3">
              <w:rPr>
                <w:rFonts w:ascii="Calibri" w:hAnsi="Calibri" w:cs="Times New Roman"/>
                <w:sz w:val="20"/>
                <w:szCs w:val="20"/>
                <w:lang w:val="sv-FI"/>
              </w:rPr>
              <w:t>6 år</w:t>
            </w:r>
            <w:r>
              <w:rPr>
                <w:rFonts w:ascii="Calibri" w:hAnsi="Calibri" w:cs="Times New Roman"/>
                <w:sz w:val="20"/>
                <w:szCs w:val="20"/>
                <w:lang w:val="sv-FI"/>
              </w:rPr>
              <w:t>)</w:t>
            </w:r>
            <w:r w:rsidR="00444A61">
              <w:rPr>
                <w:rFonts w:ascii="Calibri" w:hAnsi="Calibri" w:cs="Times New Roman"/>
                <w:sz w:val="20"/>
                <w:szCs w:val="20"/>
                <w:lang w:val="sv-FI"/>
              </w:rPr>
              <w:t xml:space="preserve"> (</w:t>
            </w:r>
            <w:r w:rsidR="008648D3" w:rsidRPr="008648D3">
              <w:rPr>
                <w:rFonts w:ascii="Calibri" w:hAnsi="Calibri" w:cs="Times New Roman"/>
                <w:sz w:val="20"/>
                <w:szCs w:val="20"/>
                <w:lang w:val="sv-FI"/>
              </w:rPr>
              <w:t>10 år</w:t>
            </w:r>
            <w:r w:rsidR="00444A61">
              <w:rPr>
                <w:rFonts w:ascii="Calibri" w:hAnsi="Calibri" w:cs="Times New Roman"/>
                <w:sz w:val="20"/>
                <w:szCs w:val="20"/>
                <w:lang w:val="sv-FI"/>
              </w:rPr>
              <w:t>)</w:t>
            </w:r>
          </w:p>
        </w:tc>
        <w:tc>
          <w:tcPr>
            <w:tcW w:w="7513" w:type="dxa"/>
          </w:tcPr>
          <w:p w14:paraId="45A0CBF4" w14:textId="77777777" w:rsidR="00555CB7" w:rsidRPr="005A317B" w:rsidRDefault="00555CB7" w:rsidP="00045440">
            <w:pPr>
              <w:rPr>
                <w:rFonts w:ascii="Calibri" w:hAnsi="Calibri" w:cs="Times New Roman"/>
                <w:sz w:val="20"/>
                <w:szCs w:val="20"/>
                <w:lang w:val="sv-FI"/>
              </w:rPr>
            </w:pPr>
            <w:r w:rsidRPr="005A317B">
              <w:rPr>
                <w:rFonts w:ascii="Calibri" w:hAnsi="Calibri" w:cs="Times New Roman"/>
                <w:sz w:val="20"/>
                <w:szCs w:val="20"/>
                <w:lang w:val="sv-FI"/>
              </w:rPr>
              <w:t xml:space="preserve">Ersättningar för förlorad inkomst och reseersättningar, </w:t>
            </w:r>
            <w:r w:rsidRPr="006978C0">
              <w:rPr>
                <w:rFonts w:ascii="Calibri" w:hAnsi="Calibri" w:cs="Times New Roman"/>
                <w:sz w:val="20"/>
                <w:szCs w:val="20"/>
                <w:lang w:val="sv-FI"/>
              </w:rPr>
              <w:t>dag</w:t>
            </w:r>
            <w:r w:rsidRPr="005A317B">
              <w:rPr>
                <w:rFonts w:ascii="Calibri" w:hAnsi="Calibri" w:cs="Times New Roman"/>
                <w:sz w:val="20"/>
                <w:szCs w:val="20"/>
                <w:lang w:val="sv-FI"/>
              </w:rPr>
              <w:t>traktamenten</w:t>
            </w:r>
          </w:p>
          <w:p w14:paraId="44BD3B16" w14:textId="77777777" w:rsidR="00555CB7" w:rsidRPr="005A317B" w:rsidRDefault="00555CB7" w:rsidP="00045440">
            <w:pPr>
              <w:rPr>
                <w:rFonts w:ascii="Calibri" w:hAnsi="Calibri" w:cs="Times New Roman"/>
                <w:sz w:val="20"/>
                <w:szCs w:val="20"/>
                <w:lang w:val="sv-FI"/>
              </w:rPr>
            </w:pPr>
          </w:p>
          <w:p w14:paraId="2A90A6F7" w14:textId="77777777" w:rsidR="00555CB7" w:rsidRPr="005A317B" w:rsidRDefault="00555CB7" w:rsidP="00045440">
            <w:pPr>
              <w:rPr>
                <w:rFonts w:ascii="Calibri" w:hAnsi="Calibri" w:cs="Times New Roman"/>
                <w:sz w:val="20"/>
                <w:szCs w:val="20"/>
                <w:lang w:val="sv-FI"/>
              </w:rPr>
            </w:pPr>
          </w:p>
        </w:tc>
      </w:tr>
      <w:tr w:rsidR="001946E4" w:rsidRPr="005A317B" w14:paraId="20F9294C" w14:textId="77777777" w:rsidTr="00E62C8E">
        <w:tc>
          <w:tcPr>
            <w:tcW w:w="5070" w:type="dxa"/>
          </w:tcPr>
          <w:p w14:paraId="71B5C2A6" w14:textId="77777777" w:rsidR="001946E4" w:rsidRPr="005A317B" w:rsidRDefault="008648D3" w:rsidP="001946E4">
            <w:pPr>
              <w:rPr>
                <w:rFonts w:ascii="Calibri" w:hAnsi="Calibri" w:cs="Times New Roman"/>
                <w:sz w:val="20"/>
                <w:szCs w:val="20"/>
                <w:lang w:val="sv-FI"/>
              </w:rPr>
            </w:pPr>
            <w:r>
              <w:rPr>
                <w:rFonts w:ascii="Calibri" w:hAnsi="Calibri" w:cs="Times New Roman"/>
                <w:sz w:val="20"/>
                <w:szCs w:val="20"/>
                <w:lang w:val="sv-FI"/>
              </w:rPr>
              <w:t>Avgifter se Taxor</w:t>
            </w:r>
            <w:r w:rsidR="004F26AC">
              <w:rPr>
                <w:rFonts w:ascii="Calibri" w:hAnsi="Calibri" w:cs="Times New Roman"/>
                <w:sz w:val="20"/>
                <w:szCs w:val="20"/>
                <w:lang w:val="sv-FI"/>
              </w:rPr>
              <w:t xml:space="preserve"> &amp; avgifter</w:t>
            </w:r>
          </w:p>
        </w:tc>
        <w:tc>
          <w:tcPr>
            <w:tcW w:w="2693" w:type="dxa"/>
          </w:tcPr>
          <w:p w14:paraId="64F95CD4" w14:textId="77777777" w:rsidR="001946E4" w:rsidRPr="005A317B" w:rsidRDefault="001946E4" w:rsidP="001946E4">
            <w:pPr>
              <w:rPr>
                <w:rFonts w:ascii="Calibri" w:hAnsi="Calibri" w:cs="Times New Roman"/>
                <w:color w:val="FF0000"/>
                <w:sz w:val="20"/>
                <w:szCs w:val="20"/>
                <w:lang w:val="sv-FI"/>
              </w:rPr>
            </w:pPr>
          </w:p>
        </w:tc>
        <w:tc>
          <w:tcPr>
            <w:tcW w:w="7513" w:type="dxa"/>
          </w:tcPr>
          <w:p w14:paraId="4D6B1B0A" w14:textId="77777777" w:rsidR="001946E4" w:rsidRPr="005A317B" w:rsidRDefault="001946E4" w:rsidP="001946E4">
            <w:pPr>
              <w:rPr>
                <w:rFonts w:ascii="Calibri" w:hAnsi="Calibri" w:cs="Times New Roman"/>
                <w:sz w:val="20"/>
                <w:szCs w:val="20"/>
                <w:lang w:val="sv-FI"/>
              </w:rPr>
            </w:pPr>
          </w:p>
        </w:tc>
      </w:tr>
      <w:tr w:rsidR="001946E4" w:rsidRPr="005A317B" w14:paraId="0011F7A8" w14:textId="77777777" w:rsidTr="00E62C8E">
        <w:tc>
          <w:tcPr>
            <w:tcW w:w="5070" w:type="dxa"/>
          </w:tcPr>
          <w:p w14:paraId="11B21A36" w14:textId="353A3076" w:rsidR="001946E4" w:rsidRPr="005A317B" w:rsidRDefault="001946E4" w:rsidP="001946E4">
            <w:pPr>
              <w:rPr>
                <w:rFonts w:ascii="Calibri" w:hAnsi="Calibri" w:cs="Times New Roman"/>
                <w:sz w:val="20"/>
                <w:szCs w:val="20"/>
                <w:lang w:val="sv-FI"/>
              </w:rPr>
            </w:pPr>
            <w:r w:rsidRPr="005A317B">
              <w:rPr>
                <w:rFonts w:ascii="Calibri" w:hAnsi="Calibri" w:cs="Times New Roman"/>
                <w:sz w:val="20"/>
                <w:szCs w:val="20"/>
                <w:lang w:val="sv-FI"/>
              </w:rPr>
              <w:t>Avtal</w:t>
            </w:r>
            <w:r w:rsidR="00E476B5">
              <w:rPr>
                <w:rFonts w:ascii="Calibri" w:hAnsi="Calibri" w:cs="Times New Roman"/>
                <w:sz w:val="20"/>
                <w:szCs w:val="20"/>
                <w:lang w:val="sv-FI"/>
              </w:rPr>
              <w:t xml:space="preserve"> (inkl</w:t>
            </w:r>
            <w:r w:rsidR="00A20A51">
              <w:rPr>
                <w:rFonts w:ascii="Calibri" w:hAnsi="Calibri" w:cs="Times New Roman"/>
                <w:sz w:val="20"/>
                <w:szCs w:val="20"/>
                <w:lang w:val="sv-FI"/>
              </w:rPr>
              <w:t xml:space="preserve">. </w:t>
            </w:r>
            <w:r w:rsidR="00E476B5">
              <w:rPr>
                <w:rFonts w:ascii="Calibri" w:hAnsi="Calibri" w:cs="Times New Roman"/>
                <w:sz w:val="20"/>
                <w:szCs w:val="20"/>
                <w:lang w:val="sv-FI"/>
              </w:rPr>
              <w:t>avtal</w:t>
            </w:r>
            <w:r w:rsidRPr="005A317B">
              <w:rPr>
                <w:rFonts w:ascii="Calibri" w:hAnsi="Calibri" w:cs="Times New Roman"/>
                <w:sz w:val="20"/>
                <w:szCs w:val="20"/>
                <w:lang w:val="sv-FI"/>
              </w:rPr>
              <w:t xml:space="preserve"> om samarbeten, tjänsteköp etc</w:t>
            </w:r>
            <w:r w:rsidR="006978C0">
              <w:rPr>
                <w:rFonts w:ascii="Calibri" w:hAnsi="Calibri" w:cs="Times New Roman"/>
                <w:sz w:val="20"/>
                <w:szCs w:val="20"/>
                <w:lang w:val="sv-FI"/>
              </w:rPr>
              <w:t>.</w:t>
            </w:r>
            <w:r w:rsidR="007C709C" w:rsidRPr="000527E9">
              <w:rPr>
                <w:rFonts w:ascii="Calibri" w:hAnsi="Calibri" w:cs="Times New Roman"/>
                <w:b/>
                <w:sz w:val="20"/>
                <w:szCs w:val="20"/>
                <w:lang w:val="sv-FI"/>
              </w:rPr>
              <w:t>*</w:t>
            </w:r>
            <w:r w:rsidR="00E476B5">
              <w:rPr>
                <w:rFonts w:ascii="Calibri" w:hAnsi="Calibri" w:cs="Times New Roman"/>
                <w:sz w:val="20"/>
                <w:szCs w:val="20"/>
                <w:lang w:val="sv-FI"/>
              </w:rPr>
              <w:t>)</w:t>
            </w:r>
          </w:p>
          <w:p w14:paraId="78A435AC" w14:textId="77777777" w:rsidR="001946E4" w:rsidRPr="005A317B" w:rsidRDefault="001946E4" w:rsidP="001946E4">
            <w:pPr>
              <w:rPr>
                <w:rFonts w:ascii="Calibri" w:hAnsi="Calibri" w:cs="Times New Roman"/>
                <w:sz w:val="20"/>
                <w:szCs w:val="20"/>
                <w:lang w:val="sv-FI"/>
              </w:rPr>
            </w:pPr>
          </w:p>
        </w:tc>
        <w:tc>
          <w:tcPr>
            <w:tcW w:w="2693" w:type="dxa"/>
          </w:tcPr>
          <w:p w14:paraId="4EAC0031" w14:textId="77777777" w:rsidR="001946E4" w:rsidRPr="005A317B" w:rsidRDefault="001946E4" w:rsidP="001946E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790499E" w14:textId="2F263964" w:rsidR="001946E4" w:rsidRPr="005A317B" w:rsidRDefault="007C709C" w:rsidP="001946E4">
            <w:pPr>
              <w:rPr>
                <w:rFonts w:ascii="Calibri" w:hAnsi="Calibri" w:cs="Times New Roman"/>
                <w:sz w:val="20"/>
                <w:szCs w:val="20"/>
                <w:lang w:val="sv-FI"/>
              </w:rPr>
            </w:pPr>
            <w:r w:rsidRPr="000527E9">
              <w:rPr>
                <w:rFonts w:ascii="Calibri" w:hAnsi="Calibri" w:cs="Times New Roman"/>
                <w:b/>
                <w:sz w:val="20"/>
                <w:szCs w:val="20"/>
                <w:lang w:val="sv-FI"/>
              </w:rPr>
              <w:t>*</w:t>
            </w:r>
            <w:r>
              <w:rPr>
                <w:rFonts w:ascii="Calibri" w:hAnsi="Calibri" w:cs="Times New Roman"/>
                <w:sz w:val="20"/>
                <w:szCs w:val="20"/>
                <w:lang w:val="sv-FI"/>
              </w:rPr>
              <w:t xml:space="preserve">Avtal avseende </w:t>
            </w:r>
            <w:r w:rsidR="00D77A7F">
              <w:rPr>
                <w:rFonts w:ascii="Calibri" w:hAnsi="Calibri" w:cs="Times New Roman"/>
                <w:sz w:val="20"/>
                <w:szCs w:val="20"/>
                <w:lang w:val="sv-FI"/>
              </w:rPr>
              <w:t>t.</w:t>
            </w:r>
            <w:r>
              <w:rPr>
                <w:rFonts w:ascii="Calibri" w:hAnsi="Calibri" w:cs="Times New Roman"/>
                <w:sz w:val="20"/>
                <w:szCs w:val="20"/>
                <w:lang w:val="sv-FI"/>
              </w:rPr>
              <w:t>e</w:t>
            </w:r>
            <w:r w:rsidR="001946E4" w:rsidRPr="005A317B">
              <w:rPr>
                <w:rFonts w:ascii="Calibri" w:hAnsi="Calibri" w:cs="Times New Roman"/>
                <w:sz w:val="20"/>
                <w:szCs w:val="20"/>
                <w:lang w:val="sv-FI"/>
              </w:rPr>
              <w:t>x. kommunalförbund, gemensamma nämnder, köp av tjänster från andra kommuner eller privata aktörer, samägda bolag</w:t>
            </w:r>
          </w:p>
          <w:p w14:paraId="356508DE" w14:textId="77777777" w:rsidR="001946E4" w:rsidRPr="005A317B" w:rsidRDefault="003217AE" w:rsidP="001946E4">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176C7B27" w14:textId="77777777" w:rsidTr="00E62C8E">
        <w:tc>
          <w:tcPr>
            <w:tcW w:w="5070" w:type="dxa"/>
          </w:tcPr>
          <w:p w14:paraId="4C5694B0"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Avtal, rutinmässiga</w:t>
            </w:r>
          </w:p>
        </w:tc>
        <w:tc>
          <w:tcPr>
            <w:tcW w:w="2693" w:type="dxa"/>
          </w:tcPr>
          <w:p w14:paraId="309307AB" w14:textId="5EEDA302"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2 år </w:t>
            </w:r>
            <w:r w:rsidR="00EE4600">
              <w:rPr>
                <w:rFonts w:ascii="Calibri" w:hAnsi="Calibri" w:cs="Times New Roman"/>
                <w:sz w:val="20"/>
                <w:szCs w:val="20"/>
                <w:lang w:val="sv-FI"/>
              </w:rPr>
              <w:t xml:space="preserve">(3 år) </w:t>
            </w:r>
            <w:r w:rsidRPr="005A317B">
              <w:rPr>
                <w:rFonts w:ascii="Calibri" w:hAnsi="Calibri" w:cs="Times New Roman"/>
                <w:sz w:val="20"/>
                <w:szCs w:val="20"/>
                <w:lang w:val="sv-FI"/>
              </w:rPr>
              <w:t xml:space="preserve">efter </w:t>
            </w:r>
            <w:proofErr w:type="spellStart"/>
            <w:r w:rsidRPr="005A317B">
              <w:rPr>
                <w:rFonts w:ascii="Calibri" w:hAnsi="Calibri" w:cs="Times New Roman"/>
                <w:sz w:val="20"/>
                <w:szCs w:val="20"/>
                <w:lang w:val="sv-FI"/>
              </w:rPr>
              <w:t>inaktualitet</w:t>
            </w:r>
            <w:proofErr w:type="spellEnd"/>
          </w:p>
        </w:tc>
        <w:tc>
          <w:tcPr>
            <w:tcW w:w="7513" w:type="dxa"/>
          </w:tcPr>
          <w:p w14:paraId="139A0989" w14:textId="488E663F" w:rsidR="00B91A59" w:rsidRPr="005A317B" w:rsidRDefault="006978C0" w:rsidP="00B91A59">
            <w:pPr>
              <w:rPr>
                <w:rFonts w:ascii="Calibri" w:hAnsi="Calibri" w:cs="Times New Roman"/>
                <w:sz w:val="20"/>
                <w:szCs w:val="20"/>
                <w:lang w:val="sv-FI"/>
              </w:rPr>
            </w:pPr>
            <w:r>
              <w:rPr>
                <w:rFonts w:ascii="Calibri" w:hAnsi="Calibri" w:cs="Times New Roman"/>
                <w:sz w:val="20"/>
                <w:szCs w:val="20"/>
                <w:lang w:val="sv-FI"/>
              </w:rPr>
              <w:t>Ex. mobilabonnemang</w:t>
            </w:r>
          </w:p>
        </w:tc>
      </w:tr>
      <w:tr w:rsidR="00B91A59" w:rsidRPr="005A317B" w14:paraId="3429260A" w14:textId="77777777" w:rsidTr="00E62C8E">
        <w:tc>
          <w:tcPr>
            <w:tcW w:w="5070" w:type="dxa"/>
          </w:tcPr>
          <w:p w14:paraId="37BD4B5B" w14:textId="34A06084"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Avtal </w:t>
            </w:r>
            <w:r w:rsidR="00A20A51">
              <w:rPr>
                <w:rFonts w:ascii="Calibri" w:hAnsi="Calibri" w:cs="Times New Roman"/>
                <w:sz w:val="20"/>
                <w:szCs w:val="20"/>
                <w:lang w:val="sv-FI"/>
              </w:rPr>
              <w:t xml:space="preserve">- </w:t>
            </w:r>
            <w:r w:rsidRPr="005A317B">
              <w:rPr>
                <w:rFonts w:ascii="Calibri" w:hAnsi="Calibri" w:cs="Times New Roman"/>
                <w:sz w:val="20"/>
                <w:szCs w:val="20"/>
                <w:lang w:val="sv-FI"/>
              </w:rPr>
              <w:t>upphandlingsavtal, entreprenadkontrakt, ramavta</w:t>
            </w:r>
            <w:r w:rsidR="00A20A51">
              <w:rPr>
                <w:rFonts w:ascii="Calibri" w:hAnsi="Calibri" w:cs="Times New Roman"/>
                <w:sz w:val="20"/>
                <w:szCs w:val="20"/>
                <w:lang w:val="sv-FI"/>
              </w:rPr>
              <w:t>l m.m. -</w:t>
            </w:r>
            <w:r w:rsidRPr="005A317B">
              <w:rPr>
                <w:rFonts w:ascii="Calibri" w:hAnsi="Calibri" w:cs="Times New Roman"/>
                <w:sz w:val="20"/>
                <w:szCs w:val="20"/>
                <w:lang w:val="sv-FI"/>
              </w:rPr>
              <w:t xml:space="preserve"> se </w:t>
            </w:r>
            <w:r w:rsidRPr="009542AC">
              <w:rPr>
                <w:rFonts w:ascii="Calibri" w:hAnsi="Calibri" w:cs="Times New Roman"/>
                <w:sz w:val="20"/>
                <w:szCs w:val="20"/>
                <w:lang w:val="sv-FI"/>
              </w:rPr>
              <w:t>Upphandling</w:t>
            </w:r>
          </w:p>
        </w:tc>
        <w:tc>
          <w:tcPr>
            <w:tcW w:w="2693" w:type="dxa"/>
          </w:tcPr>
          <w:p w14:paraId="7400A0C5" w14:textId="77777777" w:rsidR="00B91A59" w:rsidRPr="005A317B" w:rsidRDefault="00B91A59" w:rsidP="00B91A59">
            <w:pPr>
              <w:rPr>
                <w:rFonts w:ascii="Calibri" w:hAnsi="Calibri" w:cs="Times New Roman"/>
                <w:sz w:val="20"/>
                <w:szCs w:val="20"/>
                <w:lang w:val="sv-FI"/>
              </w:rPr>
            </w:pPr>
          </w:p>
        </w:tc>
        <w:tc>
          <w:tcPr>
            <w:tcW w:w="7513" w:type="dxa"/>
          </w:tcPr>
          <w:p w14:paraId="5724A70B" w14:textId="77777777" w:rsidR="00B91A59" w:rsidRPr="005A317B" w:rsidRDefault="00B91A59" w:rsidP="00B91A59">
            <w:pPr>
              <w:rPr>
                <w:rFonts w:ascii="Calibri" w:hAnsi="Calibri" w:cs="Times New Roman"/>
                <w:sz w:val="20"/>
                <w:szCs w:val="20"/>
                <w:lang w:val="sv-FI"/>
              </w:rPr>
            </w:pPr>
          </w:p>
        </w:tc>
      </w:tr>
      <w:tr w:rsidR="00D553A1" w:rsidRPr="005A317B" w14:paraId="73B689CA" w14:textId="77777777" w:rsidTr="00E62C8E">
        <w:tc>
          <w:tcPr>
            <w:tcW w:w="5070" w:type="dxa"/>
          </w:tcPr>
          <w:p w14:paraId="29A52DB1" w14:textId="77777777" w:rsidR="00D553A1" w:rsidRPr="005A317B" w:rsidRDefault="003165CB" w:rsidP="00B91A59">
            <w:pPr>
              <w:rPr>
                <w:rFonts w:ascii="Calibri" w:hAnsi="Calibri" w:cs="Times New Roman"/>
                <w:sz w:val="20"/>
                <w:szCs w:val="20"/>
                <w:lang w:val="sv-FI"/>
              </w:rPr>
            </w:pPr>
            <w:r>
              <w:rPr>
                <w:rFonts w:ascii="Calibri" w:hAnsi="Calibri" w:cs="Times New Roman"/>
                <w:sz w:val="20"/>
                <w:szCs w:val="20"/>
                <w:lang w:val="sv-FI"/>
              </w:rPr>
              <w:t>Befolkningsregister</w:t>
            </w:r>
          </w:p>
        </w:tc>
        <w:tc>
          <w:tcPr>
            <w:tcW w:w="2693" w:type="dxa"/>
          </w:tcPr>
          <w:p w14:paraId="40D6B3E5" w14:textId="015EAE62" w:rsidR="00D553A1" w:rsidRPr="005A317B" w:rsidRDefault="003165CB" w:rsidP="00B91A59">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w:t>
            </w:r>
            <w:r w:rsidR="007F2E86">
              <w:rPr>
                <w:rFonts w:ascii="Calibri" w:hAnsi="Calibri" w:cs="Times New Roman"/>
                <w:sz w:val="20"/>
                <w:szCs w:val="20"/>
                <w:lang w:val="sv-FI"/>
              </w:rPr>
              <w:t>a</w:t>
            </w:r>
            <w:r>
              <w:rPr>
                <w:rFonts w:ascii="Calibri" w:hAnsi="Calibri" w:cs="Times New Roman"/>
                <w:sz w:val="20"/>
                <w:szCs w:val="20"/>
                <w:lang w:val="sv-FI"/>
              </w:rPr>
              <w:t>ktualitet</w:t>
            </w:r>
            <w:proofErr w:type="spellEnd"/>
          </w:p>
        </w:tc>
        <w:tc>
          <w:tcPr>
            <w:tcW w:w="7513" w:type="dxa"/>
          </w:tcPr>
          <w:p w14:paraId="07C034CE" w14:textId="77777777" w:rsidR="00D553A1" w:rsidRPr="005A317B" w:rsidRDefault="003165CB" w:rsidP="003165CB">
            <w:pPr>
              <w:rPr>
                <w:rFonts w:ascii="Calibri" w:hAnsi="Calibri" w:cs="Times New Roman"/>
                <w:sz w:val="20"/>
                <w:szCs w:val="20"/>
                <w:lang w:val="sv-FI"/>
              </w:rPr>
            </w:pPr>
            <w:r>
              <w:rPr>
                <w:rFonts w:ascii="Calibri" w:hAnsi="Calibri" w:cs="Times New Roman"/>
                <w:sz w:val="20"/>
                <w:szCs w:val="20"/>
                <w:lang w:val="sv-FI"/>
              </w:rPr>
              <w:t xml:space="preserve">Tillhandahålls </w:t>
            </w:r>
            <w:r w:rsidR="001D5209">
              <w:rPr>
                <w:rFonts w:ascii="Calibri" w:hAnsi="Calibri" w:cs="Times New Roman"/>
                <w:sz w:val="20"/>
                <w:szCs w:val="20"/>
                <w:lang w:val="sv-FI"/>
              </w:rPr>
              <w:t xml:space="preserve">(digitalt) </w:t>
            </w:r>
            <w:r>
              <w:rPr>
                <w:rFonts w:ascii="Calibri" w:hAnsi="Calibri" w:cs="Times New Roman"/>
                <w:sz w:val="20"/>
                <w:szCs w:val="20"/>
                <w:lang w:val="sv-FI"/>
              </w:rPr>
              <w:t xml:space="preserve">av Befolkningsregistercentralen genom Ålands landskapsregering </w:t>
            </w:r>
          </w:p>
        </w:tc>
      </w:tr>
      <w:tr w:rsidR="00B91A59" w:rsidRPr="005A317B" w14:paraId="0BCCA5BC" w14:textId="77777777" w:rsidTr="00E62C8E">
        <w:tc>
          <w:tcPr>
            <w:tcW w:w="5070" w:type="dxa"/>
          </w:tcPr>
          <w:p w14:paraId="3CD10B1C"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Beredningshandlingar (motsv.) se Ärendeberedning</w:t>
            </w:r>
          </w:p>
        </w:tc>
        <w:tc>
          <w:tcPr>
            <w:tcW w:w="2693" w:type="dxa"/>
          </w:tcPr>
          <w:p w14:paraId="3AA40D69" w14:textId="77777777" w:rsidR="00B91A59" w:rsidRPr="005A317B" w:rsidRDefault="00B91A59" w:rsidP="00B91A59">
            <w:pPr>
              <w:rPr>
                <w:rFonts w:ascii="Calibri" w:hAnsi="Calibri" w:cs="Times New Roman"/>
                <w:sz w:val="20"/>
                <w:szCs w:val="20"/>
                <w:lang w:val="sv-FI"/>
              </w:rPr>
            </w:pPr>
          </w:p>
        </w:tc>
        <w:tc>
          <w:tcPr>
            <w:tcW w:w="7513" w:type="dxa"/>
          </w:tcPr>
          <w:p w14:paraId="42A33FA0" w14:textId="77777777" w:rsidR="00B91A59" w:rsidRPr="005A317B" w:rsidRDefault="00B91A59" w:rsidP="00B91A59">
            <w:pPr>
              <w:rPr>
                <w:rFonts w:ascii="Calibri" w:hAnsi="Calibri" w:cs="Times New Roman"/>
                <w:sz w:val="20"/>
                <w:szCs w:val="20"/>
                <w:lang w:val="sv-FI"/>
              </w:rPr>
            </w:pPr>
          </w:p>
        </w:tc>
      </w:tr>
      <w:tr w:rsidR="00B91A59" w:rsidRPr="005A317B" w14:paraId="2DF190A2" w14:textId="77777777" w:rsidTr="00E62C8E">
        <w:tc>
          <w:tcPr>
            <w:tcW w:w="5070" w:type="dxa"/>
          </w:tcPr>
          <w:p w14:paraId="44FED126"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Beslut se Protokoll</w:t>
            </w:r>
            <w:r w:rsidR="009542AC">
              <w:rPr>
                <w:rFonts w:ascii="Calibri" w:hAnsi="Calibri" w:cs="Times New Roman"/>
                <w:sz w:val="20"/>
                <w:szCs w:val="20"/>
                <w:lang w:val="sv-FI"/>
              </w:rPr>
              <w:t xml:space="preserve"> med bilagor</w:t>
            </w:r>
            <w:r w:rsidRPr="005A317B">
              <w:rPr>
                <w:rFonts w:ascii="Calibri" w:hAnsi="Calibri" w:cs="Times New Roman"/>
                <w:sz w:val="20"/>
                <w:szCs w:val="20"/>
                <w:lang w:val="sv-FI"/>
              </w:rPr>
              <w:t xml:space="preserve"> samt Tjänstemannabeslut</w:t>
            </w:r>
          </w:p>
        </w:tc>
        <w:tc>
          <w:tcPr>
            <w:tcW w:w="2693" w:type="dxa"/>
          </w:tcPr>
          <w:p w14:paraId="7EAA6CF4" w14:textId="77777777" w:rsidR="00B91A59" w:rsidRPr="005A317B" w:rsidRDefault="00B91A59" w:rsidP="00B91A59">
            <w:pPr>
              <w:rPr>
                <w:rFonts w:ascii="Calibri" w:hAnsi="Calibri" w:cs="Times New Roman"/>
                <w:sz w:val="20"/>
                <w:szCs w:val="20"/>
                <w:lang w:val="sv-FI"/>
              </w:rPr>
            </w:pPr>
          </w:p>
        </w:tc>
        <w:tc>
          <w:tcPr>
            <w:tcW w:w="7513" w:type="dxa"/>
          </w:tcPr>
          <w:p w14:paraId="6B22B7C9" w14:textId="4E3F9E18" w:rsidR="00B91A59" w:rsidRPr="00A12318" w:rsidRDefault="00112150" w:rsidP="00112150">
            <w:pPr>
              <w:rPr>
                <w:rFonts w:ascii="Calibri" w:hAnsi="Calibri" w:cs="Times New Roman"/>
                <w:i/>
                <w:iCs/>
                <w:color w:val="00B050"/>
                <w:sz w:val="20"/>
                <w:szCs w:val="20"/>
                <w:lang w:val="sv-FI"/>
              </w:rPr>
            </w:pPr>
            <w:r w:rsidRPr="00112150">
              <w:rPr>
                <w:rFonts w:ascii="Calibri" w:hAnsi="Calibri" w:cs="Times New Roman"/>
                <w:sz w:val="20"/>
                <w:szCs w:val="20"/>
                <w:lang w:val="sv-FI"/>
              </w:rPr>
              <w:t>OBS</w:t>
            </w:r>
            <w:r w:rsidR="00FF07D9" w:rsidRPr="00112150">
              <w:rPr>
                <w:rFonts w:ascii="Calibri" w:hAnsi="Calibri" w:cs="Times New Roman"/>
                <w:sz w:val="20"/>
                <w:szCs w:val="20"/>
                <w:lang w:val="sv-FI"/>
              </w:rPr>
              <w:t xml:space="preserve"> att</w:t>
            </w:r>
            <w:r w:rsidR="00286C92" w:rsidRPr="00112150">
              <w:rPr>
                <w:rFonts w:ascii="Calibri" w:hAnsi="Calibri" w:cs="Times New Roman"/>
                <w:sz w:val="20"/>
                <w:szCs w:val="20"/>
                <w:lang w:val="sv-FI"/>
              </w:rPr>
              <w:t xml:space="preserve"> om</w:t>
            </w:r>
            <w:r w:rsidR="00607251" w:rsidRPr="00112150">
              <w:rPr>
                <w:rFonts w:ascii="Calibri" w:hAnsi="Calibri" w:cs="Times New Roman"/>
                <w:sz w:val="20"/>
                <w:szCs w:val="20"/>
                <w:lang w:val="sv-FI"/>
              </w:rPr>
              <w:t xml:space="preserve"> </w:t>
            </w:r>
            <w:r w:rsidR="00FF07D9" w:rsidRPr="00112150">
              <w:rPr>
                <w:rFonts w:ascii="Calibri" w:hAnsi="Calibri" w:cs="Times New Roman"/>
                <w:sz w:val="20"/>
                <w:szCs w:val="20"/>
                <w:lang w:val="sv-FI"/>
              </w:rPr>
              <w:t>beslut</w:t>
            </w:r>
            <w:r w:rsidR="00607251" w:rsidRPr="00112150">
              <w:rPr>
                <w:rFonts w:ascii="Calibri" w:hAnsi="Calibri" w:cs="Times New Roman"/>
                <w:sz w:val="20"/>
                <w:szCs w:val="20"/>
                <w:lang w:val="sv-FI"/>
              </w:rPr>
              <w:t xml:space="preserve"> </w:t>
            </w:r>
            <w:r w:rsidR="004900FA" w:rsidRPr="00112150">
              <w:rPr>
                <w:rFonts w:ascii="Calibri" w:hAnsi="Calibri" w:cs="Times New Roman"/>
                <w:sz w:val="20"/>
                <w:szCs w:val="20"/>
                <w:lang w:val="sv-FI"/>
              </w:rPr>
              <w:t xml:space="preserve">i </w:t>
            </w:r>
            <w:r w:rsidR="00DD5DBD" w:rsidRPr="00112150">
              <w:rPr>
                <w:rFonts w:ascii="Calibri" w:hAnsi="Calibri" w:cs="Times New Roman"/>
                <w:sz w:val="20"/>
                <w:szCs w:val="20"/>
                <w:lang w:val="sv-FI"/>
              </w:rPr>
              <w:t xml:space="preserve">jämförelsevis </w:t>
            </w:r>
            <w:r w:rsidR="00FF07D9" w:rsidRPr="00112150">
              <w:rPr>
                <w:rFonts w:ascii="Calibri" w:hAnsi="Calibri" w:cs="Times New Roman"/>
                <w:sz w:val="20"/>
                <w:szCs w:val="20"/>
                <w:lang w:val="sv-FI"/>
              </w:rPr>
              <w:t>rutinmässiga ärenden tas av nämnd (</w:t>
            </w:r>
            <w:r w:rsidR="000134CB" w:rsidRPr="00112150">
              <w:rPr>
                <w:rFonts w:ascii="Calibri" w:hAnsi="Calibri" w:cs="Times New Roman"/>
                <w:sz w:val="20"/>
                <w:szCs w:val="20"/>
                <w:lang w:val="sv-FI"/>
              </w:rPr>
              <w:t>alternativt kommun</w:t>
            </w:r>
            <w:r w:rsidR="00FF07D9" w:rsidRPr="00112150">
              <w:rPr>
                <w:rFonts w:ascii="Calibri" w:hAnsi="Calibri" w:cs="Times New Roman"/>
                <w:sz w:val="20"/>
                <w:szCs w:val="20"/>
                <w:lang w:val="sv-FI"/>
              </w:rPr>
              <w:t>styrelse</w:t>
            </w:r>
            <w:r w:rsidRPr="00112150">
              <w:rPr>
                <w:rFonts w:ascii="Calibri" w:hAnsi="Calibri" w:cs="Times New Roman"/>
                <w:sz w:val="20"/>
                <w:szCs w:val="20"/>
                <w:lang w:val="sv-FI"/>
              </w:rPr>
              <w:t xml:space="preserve"> eller kommun</w:t>
            </w:r>
            <w:r w:rsidR="000134CB" w:rsidRPr="00112150">
              <w:rPr>
                <w:rFonts w:ascii="Calibri" w:hAnsi="Calibri" w:cs="Times New Roman"/>
                <w:sz w:val="20"/>
                <w:szCs w:val="20"/>
                <w:lang w:val="sv-FI"/>
              </w:rPr>
              <w:t>fullmäktige</w:t>
            </w:r>
            <w:r w:rsidR="00FF07D9" w:rsidRPr="00112150">
              <w:rPr>
                <w:rFonts w:ascii="Calibri" w:hAnsi="Calibri" w:cs="Times New Roman"/>
                <w:sz w:val="20"/>
                <w:szCs w:val="20"/>
                <w:lang w:val="sv-FI"/>
              </w:rPr>
              <w:t>)</w:t>
            </w:r>
            <w:r w:rsidR="000134CB" w:rsidRPr="00112150">
              <w:rPr>
                <w:rFonts w:ascii="Calibri" w:hAnsi="Calibri" w:cs="Times New Roman"/>
                <w:sz w:val="20"/>
                <w:szCs w:val="20"/>
                <w:lang w:val="sv-FI"/>
              </w:rPr>
              <w:t xml:space="preserve">, </w:t>
            </w:r>
            <w:r w:rsidR="007A72C7" w:rsidRPr="00112150">
              <w:rPr>
                <w:rFonts w:ascii="Calibri" w:hAnsi="Calibri" w:cs="Times New Roman"/>
                <w:sz w:val="20"/>
                <w:szCs w:val="20"/>
                <w:lang w:val="sv-FI"/>
              </w:rPr>
              <w:t>bevaras beslut och beslutsunderlag</w:t>
            </w:r>
            <w:r w:rsidRPr="00112150">
              <w:rPr>
                <w:rFonts w:ascii="Calibri" w:hAnsi="Calibri" w:cs="Times New Roman"/>
                <w:sz w:val="20"/>
                <w:szCs w:val="20"/>
                <w:lang w:val="sv-FI"/>
              </w:rPr>
              <w:t xml:space="preserve"> (=</w:t>
            </w:r>
            <w:r w:rsidR="007A72C7" w:rsidRPr="00112150">
              <w:rPr>
                <w:rFonts w:ascii="Calibri" w:hAnsi="Calibri" w:cs="Times New Roman"/>
                <w:sz w:val="20"/>
                <w:szCs w:val="20"/>
                <w:lang w:val="sv-FI"/>
              </w:rPr>
              <w:t>protokollsbilagor</w:t>
            </w:r>
            <w:r w:rsidRPr="00112150">
              <w:rPr>
                <w:rFonts w:ascii="Calibri" w:hAnsi="Calibri" w:cs="Times New Roman"/>
                <w:sz w:val="20"/>
                <w:szCs w:val="20"/>
                <w:lang w:val="sv-FI"/>
              </w:rPr>
              <w:t>)</w:t>
            </w:r>
            <w:r w:rsidR="007A72C7" w:rsidRPr="00112150">
              <w:rPr>
                <w:rFonts w:ascii="Calibri" w:hAnsi="Calibri" w:cs="Times New Roman"/>
                <w:sz w:val="20"/>
                <w:szCs w:val="20"/>
                <w:lang w:val="sv-FI"/>
              </w:rPr>
              <w:t xml:space="preserve"> även avs. </w:t>
            </w:r>
            <w:r w:rsidRPr="00112150">
              <w:rPr>
                <w:rFonts w:ascii="Calibri" w:hAnsi="Calibri" w:cs="Times New Roman"/>
                <w:sz w:val="20"/>
                <w:szCs w:val="20"/>
                <w:lang w:val="sv-FI"/>
              </w:rPr>
              <w:t xml:space="preserve">dessa </w:t>
            </w:r>
            <w:r w:rsidR="007A72C7" w:rsidRPr="00112150">
              <w:rPr>
                <w:rFonts w:ascii="Calibri" w:hAnsi="Calibri" w:cs="Times New Roman"/>
                <w:sz w:val="20"/>
                <w:szCs w:val="20"/>
                <w:lang w:val="sv-FI"/>
              </w:rPr>
              <w:t>ärend</w:t>
            </w:r>
            <w:r w:rsidRPr="00112150">
              <w:rPr>
                <w:rFonts w:ascii="Calibri" w:hAnsi="Calibri" w:cs="Times New Roman"/>
                <w:sz w:val="20"/>
                <w:szCs w:val="20"/>
                <w:lang w:val="sv-FI"/>
              </w:rPr>
              <w:t>en som annars vore gallringsbara</w:t>
            </w:r>
          </w:p>
        </w:tc>
      </w:tr>
      <w:tr w:rsidR="00B91A59" w:rsidRPr="005A317B" w14:paraId="4620C734" w14:textId="77777777" w:rsidTr="00E62C8E">
        <w:tc>
          <w:tcPr>
            <w:tcW w:w="5070" w:type="dxa"/>
          </w:tcPr>
          <w:p w14:paraId="27465F02"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Beslutsprotokoll se Protokoll</w:t>
            </w:r>
            <w:r w:rsidR="009542AC">
              <w:rPr>
                <w:rFonts w:ascii="Calibri" w:hAnsi="Calibri" w:cs="Times New Roman"/>
                <w:sz w:val="20"/>
                <w:szCs w:val="20"/>
                <w:lang w:val="sv-FI"/>
              </w:rPr>
              <w:t xml:space="preserve"> med bilagor</w:t>
            </w:r>
            <w:r w:rsidRPr="005A317B">
              <w:rPr>
                <w:rFonts w:ascii="Calibri" w:hAnsi="Calibri" w:cs="Times New Roman"/>
                <w:sz w:val="20"/>
                <w:szCs w:val="20"/>
                <w:lang w:val="sv-FI"/>
              </w:rPr>
              <w:t xml:space="preserve"> samt Tjänstemannabeslut</w:t>
            </w:r>
          </w:p>
        </w:tc>
        <w:tc>
          <w:tcPr>
            <w:tcW w:w="2693" w:type="dxa"/>
          </w:tcPr>
          <w:p w14:paraId="51B7A67E" w14:textId="77777777" w:rsidR="00B91A59" w:rsidRPr="005A317B" w:rsidRDefault="00B91A59" w:rsidP="00B91A59">
            <w:pPr>
              <w:rPr>
                <w:rFonts w:ascii="Calibri" w:hAnsi="Calibri" w:cs="Times New Roman"/>
                <w:sz w:val="20"/>
                <w:szCs w:val="20"/>
                <w:lang w:val="sv-FI"/>
              </w:rPr>
            </w:pPr>
          </w:p>
        </w:tc>
        <w:tc>
          <w:tcPr>
            <w:tcW w:w="7513" w:type="dxa"/>
          </w:tcPr>
          <w:p w14:paraId="0D7B16A7" w14:textId="77777777" w:rsidR="00B91A59" w:rsidRPr="005A317B" w:rsidRDefault="00B91A59" w:rsidP="00B91A59">
            <w:pPr>
              <w:rPr>
                <w:rFonts w:ascii="Calibri" w:hAnsi="Calibri" w:cs="Times New Roman"/>
                <w:sz w:val="20"/>
                <w:szCs w:val="20"/>
                <w:lang w:val="sv-FI"/>
              </w:rPr>
            </w:pPr>
          </w:p>
        </w:tc>
      </w:tr>
      <w:tr w:rsidR="00B91A59" w:rsidRPr="005A317B" w14:paraId="13DEF73D" w14:textId="77777777" w:rsidTr="00E62C8E">
        <w:tc>
          <w:tcPr>
            <w:tcW w:w="5070" w:type="dxa"/>
          </w:tcPr>
          <w:p w14:paraId="7286FB1E"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lastRenderedPageBreak/>
              <w:t>Bestämmelser</w:t>
            </w:r>
          </w:p>
        </w:tc>
        <w:tc>
          <w:tcPr>
            <w:tcW w:w="2693" w:type="dxa"/>
          </w:tcPr>
          <w:p w14:paraId="3F5C96F3"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E17B53A" w14:textId="359BEA8D" w:rsidR="00B91A59" w:rsidRPr="00165284" w:rsidRDefault="00B91A59" w:rsidP="00B91A59">
            <w:pPr>
              <w:rPr>
                <w:rFonts w:asciiTheme="minorHAnsi" w:hAnsiTheme="minorHAnsi" w:cs="Times New Roman"/>
                <w:sz w:val="20"/>
                <w:szCs w:val="20"/>
                <w:lang w:val="sv-FI"/>
              </w:rPr>
            </w:pPr>
            <w:r>
              <w:rPr>
                <w:rFonts w:ascii="Calibri" w:hAnsi="Calibri" w:cs="Times New Roman"/>
                <w:sz w:val="20"/>
                <w:szCs w:val="20"/>
                <w:lang w:val="sv-FI"/>
              </w:rPr>
              <w:t xml:space="preserve">Ex. Allmänna anslutningsbestämmelser till vatten och avlopp, </w:t>
            </w:r>
            <w:hyperlink r:id="rId7" w:tgtFrame="_blank" w:tooltip="bestammelser_smabatshamn_ora_strand.pdf" w:history="1">
              <w:r w:rsidRPr="00165284">
                <w:rPr>
                  <w:rStyle w:val="Hyperlink"/>
                  <w:rFonts w:asciiTheme="minorHAnsi" w:hAnsiTheme="minorHAnsi"/>
                  <w:color w:val="auto"/>
                  <w:sz w:val="20"/>
                  <w:szCs w:val="20"/>
                  <w:u w:val="none"/>
                  <w:shd w:val="clear" w:color="auto" w:fill="FFFFFF"/>
                </w:rPr>
                <w:t>Bestämmelser för småbåtshamnen</w:t>
              </w:r>
            </w:hyperlink>
            <w:r w:rsidR="004B0992">
              <w:rPr>
                <w:rStyle w:val="Hyperlink"/>
                <w:rFonts w:asciiTheme="minorHAnsi" w:hAnsiTheme="minorHAnsi"/>
                <w:color w:val="auto"/>
                <w:sz w:val="20"/>
                <w:szCs w:val="20"/>
                <w:u w:val="none"/>
                <w:shd w:val="clear" w:color="auto" w:fill="FFFFFF"/>
              </w:rPr>
              <w:t xml:space="preserve"> i Z kommun</w:t>
            </w:r>
          </w:p>
          <w:p w14:paraId="4E9060D0" w14:textId="77777777" w:rsidR="00B91A59" w:rsidRPr="005A317B" w:rsidRDefault="003217AE"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3985227B" w14:textId="77777777" w:rsidTr="00E62C8E">
        <w:tc>
          <w:tcPr>
            <w:tcW w:w="5070" w:type="dxa"/>
          </w:tcPr>
          <w:p w14:paraId="6BBF934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Besvär, kommunal- och förvaltningsbesvär</w:t>
            </w:r>
          </w:p>
        </w:tc>
        <w:tc>
          <w:tcPr>
            <w:tcW w:w="2693" w:type="dxa"/>
          </w:tcPr>
          <w:p w14:paraId="2F8327B9" w14:textId="77777777" w:rsidR="00B91A59" w:rsidRPr="005A317B" w:rsidRDefault="00B91A59" w:rsidP="00B91A59">
            <w:pPr>
              <w:rPr>
                <w:rFonts w:ascii="Calibri" w:hAnsi="Calibri" w:cs="Times New Roman"/>
                <w:i/>
                <w:sz w:val="20"/>
                <w:szCs w:val="20"/>
                <w:lang w:val="sv-FI"/>
              </w:rPr>
            </w:pPr>
            <w:r w:rsidRPr="005A317B">
              <w:rPr>
                <w:rFonts w:ascii="Calibri" w:hAnsi="Calibri" w:cs="Times New Roman"/>
                <w:sz w:val="20"/>
                <w:szCs w:val="20"/>
                <w:lang w:val="sv-FI"/>
              </w:rPr>
              <w:t>Varaktigt</w:t>
            </w:r>
          </w:p>
        </w:tc>
        <w:tc>
          <w:tcPr>
            <w:tcW w:w="7513" w:type="dxa"/>
          </w:tcPr>
          <w:p w14:paraId="5597BEF2" w14:textId="5DC91278" w:rsidR="00B91A59" w:rsidRPr="005A317B" w:rsidRDefault="007D72BD"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1FDED63E" w14:textId="77777777" w:rsidTr="00E62C8E">
        <w:tc>
          <w:tcPr>
            <w:tcW w:w="5070" w:type="dxa"/>
          </w:tcPr>
          <w:p w14:paraId="438896FC" w14:textId="77777777" w:rsidR="00B91A59" w:rsidRPr="005A317B" w:rsidRDefault="00840C0F" w:rsidP="00B91A59">
            <w:pPr>
              <w:rPr>
                <w:rFonts w:ascii="Calibri" w:hAnsi="Calibri" w:cs="Times New Roman"/>
                <w:sz w:val="20"/>
                <w:szCs w:val="20"/>
                <w:lang w:val="sv-FI"/>
              </w:rPr>
            </w:pPr>
            <w:r>
              <w:rPr>
                <w:rFonts w:ascii="Calibri" w:hAnsi="Calibri" w:cs="Times New Roman"/>
                <w:sz w:val="20"/>
                <w:szCs w:val="20"/>
                <w:lang w:val="sv-FI"/>
              </w:rPr>
              <w:t>Bidrag &amp; stöd</w:t>
            </w:r>
          </w:p>
          <w:p w14:paraId="6A151444"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-beslut om ”inrättande”</w:t>
            </w:r>
          </w:p>
          <w:p w14:paraId="45B762EC"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-bestämmelser/regelverk (anvisningar, kriterier)</w:t>
            </w:r>
          </w:p>
          <w:p w14:paraId="275AD8FE"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-ärenden (ansökningar, underlag, beslut)</w:t>
            </w:r>
          </w:p>
        </w:tc>
        <w:tc>
          <w:tcPr>
            <w:tcW w:w="2693" w:type="dxa"/>
          </w:tcPr>
          <w:p w14:paraId="63435945"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p w14:paraId="29C49378" w14:textId="77777777" w:rsidR="00B91A59" w:rsidRPr="005A317B" w:rsidRDefault="00B91A59" w:rsidP="00B91A59">
            <w:pPr>
              <w:rPr>
                <w:rFonts w:ascii="Calibri" w:hAnsi="Calibri" w:cs="Times New Roman"/>
                <w:sz w:val="20"/>
                <w:szCs w:val="20"/>
                <w:lang w:val="sv-FI"/>
              </w:rPr>
            </w:pPr>
          </w:p>
        </w:tc>
        <w:tc>
          <w:tcPr>
            <w:tcW w:w="7513" w:type="dxa"/>
          </w:tcPr>
          <w:p w14:paraId="26AB8721" w14:textId="17AC0E61" w:rsidR="00B91A59"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Ex. </w:t>
            </w:r>
            <w:r w:rsidRPr="005A317B">
              <w:rPr>
                <w:rFonts w:ascii="Calibri" w:hAnsi="Calibri" w:cs="Times New Roman"/>
                <w:sz w:val="20"/>
                <w:szCs w:val="20"/>
              </w:rPr>
              <w:t xml:space="preserve">cancerbidrag, stöd till frontveteraner; gåvor till nyfödda i kommunen; </w:t>
            </w:r>
            <w:r w:rsidRPr="005A317B">
              <w:rPr>
                <w:rFonts w:ascii="Calibri" w:hAnsi="Calibri" w:cs="Times New Roman"/>
                <w:sz w:val="20"/>
                <w:szCs w:val="20"/>
                <w:lang w:val="sv-FI"/>
              </w:rPr>
              <w:t xml:space="preserve">stöd till föreningar, </w:t>
            </w:r>
            <w:r w:rsidRPr="005A317B">
              <w:rPr>
                <w:rFonts w:ascii="Calibri" w:hAnsi="Calibri" w:cs="Times New Roman"/>
                <w:sz w:val="20"/>
                <w:szCs w:val="20"/>
              </w:rPr>
              <w:t>idrotts- eller barn- och ungdomsverksamhet</w:t>
            </w:r>
            <w:r w:rsidRPr="005A317B">
              <w:rPr>
                <w:rFonts w:ascii="Calibri" w:hAnsi="Calibri" w:cs="Times New Roman"/>
                <w:sz w:val="20"/>
                <w:szCs w:val="20"/>
                <w:lang w:val="sv-FI"/>
              </w:rPr>
              <w:t>, stöd till kulturevenemang; miljöstöd t</w:t>
            </w:r>
            <w:r w:rsidR="00784EDE">
              <w:rPr>
                <w:rFonts w:ascii="Calibri" w:hAnsi="Calibri" w:cs="Times New Roman"/>
                <w:sz w:val="20"/>
                <w:szCs w:val="20"/>
                <w:lang w:val="sv-FI"/>
              </w:rPr>
              <w:t>.</w:t>
            </w:r>
            <w:r w:rsidRPr="005A317B">
              <w:rPr>
                <w:rFonts w:ascii="Calibri" w:hAnsi="Calibri" w:cs="Times New Roman"/>
                <w:sz w:val="20"/>
                <w:szCs w:val="20"/>
                <w:lang w:val="sv-FI"/>
              </w:rPr>
              <w:t>ex</w:t>
            </w:r>
            <w:r w:rsidR="00784EDE">
              <w:rPr>
                <w:rFonts w:ascii="Calibri" w:hAnsi="Calibri" w:cs="Times New Roman"/>
                <w:sz w:val="20"/>
                <w:szCs w:val="20"/>
                <w:lang w:val="sv-FI"/>
              </w:rPr>
              <w:t>.</w:t>
            </w:r>
            <w:r w:rsidRPr="005A317B">
              <w:rPr>
                <w:rFonts w:ascii="Calibri" w:hAnsi="Calibri" w:cs="Times New Roman"/>
                <w:sz w:val="20"/>
                <w:szCs w:val="20"/>
                <w:lang w:val="sv-FI"/>
              </w:rPr>
              <w:t xml:space="preserve"> kompostavdra</w:t>
            </w:r>
            <w:r w:rsidR="00B50FEF">
              <w:rPr>
                <w:rFonts w:ascii="Calibri" w:hAnsi="Calibri" w:cs="Times New Roman"/>
                <w:sz w:val="20"/>
                <w:szCs w:val="20"/>
                <w:lang w:val="sv-FI"/>
              </w:rPr>
              <w:t>g</w:t>
            </w:r>
          </w:p>
          <w:p w14:paraId="755A2F8B" w14:textId="1D6BBB2E" w:rsidR="00784EDE" w:rsidRPr="005A317B" w:rsidRDefault="00784EDE"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0832BFAC" w14:textId="77777777" w:rsidTr="00E62C8E">
        <w:tc>
          <w:tcPr>
            <w:tcW w:w="5070" w:type="dxa"/>
          </w:tcPr>
          <w:p w14:paraId="42CDCDFB" w14:textId="77777777" w:rsidR="00B91A59" w:rsidRPr="005A317B" w:rsidRDefault="00840C0F" w:rsidP="00B91A59">
            <w:pPr>
              <w:rPr>
                <w:rFonts w:ascii="Calibri" w:hAnsi="Calibri" w:cs="Times New Roman"/>
                <w:sz w:val="20"/>
                <w:szCs w:val="20"/>
                <w:lang w:val="sv-FI"/>
              </w:rPr>
            </w:pPr>
            <w:r>
              <w:rPr>
                <w:rFonts w:ascii="Calibri" w:hAnsi="Calibri" w:cs="Times New Roman"/>
                <w:sz w:val="20"/>
                <w:szCs w:val="20"/>
                <w:lang w:val="sv-FI"/>
              </w:rPr>
              <w:t>Bolag, delägda</w:t>
            </w:r>
          </w:p>
          <w:p w14:paraId="6C63FEA2"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-avtal (med bilagor)</w:t>
            </w:r>
          </w:p>
          <w:p w14:paraId="532C6EA2"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-direktiv/anvisningar (fullmakter) till representanter i styrelser och på bolagsstämmor</w:t>
            </w:r>
          </w:p>
          <w:p w14:paraId="6A9D1856"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-inkomna handlingar som föranlett beslut/åtgärd eller behövs för uppföljning</w:t>
            </w:r>
          </w:p>
          <w:p w14:paraId="27BB9321"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-inkomna handlingar som ej föranlett beslut/ åtgärd och ej behövs för uppföljning/utvärdering</w:t>
            </w:r>
          </w:p>
        </w:tc>
        <w:tc>
          <w:tcPr>
            <w:tcW w:w="2693" w:type="dxa"/>
          </w:tcPr>
          <w:p w14:paraId="62082470" w14:textId="77777777" w:rsidR="00B91A59" w:rsidRPr="005A317B" w:rsidRDefault="00B91A59" w:rsidP="00B91A59">
            <w:pPr>
              <w:rPr>
                <w:rFonts w:ascii="Calibri" w:hAnsi="Calibri" w:cs="Times New Roman"/>
                <w:sz w:val="20"/>
                <w:szCs w:val="20"/>
                <w:lang w:val="sv-FI"/>
              </w:rPr>
            </w:pPr>
          </w:p>
          <w:p w14:paraId="6D6AD984"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p w14:paraId="37278E52" w14:textId="77777777" w:rsidR="00B91A59" w:rsidRPr="005A317B" w:rsidRDefault="00B91A59" w:rsidP="00B91A59">
            <w:pPr>
              <w:rPr>
                <w:rFonts w:ascii="Calibri" w:hAnsi="Calibri" w:cs="Times New Roman"/>
                <w:sz w:val="20"/>
                <w:szCs w:val="20"/>
                <w:lang w:val="sv-FI"/>
              </w:rPr>
            </w:pPr>
          </w:p>
          <w:p w14:paraId="038BB2E3"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p w14:paraId="215A72CD" w14:textId="77777777" w:rsidR="00B91A59" w:rsidRPr="005A317B" w:rsidRDefault="00B91A59" w:rsidP="00B91A59">
            <w:pPr>
              <w:rPr>
                <w:rFonts w:ascii="Calibri" w:hAnsi="Calibri" w:cs="Times New Roman"/>
                <w:sz w:val="20"/>
                <w:szCs w:val="20"/>
                <w:lang w:val="sv-FI"/>
              </w:rPr>
            </w:pPr>
          </w:p>
          <w:p w14:paraId="25F2EF20"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p w14:paraId="73CC717E" w14:textId="77777777" w:rsidR="00B91A59" w:rsidRPr="005A317B" w:rsidRDefault="00B91A59" w:rsidP="00B91A59">
            <w:pPr>
              <w:rPr>
                <w:rFonts w:ascii="Calibri" w:hAnsi="Calibri" w:cs="Times New Roman"/>
                <w:sz w:val="20"/>
                <w:szCs w:val="20"/>
                <w:lang w:val="sv-FI"/>
              </w:rPr>
            </w:pPr>
          </w:p>
          <w:p w14:paraId="052AEAE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A83858D" w14:textId="77777777" w:rsidR="00B91A59" w:rsidRPr="005A317B" w:rsidRDefault="00B91A59" w:rsidP="00B91A59">
            <w:pPr>
              <w:rPr>
                <w:rFonts w:ascii="Calibri" w:hAnsi="Calibri" w:cs="Times New Roman"/>
                <w:color w:val="C00000"/>
                <w:sz w:val="20"/>
                <w:szCs w:val="20"/>
                <w:lang w:val="sv-FI"/>
              </w:rPr>
            </w:pPr>
          </w:p>
          <w:p w14:paraId="02A74AF1" w14:textId="77777777" w:rsidR="00B91A59" w:rsidRDefault="003217AE"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66F2B56C" w14:textId="77777777" w:rsidR="003217AE" w:rsidRPr="005A317B" w:rsidRDefault="003217AE" w:rsidP="00B91A59">
            <w:pPr>
              <w:rPr>
                <w:rFonts w:ascii="Calibri" w:hAnsi="Calibri" w:cs="Times New Roman"/>
                <w:sz w:val="20"/>
                <w:szCs w:val="20"/>
                <w:lang w:val="sv-FI"/>
              </w:rPr>
            </w:pPr>
          </w:p>
          <w:p w14:paraId="0826E115" w14:textId="77777777" w:rsidR="00B91A59" w:rsidRDefault="003217AE"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56959BE0" w14:textId="77777777" w:rsidR="003217AE" w:rsidRPr="005A317B" w:rsidRDefault="003217AE" w:rsidP="00B91A59">
            <w:pPr>
              <w:rPr>
                <w:rFonts w:ascii="Calibri" w:hAnsi="Calibri" w:cs="Times New Roman"/>
                <w:b/>
                <w:i/>
                <w:color w:val="C00000"/>
                <w:sz w:val="20"/>
                <w:szCs w:val="20"/>
                <w:lang w:val="sv-FI"/>
              </w:rPr>
            </w:pPr>
          </w:p>
          <w:p w14:paraId="4489B186" w14:textId="77777777" w:rsidR="00E93DA0" w:rsidRDefault="003217AE"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16C30A7" w14:textId="77777777" w:rsidR="00E93DA0" w:rsidRPr="005A317B" w:rsidRDefault="00E93DA0" w:rsidP="00B91A59">
            <w:pPr>
              <w:rPr>
                <w:rFonts w:ascii="Calibri" w:hAnsi="Calibri" w:cs="Times New Roman"/>
                <w:b/>
                <w:i/>
                <w:sz w:val="20"/>
                <w:szCs w:val="20"/>
                <w:lang w:val="sv-FI"/>
              </w:rPr>
            </w:pPr>
          </w:p>
          <w:p w14:paraId="5E9361BD" w14:textId="77777777" w:rsidR="00B91A59" w:rsidRPr="005A317B" w:rsidRDefault="00B91A59" w:rsidP="00B91A59">
            <w:pPr>
              <w:rPr>
                <w:rFonts w:ascii="Calibri" w:hAnsi="Calibri" w:cs="Times New Roman"/>
                <w:color w:val="C00000"/>
                <w:sz w:val="20"/>
                <w:szCs w:val="20"/>
                <w:lang w:val="sv-FI"/>
              </w:rPr>
            </w:pPr>
          </w:p>
          <w:p w14:paraId="57197F3A" w14:textId="2F634989" w:rsidR="00B91A59" w:rsidRPr="00657201" w:rsidRDefault="00F85115" w:rsidP="00F85115">
            <w:pPr>
              <w:rPr>
                <w:rFonts w:ascii="Calibri" w:hAnsi="Calibri" w:cs="Times New Roman"/>
                <w:color w:val="C00000"/>
                <w:sz w:val="20"/>
                <w:szCs w:val="20"/>
                <w:lang w:val="sv-FI"/>
              </w:rPr>
            </w:pPr>
            <w:r w:rsidRPr="00F37CE9">
              <w:rPr>
                <w:rFonts w:ascii="Calibri" w:hAnsi="Calibri" w:cs="Times New Roman"/>
                <w:color w:val="0070C0"/>
                <w:sz w:val="20"/>
                <w:szCs w:val="20"/>
                <w:lang w:val="sv-FI"/>
              </w:rPr>
              <w:t>H</w:t>
            </w:r>
            <w:r w:rsidRPr="00F37CE9">
              <w:rPr>
                <w:rFonts w:ascii="Calibri" w:hAnsi="Calibri"/>
                <w:color w:val="0070C0"/>
                <w:sz w:val="20"/>
                <w:szCs w:val="20"/>
                <w:lang w:val="sv-FI"/>
              </w:rPr>
              <w:t xml:space="preserve">antering </w:t>
            </w:r>
            <w:r w:rsidRPr="00F37CE9">
              <w:rPr>
                <w:rFonts w:ascii="Calibri" w:hAnsi="Calibri" w:cs="Times New Roman"/>
                <w:color w:val="0070C0"/>
                <w:sz w:val="20"/>
                <w:szCs w:val="20"/>
                <w:lang w:val="sv-FI"/>
              </w:rPr>
              <w:t xml:space="preserve">i avtalet </w:t>
            </w:r>
            <w:r w:rsidRPr="00F37CE9">
              <w:rPr>
                <w:rFonts w:ascii="Calibri" w:hAnsi="Calibri"/>
                <w:color w:val="0070C0"/>
                <w:sz w:val="20"/>
                <w:szCs w:val="20"/>
                <w:lang w:val="sv-FI"/>
              </w:rPr>
              <w:t>av bolagets arkiv vid ev. upphörande</w:t>
            </w:r>
            <w:r w:rsidRPr="00F85115">
              <w:rPr>
                <w:rFonts w:ascii="Calibri" w:hAnsi="Calibri"/>
                <w:color w:val="C00000"/>
                <w:sz w:val="20"/>
                <w:szCs w:val="20"/>
                <w:lang w:val="sv-FI"/>
              </w:rPr>
              <w:t xml:space="preserve">? </w:t>
            </w:r>
            <w:r w:rsidRPr="00F37CE9">
              <w:rPr>
                <w:rFonts w:ascii="Calibri" w:hAnsi="Calibri"/>
                <w:color w:val="0070C0"/>
                <w:sz w:val="20"/>
                <w:szCs w:val="20"/>
                <w:lang w:val="sv-FI"/>
              </w:rPr>
              <w:t>Jfr</w:t>
            </w:r>
            <w:r w:rsidR="001B0D5F">
              <w:rPr>
                <w:rFonts w:ascii="Calibri" w:hAnsi="Calibri"/>
                <w:color w:val="0070C0"/>
                <w:sz w:val="20"/>
                <w:szCs w:val="20"/>
                <w:lang w:val="sv-FI"/>
              </w:rPr>
              <w:t>.</w:t>
            </w:r>
            <w:r w:rsidRPr="00F37CE9">
              <w:rPr>
                <w:rFonts w:ascii="Calibri" w:hAnsi="Calibri"/>
                <w:color w:val="0070C0"/>
                <w:sz w:val="20"/>
                <w:szCs w:val="20"/>
                <w:lang w:val="sv-FI"/>
              </w:rPr>
              <w:t xml:space="preserve"> k</w:t>
            </w:r>
            <w:r w:rsidR="00657201" w:rsidRPr="00F37CE9">
              <w:rPr>
                <w:rFonts w:ascii="Calibri" w:hAnsi="Calibri" w:cs="Times New Roman"/>
                <w:color w:val="0070C0"/>
                <w:sz w:val="20"/>
                <w:szCs w:val="20"/>
                <w:lang w:val="sv-FI"/>
              </w:rPr>
              <w:t>ommunalförbund</w:t>
            </w:r>
            <w:r w:rsidRPr="00F37CE9">
              <w:rPr>
                <w:rFonts w:ascii="Calibri" w:hAnsi="Calibri" w:cs="Times New Roman"/>
                <w:color w:val="0070C0"/>
                <w:sz w:val="20"/>
                <w:szCs w:val="20"/>
                <w:lang w:val="sv-FI"/>
              </w:rPr>
              <w:t xml:space="preserve"> där</w:t>
            </w:r>
            <w:r w:rsidRPr="00F37CE9">
              <w:rPr>
                <w:rFonts w:ascii="Calibri" w:hAnsi="Calibri" w:cs="Times New Roman"/>
                <w:i/>
                <w:color w:val="0070C0"/>
                <w:sz w:val="20"/>
                <w:szCs w:val="20"/>
                <w:lang w:val="sv-FI"/>
              </w:rPr>
              <w:t xml:space="preserve"> </w:t>
            </w:r>
            <w:r w:rsidRPr="00F37CE9">
              <w:rPr>
                <w:rFonts w:ascii="Calibri" w:hAnsi="Calibri"/>
                <w:color w:val="0070C0"/>
                <w:sz w:val="20"/>
                <w:szCs w:val="20"/>
                <w:lang w:val="sv-FI"/>
              </w:rPr>
              <w:t xml:space="preserve">man enl. </w:t>
            </w:r>
            <w:r w:rsidRPr="00F37CE9">
              <w:rPr>
                <w:rFonts w:ascii="Calibri" w:hAnsi="Calibri" w:cs="Times New Roman"/>
                <w:i/>
                <w:color w:val="0070C0"/>
                <w:sz w:val="20"/>
                <w:szCs w:val="20"/>
                <w:lang w:val="sv-FI"/>
              </w:rPr>
              <w:t>Kommunallag (1997:73) för landskapet Åland</w:t>
            </w:r>
            <w:r w:rsidRPr="00F37CE9">
              <w:rPr>
                <w:rFonts w:ascii="Calibri" w:hAnsi="Calibri"/>
                <w:color w:val="0070C0"/>
                <w:sz w:val="20"/>
                <w:szCs w:val="20"/>
                <w:lang w:val="sv-FI"/>
              </w:rPr>
              <w:t xml:space="preserve"> § 84 i grundavtalet ska komma överens om förfarande vid upplösning och likvidation av förbundet </w:t>
            </w:r>
            <w:r w:rsidRPr="00F37CE9">
              <w:rPr>
                <w:rFonts w:ascii="Calibri" w:hAnsi="Calibri"/>
                <w:i/>
                <w:color w:val="0070C0"/>
                <w:sz w:val="20"/>
                <w:szCs w:val="20"/>
                <w:lang w:val="sv-FI"/>
              </w:rPr>
              <w:t xml:space="preserve"> </w:t>
            </w:r>
          </w:p>
        </w:tc>
      </w:tr>
      <w:tr w:rsidR="00B91A59" w:rsidRPr="005A317B" w14:paraId="7A7B12FF" w14:textId="77777777" w:rsidTr="00E62C8E">
        <w:tc>
          <w:tcPr>
            <w:tcW w:w="5070" w:type="dxa"/>
          </w:tcPr>
          <w:p w14:paraId="1DEFD6AB" w14:textId="77777777" w:rsidR="00B91A59" w:rsidRDefault="00B91A59" w:rsidP="00B91A59">
            <w:pPr>
              <w:rPr>
                <w:rFonts w:ascii="Calibri" w:hAnsi="Calibri" w:cs="Times New Roman"/>
                <w:sz w:val="20"/>
                <w:szCs w:val="20"/>
                <w:lang w:val="sv-FI"/>
              </w:rPr>
            </w:pPr>
            <w:r w:rsidRPr="005A317B">
              <w:rPr>
                <w:rFonts w:ascii="Calibri" w:hAnsi="Calibri" w:cs="Times New Roman"/>
                <w:sz w:val="20"/>
                <w:szCs w:val="20"/>
                <w:lang w:val="sv-FI"/>
              </w:rPr>
              <w:t>Bolag, kommunens egna</w:t>
            </w:r>
            <w:r w:rsidR="00AF0EF1">
              <w:rPr>
                <w:rFonts w:ascii="Calibri" w:hAnsi="Calibri" w:cs="Times New Roman"/>
                <w:sz w:val="20"/>
                <w:szCs w:val="20"/>
                <w:lang w:val="sv-FI"/>
              </w:rPr>
              <w:t xml:space="preserve"> (helägda</w:t>
            </w:r>
            <w:r w:rsidR="00376607">
              <w:rPr>
                <w:rFonts w:ascii="Calibri" w:hAnsi="Calibri" w:cs="Times New Roman"/>
                <w:sz w:val="20"/>
                <w:szCs w:val="20"/>
                <w:lang w:val="sv-FI"/>
              </w:rPr>
              <w:t xml:space="preserve"> aktiebolag</w:t>
            </w:r>
            <w:r w:rsidR="00AF0EF1">
              <w:rPr>
                <w:rFonts w:ascii="Calibri" w:hAnsi="Calibri" w:cs="Times New Roman"/>
                <w:sz w:val="20"/>
                <w:szCs w:val="20"/>
                <w:lang w:val="sv-FI"/>
              </w:rPr>
              <w:t>)</w:t>
            </w:r>
          </w:p>
          <w:p w14:paraId="150B25E8" w14:textId="77777777" w:rsidR="00376607" w:rsidRDefault="00376607" w:rsidP="00B91A59">
            <w:pPr>
              <w:rPr>
                <w:rFonts w:ascii="Calibri" w:hAnsi="Calibri" w:cs="Times New Roman"/>
                <w:sz w:val="20"/>
                <w:szCs w:val="20"/>
                <w:lang w:val="sv-FI"/>
              </w:rPr>
            </w:pPr>
            <w:r>
              <w:rPr>
                <w:rFonts w:ascii="Calibri" w:hAnsi="Calibri" w:cs="Times New Roman"/>
                <w:sz w:val="20"/>
                <w:szCs w:val="20"/>
                <w:lang w:val="sv-FI"/>
              </w:rPr>
              <w:t>-bolagsordning</w:t>
            </w:r>
            <w:r w:rsidR="00956561">
              <w:rPr>
                <w:rFonts w:ascii="Calibri" w:hAnsi="Calibri" w:cs="Times New Roman"/>
                <w:sz w:val="20"/>
                <w:szCs w:val="20"/>
                <w:lang w:val="sv-FI"/>
              </w:rPr>
              <w:t>ar</w:t>
            </w:r>
          </w:p>
          <w:p w14:paraId="67B9E934" w14:textId="13F066AE" w:rsidR="00F17C5B" w:rsidRDefault="00F17C5B" w:rsidP="00540163">
            <w:pPr>
              <w:rPr>
                <w:rFonts w:ascii="Calibri" w:hAnsi="Calibri" w:cs="Times New Roman"/>
                <w:sz w:val="20"/>
                <w:szCs w:val="20"/>
                <w:lang w:val="sv-FI"/>
              </w:rPr>
            </w:pPr>
            <w:r>
              <w:rPr>
                <w:rFonts w:ascii="Calibri" w:hAnsi="Calibri" w:cs="Times New Roman"/>
                <w:sz w:val="20"/>
                <w:szCs w:val="20"/>
                <w:lang w:val="sv-FI"/>
              </w:rPr>
              <w:t>-protokol</w:t>
            </w:r>
            <w:r w:rsidR="00540163">
              <w:rPr>
                <w:rFonts w:ascii="Calibri" w:hAnsi="Calibri" w:cs="Times New Roman"/>
                <w:sz w:val="20"/>
                <w:szCs w:val="20"/>
                <w:lang w:val="sv-FI"/>
              </w:rPr>
              <w:t xml:space="preserve">l, styrelse </w:t>
            </w:r>
            <w:r w:rsidR="00215313">
              <w:rPr>
                <w:rFonts w:ascii="Calibri" w:hAnsi="Calibri" w:cs="Times New Roman"/>
                <w:sz w:val="20"/>
                <w:szCs w:val="20"/>
                <w:lang w:val="sv-FI"/>
              </w:rPr>
              <w:t>och</w:t>
            </w:r>
            <w:r w:rsidR="00540163">
              <w:rPr>
                <w:rFonts w:ascii="Calibri" w:hAnsi="Calibri" w:cs="Times New Roman"/>
                <w:sz w:val="20"/>
                <w:szCs w:val="20"/>
                <w:lang w:val="sv-FI"/>
              </w:rPr>
              <w:t xml:space="preserve"> bolagsstämma</w:t>
            </w:r>
          </w:p>
          <w:p w14:paraId="62346B5F" w14:textId="77777777" w:rsidR="005C2F76" w:rsidRDefault="005C2F76" w:rsidP="00540163">
            <w:pPr>
              <w:rPr>
                <w:rFonts w:ascii="Calibri" w:hAnsi="Calibri" w:cs="Times New Roman"/>
                <w:sz w:val="20"/>
                <w:szCs w:val="20"/>
                <w:lang w:val="sv-FI"/>
              </w:rPr>
            </w:pPr>
            <w:r>
              <w:rPr>
                <w:rFonts w:ascii="Calibri" w:hAnsi="Calibri" w:cs="Times New Roman"/>
                <w:sz w:val="20"/>
                <w:szCs w:val="20"/>
                <w:lang w:val="sv-FI"/>
              </w:rPr>
              <w:t>-ägardirektiv</w:t>
            </w:r>
          </w:p>
          <w:p w14:paraId="1008028B" w14:textId="77777777" w:rsidR="00DF4F52" w:rsidRPr="005A317B" w:rsidRDefault="00DF4F52" w:rsidP="00540163">
            <w:pPr>
              <w:rPr>
                <w:rFonts w:ascii="Calibri" w:hAnsi="Calibri" w:cs="Times New Roman"/>
                <w:sz w:val="20"/>
                <w:szCs w:val="20"/>
                <w:lang w:val="sv-FI"/>
              </w:rPr>
            </w:pPr>
            <w:r>
              <w:rPr>
                <w:rFonts w:ascii="Calibri" w:hAnsi="Calibri" w:cs="Times New Roman"/>
                <w:sz w:val="20"/>
                <w:szCs w:val="20"/>
                <w:lang w:val="sv-FI"/>
              </w:rPr>
              <w:t>-övrigt</w:t>
            </w:r>
          </w:p>
        </w:tc>
        <w:tc>
          <w:tcPr>
            <w:tcW w:w="2693" w:type="dxa"/>
          </w:tcPr>
          <w:p w14:paraId="1E56389C" w14:textId="77777777" w:rsidR="00DF4F52" w:rsidRDefault="00DF4F52" w:rsidP="00B91A59">
            <w:pPr>
              <w:rPr>
                <w:rFonts w:ascii="Calibri" w:hAnsi="Calibri"/>
                <w:sz w:val="20"/>
                <w:szCs w:val="20"/>
                <w:lang w:val="sv-FI"/>
              </w:rPr>
            </w:pPr>
          </w:p>
          <w:p w14:paraId="6CC66F4B" w14:textId="77777777" w:rsidR="00DF4F52" w:rsidRDefault="00956561" w:rsidP="00B91A59">
            <w:pPr>
              <w:rPr>
                <w:rFonts w:ascii="Calibri" w:hAnsi="Calibri"/>
                <w:sz w:val="20"/>
                <w:szCs w:val="20"/>
                <w:lang w:val="sv-FI"/>
              </w:rPr>
            </w:pPr>
            <w:r>
              <w:rPr>
                <w:rFonts w:ascii="Calibri" w:hAnsi="Calibri"/>
                <w:sz w:val="20"/>
                <w:szCs w:val="20"/>
                <w:lang w:val="sv-FI"/>
              </w:rPr>
              <w:t>Varaktigt</w:t>
            </w:r>
          </w:p>
          <w:p w14:paraId="13A87A0C" w14:textId="77777777" w:rsidR="00DF4F52" w:rsidRDefault="00956561" w:rsidP="00B91A59">
            <w:pPr>
              <w:rPr>
                <w:rFonts w:ascii="Calibri" w:hAnsi="Calibri"/>
                <w:sz w:val="20"/>
                <w:szCs w:val="20"/>
                <w:lang w:val="sv-FI"/>
              </w:rPr>
            </w:pPr>
            <w:r>
              <w:rPr>
                <w:rFonts w:ascii="Calibri" w:hAnsi="Calibri"/>
                <w:sz w:val="20"/>
                <w:szCs w:val="20"/>
                <w:lang w:val="sv-FI"/>
              </w:rPr>
              <w:t>Varaktigt</w:t>
            </w:r>
          </w:p>
          <w:p w14:paraId="415EE41E" w14:textId="77777777" w:rsidR="00DF4F52" w:rsidRDefault="00956561" w:rsidP="00B91A59">
            <w:pPr>
              <w:rPr>
                <w:rFonts w:ascii="Calibri" w:hAnsi="Calibri"/>
                <w:sz w:val="20"/>
                <w:szCs w:val="20"/>
                <w:lang w:val="sv-FI"/>
              </w:rPr>
            </w:pPr>
            <w:r>
              <w:rPr>
                <w:rFonts w:ascii="Calibri" w:hAnsi="Calibri"/>
                <w:sz w:val="20"/>
                <w:szCs w:val="20"/>
                <w:lang w:val="sv-FI"/>
              </w:rPr>
              <w:t>Varaktigt</w:t>
            </w:r>
          </w:p>
          <w:p w14:paraId="706230DB" w14:textId="77777777" w:rsidR="00B91A59" w:rsidRPr="005A317B" w:rsidRDefault="00B91A59" w:rsidP="00B91A59">
            <w:pPr>
              <w:rPr>
                <w:rFonts w:ascii="Calibri" w:hAnsi="Calibri" w:cs="Times New Roman"/>
                <w:sz w:val="20"/>
                <w:szCs w:val="20"/>
                <w:lang w:val="sv-FI"/>
              </w:rPr>
            </w:pPr>
            <w:r w:rsidRPr="005A317B">
              <w:rPr>
                <w:rFonts w:ascii="Calibri" w:hAnsi="Calibri"/>
                <w:sz w:val="20"/>
                <w:szCs w:val="20"/>
                <w:lang w:val="sv-FI"/>
              </w:rPr>
              <w:t>Se Anmärkning</w:t>
            </w:r>
          </w:p>
        </w:tc>
        <w:tc>
          <w:tcPr>
            <w:tcW w:w="7513" w:type="dxa"/>
          </w:tcPr>
          <w:p w14:paraId="01F93939" w14:textId="77777777" w:rsidR="00DF4F52" w:rsidRDefault="00DF4F52" w:rsidP="00F43E55">
            <w:pPr>
              <w:rPr>
                <w:rFonts w:ascii="Calibri" w:hAnsi="Calibri" w:cs="Times New Roman"/>
                <w:sz w:val="20"/>
                <w:szCs w:val="20"/>
                <w:lang w:val="sv-FI"/>
              </w:rPr>
            </w:pPr>
          </w:p>
          <w:p w14:paraId="5114F654" w14:textId="77777777" w:rsidR="00DF4F52" w:rsidRDefault="00956561" w:rsidP="00F43E5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2C3ADE51" w14:textId="77777777" w:rsidR="00DF4F52" w:rsidRDefault="00DF4F52" w:rsidP="00F43E55">
            <w:pPr>
              <w:rPr>
                <w:rFonts w:ascii="Calibri" w:hAnsi="Calibri" w:cs="Times New Roman"/>
                <w:sz w:val="20"/>
                <w:szCs w:val="20"/>
                <w:lang w:val="sv-FI"/>
              </w:rPr>
            </w:pPr>
          </w:p>
          <w:p w14:paraId="696FA62F" w14:textId="77777777" w:rsidR="00DF4F52" w:rsidRDefault="00956561" w:rsidP="00F43E5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530F24F" w14:textId="77777777" w:rsidR="00215313" w:rsidRDefault="008933D5" w:rsidP="00EE4339">
            <w:pPr>
              <w:rPr>
                <w:rFonts w:ascii="Calibri" w:hAnsi="Calibri"/>
                <w:sz w:val="20"/>
                <w:szCs w:val="20"/>
                <w:lang w:val="sv-FI"/>
              </w:rPr>
            </w:pPr>
            <w:r>
              <w:rPr>
                <w:rFonts w:ascii="Calibri" w:hAnsi="Calibri"/>
                <w:sz w:val="20"/>
                <w:szCs w:val="20"/>
                <w:lang w:val="sv-FI"/>
              </w:rPr>
              <w:t>Varaktigt/g</w:t>
            </w:r>
            <w:r w:rsidR="00DF4F52">
              <w:rPr>
                <w:rFonts w:ascii="Calibri" w:hAnsi="Calibri"/>
                <w:sz w:val="20"/>
                <w:szCs w:val="20"/>
                <w:lang w:val="sv-FI"/>
              </w:rPr>
              <w:t>allras</w:t>
            </w:r>
            <w:r>
              <w:rPr>
                <w:rFonts w:ascii="Calibri" w:hAnsi="Calibri"/>
                <w:sz w:val="20"/>
                <w:szCs w:val="20"/>
                <w:lang w:val="sv-FI"/>
              </w:rPr>
              <w:t xml:space="preserve"> </w:t>
            </w:r>
            <w:r w:rsidR="00B91A59" w:rsidRPr="005A317B">
              <w:rPr>
                <w:rFonts w:ascii="Calibri" w:hAnsi="Calibri"/>
                <w:sz w:val="20"/>
                <w:szCs w:val="20"/>
                <w:lang w:val="sv-FI"/>
              </w:rPr>
              <w:t>som kommunens handlingar</w:t>
            </w:r>
            <w:r w:rsidR="00DF4F52">
              <w:rPr>
                <w:rFonts w:ascii="Calibri" w:hAnsi="Calibri"/>
                <w:sz w:val="20"/>
                <w:szCs w:val="20"/>
                <w:lang w:val="sv-FI"/>
              </w:rPr>
              <w:t xml:space="preserve"> i övrigt</w:t>
            </w:r>
            <w:r w:rsidR="00B91A59" w:rsidRPr="005A317B">
              <w:rPr>
                <w:rFonts w:ascii="Calibri" w:hAnsi="Calibri"/>
                <w:sz w:val="20"/>
                <w:szCs w:val="20"/>
                <w:lang w:val="sv-FI"/>
              </w:rPr>
              <w:t xml:space="preserve"> enligt arkivplanen. </w:t>
            </w:r>
          </w:p>
          <w:p w14:paraId="5518B653" w14:textId="77777777" w:rsidR="00215313" w:rsidRDefault="00215313" w:rsidP="00EE4339">
            <w:pPr>
              <w:rPr>
                <w:rFonts w:ascii="Calibri" w:hAnsi="Calibri"/>
                <w:sz w:val="20"/>
                <w:szCs w:val="20"/>
                <w:lang w:val="sv-FI"/>
              </w:rPr>
            </w:pPr>
          </w:p>
          <w:p w14:paraId="7B475454" w14:textId="71CCB3C0" w:rsidR="00B91A59" w:rsidRPr="00F43E55" w:rsidRDefault="00B91A59" w:rsidP="00EE4339">
            <w:pPr>
              <w:rPr>
                <w:rFonts w:ascii="Calibri" w:hAnsi="Calibri"/>
                <w:sz w:val="20"/>
                <w:szCs w:val="20"/>
                <w:lang w:val="sv-FI"/>
              </w:rPr>
            </w:pPr>
            <w:r w:rsidRPr="005A317B">
              <w:rPr>
                <w:rFonts w:ascii="Calibri" w:hAnsi="Calibri"/>
                <w:sz w:val="20"/>
                <w:szCs w:val="20"/>
                <w:lang w:val="sv-FI"/>
              </w:rPr>
              <w:t>O</w:t>
            </w:r>
            <w:r w:rsidR="0027554A">
              <w:rPr>
                <w:rFonts w:ascii="Calibri" w:hAnsi="Calibri"/>
                <w:sz w:val="20"/>
                <w:szCs w:val="20"/>
                <w:lang w:val="sv-FI"/>
              </w:rPr>
              <w:t>BS</w:t>
            </w:r>
            <w:r w:rsidRPr="005A317B">
              <w:rPr>
                <w:rFonts w:ascii="Calibri" w:hAnsi="Calibri"/>
                <w:sz w:val="20"/>
                <w:szCs w:val="20"/>
                <w:lang w:val="sv-FI"/>
              </w:rPr>
              <w:t xml:space="preserve"> dock att </w:t>
            </w:r>
            <w:r w:rsidRPr="000B43C9">
              <w:rPr>
                <w:rFonts w:ascii="Calibri" w:hAnsi="Calibri"/>
                <w:sz w:val="20"/>
                <w:szCs w:val="20"/>
                <w:u w:val="single"/>
                <w:lang w:val="sv-FI"/>
              </w:rPr>
              <w:t xml:space="preserve">beroende på bolagets </w:t>
            </w:r>
            <w:r w:rsidR="00B3254A">
              <w:rPr>
                <w:rFonts w:ascii="Calibri" w:hAnsi="Calibri"/>
                <w:sz w:val="20"/>
                <w:szCs w:val="20"/>
                <w:u w:val="single"/>
                <w:lang w:val="sv-FI"/>
              </w:rPr>
              <w:t xml:space="preserve">storlek och </w:t>
            </w:r>
            <w:r w:rsidRPr="000B43C9">
              <w:rPr>
                <w:rFonts w:ascii="Calibri" w:hAnsi="Calibri"/>
                <w:sz w:val="20"/>
                <w:szCs w:val="20"/>
                <w:u w:val="single"/>
                <w:lang w:val="sv-FI"/>
              </w:rPr>
              <w:t>verksamhet kan kompletteringar alternativt separat arkivplan behövas</w:t>
            </w:r>
          </w:p>
        </w:tc>
      </w:tr>
      <w:tr w:rsidR="00B91A59" w:rsidRPr="005A317B" w14:paraId="13B0FCFF" w14:textId="77777777" w:rsidTr="00E62C8E">
        <w:tc>
          <w:tcPr>
            <w:tcW w:w="5070" w:type="dxa"/>
          </w:tcPr>
          <w:p w14:paraId="6C2A362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Bordsstandar, förteckning över utgivna</w:t>
            </w:r>
          </w:p>
        </w:tc>
        <w:tc>
          <w:tcPr>
            <w:tcW w:w="2693" w:type="dxa"/>
          </w:tcPr>
          <w:p w14:paraId="2A6DABAD"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C5FD667" w14:textId="77777777" w:rsidR="00B91A59" w:rsidRPr="005A317B" w:rsidRDefault="00B91A59" w:rsidP="00B91A59">
            <w:pPr>
              <w:rPr>
                <w:rFonts w:ascii="Calibri" w:hAnsi="Calibri" w:cs="Times New Roman"/>
                <w:sz w:val="20"/>
                <w:szCs w:val="20"/>
                <w:lang w:val="sv-FI"/>
              </w:rPr>
            </w:pPr>
          </w:p>
        </w:tc>
      </w:tr>
      <w:tr w:rsidR="00B91A59" w:rsidRPr="005A317B" w14:paraId="1AF38808" w14:textId="77777777" w:rsidTr="00E62C8E">
        <w:tc>
          <w:tcPr>
            <w:tcW w:w="5070" w:type="dxa"/>
          </w:tcPr>
          <w:p w14:paraId="07E6725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Brev, inkommande se Diarieförda handlingar respektive Korrespondens, rutinmässig</w:t>
            </w:r>
          </w:p>
        </w:tc>
        <w:tc>
          <w:tcPr>
            <w:tcW w:w="2693" w:type="dxa"/>
          </w:tcPr>
          <w:p w14:paraId="2EBE4EAD" w14:textId="77777777" w:rsidR="00B91A59" w:rsidRPr="005A317B" w:rsidRDefault="00B91A59" w:rsidP="00B91A59">
            <w:pPr>
              <w:rPr>
                <w:rFonts w:ascii="Calibri" w:hAnsi="Calibri" w:cs="Times New Roman"/>
                <w:sz w:val="20"/>
                <w:szCs w:val="20"/>
                <w:lang w:val="sv-FI"/>
              </w:rPr>
            </w:pPr>
          </w:p>
        </w:tc>
        <w:tc>
          <w:tcPr>
            <w:tcW w:w="7513" w:type="dxa"/>
          </w:tcPr>
          <w:p w14:paraId="55DD041C" w14:textId="77777777" w:rsidR="00B91A59" w:rsidRPr="005A317B" w:rsidRDefault="00B91A59" w:rsidP="00B91A59">
            <w:pPr>
              <w:rPr>
                <w:rFonts w:ascii="Calibri" w:hAnsi="Calibri"/>
                <w:sz w:val="20"/>
                <w:szCs w:val="20"/>
              </w:rPr>
            </w:pPr>
          </w:p>
        </w:tc>
      </w:tr>
      <w:tr w:rsidR="00B91A59" w:rsidRPr="005A317B" w14:paraId="28BB0AB5" w14:textId="77777777" w:rsidTr="00E62C8E">
        <w:tc>
          <w:tcPr>
            <w:tcW w:w="5070" w:type="dxa"/>
          </w:tcPr>
          <w:p w14:paraId="0BB656ED" w14:textId="384A531C"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Brev</w:t>
            </w:r>
            <w:r w:rsidR="001B0D5F">
              <w:rPr>
                <w:rFonts w:ascii="Calibri" w:hAnsi="Calibri" w:cs="Times New Roman"/>
                <w:sz w:val="20"/>
                <w:szCs w:val="20"/>
                <w:lang w:val="sv-FI"/>
              </w:rPr>
              <w:t>, u</w:t>
            </w:r>
            <w:r w:rsidRPr="005A317B">
              <w:rPr>
                <w:rFonts w:ascii="Calibri" w:hAnsi="Calibri" w:cs="Times New Roman"/>
                <w:sz w:val="20"/>
                <w:szCs w:val="20"/>
                <w:lang w:val="sv-FI"/>
              </w:rPr>
              <w:t xml:space="preserve">tgående </w:t>
            </w:r>
            <w:r w:rsidR="001B0D5F">
              <w:rPr>
                <w:rFonts w:ascii="Calibri" w:hAnsi="Calibri" w:cs="Times New Roman"/>
                <w:sz w:val="20"/>
                <w:szCs w:val="20"/>
                <w:lang w:val="sv-FI"/>
              </w:rPr>
              <w:t>(</w:t>
            </w:r>
            <w:r w:rsidRPr="005A317B">
              <w:rPr>
                <w:rFonts w:ascii="Calibri" w:hAnsi="Calibri" w:cs="Times New Roman"/>
                <w:sz w:val="20"/>
                <w:szCs w:val="20"/>
                <w:lang w:val="sv-FI"/>
              </w:rPr>
              <w:t>brev</w:t>
            </w:r>
            <w:r w:rsidR="001B0D5F">
              <w:rPr>
                <w:rFonts w:ascii="Calibri" w:hAnsi="Calibri" w:cs="Times New Roman"/>
                <w:sz w:val="20"/>
                <w:szCs w:val="20"/>
                <w:lang w:val="sv-FI"/>
              </w:rPr>
              <w:t>kopior</w:t>
            </w:r>
            <w:r w:rsidRPr="005A317B">
              <w:rPr>
                <w:rFonts w:ascii="Calibri" w:hAnsi="Calibri" w:cs="Times New Roman"/>
                <w:sz w:val="20"/>
                <w:szCs w:val="20"/>
                <w:lang w:val="sv-FI"/>
              </w:rPr>
              <w:t>) se Diarieförda handlingar respektive Korrespondens, rutinmässig</w:t>
            </w:r>
          </w:p>
        </w:tc>
        <w:tc>
          <w:tcPr>
            <w:tcW w:w="2693" w:type="dxa"/>
          </w:tcPr>
          <w:p w14:paraId="6D318887" w14:textId="77777777" w:rsidR="00B91A59" w:rsidRPr="005A317B" w:rsidRDefault="00B91A59" w:rsidP="00B91A59">
            <w:pPr>
              <w:rPr>
                <w:rFonts w:ascii="Calibri" w:hAnsi="Calibri" w:cs="Times New Roman"/>
                <w:sz w:val="20"/>
                <w:szCs w:val="20"/>
                <w:lang w:val="sv-FI"/>
              </w:rPr>
            </w:pPr>
          </w:p>
        </w:tc>
        <w:tc>
          <w:tcPr>
            <w:tcW w:w="7513" w:type="dxa"/>
          </w:tcPr>
          <w:p w14:paraId="204F995B" w14:textId="77777777" w:rsidR="00B91A59" w:rsidRPr="005A317B" w:rsidRDefault="00B91A59" w:rsidP="00B91A59">
            <w:pPr>
              <w:rPr>
                <w:rFonts w:ascii="Calibri" w:hAnsi="Calibri" w:cs="Times New Roman"/>
                <w:sz w:val="20"/>
                <w:szCs w:val="20"/>
              </w:rPr>
            </w:pPr>
          </w:p>
        </w:tc>
      </w:tr>
      <w:tr w:rsidR="00B91A59" w:rsidRPr="005A317B" w14:paraId="68B0B20C" w14:textId="77777777" w:rsidTr="00E62C8E">
        <w:tc>
          <w:tcPr>
            <w:tcW w:w="5070" w:type="dxa"/>
          </w:tcPr>
          <w:p w14:paraId="2A9682A5" w14:textId="25D37410" w:rsidR="00B91A59" w:rsidRPr="005A317B" w:rsidRDefault="006143D1" w:rsidP="00B91A59">
            <w:pPr>
              <w:rPr>
                <w:rFonts w:ascii="Calibri" w:hAnsi="Calibri" w:cs="Times New Roman"/>
                <w:sz w:val="20"/>
                <w:szCs w:val="20"/>
                <w:lang w:val="sv-FI"/>
              </w:rPr>
            </w:pPr>
            <w:r>
              <w:rPr>
                <w:rFonts w:ascii="Calibri" w:hAnsi="Calibri" w:cs="Times New Roman"/>
                <w:sz w:val="20"/>
                <w:szCs w:val="20"/>
                <w:lang w:val="sv-FI"/>
              </w:rPr>
              <w:t xml:space="preserve">Brukarråd </w:t>
            </w:r>
            <w:r w:rsidR="00B91A59" w:rsidRPr="005A317B">
              <w:rPr>
                <w:rFonts w:ascii="Calibri" w:hAnsi="Calibri" w:cs="Times New Roman"/>
                <w:sz w:val="20"/>
                <w:szCs w:val="20"/>
                <w:lang w:val="sv-FI"/>
              </w:rPr>
              <w:t xml:space="preserve">se </w:t>
            </w:r>
            <w:r w:rsidR="0007664A">
              <w:rPr>
                <w:rFonts w:ascii="Calibri" w:hAnsi="Calibri" w:cs="Times New Roman"/>
                <w:i/>
                <w:sz w:val="20"/>
                <w:szCs w:val="20"/>
                <w:lang w:val="sv-FI"/>
              </w:rPr>
              <w:t>Projekthandlingar (motsv.)</w:t>
            </w:r>
          </w:p>
        </w:tc>
        <w:tc>
          <w:tcPr>
            <w:tcW w:w="2693" w:type="dxa"/>
          </w:tcPr>
          <w:p w14:paraId="6B1EB2F4" w14:textId="77777777" w:rsidR="00B91A59" w:rsidRPr="005A317B" w:rsidRDefault="00B91A59" w:rsidP="00B91A59">
            <w:pPr>
              <w:rPr>
                <w:rFonts w:ascii="Calibri" w:hAnsi="Calibri" w:cs="Times New Roman"/>
                <w:sz w:val="20"/>
                <w:szCs w:val="20"/>
                <w:lang w:val="sv-FI"/>
              </w:rPr>
            </w:pPr>
          </w:p>
        </w:tc>
        <w:tc>
          <w:tcPr>
            <w:tcW w:w="7513" w:type="dxa"/>
          </w:tcPr>
          <w:p w14:paraId="13C431A1" w14:textId="77777777" w:rsidR="00B91A59" w:rsidRPr="005A317B" w:rsidRDefault="00B91A59" w:rsidP="00B91A59">
            <w:pPr>
              <w:rPr>
                <w:rFonts w:ascii="Calibri" w:hAnsi="Calibri" w:cs="Times New Roman"/>
                <w:sz w:val="20"/>
                <w:szCs w:val="20"/>
                <w:lang w:val="sv-FI"/>
              </w:rPr>
            </w:pPr>
          </w:p>
        </w:tc>
      </w:tr>
      <w:tr w:rsidR="00B91A59" w:rsidRPr="005A317B" w14:paraId="52EAE97B" w14:textId="77777777" w:rsidTr="00E62C8E">
        <w:tc>
          <w:tcPr>
            <w:tcW w:w="5070" w:type="dxa"/>
          </w:tcPr>
          <w:p w14:paraId="5DAB57EA"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Brukarundersökningar se Enkäter</w:t>
            </w:r>
          </w:p>
        </w:tc>
        <w:tc>
          <w:tcPr>
            <w:tcW w:w="2693" w:type="dxa"/>
          </w:tcPr>
          <w:p w14:paraId="115898E2" w14:textId="77777777" w:rsidR="00B91A59" w:rsidRPr="005A317B" w:rsidRDefault="00B91A59" w:rsidP="00B91A59">
            <w:pPr>
              <w:rPr>
                <w:rFonts w:ascii="Calibri" w:hAnsi="Calibri" w:cs="Times New Roman"/>
                <w:sz w:val="20"/>
                <w:szCs w:val="20"/>
                <w:lang w:val="sv-FI"/>
              </w:rPr>
            </w:pPr>
          </w:p>
        </w:tc>
        <w:tc>
          <w:tcPr>
            <w:tcW w:w="7513" w:type="dxa"/>
          </w:tcPr>
          <w:p w14:paraId="0EEDC6A9" w14:textId="77777777" w:rsidR="00B91A59" w:rsidRPr="005A317B" w:rsidRDefault="00B91A59" w:rsidP="00B91A59">
            <w:pPr>
              <w:rPr>
                <w:rFonts w:ascii="Calibri" w:hAnsi="Calibri" w:cs="Times New Roman"/>
                <w:sz w:val="20"/>
                <w:szCs w:val="20"/>
                <w:lang w:val="sv-FI"/>
              </w:rPr>
            </w:pPr>
          </w:p>
        </w:tc>
      </w:tr>
      <w:tr w:rsidR="00B91A59" w:rsidRPr="005A317B" w14:paraId="358FFC4E" w14:textId="77777777" w:rsidTr="00E62C8E">
        <w:tc>
          <w:tcPr>
            <w:tcW w:w="5070" w:type="dxa"/>
          </w:tcPr>
          <w:p w14:paraId="190BF458" w14:textId="315F1DF4" w:rsidR="00B91A59" w:rsidRPr="00813E7E" w:rsidRDefault="00B91A59" w:rsidP="00B91A59">
            <w:pPr>
              <w:rPr>
                <w:rFonts w:ascii="Calibri" w:hAnsi="Calibri" w:cs="Times New Roman"/>
                <w:sz w:val="20"/>
                <w:szCs w:val="20"/>
                <w:lang w:val="sv-FI"/>
              </w:rPr>
            </w:pPr>
            <w:r w:rsidRPr="00813E7E">
              <w:rPr>
                <w:rFonts w:ascii="Calibri" w:hAnsi="Calibri" w:cs="Times New Roman"/>
                <w:sz w:val="20"/>
                <w:szCs w:val="20"/>
                <w:lang w:val="sv-FI"/>
              </w:rPr>
              <w:t>Checklistor</w:t>
            </w:r>
            <w:r w:rsidR="00813E7E">
              <w:rPr>
                <w:rFonts w:ascii="Calibri" w:hAnsi="Calibri" w:cs="Times New Roman"/>
                <w:sz w:val="20"/>
                <w:szCs w:val="20"/>
                <w:lang w:val="sv-FI"/>
              </w:rPr>
              <w:t xml:space="preserve"> (rutinbeskrivningar, dokumentation av arbetsprocesser</w:t>
            </w:r>
            <w:r w:rsidR="0005004B">
              <w:rPr>
                <w:rFonts w:ascii="Calibri" w:hAnsi="Calibri" w:cs="Times New Roman"/>
                <w:sz w:val="20"/>
                <w:szCs w:val="20"/>
                <w:lang w:val="sv-FI"/>
              </w:rPr>
              <w:t xml:space="preserve"> o</w:t>
            </w:r>
            <w:r w:rsidR="00166244">
              <w:rPr>
                <w:rFonts w:ascii="Calibri" w:hAnsi="Calibri" w:cs="Times New Roman"/>
                <w:sz w:val="20"/>
                <w:szCs w:val="20"/>
                <w:lang w:val="sv-FI"/>
              </w:rPr>
              <w:t>.</w:t>
            </w:r>
            <w:r w:rsidR="007D0E27">
              <w:rPr>
                <w:rFonts w:ascii="Calibri" w:hAnsi="Calibri" w:cs="Times New Roman"/>
                <w:sz w:val="20"/>
                <w:szCs w:val="20"/>
                <w:lang w:val="sv-FI"/>
              </w:rPr>
              <w:t xml:space="preserve"> </w:t>
            </w:r>
            <w:r w:rsidR="0005004B">
              <w:rPr>
                <w:rFonts w:ascii="Calibri" w:hAnsi="Calibri" w:cs="Times New Roman"/>
                <w:sz w:val="20"/>
                <w:szCs w:val="20"/>
                <w:lang w:val="sv-FI"/>
              </w:rPr>
              <w:t>dyl</w:t>
            </w:r>
            <w:r w:rsidR="00166244">
              <w:rPr>
                <w:rFonts w:ascii="Calibri" w:hAnsi="Calibri" w:cs="Times New Roman"/>
                <w:sz w:val="20"/>
                <w:szCs w:val="20"/>
                <w:lang w:val="sv-FI"/>
              </w:rPr>
              <w:t>.</w:t>
            </w:r>
            <w:r w:rsidR="00813E7E">
              <w:rPr>
                <w:rFonts w:ascii="Calibri" w:hAnsi="Calibri" w:cs="Times New Roman"/>
                <w:sz w:val="20"/>
                <w:szCs w:val="20"/>
                <w:lang w:val="sv-FI"/>
              </w:rPr>
              <w:t>)</w:t>
            </w:r>
          </w:p>
          <w:p w14:paraId="7AA99394" w14:textId="32D88BCA" w:rsidR="00B91A59" w:rsidRPr="00813E7E" w:rsidRDefault="00B91A59" w:rsidP="00B91A59">
            <w:pPr>
              <w:rPr>
                <w:rFonts w:ascii="Calibri" w:hAnsi="Calibri" w:cs="Times New Roman"/>
                <w:sz w:val="20"/>
                <w:szCs w:val="20"/>
                <w:lang w:val="sv-FI"/>
              </w:rPr>
            </w:pPr>
            <w:r w:rsidRPr="00813E7E">
              <w:rPr>
                <w:rFonts w:ascii="Calibri" w:hAnsi="Calibri" w:cs="Times New Roman"/>
                <w:sz w:val="20"/>
                <w:szCs w:val="20"/>
                <w:lang w:val="sv-FI"/>
              </w:rPr>
              <w:t>-information</w:t>
            </w:r>
            <w:r w:rsidR="006E65E6">
              <w:rPr>
                <w:rFonts w:ascii="Calibri" w:hAnsi="Calibri" w:cs="Times New Roman"/>
                <w:sz w:val="20"/>
                <w:szCs w:val="20"/>
                <w:lang w:val="sv-FI"/>
              </w:rPr>
              <w:t xml:space="preserve">, </w:t>
            </w:r>
            <w:r w:rsidRPr="00813E7E">
              <w:rPr>
                <w:rFonts w:ascii="Calibri" w:hAnsi="Calibri" w:cs="Times New Roman"/>
                <w:sz w:val="20"/>
                <w:szCs w:val="20"/>
                <w:lang w:val="sv-FI"/>
              </w:rPr>
              <w:t>råd/stöd</w:t>
            </w:r>
            <w:r w:rsidR="006E57FA">
              <w:rPr>
                <w:rFonts w:ascii="Calibri" w:hAnsi="Calibri" w:cs="Times New Roman"/>
                <w:sz w:val="20"/>
                <w:szCs w:val="20"/>
                <w:lang w:val="sv-FI"/>
              </w:rPr>
              <w:t xml:space="preserve"> i arbetet</w:t>
            </w:r>
          </w:p>
          <w:p w14:paraId="568F9D22" w14:textId="77777777" w:rsidR="00B91A59" w:rsidRPr="00813E7E" w:rsidRDefault="00B91A59" w:rsidP="00B91A59">
            <w:pPr>
              <w:rPr>
                <w:rFonts w:ascii="Calibri" w:hAnsi="Calibri" w:cs="Times New Roman"/>
                <w:sz w:val="20"/>
                <w:szCs w:val="20"/>
                <w:highlight w:val="cyan"/>
                <w:lang w:val="sv-FI"/>
              </w:rPr>
            </w:pPr>
            <w:r w:rsidRPr="00813E7E">
              <w:rPr>
                <w:rFonts w:ascii="Calibri" w:hAnsi="Calibri" w:cs="Times New Roman"/>
                <w:sz w:val="20"/>
                <w:szCs w:val="20"/>
                <w:lang w:val="sv-FI"/>
              </w:rPr>
              <w:t>-anvisningar</w:t>
            </w:r>
            <w:r w:rsidR="006E57FA">
              <w:rPr>
                <w:rFonts w:ascii="Calibri" w:hAnsi="Calibri" w:cs="Times New Roman"/>
                <w:sz w:val="20"/>
                <w:szCs w:val="20"/>
                <w:lang w:val="sv-FI"/>
              </w:rPr>
              <w:t xml:space="preserve"> </w:t>
            </w:r>
            <w:r w:rsidR="006E57FA" w:rsidRPr="006E57FA">
              <w:rPr>
                <w:rFonts w:ascii="Calibri" w:hAnsi="Calibri" w:cs="Times New Roman"/>
                <w:sz w:val="20"/>
                <w:szCs w:val="20"/>
                <w:lang w:val="sv-FI"/>
              </w:rPr>
              <w:t>(beslutade)</w:t>
            </w:r>
          </w:p>
        </w:tc>
        <w:tc>
          <w:tcPr>
            <w:tcW w:w="2693" w:type="dxa"/>
          </w:tcPr>
          <w:p w14:paraId="5E8C11AB" w14:textId="77777777" w:rsidR="00B91A59" w:rsidRDefault="00B91A59" w:rsidP="00B91A59">
            <w:pPr>
              <w:rPr>
                <w:rFonts w:ascii="Calibri" w:hAnsi="Calibri" w:cs="Times New Roman"/>
                <w:sz w:val="20"/>
                <w:szCs w:val="20"/>
                <w:highlight w:val="cyan"/>
                <w:lang w:val="sv-FI"/>
              </w:rPr>
            </w:pPr>
          </w:p>
          <w:p w14:paraId="3E8EB1AD" w14:textId="77777777" w:rsidR="006E57FA" w:rsidRPr="00813E7E" w:rsidRDefault="006E57FA" w:rsidP="00B91A59">
            <w:pPr>
              <w:rPr>
                <w:rFonts w:ascii="Calibri" w:hAnsi="Calibri" w:cs="Times New Roman"/>
                <w:sz w:val="20"/>
                <w:szCs w:val="20"/>
                <w:highlight w:val="cyan"/>
                <w:lang w:val="sv-FI"/>
              </w:rPr>
            </w:pPr>
          </w:p>
          <w:p w14:paraId="03430A8D" w14:textId="77777777" w:rsidR="00B91A59" w:rsidRPr="00813E7E" w:rsidRDefault="00B91A59" w:rsidP="00B91A59">
            <w:pPr>
              <w:rPr>
                <w:rFonts w:ascii="Calibri" w:hAnsi="Calibri" w:cs="Times New Roman"/>
                <w:sz w:val="20"/>
                <w:szCs w:val="20"/>
                <w:highlight w:val="cyan"/>
                <w:lang w:val="sv-FI"/>
              </w:rPr>
            </w:pPr>
            <w:r w:rsidRPr="006E57FA">
              <w:rPr>
                <w:rFonts w:ascii="Calibri" w:hAnsi="Calibri" w:cs="Times New Roman"/>
                <w:sz w:val="20"/>
                <w:szCs w:val="20"/>
                <w:lang w:val="sv-FI"/>
              </w:rPr>
              <w:t xml:space="preserve">Gallras vid </w:t>
            </w:r>
            <w:proofErr w:type="spellStart"/>
            <w:r w:rsidRPr="006E57FA">
              <w:rPr>
                <w:rFonts w:ascii="Calibri" w:hAnsi="Calibri" w:cs="Times New Roman"/>
                <w:sz w:val="20"/>
                <w:szCs w:val="20"/>
                <w:lang w:val="sv-FI"/>
              </w:rPr>
              <w:t>inaktualitet</w:t>
            </w:r>
            <w:proofErr w:type="spellEnd"/>
            <w:r w:rsidRPr="006E57FA">
              <w:rPr>
                <w:rFonts w:ascii="Calibri" w:hAnsi="Calibri" w:cs="Times New Roman"/>
                <w:sz w:val="20"/>
                <w:szCs w:val="20"/>
                <w:lang w:val="sv-FI"/>
              </w:rPr>
              <w:t xml:space="preserve"> Varaktigt</w:t>
            </w:r>
          </w:p>
        </w:tc>
        <w:tc>
          <w:tcPr>
            <w:tcW w:w="7513" w:type="dxa"/>
          </w:tcPr>
          <w:p w14:paraId="3DF86863" w14:textId="1F196D40" w:rsidR="005D1680" w:rsidRDefault="005D1680" w:rsidP="005D1680">
            <w:pPr>
              <w:rPr>
                <w:rFonts w:ascii="Calibri" w:hAnsi="Calibri" w:cs="Times New Roman"/>
                <w:sz w:val="20"/>
                <w:szCs w:val="20"/>
                <w:lang w:val="sv-FI"/>
              </w:rPr>
            </w:pPr>
            <w:r w:rsidRPr="005D1680">
              <w:rPr>
                <w:rStyle w:val="Kappaleenoletusfontti"/>
                <w:rFonts w:asciiTheme="minorHAnsi" w:hAnsiTheme="minorHAnsi" w:cstheme="minorHAnsi"/>
                <w:sz w:val="20"/>
                <w:szCs w:val="20"/>
              </w:rPr>
              <w:t xml:space="preserve">Interna anvisningar (eller ibland råd/stöd) för </w:t>
            </w:r>
            <w:r w:rsidR="006E65E6">
              <w:rPr>
                <w:rStyle w:val="Kappaleenoletusfontti"/>
                <w:rFonts w:asciiTheme="minorHAnsi" w:hAnsiTheme="minorHAnsi" w:cstheme="minorHAnsi"/>
                <w:sz w:val="20"/>
                <w:szCs w:val="20"/>
              </w:rPr>
              <w:t>t.ex</w:t>
            </w:r>
            <w:r w:rsidR="00166244">
              <w:rPr>
                <w:rStyle w:val="Kappaleenoletusfontti"/>
                <w:rFonts w:asciiTheme="minorHAnsi" w:hAnsiTheme="minorHAnsi" w:cstheme="minorHAnsi"/>
                <w:sz w:val="20"/>
                <w:szCs w:val="20"/>
              </w:rPr>
              <w:t>.</w:t>
            </w:r>
            <w:r>
              <w:rPr>
                <w:rStyle w:val="Kappaleenoletusfontti"/>
                <w:rFonts w:asciiTheme="minorHAnsi" w:hAnsiTheme="minorHAnsi" w:cstheme="minorHAnsi"/>
                <w:sz w:val="20"/>
                <w:szCs w:val="20"/>
              </w:rPr>
              <w:t xml:space="preserve"> </w:t>
            </w:r>
            <w:r w:rsidRPr="005D1680">
              <w:rPr>
                <w:rStyle w:val="Kappaleenoletusfontti"/>
                <w:rFonts w:asciiTheme="minorHAnsi" w:hAnsiTheme="minorHAnsi" w:cstheme="minorHAnsi"/>
                <w:sz w:val="20"/>
                <w:szCs w:val="20"/>
              </w:rPr>
              <w:t xml:space="preserve">hanteringen av olika ansökningar eller beredningen </w:t>
            </w:r>
            <w:r w:rsidR="006E65E6">
              <w:rPr>
                <w:rStyle w:val="Kappaleenoletusfontti"/>
                <w:rFonts w:asciiTheme="minorHAnsi" w:hAnsiTheme="minorHAnsi" w:cstheme="minorHAnsi"/>
                <w:sz w:val="20"/>
                <w:szCs w:val="20"/>
              </w:rPr>
              <w:t>av olika ärenden</w:t>
            </w:r>
            <w:r w:rsidRPr="005D1680">
              <w:rPr>
                <w:rFonts w:ascii="Calibri" w:hAnsi="Calibri" w:cs="Times New Roman"/>
                <w:sz w:val="20"/>
                <w:szCs w:val="20"/>
                <w:lang w:val="sv-FI"/>
              </w:rPr>
              <w:t xml:space="preserve"> </w:t>
            </w:r>
          </w:p>
          <w:p w14:paraId="7DC97B66" w14:textId="77777777" w:rsidR="00B91A59" w:rsidRPr="00813E7E" w:rsidRDefault="006E57FA" w:rsidP="005D1680">
            <w:pPr>
              <w:rPr>
                <w:rFonts w:ascii="Calibri" w:hAnsi="Calibri" w:cs="Times New Roman"/>
                <w:sz w:val="20"/>
                <w:szCs w:val="20"/>
                <w:highlight w:val="cyan"/>
              </w:rPr>
            </w:pPr>
            <w:r w:rsidRPr="005D1680">
              <w:rPr>
                <w:rFonts w:ascii="Calibri" w:hAnsi="Calibri" w:cs="Times New Roman"/>
                <w:sz w:val="20"/>
                <w:szCs w:val="20"/>
                <w:lang w:val="sv-FI"/>
              </w:rPr>
              <w:t xml:space="preserve">Ex. </w:t>
            </w:r>
            <w:r w:rsidR="005D1680" w:rsidRPr="005D1680">
              <w:rPr>
                <w:rFonts w:ascii="Calibri" w:hAnsi="Calibri" w:cs="Times New Roman"/>
                <w:sz w:val="20"/>
                <w:szCs w:val="20"/>
                <w:lang w:val="sv-FI"/>
              </w:rPr>
              <w:t xml:space="preserve">Arbetsprocess för beredning och beviljande av utkomststöd, </w:t>
            </w:r>
            <w:r w:rsidR="00B91A59" w:rsidRPr="005D1680">
              <w:rPr>
                <w:rFonts w:ascii="Calibri" w:hAnsi="Calibri" w:cs="Times New Roman"/>
                <w:sz w:val="20"/>
                <w:szCs w:val="20"/>
                <w:lang w:val="sv-FI"/>
              </w:rPr>
              <w:t>Checklista för hållbara evenemang (Miljö)</w:t>
            </w:r>
            <w:r w:rsidR="005D1680" w:rsidRPr="005D1680">
              <w:rPr>
                <w:rFonts w:ascii="Calibri" w:hAnsi="Calibri" w:cs="Times New Roman"/>
                <w:sz w:val="20"/>
                <w:szCs w:val="20"/>
                <w:lang w:val="sv-FI"/>
              </w:rPr>
              <w:t>, S</w:t>
            </w:r>
            <w:proofErr w:type="spellStart"/>
            <w:r w:rsidR="00B91A59" w:rsidRPr="005D1680">
              <w:rPr>
                <w:rFonts w:ascii="Calibri" w:hAnsi="Calibri"/>
                <w:sz w:val="20"/>
                <w:szCs w:val="20"/>
              </w:rPr>
              <w:t>ocialförvaltningens</w:t>
            </w:r>
            <w:proofErr w:type="spellEnd"/>
            <w:r w:rsidR="00B91A59" w:rsidRPr="005D1680">
              <w:rPr>
                <w:rFonts w:ascii="Calibri" w:hAnsi="Calibri"/>
                <w:sz w:val="20"/>
                <w:szCs w:val="20"/>
              </w:rPr>
              <w:t xml:space="preserve"> checklista för säkerhetsrutiner vid besök</w:t>
            </w:r>
          </w:p>
        </w:tc>
      </w:tr>
      <w:tr w:rsidR="00EB6CAF" w:rsidRPr="005A317B" w14:paraId="0A3A48CA" w14:textId="77777777" w:rsidTr="00E62C8E">
        <w:tc>
          <w:tcPr>
            <w:tcW w:w="5070" w:type="dxa"/>
          </w:tcPr>
          <w:p w14:paraId="6FCF06BD" w14:textId="77777777" w:rsidR="00EB6CAF" w:rsidRPr="004149CC" w:rsidRDefault="00EB6CAF" w:rsidP="004149CC">
            <w:pPr>
              <w:rPr>
                <w:rFonts w:asciiTheme="minorHAnsi" w:hAnsiTheme="minorHAnsi" w:cstheme="minorHAnsi"/>
                <w:sz w:val="20"/>
                <w:szCs w:val="20"/>
                <w:lang w:val="sv-FI"/>
              </w:rPr>
            </w:pPr>
            <w:r w:rsidRPr="00EB6CAF">
              <w:rPr>
                <w:rFonts w:asciiTheme="minorHAnsi" w:hAnsiTheme="minorHAnsi" w:cstheme="minorHAnsi"/>
                <w:sz w:val="20"/>
                <w:szCs w:val="20"/>
              </w:rPr>
              <w:t xml:space="preserve">Danaarv se </w:t>
            </w:r>
            <w:r w:rsidR="004149CC" w:rsidRPr="00700027">
              <w:rPr>
                <w:rFonts w:ascii="Calibri" w:hAnsi="Calibri" w:cs="Times New Roman"/>
                <w:sz w:val="20"/>
                <w:szCs w:val="20"/>
                <w:lang w:val="sv-FI"/>
              </w:rPr>
              <w:t>Gåvor, donationer, arv</w:t>
            </w:r>
            <w:r w:rsidR="004149CC">
              <w:rPr>
                <w:rFonts w:ascii="Calibri" w:hAnsi="Calibri" w:cs="Times New Roman"/>
                <w:sz w:val="20"/>
                <w:szCs w:val="20"/>
                <w:lang w:val="sv-FI"/>
              </w:rPr>
              <w:t xml:space="preserve"> (</w:t>
            </w:r>
            <w:r w:rsidR="004149CC" w:rsidRPr="00700027">
              <w:rPr>
                <w:rFonts w:ascii="Calibri" w:hAnsi="Calibri" w:cs="Times New Roman"/>
                <w:sz w:val="20"/>
                <w:szCs w:val="20"/>
                <w:lang w:val="sv-FI"/>
              </w:rPr>
              <w:t>danaarv</w:t>
            </w:r>
            <w:r w:rsidR="004149CC">
              <w:rPr>
                <w:rFonts w:ascii="Calibri" w:hAnsi="Calibri" w:cs="Times New Roman"/>
                <w:sz w:val="20"/>
                <w:szCs w:val="20"/>
                <w:lang w:val="sv-FI"/>
              </w:rPr>
              <w:t xml:space="preserve">, </w:t>
            </w:r>
            <w:r w:rsidR="004149CC" w:rsidRPr="00700027">
              <w:rPr>
                <w:rFonts w:ascii="Calibri" w:hAnsi="Calibri" w:cs="Times New Roman"/>
                <w:sz w:val="20"/>
                <w:szCs w:val="20"/>
                <w:lang w:val="sv-FI"/>
              </w:rPr>
              <w:t>dödsbon</w:t>
            </w:r>
            <w:r w:rsidR="004149CC">
              <w:rPr>
                <w:rFonts w:ascii="Calibri" w:hAnsi="Calibri" w:cs="Times New Roman"/>
                <w:sz w:val="20"/>
                <w:szCs w:val="20"/>
                <w:lang w:val="sv-FI"/>
              </w:rPr>
              <w:t>, testamenten)</w:t>
            </w:r>
          </w:p>
        </w:tc>
        <w:tc>
          <w:tcPr>
            <w:tcW w:w="2693" w:type="dxa"/>
          </w:tcPr>
          <w:p w14:paraId="744268A8" w14:textId="77777777" w:rsidR="00EB6CAF" w:rsidRPr="005A317B" w:rsidRDefault="00EB6CAF" w:rsidP="00B91A59">
            <w:pPr>
              <w:rPr>
                <w:rFonts w:ascii="Calibri" w:hAnsi="Calibri" w:cs="Times New Roman"/>
                <w:sz w:val="20"/>
                <w:szCs w:val="20"/>
                <w:lang w:val="sv-FI"/>
              </w:rPr>
            </w:pPr>
          </w:p>
        </w:tc>
        <w:tc>
          <w:tcPr>
            <w:tcW w:w="7513" w:type="dxa"/>
          </w:tcPr>
          <w:p w14:paraId="32B5F9BB" w14:textId="77777777" w:rsidR="00EB6CAF" w:rsidRPr="005A317B" w:rsidRDefault="00EB6CAF" w:rsidP="00B91A59">
            <w:pPr>
              <w:rPr>
                <w:rFonts w:ascii="Calibri" w:hAnsi="Calibri" w:cs="Times New Roman"/>
                <w:sz w:val="20"/>
                <w:szCs w:val="20"/>
                <w:lang w:val="sv-FI"/>
              </w:rPr>
            </w:pPr>
          </w:p>
        </w:tc>
      </w:tr>
      <w:tr w:rsidR="00B91A59" w:rsidRPr="005A317B" w14:paraId="3E8E712B" w14:textId="77777777" w:rsidTr="00E62C8E">
        <w:tc>
          <w:tcPr>
            <w:tcW w:w="5070" w:type="dxa"/>
          </w:tcPr>
          <w:p w14:paraId="7907164A"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lastRenderedPageBreak/>
              <w:t>Delegering av beslutanderätt</w:t>
            </w:r>
          </w:p>
        </w:tc>
        <w:tc>
          <w:tcPr>
            <w:tcW w:w="2693" w:type="dxa"/>
          </w:tcPr>
          <w:p w14:paraId="1FEF1BD5"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30B731A"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Ex</w:t>
            </w:r>
            <w:r w:rsidR="005D1680">
              <w:rPr>
                <w:rFonts w:ascii="Calibri" w:hAnsi="Calibri" w:cs="Times New Roman"/>
                <w:sz w:val="20"/>
                <w:szCs w:val="20"/>
                <w:lang w:val="sv-FI"/>
              </w:rPr>
              <w:t>.</w:t>
            </w:r>
            <w:r w:rsidRPr="005A317B">
              <w:rPr>
                <w:rFonts w:ascii="Calibri" w:hAnsi="Calibri" w:cs="Times New Roman"/>
                <w:sz w:val="20"/>
                <w:szCs w:val="20"/>
                <w:lang w:val="sv-FI"/>
              </w:rPr>
              <w:t xml:space="preserve"> Delegeringsordning, Kommunfullmäktiges delegeringsbeslut</w:t>
            </w:r>
          </w:p>
          <w:p w14:paraId="594B732D" w14:textId="77777777" w:rsidR="00B91A59" w:rsidRPr="005A317B" w:rsidRDefault="0004712B"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2FA91D51" w14:textId="77777777" w:rsidTr="00E62C8E">
        <w:tc>
          <w:tcPr>
            <w:tcW w:w="5070" w:type="dxa"/>
          </w:tcPr>
          <w:p w14:paraId="79986711" w14:textId="34C4433F" w:rsidR="00B91A59" w:rsidRPr="005A317B" w:rsidRDefault="00B91A59" w:rsidP="00B91A59">
            <w:pPr>
              <w:rPr>
                <w:rFonts w:ascii="Calibri" w:hAnsi="Calibri" w:cs="Times New Roman"/>
                <w:color w:val="00B0F0"/>
                <w:sz w:val="20"/>
                <w:szCs w:val="20"/>
                <w:lang w:val="sv-FI"/>
              </w:rPr>
            </w:pPr>
            <w:r w:rsidRPr="005A317B">
              <w:rPr>
                <w:rFonts w:ascii="Calibri" w:hAnsi="Calibri" w:cs="Times New Roman"/>
                <w:sz w:val="20"/>
                <w:szCs w:val="20"/>
                <w:lang w:val="sv-FI"/>
              </w:rPr>
              <w:t xml:space="preserve">Delegationsbeslut se </w:t>
            </w:r>
            <w:r w:rsidR="00420DC4">
              <w:rPr>
                <w:rFonts w:ascii="Calibri" w:hAnsi="Calibri" w:cs="Times New Roman"/>
                <w:sz w:val="20"/>
                <w:szCs w:val="20"/>
                <w:lang w:val="sv-FI"/>
              </w:rPr>
              <w:t xml:space="preserve">även </w:t>
            </w:r>
            <w:r w:rsidRPr="005A317B">
              <w:rPr>
                <w:rFonts w:ascii="Calibri" w:hAnsi="Calibri" w:cs="Times New Roman"/>
                <w:sz w:val="20"/>
                <w:szCs w:val="20"/>
                <w:lang w:val="sv-FI"/>
              </w:rPr>
              <w:t>Tjänstemannabeslut</w:t>
            </w:r>
          </w:p>
        </w:tc>
        <w:tc>
          <w:tcPr>
            <w:tcW w:w="2693" w:type="dxa"/>
          </w:tcPr>
          <w:p w14:paraId="66B6FF52" w14:textId="77777777" w:rsidR="00B91A59" w:rsidRPr="005A317B" w:rsidRDefault="00B91A59" w:rsidP="00B91A59">
            <w:pPr>
              <w:rPr>
                <w:rFonts w:ascii="Calibri" w:hAnsi="Calibri" w:cs="Times New Roman"/>
                <w:color w:val="00B0F0"/>
                <w:sz w:val="20"/>
                <w:szCs w:val="20"/>
                <w:lang w:val="sv-FI"/>
              </w:rPr>
            </w:pPr>
          </w:p>
        </w:tc>
        <w:tc>
          <w:tcPr>
            <w:tcW w:w="7513" w:type="dxa"/>
          </w:tcPr>
          <w:p w14:paraId="156DC848" w14:textId="77777777" w:rsidR="00B91A59" w:rsidRPr="005A317B" w:rsidRDefault="00B91A59" w:rsidP="00B91A59">
            <w:pPr>
              <w:rPr>
                <w:rFonts w:ascii="Calibri" w:hAnsi="Calibri" w:cs="Times New Roman"/>
                <w:color w:val="00B0F0"/>
                <w:sz w:val="20"/>
                <w:szCs w:val="20"/>
                <w:lang w:val="sv-FI"/>
              </w:rPr>
            </w:pPr>
          </w:p>
        </w:tc>
      </w:tr>
      <w:tr w:rsidR="00B91A59" w:rsidRPr="005A317B" w14:paraId="6D12D3FF" w14:textId="77777777" w:rsidTr="00E62C8E">
        <w:tc>
          <w:tcPr>
            <w:tcW w:w="5070" w:type="dxa"/>
          </w:tcPr>
          <w:p w14:paraId="05D677E2" w14:textId="1B8171A9" w:rsidR="00B91A59" w:rsidRPr="005A317B" w:rsidRDefault="00B91A59" w:rsidP="00C603D6">
            <w:pPr>
              <w:rPr>
                <w:rFonts w:ascii="Calibri" w:hAnsi="Calibri" w:cs="Times New Roman"/>
                <w:color w:val="C00000"/>
                <w:sz w:val="20"/>
                <w:szCs w:val="20"/>
                <w:lang w:val="sv-FI"/>
              </w:rPr>
            </w:pPr>
            <w:r>
              <w:rPr>
                <w:rFonts w:ascii="Calibri" w:hAnsi="Calibri" w:cs="Times New Roman"/>
                <w:sz w:val="20"/>
                <w:szCs w:val="20"/>
                <w:lang w:val="sv-FI"/>
              </w:rPr>
              <w:t>Delgivning</w:t>
            </w:r>
            <w:r w:rsidR="000A1361">
              <w:rPr>
                <w:rFonts w:ascii="Calibri" w:hAnsi="Calibri" w:cs="Times New Roman"/>
                <w:sz w:val="20"/>
                <w:szCs w:val="20"/>
                <w:lang w:val="sv-FI"/>
              </w:rPr>
              <w:t>ar</w:t>
            </w:r>
            <w:r w:rsidR="00C603D6">
              <w:rPr>
                <w:rFonts w:ascii="Calibri" w:hAnsi="Calibri" w:cs="Times New Roman"/>
                <w:sz w:val="20"/>
                <w:szCs w:val="20"/>
                <w:lang w:val="sv-FI"/>
              </w:rPr>
              <w:t xml:space="preserve"> se Kungörelser</w:t>
            </w:r>
          </w:p>
        </w:tc>
        <w:tc>
          <w:tcPr>
            <w:tcW w:w="2693" w:type="dxa"/>
          </w:tcPr>
          <w:p w14:paraId="0FC1C935" w14:textId="77777777" w:rsidR="00B91A59" w:rsidRPr="005A317B" w:rsidRDefault="00B91A59" w:rsidP="00B91A59">
            <w:pPr>
              <w:rPr>
                <w:rFonts w:ascii="Calibri" w:hAnsi="Calibri" w:cs="Times New Roman"/>
                <w:color w:val="C00000"/>
                <w:sz w:val="20"/>
                <w:szCs w:val="20"/>
                <w:lang w:val="sv-FI"/>
              </w:rPr>
            </w:pPr>
          </w:p>
        </w:tc>
        <w:tc>
          <w:tcPr>
            <w:tcW w:w="7513" w:type="dxa"/>
          </w:tcPr>
          <w:p w14:paraId="1850C143" w14:textId="77777777" w:rsidR="00B91A59" w:rsidRPr="005A317B" w:rsidRDefault="00B91A59" w:rsidP="00B91A59">
            <w:pPr>
              <w:rPr>
                <w:rFonts w:ascii="Calibri" w:hAnsi="Calibri" w:cs="Times New Roman"/>
                <w:color w:val="C00000"/>
                <w:sz w:val="20"/>
                <w:szCs w:val="20"/>
                <w:lang w:val="sv-FI"/>
              </w:rPr>
            </w:pPr>
          </w:p>
        </w:tc>
      </w:tr>
      <w:tr w:rsidR="00B91A59" w:rsidRPr="005A317B" w14:paraId="307CE5A4" w14:textId="77777777" w:rsidTr="00E62C8E">
        <w:tc>
          <w:tcPr>
            <w:tcW w:w="5070" w:type="dxa"/>
          </w:tcPr>
          <w:p w14:paraId="065BC15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Diarieförda handlingar</w:t>
            </w:r>
          </w:p>
        </w:tc>
        <w:tc>
          <w:tcPr>
            <w:tcW w:w="2693" w:type="dxa"/>
          </w:tcPr>
          <w:p w14:paraId="09160400"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CA4271A" w14:textId="77777777" w:rsidR="00B91A59" w:rsidRPr="005A317B" w:rsidRDefault="00B91A59" w:rsidP="00B91A59">
            <w:pPr>
              <w:rPr>
                <w:rFonts w:ascii="Calibri" w:hAnsi="Calibri" w:cs="Times New Roman"/>
                <w:sz w:val="20"/>
                <w:szCs w:val="20"/>
                <w:lang w:val="sv-FI"/>
              </w:rPr>
            </w:pPr>
          </w:p>
        </w:tc>
      </w:tr>
      <w:tr w:rsidR="00B91A59" w:rsidRPr="005A317B" w14:paraId="233ECA6B" w14:textId="77777777" w:rsidTr="00E62C8E">
        <w:tc>
          <w:tcPr>
            <w:tcW w:w="5070" w:type="dxa"/>
          </w:tcPr>
          <w:p w14:paraId="42828C36"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Diariescheman, -planer</w:t>
            </w:r>
          </w:p>
        </w:tc>
        <w:tc>
          <w:tcPr>
            <w:tcW w:w="2693" w:type="dxa"/>
          </w:tcPr>
          <w:p w14:paraId="2549BFF9"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9566A75" w14:textId="77777777" w:rsidR="00B91A59" w:rsidRPr="005A317B" w:rsidRDefault="00B91A59" w:rsidP="00B91A59">
            <w:pPr>
              <w:rPr>
                <w:rFonts w:ascii="Calibri" w:hAnsi="Calibri" w:cs="Times New Roman"/>
                <w:sz w:val="20"/>
                <w:szCs w:val="20"/>
                <w:lang w:val="sv-FI"/>
              </w:rPr>
            </w:pPr>
          </w:p>
        </w:tc>
      </w:tr>
      <w:tr w:rsidR="00B91A59" w:rsidRPr="005A317B" w14:paraId="5FE54C96" w14:textId="77777777" w:rsidTr="00E62C8E">
        <w:tc>
          <w:tcPr>
            <w:tcW w:w="5070" w:type="dxa"/>
          </w:tcPr>
          <w:p w14:paraId="3AE84263"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Diarier</w:t>
            </w:r>
          </w:p>
        </w:tc>
        <w:tc>
          <w:tcPr>
            <w:tcW w:w="2693" w:type="dxa"/>
          </w:tcPr>
          <w:p w14:paraId="7B47AFCB"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8300B2A" w14:textId="2954BDD9" w:rsidR="00CB398A" w:rsidRDefault="00B91A59" w:rsidP="00B91A59">
            <w:pPr>
              <w:rPr>
                <w:rFonts w:ascii="Calibri" w:hAnsi="Calibri" w:cs="Times New Roman"/>
                <w:sz w:val="20"/>
                <w:szCs w:val="20"/>
                <w:lang w:val="sv-FI"/>
              </w:rPr>
            </w:pPr>
            <w:r w:rsidRPr="005A317B">
              <w:rPr>
                <w:rFonts w:ascii="Calibri" w:hAnsi="Calibri" w:cs="Times New Roman"/>
                <w:sz w:val="20"/>
                <w:szCs w:val="20"/>
                <w:lang w:val="sv-FI"/>
              </w:rPr>
              <w:t>Bevaras oberoende av upplägg och format (IT-system, inbundna volymer, kortregister, postbok etc</w:t>
            </w:r>
            <w:r w:rsidR="00BE39A5">
              <w:rPr>
                <w:rFonts w:ascii="Calibri" w:hAnsi="Calibri" w:cs="Times New Roman"/>
                <w:sz w:val="20"/>
                <w:szCs w:val="20"/>
                <w:lang w:val="sv-FI"/>
              </w:rPr>
              <w:t>.</w:t>
            </w:r>
            <w:r w:rsidRPr="005A317B">
              <w:rPr>
                <w:rFonts w:ascii="Calibri" w:hAnsi="Calibri" w:cs="Times New Roman"/>
                <w:sz w:val="20"/>
                <w:szCs w:val="20"/>
                <w:lang w:val="sv-FI"/>
              </w:rPr>
              <w:t xml:space="preserve">). </w:t>
            </w:r>
          </w:p>
          <w:p w14:paraId="36290D05" w14:textId="428D5956" w:rsidR="00B91A59" w:rsidRPr="005A317B" w:rsidRDefault="00B91A59" w:rsidP="00CB398A">
            <w:pPr>
              <w:rPr>
                <w:rFonts w:ascii="Calibri" w:hAnsi="Calibri" w:cs="Times New Roman"/>
                <w:sz w:val="20"/>
                <w:szCs w:val="20"/>
                <w:lang w:val="sv-FI"/>
              </w:rPr>
            </w:pPr>
            <w:r w:rsidRPr="005A317B">
              <w:rPr>
                <w:rFonts w:ascii="Calibri" w:hAnsi="Calibri" w:cs="Times New Roman"/>
                <w:sz w:val="20"/>
                <w:szCs w:val="20"/>
                <w:lang w:val="sv-FI"/>
              </w:rPr>
              <w:t>F</w:t>
            </w:r>
            <w:r w:rsidR="00CB398A">
              <w:rPr>
                <w:rFonts w:ascii="Calibri" w:hAnsi="Calibri" w:cs="Times New Roman"/>
                <w:sz w:val="20"/>
                <w:szCs w:val="20"/>
                <w:lang w:val="sv-FI"/>
              </w:rPr>
              <w:t>rån</w:t>
            </w:r>
            <w:r w:rsidRPr="005A317B">
              <w:rPr>
                <w:rFonts w:ascii="Calibri" w:hAnsi="Calibri" w:cs="Times New Roman"/>
                <w:sz w:val="20"/>
                <w:szCs w:val="20"/>
                <w:lang w:val="sv-FI"/>
              </w:rPr>
              <w:t xml:space="preserve"> IT-program </w:t>
            </w:r>
            <w:r w:rsidRPr="00855F2C">
              <w:rPr>
                <w:rFonts w:ascii="Calibri" w:hAnsi="Calibri" w:cs="Times New Roman"/>
                <w:sz w:val="20"/>
                <w:szCs w:val="20"/>
                <w:lang w:val="sv-FI"/>
              </w:rPr>
              <w:t>görs årlig utskrift</w:t>
            </w:r>
            <w:r w:rsidRPr="005A317B">
              <w:rPr>
                <w:rFonts w:ascii="Calibri" w:hAnsi="Calibri" w:cs="Times New Roman"/>
                <w:sz w:val="20"/>
                <w:szCs w:val="20"/>
                <w:lang w:val="sv-FI"/>
              </w:rPr>
              <w:t>, om möjligt även en omgång sorterad enligt diarieschema</w:t>
            </w:r>
            <w:r w:rsidR="00F02140">
              <w:rPr>
                <w:rFonts w:ascii="Calibri" w:hAnsi="Calibri" w:cs="Times New Roman"/>
                <w:sz w:val="20"/>
                <w:szCs w:val="20"/>
                <w:lang w:val="sv-FI"/>
              </w:rPr>
              <w:t xml:space="preserve"> alt</w:t>
            </w:r>
            <w:r w:rsidR="00AE7507">
              <w:rPr>
                <w:rFonts w:ascii="Calibri" w:hAnsi="Calibri" w:cs="Times New Roman"/>
                <w:sz w:val="20"/>
                <w:szCs w:val="20"/>
                <w:lang w:val="sv-FI"/>
              </w:rPr>
              <w:t>ernativt</w:t>
            </w:r>
            <w:r w:rsidR="00F02140">
              <w:rPr>
                <w:rFonts w:ascii="Calibri" w:hAnsi="Calibri" w:cs="Times New Roman"/>
                <w:sz w:val="20"/>
                <w:szCs w:val="20"/>
                <w:lang w:val="sv-FI"/>
              </w:rPr>
              <w:t xml:space="preserve"> </w:t>
            </w:r>
            <w:r w:rsidR="000C425A">
              <w:rPr>
                <w:rFonts w:ascii="Calibri" w:hAnsi="Calibri" w:cs="Times New Roman"/>
                <w:sz w:val="20"/>
                <w:szCs w:val="20"/>
                <w:lang w:val="sv-FI"/>
              </w:rPr>
              <w:t>a</w:t>
            </w:r>
            <w:r w:rsidR="00F02140">
              <w:rPr>
                <w:rFonts w:ascii="Calibri" w:hAnsi="Calibri" w:cs="Times New Roman"/>
                <w:sz w:val="20"/>
                <w:szCs w:val="20"/>
                <w:lang w:val="sv-FI"/>
              </w:rPr>
              <w:t>vsändare/motpart</w:t>
            </w:r>
          </w:p>
        </w:tc>
      </w:tr>
      <w:tr w:rsidR="00B91A59" w:rsidRPr="005A317B" w14:paraId="7B348EFB" w14:textId="77777777" w:rsidTr="00E62C8E">
        <w:tc>
          <w:tcPr>
            <w:tcW w:w="5070" w:type="dxa"/>
          </w:tcPr>
          <w:p w14:paraId="7AB7F32D"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Direktiv</w:t>
            </w:r>
          </w:p>
        </w:tc>
        <w:tc>
          <w:tcPr>
            <w:tcW w:w="2693" w:type="dxa"/>
          </w:tcPr>
          <w:p w14:paraId="7DF8F9A2"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38DB875" w14:textId="0ADD8BD8"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Ex. Direktiv för representanter vid bolagsstämmor eller ombud i samarbetskommittéer</w:t>
            </w:r>
            <w:r w:rsidR="00121B7E">
              <w:rPr>
                <w:rFonts w:ascii="Calibri" w:hAnsi="Calibri" w:cs="Times New Roman"/>
                <w:sz w:val="20"/>
                <w:szCs w:val="20"/>
                <w:lang w:val="sv-FI"/>
              </w:rPr>
              <w:t>, ägardirektiv</w:t>
            </w:r>
          </w:p>
          <w:p w14:paraId="7EEA3D09" w14:textId="77777777" w:rsidR="00B91A59" w:rsidRPr="005A317B" w:rsidRDefault="0004712B" w:rsidP="00B91A5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91A59" w:rsidRPr="005A317B" w14:paraId="021D0B8E" w14:textId="77777777" w:rsidTr="00E62C8E">
        <w:tc>
          <w:tcPr>
            <w:tcW w:w="5070" w:type="dxa"/>
          </w:tcPr>
          <w:p w14:paraId="2A5E382F"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Distributionslistor</w:t>
            </w:r>
          </w:p>
        </w:tc>
        <w:tc>
          <w:tcPr>
            <w:tcW w:w="2693" w:type="dxa"/>
          </w:tcPr>
          <w:p w14:paraId="7B9E266E"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7D355579" w14:textId="77777777" w:rsidR="00B91A59" w:rsidRPr="005A317B" w:rsidRDefault="00B91A59" w:rsidP="00B91A59">
            <w:pPr>
              <w:rPr>
                <w:rFonts w:ascii="Calibri" w:hAnsi="Calibri" w:cs="Times New Roman"/>
                <w:sz w:val="20"/>
                <w:szCs w:val="20"/>
                <w:lang w:val="sv-FI"/>
              </w:rPr>
            </w:pPr>
          </w:p>
        </w:tc>
      </w:tr>
      <w:tr w:rsidR="00B91A59" w:rsidRPr="005A317B" w14:paraId="450663FF" w14:textId="77777777" w:rsidTr="00E62C8E">
        <w:tc>
          <w:tcPr>
            <w:tcW w:w="5070" w:type="dxa"/>
          </w:tcPr>
          <w:p w14:paraId="2F50FF28" w14:textId="77777777" w:rsidR="00B91A59" w:rsidRPr="005A317B" w:rsidRDefault="00B91A59" w:rsidP="00B91A59">
            <w:pPr>
              <w:rPr>
                <w:rFonts w:ascii="Calibri" w:hAnsi="Calibri" w:cs="Times New Roman"/>
                <w:color w:val="C00000"/>
                <w:sz w:val="20"/>
                <w:szCs w:val="20"/>
                <w:lang w:val="sv-FI"/>
              </w:rPr>
            </w:pPr>
            <w:r w:rsidRPr="005A317B">
              <w:rPr>
                <w:rFonts w:ascii="Calibri" w:hAnsi="Calibri" w:cs="Times New Roman"/>
                <w:sz w:val="20"/>
                <w:szCs w:val="20"/>
                <w:lang w:val="sv-FI"/>
              </w:rPr>
              <w:t>Domstolsutslag se Besvär respektive Rättegångshandlingar</w:t>
            </w:r>
          </w:p>
        </w:tc>
        <w:tc>
          <w:tcPr>
            <w:tcW w:w="2693" w:type="dxa"/>
          </w:tcPr>
          <w:p w14:paraId="515980B1" w14:textId="77777777" w:rsidR="00B91A59" w:rsidRPr="005A317B" w:rsidRDefault="00B91A59" w:rsidP="00B91A59">
            <w:pPr>
              <w:rPr>
                <w:rFonts w:ascii="Calibri" w:hAnsi="Calibri" w:cs="Times New Roman"/>
                <w:color w:val="C00000"/>
                <w:sz w:val="20"/>
                <w:szCs w:val="20"/>
                <w:lang w:val="sv-FI"/>
              </w:rPr>
            </w:pPr>
          </w:p>
        </w:tc>
        <w:tc>
          <w:tcPr>
            <w:tcW w:w="7513" w:type="dxa"/>
          </w:tcPr>
          <w:p w14:paraId="71AAEB00" w14:textId="77777777" w:rsidR="00B91A59" w:rsidRPr="005A317B" w:rsidRDefault="00B91A59" w:rsidP="00B91A59">
            <w:pPr>
              <w:rPr>
                <w:rFonts w:ascii="Calibri" w:hAnsi="Calibri" w:cs="Times New Roman"/>
                <w:color w:val="C00000"/>
                <w:sz w:val="20"/>
                <w:szCs w:val="20"/>
                <w:lang w:val="sv-FI"/>
              </w:rPr>
            </w:pPr>
          </w:p>
        </w:tc>
      </w:tr>
      <w:tr w:rsidR="00B91A59" w:rsidRPr="005A317B" w14:paraId="7EC363D9" w14:textId="77777777" w:rsidTr="00E62C8E">
        <w:tc>
          <w:tcPr>
            <w:tcW w:w="5070" w:type="dxa"/>
          </w:tcPr>
          <w:p w14:paraId="2137175D"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Enkäter, kommunens egna </w:t>
            </w:r>
          </w:p>
          <w:p w14:paraId="59880993"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-frågor samt svarssammanställningar</w:t>
            </w:r>
          </w:p>
          <w:p w14:paraId="52E42E7C"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-enkätsvar</w:t>
            </w:r>
          </w:p>
        </w:tc>
        <w:tc>
          <w:tcPr>
            <w:tcW w:w="2693" w:type="dxa"/>
          </w:tcPr>
          <w:p w14:paraId="16D81BF9" w14:textId="77777777" w:rsidR="00B91A59" w:rsidRPr="005A317B" w:rsidRDefault="00B91A59" w:rsidP="00B91A59">
            <w:pPr>
              <w:rPr>
                <w:rFonts w:ascii="Calibri" w:hAnsi="Calibri" w:cs="Times New Roman"/>
                <w:sz w:val="20"/>
                <w:szCs w:val="20"/>
                <w:lang w:val="sv-FI"/>
              </w:rPr>
            </w:pPr>
          </w:p>
          <w:p w14:paraId="7BB5D986"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Varaktigt</w:t>
            </w:r>
          </w:p>
          <w:p w14:paraId="0A66E11E"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27D7040E" w14:textId="06AF0CFE" w:rsidR="00B91A59" w:rsidRPr="005A317B" w:rsidRDefault="00121B7E" w:rsidP="00B91A59">
            <w:pPr>
              <w:rPr>
                <w:rFonts w:ascii="Calibri" w:hAnsi="Calibri" w:cs="Times New Roman"/>
                <w:sz w:val="20"/>
                <w:szCs w:val="20"/>
                <w:lang w:val="sv-FI"/>
              </w:rPr>
            </w:pPr>
            <w:r>
              <w:rPr>
                <w:rFonts w:ascii="Calibri" w:hAnsi="Calibri" w:cs="Times New Roman"/>
                <w:sz w:val="20"/>
                <w:szCs w:val="20"/>
                <w:lang w:val="sv-FI"/>
              </w:rPr>
              <w:t>Ex. brukarundersökningar</w:t>
            </w:r>
          </w:p>
        </w:tc>
      </w:tr>
      <w:tr w:rsidR="00B91A59" w:rsidRPr="005A317B" w14:paraId="5F170112" w14:textId="77777777" w:rsidTr="00E62C8E">
        <w:tc>
          <w:tcPr>
            <w:tcW w:w="5070" w:type="dxa"/>
          </w:tcPr>
          <w:p w14:paraId="28DA8913"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Enkäter, inkomna</w:t>
            </w:r>
          </w:p>
          <w:p w14:paraId="62C96083" w14:textId="77777777" w:rsidR="00B91A59" w:rsidRPr="005A317B" w:rsidRDefault="00B91A59" w:rsidP="00B91A59">
            <w:pPr>
              <w:rPr>
                <w:rFonts w:ascii="Calibri" w:hAnsi="Calibri"/>
                <w:sz w:val="20"/>
                <w:szCs w:val="20"/>
                <w:lang w:val="sv-FI"/>
              </w:rPr>
            </w:pPr>
            <w:r w:rsidRPr="005A317B">
              <w:rPr>
                <w:rFonts w:ascii="Calibri" w:hAnsi="Calibri" w:cs="Times New Roman"/>
                <w:sz w:val="20"/>
                <w:szCs w:val="20"/>
                <w:lang w:val="sv-FI"/>
              </w:rPr>
              <w:t xml:space="preserve">-som berör kommunens verksamhet, har </w:t>
            </w:r>
            <w:r w:rsidRPr="005A317B">
              <w:rPr>
                <w:rFonts w:ascii="Calibri" w:hAnsi="Calibri"/>
                <w:sz w:val="20"/>
                <w:szCs w:val="20"/>
                <w:lang w:val="sv-FI"/>
              </w:rPr>
              <w:t>föranlett beslut (motsv.)</w:t>
            </w:r>
          </w:p>
          <w:p w14:paraId="62886DC9" w14:textId="77777777" w:rsidR="00B91A59" w:rsidRPr="005A317B" w:rsidRDefault="00B91A59" w:rsidP="00B91A59">
            <w:pPr>
              <w:rPr>
                <w:rFonts w:ascii="Calibri" w:hAnsi="Calibri"/>
                <w:sz w:val="20"/>
                <w:szCs w:val="20"/>
                <w:lang w:val="sv-FI"/>
              </w:rPr>
            </w:pPr>
            <w:r w:rsidRPr="005A317B">
              <w:rPr>
                <w:rFonts w:ascii="Calibri" w:hAnsi="Calibri" w:cs="Times New Roman"/>
                <w:sz w:val="20"/>
                <w:szCs w:val="20"/>
                <w:lang w:val="sv-FI"/>
              </w:rPr>
              <w:t xml:space="preserve">-som ej berör kommunens verksamhet, ej </w:t>
            </w:r>
            <w:r w:rsidRPr="005A317B">
              <w:rPr>
                <w:rFonts w:ascii="Calibri" w:hAnsi="Calibri"/>
                <w:sz w:val="20"/>
                <w:szCs w:val="20"/>
                <w:lang w:val="sv-FI"/>
              </w:rPr>
              <w:t>föranlett beslut</w:t>
            </w:r>
          </w:p>
        </w:tc>
        <w:tc>
          <w:tcPr>
            <w:tcW w:w="2693" w:type="dxa"/>
          </w:tcPr>
          <w:p w14:paraId="26E89CF3" w14:textId="77777777" w:rsidR="00B91A59" w:rsidRPr="005A317B" w:rsidRDefault="00B91A59" w:rsidP="00B91A59">
            <w:pPr>
              <w:rPr>
                <w:rFonts w:ascii="Calibri" w:hAnsi="Calibri" w:cs="Times New Roman"/>
                <w:sz w:val="20"/>
                <w:szCs w:val="20"/>
                <w:lang w:val="sv-FI"/>
              </w:rPr>
            </w:pPr>
          </w:p>
          <w:p w14:paraId="44D9E374" w14:textId="77777777" w:rsidR="00B91A59" w:rsidRPr="005A317B" w:rsidRDefault="00B91A59" w:rsidP="00B91A59">
            <w:pPr>
              <w:rPr>
                <w:rFonts w:ascii="Calibri" w:hAnsi="Calibri" w:cs="Times New Roman"/>
                <w:sz w:val="20"/>
                <w:szCs w:val="20"/>
                <w:lang w:val="sv-FI"/>
              </w:rPr>
            </w:pPr>
          </w:p>
          <w:p w14:paraId="75F7B66C"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Varaktigt </w:t>
            </w:r>
          </w:p>
          <w:p w14:paraId="3B1E52E8" w14:textId="77777777"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155F69EC" w14:textId="77777777" w:rsidR="00B91A59" w:rsidRPr="005A317B" w:rsidRDefault="00B91A59" w:rsidP="00B91A59">
            <w:pPr>
              <w:rPr>
                <w:rFonts w:ascii="Calibri" w:hAnsi="Calibri" w:cs="Times New Roman"/>
                <w:sz w:val="20"/>
                <w:szCs w:val="20"/>
                <w:lang w:val="sv-FI"/>
              </w:rPr>
            </w:pPr>
          </w:p>
          <w:p w14:paraId="086F3BD5" w14:textId="77777777" w:rsidR="00B91A59" w:rsidRPr="005A317B" w:rsidRDefault="00B91A59" w:rsidP="00B91A59">
            <w:pPr>
              <w:rPr>
                <w:rFonts w:ascii="Calibri" w:hAnsi="Calibri" w:cs="Times New Roman"/>
                <w:sz w:val="20"/>
                <w:szCs w:val="20"/>
                <w:lang w:val="sv-FI"/>
              </w:rPr>
            </w:pPr>
          </w:p>
          <w:p w14:paraId="2E571D97" w14:textId="19C3F2EA" w:rsidR="00B91A59" w:rsidRPr="005A317B" w:rsidRDefault="00B91A59" w:rsidP="00B91A59">
            <w:pPr>
              <w:rPr>
                <w:rFonts w:ascii="Calibri" w:hAnsi="Calibri" w:cs="Times New Roman"/>
                <w:sz w:val="20"/>
                <w:szCs w:val="20"/>
                <w:lang w:val="sv-FI"/>
              </w:rPr>
            </w:pPr>
            <w:r w:rsidRPr="005A317B">
              <w:rPr>
                <w:rFonts w:ascii="Calibri" w:hAnsi="Calibri" w:cs="Times New Roman"/>
                <w:sz w:val="20"/>
                <w:szCs w:val="20"/>
                <w:lang w:val="sv-FI"/>
              </w:rPr>
              <w:t xml:space="preserve">Ex. </w:t>
            </w:r>
            <w:r w:rsidR="00421D49">
              <w:rPr>
                <w:rFonts w:ascii="Calibri" w:hAnsi="Calibri" w:cs="Times New Roman"/>
                <w:sz w:val="20"/>
                <w:szCs w:val="20"/>
                <w:lang w:val="sv-FI"/>
              </w:rPr>
              <w:t xml:space="preserve">Ålands landskapsregerings </w:t>
            </w:r>
            <w:r w:rsidRPr="005A317B">
              <w:rPr>
                <w:rFonts w:ascii="Calibri" w:hAnsi="Calibri" w:cs="Times New Roman"/>
                <w:sz w:val="20"/>
                <w:szCs w:val="20"/>
                <w:lang w:val="sv-FI"/>
              </w:rPr>
              <w:t>enkäter</w:t>
            </w:r>
            <w:r w:rsidR="00421D49">
              <w:rPr>
                <w:rFonts w:ascii="Calibri" w:hAnsi="Calibri" w:cs="Times New Roman"/>
                <w:sz w:val="20"/>
                <w:szCs w:val="20"/>
                <w:lang w:val="sv-FI"/>
              </w:rPr>
              <w:t xml:space="preserve"> vid </w:t>
            </w:r>
            <w:r w:rsidRPr="005A317B">
              <w:rPr>
                <w:rFonts w:ascii="Calibri" w:hAnsi="Calibri" w:cs="Times New Roman"/>
                <w:sz w:val="20"/>
                <w:szCs w:val="20"/>
                <w:lang w:val="sv-FI"/>
              </w:rPr>
              <w:t>utredningar</w:t>
            </w:r>
            <w:r w:rsidR="00421D49">
              <w:rPr>
                <w:rFonts w:ascii="Calibri" w:hAnsi="Calibri" w:cs="Times New Roman"/>
                <w:sz w:val="20"/>
                <w:szCs w:val="20"/>
                <w:lang w:val="sv-FI"/>
              </w:rPr>
              <w:t>, inför ny lagstiftning</w:t>
            </w:r>
            <w:r w:rsidR="004A521B">
              <w:rPr>
                <w:rFonts w:ascii="Calibri" w:hAnsi="Calibri" w:cs="Times New Roman"/>
                <w:sz w:val="20"/>
                <w:szCs w:val="20"/>
                <w:lang w:val="sv-FI"/>
              </w:rPr>
              <w:t xml:space="preserve"> osv.</w:t>
            </w:r>
          </w:p>
        </w:tc>
      </w:tr>
      <w:tr w:rsidR="00B91A59" w:rsidRPr="005A317B" w14:paraId="1B61F312" w14:textId="77777777" w:rsidTr="00E62C8E">
        <w:tc>
          <w:tcPr>
            <w:tcW w:w="5070" w:type="dxa"/>
          </w:tcPr>
          <w:p w14:paraId="1090F9DE" w14:textId="77777777" w:rsidR="009820DD" w:rsidRPr="009820DD" w:rsidRDefault="00303883" w:rsidP="00303883">
            <w:pPr>
              <w:rPr>
                <w:rFonts w:asciiTheme="minorHAnsi" w:hAnsiTheme="minorHAnsi" w:cstheme="minorHAnsi"/>
                <w:sz w:val="20"/>
                <w:szCs w:val="20"/>
                <w:lang w:val="sv-FI"/>
              </w:rPr>
            </w:pPr>
            <w:r w:rsidRPr="00303883">
              <w:rPr>
                <w:rFonts w:ascii="Calibri" w:hAnsi="Calibri" w:cs="Times New Roman"/>
                <w:sz w:val="20"/>
                <w:szCs w:val="20"/>
                <w:lang w:val="sv-FI"/>
              </w:rPr>
              <w:t>EU-</w:t>
            </w:r>
            <w:r w:rsidR="00E64A60" w:rsidRPr="00E64A60">
              <w:rPr>
                <w:rFonts w:ascii="Calibri" w:hAnsi="Calibri" w:cs="Times New Roman"/>
                <w:sz w:val="20"/>
                <w:szCs w:val="20"/>
                <w:lang w:val="sv-FI"/>
              </w:rPr>
              <w:t>projekt/program</w:t>
            </w:r>
            <w:r w:rsidR="00E64A60" w:rsidRPr="00303883">
              <w:rPr>
                <w:rFonts w:ascii="Calibri" w:hAnsi="Calibri" w:cs="Times New Roman"/>
                <w:sz w:val="20"/>
                <w:szCs w:val="20"/>
                <w:lang w:val="sv-FI"/>
              </w:rPr>
              <w:t xml:space="preserve"> </w:t>
            </w:r>
            <w:r w:rsidRPr="00303883">
              <w:rPr>
                <w:rFonts w:ascii="Calibri" w:hAnsi="Calibri" w:cs="Times New Roman"/>
                <w:sz w:val="20"/>
                <w:szCs w:val="20"/>
                <w:lang w:val="sv-FI"/>
              </w:rPr>
              <w:t xml:space="preserve">se separat </w:t>
            </w:r>
            <w:r>
              <w:rPr>
                <w:rFonts w:ascii="Calibri" w:hAnsi="Calibri" w:cs="Times New Roman"/>
                <w:sz w:val="20"/>
                <w:szCs w:val="20"/>
                <w:lang w:val="sv-FI"/>
              </w:rPr>
              <w:t>under</w:t>
            </w:r>
            <w:r w:rsidRPr="00303883">
              <w:rPr>
                <w:rFonts w:ascii="Calibri" w:hAnsi="Calibri" w:cs="Times New Roman"/>
                <w:sz w:val="20"/>
                <w:szCs w:val="20"/>
                <w:lang w:val="sv-FI"/>
              </w:rPr>
              <w:t>avsnitt</w:t>
            </w:r>
            <w:r>
              <w:rPr>
                <w:rFonts w:ascii="Calibri" w:hAnsi="Calibri" w:cs="Times New Roman"/>
                <w:sz w:val="20"/>
                <w:szCs w:val="20"/>
                <w:lang w:val="sv-FI"/>
              </w:rPr>
              <w:t xml:space="preserve"> nedan</w:t>
            </w:r>
            <w:r w:rsidR="009820DD">
              <w:rPr>
                <w:rFonts w:ascii="Calibri" w:hAnsi="Calibri" w:cs="Times New Roman"/>
                <w:sz w:val="20"/>
                <w:szCs w:val="20"/>
                <w:lang w:val="sv-FI"/>
              </w:rPr>
              <w:t xml:space="preserve"> </w:t>
            </w:r>
          </w:p>
          <w:p w14:paraId="24CE6376" w14:textId="77777777" w:rsidR="00B91A59" w:rsidRPr="009820DD" w:rsidRDefault="009820DD" w:rsidP="009820DD">
            <w:pPr>
              <w:pStyle w:val="Default"/>
              <w:rPr>
                <w:rFonts w:asciiTheme="minorHAnsi" w:hAnsiTheme="minorHAnsi" w:cstheme="minorHAnsi"/>
                <w:sz w:val="20"/>
                <w:szCs w:val="20"/>
              </w:rPr>
            </w:pPr>
            <w:r w:rsidRPr="009820DD">
              <w:rPr>
                <w:rFonts w:asciiTheme="minorHAnsi" w:hAnsiTheme="minorHAnsi" w:cstheme="minorHAnsi"/>
                <w:sz w:val="20"/>
                <w:szCs w:val="20"/>
              </w:rPr>
              <w:t xml:space="preserve">samt </w:t>
            </w:r>
            <w:r w:rsidR="0023131D">
              <w:rPr>
                <w:rFonts w:asciiTheme="minorHAnsi" w:hAnsiTheme="minorHAnsi" w:cstheme="minorHAnsi"/>
                <w:bCs/>
                <w:sz w:val="20"/>
                <w:szCs w:val="20"/>
              </w:rPr>
              <w:t>NÄRINGSLIVS- OCH ÖVRIGA UTVECKL</w:t>
            </w:r>
            <w:r w:rsidRPr="009820DD">
              <w:rPr>
                <w:rFonts w:asciiTheme="minorHAnsi" w:hAnsiTheme="minorHAnsi" w:cstheme="minorHAnsi"/>
                <w:bCs/>
                <w:sz w:val="20"/>
                <w:szCs w:val="20"/>
              </w:rPr>
              <w:t>INGSFRÅGOR,</w:t>
            </w:r>
            <w:r w:rsidRPr="009820DD">
              <w:rPr>
                <w:rFonts w:asciiTheme="minorHAnsi" w:hAnsiTheme="minorHAnsi" w:cstheme="minorHAnsi"/>
                <w:b/>
                <w:bCs/>
                <w:sz w:val="20"/>
                <w:szCs w:val="20"/>
              </w:rPr>
              <w:t xml:space="preserve"> </w:t>
            </w:r>
            <w:r w:rsidR="0023131D">
              <w:rPr>
                <w:rFonts w:asciiTheme="minorHAnsi" w:hAnsiTheme="minorHAnsi" w:cstheme="minorHAnsi"/>
                <w:i/>
                <w:iCs/>
                <w:sz w:val="20"/>
                <w:szCs w:val="20"/>
              </w:rPr>
              <w:t>Lantbruksadmi</w:t>
            </w:r>
            <w:r w:rsidRPr="009820DD">
              <w:rPr>
                <w:rFonts w:asciiTheme="minorHAnsi" w:hAnsiTheme="minorHAnsi" w:cstheme="minorHAnsi"/>
                <w:i/>
                <w:iCs/>
                <w:sz w:val="20"/>
                <w:szCs w:val="20"/>
              </w:rPr>
              <w:t xml:space="preserve">nistration </w:t>
            </w:r>
          </w:p>
        </w:tc>
        <w:tc>
          <w:tcPr>
            <w:tcW w:w="2693" w:type="dxa"/>
          </w:tcPr>
          <w:p w14:paraId="1CCA66FB" w14:textId="77777777" w:rsidR="00B91A59" w:rsidRPr="00F562C6" w:rsidRDefault="00B91A59" w:rsidP="00F76BB2">
            <w:pPr>
              <w:rPr>
                <w:rFonts w:ascii="Calibri" w:hAnsi="Calibri" w:cs="Times New Roman"/>
                <w:color w:val="0070C0"/>
                <w:sz w:val="20"/>
                <w:szCs w:val="20"/>
                <w:lang w:val="sv-FI"/>
              </w:rPr>
            </w:pPr>
          </w:p>
        </w:tc>
        <w:tc>
          <w:tcPr>
            <w:tcW w:w="7513" w:type="dxa"/>
          </w:tcPr>
          <w:p w14:paraId="1BDD7F1B" w14:textId="77777777" w:rsidR="00B91A59" w:rsidRPr="00F562C6" w:rsidRDefault="00B91A59" w:rsidP="002C6145">
            <w:pPr>
              <w:rPr>
                <w:rFonts w:ascii="Calibri" w:hAnsi="Calibri" w:cs="Times New Roman"/>
                <w:i/>
                <w:color w:val="0070C0"/>
                <w:sz w:val="20"/>
                <w:szCs w:val="20"/>
                <w:lang w:val="sv-FI"/>
              </w:rPr>
            </w:pPr>
          </w:p>
        </w:tc>
      </w:tr>
      <w:tr w:rsidR="00F2508E" w:rsidRPr="005A317B" w14:paraId="26801E7C" w14:textId="77777777" w:rsidTr="00E62C8E">
        <w:tc>
          <w:tcPr>
            <w:tcW w:w="5070" w:type="dxa"/>
          </w:tcPr>
          <w:p w14:paraId="6F3DAF1B" w14:textId="69F85F15" w:rsidR="00F2508E" w:rsidRPr="00CF727E" w:rsidRDefault="00F2508E" w:rsidP="00303883">
            <w:pPr>
              <w:rPr>
                <w:rFonts w:ascii="Calibri" w:hAnsi="Calibri" w:cs="Times New Roman"/>
                <w:sz w:val="20"/>
                <w:szCs w:val="20"/>
                <w:lang w:val="sv-FI"/>
              </w:rPr>
            </w:pPr>
            <w:r w:rsidRPr="00CF727E">
              <w:rPr>
                <w:rFonts w:ascii="Calibri" w:hAnsi="Calibri" w:cs="Times New Roman"/>
                <w:sz w:val="20"/>
                <w:szCs w:val="20"/>
                <w:lang w:val="sv-FI"/>
              </w:rPr>
              <w:t xml:space="preserve">Exceptionella </w:t>
            </w:r>
            <w:r w:rsidR="00697CB9" w:rsidRPr="00CF727E">
              <w:rPr>
                <w:rFonts w:ascii="Calibri" w:hAnsi="Calibri" w:cs="Times New Roman"/>
                <w:sz w:val="20"/>
                <w:szCs w:val="20"/>
                <w:lang w:val="sv-FI"/>
              </w:rPr>
              <w:t>omständigheter</w:t>
            </w:r>
            <w:r w:rsidR="00607251" w:rsidRPr="00CF727E">
              <w:rPr>
                <w:rFonts w:ascii="Calibri" w:hAnsi="Calibri" w:cs="Times New Roman"/>
                <w:sz w:val="20"/>
                <w:szCs w:val="20"/>
                <w:lang w:val="sv-FI"/>
              </w:rPr>
              <w:t xml:space="preserve"> (t.ex. pandemier), handlingar ang.</w:t>
            </w:r>
          </w:p>
        </w:tc>
        <w:tc>
          <w:tcPr>
            <w:tcW w:w="2693" w:type="dxa"/>
          </w:tcPr>
          <w:p w14:paraId="2C73841D" w14:textId="43F42A09" w:rsidR="00F2508E" w:rsidRPr="00CF727E" w:rsidRDefault="00697CB9" w:rsidP="00F76BB2">
            <w:pPr>
              <w:rPr>
                <w:rFonts w:ascii="Calibri" w:hAnsi="Calibri" w:cs="Times New Roman"/>
                <w:sz w:val="20"/>
                <w:szCs w:val="20"/>
                <w:lang w:val="sv-FI"/>
              </w:rPr>
            </w:pPr>
            <w:r w:rsidRPr="00CF727E">
              <w:rPr>
                <w:rFonts w:ascii="Calibri" w:hAnsi="Calibri" w:cs="Times New Roman"/>
                <w:sz w:val="20"/>
                <w:szCs w:val="20"/>
                <w:lang w:val="sv-FI"/>
              </w:rPr>
              <w:t>Varaktigt</w:t>
            </w:r>
          </w:p>
        </w:tc>
        <w:tc>
          <w:tcPr>
            <w:tcW w:w="7513" w:type="dxa"/>
          </w:tcPr>
          <w:p w14:paraId="66A01630" w14:textId="69C51364" w:rsidR="00F2508E" w:rsidRPr="00CF727E" w:rsidRDefault="00607251" w:rsidP="002C6145">
            <w:pPr>
              <w:rPr>
                <w:rFonts w:ascii="Calibri" w:hAnsi="Calibri" w:cs="Times New Roman"/>
                <w:iCs/>
                <w:sz w:val="20"/>
                <w:szCs w:val="20"/>
                <w:lang w:val="sv-FI"/>
              </w:rPr>
            </w:pPr>
            <w:r w:rsidRPr="00CF727E">
              <w:rPr>
                <w:rFonts w:ascii="Calibri" w:hAnsi="Calibri" w:cs="Times New Roman"/>
                <w:iCs/>
                <w:sz w:val="20"/>
                <w:szCs w:val="20"/>
                <w:lang w:val="sv-FI"/>
              </w:rPr>
              <w:t xml:space="preserve">Här avses </w:t>
            </w:r>
            <w:r w:rsidR="00E57A9E" w:rsidRPr="00CF727E">
              <w:rPr>
                <w:rFonts w:ascii="Calibri" w:hAnsi="Calibri" w:cs="Times New Roman"/>
                <w:iCs/>
                <w:sz w:val="20"/>
                <w:szCs w:val="20"/>
                <w:lang w:val="sv-FI"/>
              </w:rPr>
              <w:t xml:space="preserve">sådana </w:t>
            </w:r>
            <w:r w:rsidRPr="00CF727E">
              <w:rPr>
                <w:rFonts w:ascii="Calibri" w:hAnsi="Calibri" w:cs="Times New Roman"/>
                <w:iCs/>
                <w:sz w:val="20"/>
                <w:szCs w:val="20"/>
                <w:lang w:val="sv-FI"/>
              </w:rPr>
              <w:t>handlingar som</w:t>
            </w:r>
            <w:r w:rsidR="00CF727E" w:rsidRPr="00CF727E">
              <w:rPr>
                <w:rFonts w:ascii="Calibri" w:hAnsi="Calibri" w:cs="Times New Roman"/>
                <w:iCs/>
                <w:sz w:val="20"/>
                <w:szCs w:val="20"/>
                <w:lang w:val="sv-FI"/>
              </w:rPr>
              <w:t xml:space="preserve"> </w:t>
            </w:r>
            <w:r w:rsidRPr="00CF727E">
              <w:rPr>
                <w:rFonts w:ascii="Calibri" w:hAnsi="Calibri" w:cs="Times New Roman"/>
                <w:iCs/>
                <w:sz w:val="20"/>
                <w:szCs w:val="20"/>
                <w:lang w:val="sv-FI"/>
              </w:rPr>
              <w:t xml:space="preserve">inte </w:t>
            </w:r>
            <w:r w:rsidR="004D110C">
              <w:rPr>
                <w:rFonts w:ascii="Calibri" w:hAnsi="Calibri" w:cs="Times New Roman"/>
                <w:iCs/>
                <w:sz w:val="20"/>
                <w:szCs w:val="20"/>
                <w:lang w:val="sv-FI"/>
              </w:rPr>
              <w:t xml:space="preserve">annars skulle </w:t>
            </w:r>
            <w:r w:rsidRPr="00CF727E">
              <w:rPr>
                <w:rFonts w:ascii="Calibri" w:hAnsi="Calibri" w:cs="Times New Roman"/>
                <w:iCs/>
                <w:sz w:val="20"/>
                <w:szCs w:val="20"/>
                <w:lang w:val="sv-FI"/>
              </w:rPr>
              <w:t>bevaras</w:t>
            </w:r>
            <w:r w:rsidR="00E57A9E" w:rsidRPr="00CF727E">
              <w:rPr>
                <w:rFonts w:ascii="Calibri" w:hAnsi="Calibri" w:cs="Times New Roman"/>
                <w:iCs/>
                <w:sz w:val="20"/>
                <w:szCs w:val="20"/>
                <w:lang w:val="sv-FI"/>
              </w:rPr>
              <w:t>,</w:t>
            </w:r>
            <w:r w:rsidRPr="00CF727E">
              <w:rPr>
                <w:rFonts w:ascii="Calibri" w:hAnsi="Calibri" w:cs="Times New Roman"/>
                <w:iCs/>
                <w:sz w:val="20"/>
                <w:szCs w:val="20"/>
                <w:lang w:val="sv-FI"/>
              </w:rPr>
              <w:t xml:space="preserve"> </w:t>
            </w:r>
            <w:r w:rsidR="00E57A9E" w:rsidRPr="00CF727E">
              <w:rPr>
                <w:rFonts w:ascii="Calibri" w:hAnsi="Calibri" w:cs="Times New Roman"/>
                <w:iCs/>
                <w:sz w:val="20"/>
                <w:szCs w:val="20"/>
                <w:lang w:val="sv-FI"/>
              </w:rPr>
              <w:t>så</w:t>
            </w:r>
            <w:r w:rsidRPr="00CF727E">
              <w:rPr>
                <w:rFonts w:ascii="Calibri" w:hAnsi="Calibri" w:cs="Times New Roman"/>
                <w:iCs/>
                <w:sz w:val="20"/>
                <w:szCs w:val="20"/>
                <w:lang w:val="sv-FI"/>
              </w:rPr>
              <w:t xml:space="preserve">som </w:t>
            </w:r>
            <w:r w:rsidR="00E57A9E" w:rsidRPr="00CF727E">
              <w:rPr>
                <w:rFonts w:ascii="Calibri" w:hAnsi="Calibri" w:cs="Times New Roman"/>
                <w:iCs/>
                <w:sz w:val="20"/>
                <w:szCs w:val="20"/>
                <w:lang w:val="sv-FI"/>
              </w:rPr>
              <w:t xml:space="preserve">ju sker med </w:t>
            </w:r>
            <w:r w:rsidRPr="00CF727E">
              <w:rPr>
                <w:rFonts w:ascii="Calibri" w:hAnsi="Calibri" w:cs="Times New Roman"/>
                <w:iCs/>
                <w:sz w:val="20"/>
                <w:szCs w:val="20"/>
                <w:lang w:val="sv-FI"/>
              </w:rPr>
              <w:t xml:space="preserve">t.ex. nämnd-, styrelse- </w:t>
            </w:r>
            <w:r w:rsidR="00741920" w:rsidRPr="00CF727E">
              <w:rPr>
                <w:rFonts w:ascii="Calibri" w:hAnsi="Calibri" w:cs="Times New Roman"/>
                <w:iCs/>
                <w:sz w:val="20"/>
                <w:szCs w:val="20"/>
                <w:lang w:val="sv-FI"/>
              </w:rPr>
              <w:t>och</w:t>
            </w:r>
            <w:r w:rsidRPr="00CF727E">
              <w:rPr>
                <w:rFonts w:ascii="Calibri" w:hAnsi="Calibri" w:cs="Times New Roman"/>
                <w:iCs/>
                <w:sz w:val="20"/>
                <w:szCs w:val="20"/>
                <w:lang w:val="sv-FI"/>
              </w:rPr>
              <w:t xml:space="preserve"> fullmäktigeprotokoll</w:t>
            </w:r>
            <w:r w:rsidR="00E57A9E" w:rsidRPr="00CF727E">
              <w:rPr>
                <w:rFonts w:ascii="Calibri" w:hAnsi="Calibri" w:cs="Times New Roman"/>
                <w:iCs/>
                <w:sz w:val="20"/>
                <w:szCs w:val="20"/>
                <w:lang w:val="sv-FI"/>
              </w:rPr>
              <w:t xml:space="preserve"> med bilagor eller diarieförda handlingar</w:t>
            </w:r>
          </w:p>
        </w:tc>
      </w:tr>
      <w:tr w:rsidR="00BE39A5" w:rsidRPr="005A317B" w14:paraId="03196F11" w14:textId="77777777" w:rsidTr="00E62C8E">
        <w:tc>
          <w:tcPr>
            <w:tcW w:w="5070" w:type="dxa"/>
          </w:tcPr>
          <w:p w14:paraId="679184B8" w14:textId="72A440A0" w:rsidR="00BE39A5" w:rsidRPr="005A317B" w:rsidRDefault="00BE39A5" w:rsidP="00BE39A5">
            <w:pPr>
              <w:rPr>
                <w:rFonts w:ascii="Calibri" w:hAnsi="Calibri" w:cs="Times New Roman"/>
                <w:sz w:val="20"/>
                <w:szCs w:val="20"/>
                <w:lang w:val="sv-FI"/>
              </w:rPr>
            </w:pPr>
            <w:r>
              <w:rPr>
                <w:rFonts w:asciiTheme="minorHAnsi" w:hAnsiTheme="minorHAnsi"/>
                <w:sz w:val="20"/>
                <w:szCs w:val="20"/>
              </w:rPr>
              <w:t>F</w:t>
            </w:r>
            <w:r w:rsidRPr="00E8603D">
              <w:rPr>
                <w:rFonts w:asciiTheme="minorHAnsi" w:hAnsiTheme="minorHAnsi"/>
                <w:sz w:val="20"/>
                <w:szCs w:val="20"/>
              </w:rPr>
              <w:t>ilmer</w:t>
            </w:r>
            <w:r>
              <w:rPr>
                <w:rFonts w:asciiTheme="minorHAnsi" w:hAnsiTheme="minorHAnsi"/>
                <w:sz w:val="20"/>
                <w:szCs w:val="20"/>
              </w:rPr>
              <w:t>,</w:t>
            </w:r>
            <w:r w:rsidRPr="00E8603D">
              <w:rPr>
                <w:rFonts w:asciiTheme="minorHAnsi" w:hAnsiTheme="minorHAnsi"/>
                <w:sz w:val="20"/>
                <w:szCs w:val="20"/>
              </w:rPr>
              <w:t xml:space="preserve"> andra inspelningar och upptagningar (ljud och/eller bild)</w:t>
            </w:r>
          </w:p>
        </w:tc>
        <w:tc>
          <w:tcPr>
            <w:tcW w:w="2693" w:type="dxa"/>
          </w:tcPr>
          <w:p w14:paraId="549D6A6C" w14:textId="7EEE30CF" w:rsidR="00BE39A5" w:rsidRPr="005A317B" w:rsidRDefault="00385E3E" w:rsidP="00385E3E">
            <w:pPr>
              <w:rPr>
                <w:rFonts w:ascii="Calibri" w:hAnsi="Calibri"/>
                <w:sz w:val="20"/>
                <w:szCs w:val="20"/>
              </w:rPr>
            </w:pPr>
            <w:r>
              <w:rPr>
                <w:rFonts w:asciiTheme="minorHAnsi" w:hAnsiTheme="minorHAnsi"/>
                <w:sz w:val="20"/>
                <w:szCs w:val="20"/>
              </w:rPr>
              <w:t>Varaktigt, se</w:t>
            </w:r>
            <w:r w:rsidR="004A521B">
              <w:rPr>
                <w:rFonts w:asciiTheme="minorHAnsi" w:hAnsiTheme="minorHAnsi"/>
                <w:sz w:val="20"/>
                <w:szCs w:val="20"/>
              </w:rPr>
              <w:t xml:space="preserve"> Anmärkning</w:t>
            </w:r>
          </w:p>
        </w:tc>
        <w:tc>
          <w:tcPr>
            <w:tcW w:w="7513" w:type="dxa"/>
          </w:tcPr>
          <w:p w14:paraId="11FCFBEC" w14:textId="3BD28786" w:rsidR="00B6020A" w:rsidRDefault="004A521B" w:rsidP="00BE39A5">
            <w:pPr>
              <w:rPr>
                <w:rFonts w:ascii="Calibri" w:hAnsi="Calibri"/>
                <w:sz w:val="20"/>
                <w:szCs w:val="20"/>
              </w:rPr>
            </w:pPr>
            <w:r>
              <w:rPr>
                <w:rFonts w:ascii="Calibri" w:hAnsi="Calibri"/>
                <w:sz w:val="20"/>
                <w:szCs w:val="20"/>
              </w:rPr>
              <w:t>Bevaras</w:t>
            </w:r>
            <w:r w:rsidR="00945214">
              <w:rPr>
                <w:rFonts w:ascii="Calibri" w:hAnsi="Calibri"/>
                <w:sz w:val="20"/>
                <w:szCs w:val="20"/>
              </w:rPr>
              <w:t xml:space="preserve"> varaktigt </w:t>
            </w:r>
            <w:r>
              <w:rPr>
                <w:rFonts w:ascii="Calibri" w:hAnsi="Calibri"/>
                <w:sz w:val="20"/>
                <w:szCs w:val="20"/>
              </w:rPr>
              <w:t>om</w:t>
            </w:r>
            <w:r w:rsidR="00945214">
              <w:rPr>
                <w:rFonts w:ascii="Calibri" w:hAnsi="Calibri"/>
                <w:sz w:val="20"/>
                <w:szCs w:val="20"/>
              </w:rPr>
              <w:t xml:space="preserve"> ej</w:t>
            </w:r>
            <w:r>
              <w:rPr>
                <w:rFonts w:ascii="Calibri" w:hAnsi="Calibri"/>
                <w:sz w:val="20"/>
                <w:szCs w:val="20"/>
              </w:rPr>
              <w:t xml:space="preserve"> i denna </w:t>
            </w:r>
            <w:r w:rsidR="008F74A6">
              <w:rPr>
                <w:rFonts w:ascii="Calibri" w:hAnsi="Calibri"/>
                <w:sz w:val="20"/>
                <w:szCs w:val="20"/>
              </w:rPr>
              <w:t>arkiv</w:t>
            </w:r>
            <w:r>
              <w:rPr>
                <w:rFonts w:ascii="Calibri" w:hAnsi="Calibri"/>
                <w:sz w:val="20"/>
                <w:szCs w:val="20"/>
              </w:rPr>
              <w:t xml:space="preserve">plan </w:t>
            </w:r>
            <w:r w:rsidR="00945214">
              <w:rPr>
                <w:rFonts w:ascii="Calibri" w:hAnsi="Calibri"/>
                <w:sz w:val="20"/>
                <w:szCs w:val="20"/>
              </w:rPr>
              <w:t xml:space="preserve">annat </w:t>
            </w:r>
            <w:r>
              <w:rPr>
                <w:rFonts w:ascii="Calibri" w:hAnsi="Calibri"/>
                <w:sz w:val="20"/>
                <w:szCs w:val="20"/>
              </w:rPr>
              <w:t xml:space="preserve">anges för </w:t>
            </w:r>
            <w:r w:rsidR="00406580">
              <w:rPr>
                <w:rFonts w:ascii="Calibri" w:hAnsi="Calibri"/>
                <w:sz w:val="20"/>
                <w:szCs w:val="20"/>
              </w:rPr>
              <w:t xml:space="preserve">den </w:t>
            </w:r>
            <w:r w:rsidR="00945214">
              <w:rPr>
                <w:rFonts w:ascii="Calibri" w:hAnsi="Calibri"/>
                <w:sz w:val="20"/>
                <w:szCs w:val="20"/>
              </w:rPr>
              <w:t xml:space="preserve">typ av </w:t>
            </w:r>
            <w:r>
              <w:rPr>
                <w:rFonts w:ascii="Calibri" w:hAnsi="Calibri"/>
                <w:sz w:val="20"/>
                <w:szCs w:val="20"/>
              </w:rPr>
              <w:t>ärende</w:t>
            </w:r>
            <w:r w:rsidR="00406580">
              <w:rPr>
                <w:rFonts w:ascii="Calibri" w:hAnsi="Calibri"/>
                <w:sz w:val="20"/>
                <w:szCs w:val="20"/>
              </w:rPr>
              <w:t xml:space="preserve"> (motsv.) </w:t>
            </w:r>
            <w:r w:rsidR="00945214">
              <w:rPr>
                <w:rFonts w:ascii="Calibri" w:hAnsi="Calibri"/>
                <w:sz w:val="20"/>
                <w:szCs w:val="20"/>
              </w:rPr>
              <w:t xml:space="preserve">som filmen, inspelningen eller upptagningen </w:t>
            </w:r>
            <w:r w:rsidR="00283EC4">
              <w:rPr>
                <w:rFonts w:ascii="Calibri" w:hAnsi="Calibri"/>
                <w:sz w:val="20"/>
                <w:szCs w:val="20"/>
              </w:rPr>
              <w:t>ingår i</w:t>
            </w:r>
          </w:p>
          <w:p w14:paraId="36089A6F" w14:textId="79216A6E" w:rsidR="00BE39A5" w:rsidRPr="005A317B" w:rsidRDefault="00C653D6" w:rsidP="00BE39A5">
            <w:pPr>
              <w:rPr>
                <w:rFonts w:ascii="Calibri" w:hAnsi="Calibri"/>
                <w:sz w:val="20"/>
                <w:szCs w:val="20"/>
              </w:rPr>
            </w:pPr>
            <w:r>
              <w:rPr>
                <w:rFonts w:ascii="Calibri" w:hAnsi="Calibri"/>
                <w:sz w:val="20"/>
                <w:szCs w:val="20"/>
              </w:rPr>
              <w:t>Ev. upptagningar från kollegiala organs sammanträden bör bevaras Varaktigt</w:t>
            </w:r>
          </w:p>
        </w:tc>
      </w:tr>
      <w:tr w:rsidR="00B86C7F" w:rsidRPr="005A317B" w14:paraId="77FD523C" w14:textId="77777777" w:rsidTr="00E62C8E">
        <w:tc>
          <w:tcPr>
            <w:tcW w:w="5070" w:type="dxa"/>
          </w:tcPr>
          <w:p w14:paraId="1A0F943C" w14:textId="73176B4B" w:rsidR="00B86C7F" w:rsidRDefault="00B86C7F" w:rsidP="00BE39A5">
            <w:pPr>
              <w:rPr>
                <w:rFonts w:asciiTheme="minorHAnsi" w:hAnsiTheme="minorHAnsi"/>
                <w:sz w:val="20"/>
                <w:szCs w:val="20"/>
              </w:rPr>
            </w:pPr>
            <w:r w:rsidRPr="00E8603D">
              <w:rPr>
                <w:rFonts w:asciiTheme="minorHAnsi" w:hAnsiTheme="minorHAnsi"/>
                <w:sz w:val="20"/>
                <w:szCs w:val="20"/>
              </w:rPr>
              <w:t xml:space="preserve">Filmer, andra inspelningar och upptagningar se även </w:t>
            </w:r>
            <w:r w:rsidRPr="00A266E7">
              <w:rPr>
                <w:rFonts w:asciiTheme="minorHAnsi" w:hAnsiTheme="minorHAnsi"/>
                <w:i/>
                <w:sz w:val="20"/>
                <w:szCs w:val="20"/>
              </w:rPr>
              <w:t>Information &amp; kommunikation</w:t>
            </w:r>
            <w:r>
              <w:rPr>
                <w:rFonts w:asciiTheme="minorHAnsi" w:hAnsiTheme="minorHAnsi"/>
                <w:sz w:val="20"/>
                <w:szCs w:val="20"/>
              </w:rPr>
              <w:t xml:space="preserve">, </w:t>
            </w:r>
            <w:r w:rsidRPr="00E8603D">
              <w:rPr>
                <w:rFonts w:ascii="Calibri" w:hAnsi="Calibri"/>
                <w:sz w:val="20"/>
                <w:szCs w:val="20"/>
                <w:lang w:val="sv-FI"/>
              </w:rPr>
              <w:t>Informationsmaterial, egenproducerat eller beställningsarbeten</w:t>
            </w:r>
          </w:p>
        </w:tc>
        <w:tc>
          <w:tcPr>
            <w:tcW w:w="2693" w:type="dxa"/>
          </w:tcPr>
          <w:p w14:paraId="62B68FB8" w14:textId="77777777" w:rsidR="00B86C7F" w:rsidRPr="00E8603D" w:rsidRDefault="00B86C7F" w:rsidP="00BE39A5">
            <w:pPr>
              <w:rPr>
                <w:rFonts w:asciiTheme="minorHAnsi" w:hAnsiTheme="minorHAnsi"/>
                <w:sz w:val="20"/>
                <w:szCs w:val="20"/>
              </w:rPr>
            </w:pPr>
          </w:p>
        </w:tc>
        <w:tc>
          <w:tcPr>
            <w:tcW w:w="7513" w:type="dxa"/>
          </w:tcPr>
          <w:p w14:paraId="10B48274" w14:textId="77777777" w:rsidR="00B86C7F" w:rsidRPr="005A317B" w:rsidRDefault="00B86C7F" w:rsidP="00BE39A5">
            <w:pPr>
              <w:rPr>
                <w:rFonts w:ascii="Calibri" w:hAnsi="Calibri"/>
                <w:sz w:val="20"/>
                <w:szCs w:val="20"/>
              </w:rPr>
            </w:pPr>
          </w:p>
        </w:tc>
      </w:tr>
      <w:tr w:rsidR="00BE39A5" w:rsidRPr="005A317B" w14:paraId="6FA5DDF3" w14:textId="77777777" w:rsidTr="00E62C8E">
        <w:tc>
          <w:tcPr>
            <w:tcW w:w="5070" w:type="dxa"/>
          </w:tcPr>
          <w:p w14:paraId="17B6BF3A" w14:textId="77777777" w:rsidR="00BE39A5" w:rsidRPr="00E53231" w:rsidRDefault="00BE39A5" w:rsidP="00BE39A5">
            <w:pPr>
              <w:rPr>
                <w:rFonts w:ascii="Calibri" w:hAnsi="Calibri" w:cs="Times New Roman"/>
                <w:i/>
                <w:sz w:val="20"/>
                <w:szCs w:val="20"/>
              </w:rPr>
            </w:pPr>
            <w:r w:rsidRPr="005A317B">
              <w:rPr>
                <w:rFonts w:ascii="Calibri" w:hAnsi="Calibri" w:cs="Times New Roman"/>
                <w:sz w:val="20"/>
                <w:szCs w:val="20"/>
                <w:lang w:val="sv-FI"/>
              </w:rPr>
              <w:t>Flyktingfrågor se</w:t>
            </w:r>
            <w:r>
              <w:rPr>
                <w:rFonts w:ascii="Calibri" w:hAnsi="Calibri" w:cs="Times New Roman"/>
                <w:sz w:val="20"/>
                <w:szCs w:val="20"/>
                <w:lang w:val="sv-FI"/>
              </w:rPr>
              <w:t xml:space="preserve"> </w:t>
            </w:r>
            <w:r w:rsidRPr="005A317B">
              <w:rPr>
                <w:rFonts w:ascii="Calibri" w:hAnsi="Calibri" w:cs="Times New Roman"/>
                <w:sz w:val="20"/>
                <w:szCs w:val="20"/>
                <w:lang w:val="sv-FI"/>
              </w:rPr>
              <w:t>NÄRINGSLIVS- &amp; ÖVRIGA UTVECKLINGSFRÅGOR</w:t>
            </w:r>
            <w:r>
              <w:rPr>
                <w:rFonts w:ascii="Calibri" w:hAnsi="Calibri" w:cs="Times New Roman"/>
                <w:sz w:val="20"/>
                <w:szCs w:val="20"/>
                <w:lang w:val="sv-FI"/>
              </w:rPr>
              <w:t xml:space="preserve">, </w:t>
            </w:r>
            <w:r>
              <w:rPr>
                <w:rFonts w:ascii="Calibri" w:hAnsi="Calibri" w:cs="Times New Roman"/>
                <w:i/>
                <w:sz w:val="20"/>
                <w:szCs w:val="20"/>
                <w:lang w:val="sv-FI"/>
              </w:rPr>
              <w:t>Inflyttning &amp; integration</w:t>
            </w:r>
            <w:r>
              <w:rPr>
                <w:rFonts w:ascii="Calibri" w:hAnsi="Calibri" w:cs="Times New Roman"/>
                <w:sz w:val="20"/>
                <w:szCs w:val="20"/>
                <w:lang w:val="sv-FI"/>
              </w:rPr>
              <w:t xml:space="preserve"> respektive SOCIAL OMSORG, </w:t>
            </w:r>
            <w:r>
              <w:rPr>
                <w:rFonts w:ascii="Calibri" w:hAnsi="Calibri" w:cs="Times New Roman"/>
                <w:i/>
                <w:sz w:val="20"/>
                <w:szCs w:val="20"/>
                <w:lang w:val="sv-FI"/>
              </w:rPr>
              <w:t>Integration</w:t>
            </w:r>
          </w:p>
        </w:tc>
        <w:tc>
          <w:tcPr>
            <w:tcW w:w="2693" w:type="dxa"/>
          </w:tcPr>
          <w:p w14:paraId="58D2C4B3" w14:textId="77777777" w:rsidR="00BE39A5" w:rsidRPr="005A317B" w:rsidRDefault="00BE39A5" w:rsidP="00BE39A5">
            <w:pPr>
              <w:rPr>
                <w:rFonts w:ascii="Calibri" w:hAnsi="Calibri"/>
                <w:sz w:val="20"/>
                <w:szCs w:val="20"/>
              </w:rPr>
            </w:pPr>
          </w:p>
        </w:tc>
        <w:tc>
          <w:tcPr>
            <w:tcW w:w="7513" w:type="dxa"/>
          </w:tcPr>
          <w:p w14:paraId="28D0DC73" w14:textId="77777777" w:rsidR="00BE39A5" w:rsidRPr="005A317B" w:rsidRDefault="00BE39A5" w:rsidP="00BE39A5">
            <w:pPr>
              <w:rPr>
                <w:rFonts w:ascii="Calibri" w:hAnsi="Calibri"/>
                <w:sz w:val="20"/>
                <w:szCs w:val="20"/>
              </w:rPr>
            </w:pPr>
          </w:p>
        </w:tc>
      </w:tr>
      <w:tr w:rsidR="00BE39A5" w:rsidRPr="005A317B" w14:paraId="3CDA6DD5" w14:textId="77777777" w:rsidTr="00E62C8E">
        <w:tc>
          <w:tcPr>
            <w:tcW w:w="5070" w:type="dxa"/>
          </w:tcPr>
          <w:p w14:paraId="494099A1"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rPr>
              <w:t>Fonder</w:t>
            </w:r>
          </w:p>
          <w:p w14:paraId="4E52941F"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rPr>
              <w:t>-</w:t>
            </w:r>
            <w:r>
              <w:rPr>
                <w:rFonts w:ascii="Calibri" w:hAnsi="Calibri" w:cs="Times New Roman"/>
                <w:sz w:val="20"/>
                <w:szCs w:val="20"/>
              </w:rPr>
              <w:t xml:space="preserve">fondstadgor (eller ev. andra </w:t>
            </w:r>
            <w:r w:rsidRPr="005A317B">
              <w:rPr>
                <w:rFonts w:ascii="Calibri" w:hAnsi="Calibri" w:cs="Times New Roman"/>
                <w:sz w:val="20"/>
                <w:szCs w:val="20"/>
              </w:rPr>
              <w:t>stiftelseurkund</w:t>
            </w:r>
            <w:r>
              <w:rPr>
                <w:rFonts w:ascii="Calibri" w:hAnsi="Calibri" w:cs="Times New Roman"/>
                <w:sz w:val="20"/>
                <w:szCs w:val="20"/>
              </w:rPr>
              <w:t>er) med ev. bilagor</w:t>
            </w:r>
            <w:r w:rsidRPr="005A317B">
              <w:rPr>
                <w:rFonts w:ascii="Calibri" w:hAnsi="Calibri" w:cs="Times New Roman"/>
                <w:sz w:val="20"/>
                <w:szCs w:val="20"/>
              </w:rPr>
              <w:t xml:space="preserve">, </w:t>
            </w:r>
            <w:r>
              <w:rPr>
                <w:rFonts w:ascii="Calibri" w:hAnsi="Calibri" w:cs="Times New Roman"/>
                <w:sz w:val="20"/>
                <w:szCs w:val="20"/>
              </w:rPr>
              <w:t xml:space="preserve">ev. </w:t>
            </w:r>
            <w:r w:rsidRPr="005A317B">
              <w:rPr>
                <w:rFonts w:ascii="Calibri" w:hAnsi="Calibri" w:cs="Times New Roman"/>
                <w:sz w:val="20"/>
                <w:szCs w:val="20"/>
              </w:rPr>
              <w:t>handlingar avs. avslutande</w:t>
            </w:r>
          </w:p>
          <w:p w14:paraId="510952E9" w14:textId="12D4AFFB" w:rsidR="00BE39A5" w:rsidRPr="005A317B" w:rsidRDefault="00BE39A5" w:rsidP="00BE39A5">
            <w:pPr>
              <w:rPr>
                <w:rFonts w:ascii="Calibri" w:hAnsi="Calibri" w:cs="Times New Roman"/>
                <w:sz w:val="20"/>
                <w:szCs w:val="20"/>
              </w:rPr>
            </w:pPr>
            <w:r w:rsidRPr="005A317B">
              <w:rPr>
                <w:rFonts w:ascii="Calibri" w:hAnsi="Calibri" w:cs="Times New Roman"/>
                <w:sz w:val="20"/>
                <w:szCs w:val="20"/>
              </w:rPr>
              <w:lastRenderedPageBreak/>
              <w:t>-realisering av fondmedel</w:t>
            </w:r>
            <w:r w:rsidR="008F74A6">
              <w:rPr>
                <w:rFonts w:ascii="Calibri" w:hAnsi="Calibri" w:cs="Times New Roman"/>
                <w:sz w:val="20"/>
                <w:szCs w:val="20"/>
              </w:rPr>
              <w:t xml:space="preserve"> (beslut om)</w:t>
            </w:r>
          </w:p>
          <w:p w14:paraId="6DBE92D4" w14:textId="77777777" w:rsidR="00BE39A5" w:rsidRPr="005A317B" w:rsidRDefault="00BE39A5" w:rsidP="00BE39A5">
            <w:pPr>
              <w:rPr>
                <w:rFonts w:ascii="Calibri" w:hAnsi="Calibri"/>
                <w:sz w:val="20"/>
                <w:szCs w:val="20"/>
              </w:rPr>
            </w:pPr>
            <w:r w:rsidRPr="005A317B">
              <w:rPr>
                <w:rFonts w:ascii="Calibri" w:hAnsi="Calibri" w:cs="Times New Roman"/>
                <w:sz w:val="20"/>
                <w:szCs w:val="20"/>
              </w:rPr>
              <w:t>-ekonomi- och övrig administration</w:t>
            </w:r>
          </w:p>
        </w:tc>
        <w:tc>
          <w:tcPr>
            <w:tcW w:w="2693" w:type="dxa"/>
          </w:tcPr>
          <w:p w14:paraId="4313B538" w14:textId="77777777" w:rsidR="00BE39A5" w:rsidRPr="005A317B" w:rsidRDefault="00BE39A5" w:rsidP="00BE39A5">
            <w:pPr>
              <w:rPr>
                <w:rFonts w:ascii="Calibri" w:hAnsi="Calibri"/>
                <w:sz w:val="20"/>
                <w:szCs w:val="20"/>
              </w:rPr>
            </w:pPr>
          </w:p>
          <w:p w14:paraId="661BF5E4" w14:textId="77777777" w:rsidR="00BE39A5" w:rsidRPr="005A317B" w:rsidRDefault="00BE39A5" w:rsidP="00BE39A5">
            <w:pPr>
              <w:rPr>
                <w:rFonts w:ascii="Calibri" w:hAnsi="Calibri"/>
                <w:sz w:val="20"/>
                <w:szCs w:val="20"/>
              </w:rPr>
            </w:pPr>
          </w:p>
          <w:p w14:paraId="59B50FC8" w14:textId="77777777" w:rsidR="00BE39A5" w:rsidRPr="005A317B" w:rsidRDefault="00BE39A5" w:rsidP="00BE39A5">
            <w:pPr>
              <w:rPr>
                <w:rFonts w:ascii="Calibri" w:hAnsi="Calibri"/>
                <w:sz w:val="20"/>
                <w:szCs w:val="20"/>
              </w:rPr>
            </w:pPr>
            <w:r w:rsidRPr="005A317B">
              <w:rPr>
                <w:rFonts w:ascii="Calibri" w:hAnsi="Calibri"/>
                <w:sz w:val="20"/>
                <w:szCs w:val="20"/>
              </w:rPr>
              <w:t>Varaktigt</w:t>
            </w:r>
          </w:p>
          <w:p w14:paraId="122B5156" w14:textId="77777777" w:rsidR="00BE39A5" w:rsidRPr="005A317B" w:rsidRDefault="00BE39A5" w:rsidP="00BE39A5">
            <w:pPr>
              <w:rPr>
                <w:rFonts w:ascii="Calibri" w:hAnsi="Calibri"/>
                <w:sz w:val="20"/>
                <w:szCs w:val="20"/>
              </w:rPr>
            </w:pPr>
            <w:r w:rsidRPr="005A317B">
              <w:rPr>
                <w:rFonts w:ascii="Calibri" w:hAnsi="Calibri"/>
                <w:sz w:val="20"/>
                <w:szCs w:val="20"/>
              </w:rPr>
              <w:lastRenderedPageBreak/>
              <w:t>Varaktigt</w:t>
            </w:r>
          </w:p>
          <w:p w14:paraId="22DC1661" w14:textId="631E5681" w:rsidR="00BE39A5" w:rsidRPr="005A317B" w:rsidRDefault="007B107F" w:rsidP="00BE39A5">
            <w:pPr>
              <w:rPr>
                <w:rFonts w:ascii="Calibri" w:hAnsi="Calibri"/>
                <w:sz w:val="20"/>
                <w:szCs w:val="20"/>
              </w:rPr>
            </w:pPr>
            <w:r>
              <w:rPr>
                <w:rFonts w:ascii="Calibri" w:hAnsi="Calibri"/>
                <w:sz w:val="20"/>
                <w:szCs w:val="20"/>
              </w:rPr>
              <w:t>6 år (</w:t>
            </w:r>
            <w:r w:rsidR="00BE39A5" w:rsidRPr="001A7EC1">
              <w:rPr>
                <w:rFonts w:ascii="Calibri" w:hAnsi="Calibri"/>
                <w:sz w:val="20"/>
                <w:szCs w:val="20"/>
              </w:rPr>
              <w:t>10 år</w:t>
            </w:r>
            <w:r>
              <w:rPr>
                <w:rFonts w:ascii="Calibri" w:hAnsi="Calibri"/>
                <w:sz w:val="20"/>
                <w:szCs w:val="20"/>
              </w:rPr>
              <w:t>)</w:t>
            </w:r>
          </w:p>
        </w:tc>
        <w:tc>
          <w:tcPr>
            <w:tcW w:w="7513" w:type="dxa"/>
          </w:tcPr>
          <w:p w14:paraId="70533B50" w14:textId="1155CFE7" w:rsidR="00BE39A5" w:rsidRPr="005A317B" w:rsidRDefault="00BE39A5" w:rsidP="00BE39A5">
            <w:pPr>
              <w:rPr>
                <w:rFonts w:ascii="Calibri" w:hAnsi="Calibri"/>
                <w:sz w:val="20"/>
                <w:szCs w:val="20"/>
              </w:rPr>
            </w:pPr>
          </w:p>
          <w:p w14:paraId="44174F1E" w14:textId="77777777" w:rsidR="00BE39A5" w:rsidRPr="005A317B" w:rsidRDefault="00BE39A5" w:rsidP="00BE39A5">
            <w:pPr>
              <w:rPr>
                <w:rFonts w:ascii="Calibri" w:hAnsi="Calibri"/>
                <w:sz w:val="20"/>
                <w:szCs w:val="20"/>
              </w:rPr>
            </w:pPr>
          </w:p>
          <w:p w14:paraId="4D4310D5"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p w14:paraId="20E99A8A"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lastRenderedPageBreak/>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179CC85C" w14:textId="77777777" w:rsidTr="00E62C8E">
        <w:tc>
          <w:tcPr>
            <w:tcW w:w="5070" w:type="dxa"/>
          </w:tcPr>
          <w:p w14:paraId="22B46C15" w14:textId="5F5B8B88" w:rsidR="00BE39A5" w:rsidRPr="00E8603D" w:rsidRDefault="00BE39A5" w:rsidP="00BE39A5">
            <w:pPr>
              <w:rPr>
                <w:rFonts w:asciiTheme="minorHAnsi" w:hAnsiTheme="minorHAnsi"/>
                <w:sz w:val="20"/>
                <w:szCs w:val="20"/>
              </w:rPr>
            </w:pPr>
            <w:r w:rsidRPr="00E8603D">
              <w:rPr>
                <w:rFonts w:asciiTheme="minorHAnsi" w:hAnsiTheme="minorHAnsi"/>
                <w:sz w:val="20"/>
                <w:szCs w:val="20"/>
              </w:rPr>
              <w:lastRenderedPageBreak/>
              <w:t xml:space="preserve">Fotografier </w:t>
            </w:r>
          </w:p>
        </w:tc>
        <w:tc>
          <w:tcPr>
            <w:tcW w:w="2693" w:type="dxa"/>
          </w:tcPr>
          <w:p w14:paraId="7EA32416" w14:textId="0D8DC095" w:rsidR="00BE39A5" w:rsidRPr="00E8603D" w:rsidRDefault="00CB31A0" w:rsidP="00BE39A5">
            <w:pPr>
              <w:rPr>
                <w:rFonts w:asciiTheme="minorHAnsi" w:hAnsiTheme="minorHAnsi"/>
                <w:sz w:val="20"/>
                <w:szCs w:val="20"/>
              </w:rPr>
            </w:pPr>
            <w:r>
              <w:rPr>
                <w:rFonts w:asciiTheme="minorHAnsi" w:hAnsiTheme="minorHAnsi"/>
                <w:sz w:val="20"/>
                <w:szCs w:val="20"/>
              </w:rPr>
              <w:t>S</w:t>
            </w:r>
            <w:r w:rsidR="00BE39A5" w:rsidRPr="00E8603D">
              <w:rPr>
                <w:rFonts w:asciiTheme="minorHAnsi" w:hAnsiTheme="minorHAnsi"/>
                <w:sz w:val="20"/>
                <w:szCs w:val="20"/>
              </w:rPr>
              <w:t>e Anmärkning</w:t>
            </w:r>
          </w:p>
        </w:tc>
        <w:tc>
          <w:tcPr>
            <w:tcW w:w="7513" w:type="dxa"/>
          </w:tcPr>
          <w:p w14:paraId="53AC649D" w14:textId="26CB9E96" w:rsidR="00BE39A5" w:rsidRPr="00E8603D" w:rsidRDefault="00CB31A0" w:rsidP="00061CC9">
            <w:pPr>
              <w:rPr>
                <w:rFonts w:asciiTheme="minorHAnsi" w:hAnsiTheme="minorHAnsi"/>
                <w:sz w:val="20"/>
                <w:szCs w:val="20"/>
              </w:rPr>
            </w:pPr>
            <w:r>
              <w:rPr>
                <w:rFonts w:ascii="Calibri" w:hAnsi="Calibri"/>
                <w:sz w:val="20"/>
                <w:szCs w:val="20"/>
              </w:rPr>
              <w:t xml:space="preserve">Bevaras/gallras enligt vad som i denna plan anges för respektive ärende, handlingsslag etc. </w:t>
            </w:r>
            <w:r w:rsidR="00061CC9">
              <w:rPr>
                <w:rFonts w:ascii="Calibri" w:hAnsi="Calibri"/>
                <w:sz w:val="20"/>
                <w:szCs w:val="20"/>
              </w:rPr>
              <w:t xml:space="preserve">För </w:t>
            </w:r>
            <w:r>
              <w:rPr>
                <w:rFonts w:ascii="Calibri" w:hAnsi="Calibri"/>
                <w:sz w:val="20"/>
                <w:szCs w:val="20"/>
              </w:rPr>
              <w:t xml:space="preserve">större </w:t>
            </w:r>
            <w:r w:rsidR="00061CC9">
              <w:rPr>
                <w:rFonts w:ascii="Calibri" w:hAnsi="Calibri"/>
                <w:sz w:val="20"/>
                <w:szCs w:val="20"/>
              </w:rPr>
              <w:t xml:space="preserve">omgångar av </w:t>
            </w:r>
            <w:r>
              <w:rPr>
                <w:rFonts w:ascii="Calibri" w:hAnsi="Calibri"/>
                <w:sz w:val="20"/>
                <w:szCs w:val="20"/>
              </w:rPr>
              <w:t xml:space="preserve">foton bevaras </w:t>
            </w:r>
            <w:r w:rsidR="00B6020A">
              <w:rPr>
                <w:rFonts w:ascii="Calibri" w:hAnsi="Calibri"/>
                <w:sz w:val="20"/>
                <w:szCs w:val="20"/>
              </w:rPr>
              <w:t xml:space="preserve">Varaktigt </w:t>
            </w:r>
            <w:r>
              <w:rPr>
                <w:rFonts w:ascii="Calibri" w:hAnsi="Calibri"/>
                <w:sz w:val="20"/>
                <w:szCs w:val="20"/>
              </w:rPr>
              <w:t>e</w:t>
            </w:r>
            <w:r w:rsidR="00BE39A5" w:rsidRPr="00E8603D">
              <w:rPr>
                <w:rFonts w:asciiTheme="minorHAnsi" w:hAnsiTheme="minorHAnsi"/>
                <w:sz w:val="20"/>
                <w:szCs w:val="20"/>
              </w:rPr>
              <w:t>tt urval som bedöms spegla kommunen/respektive verksamhet</w:t>
            </w:r>
            <w:r w:rsidR="00BE39A5">
              <w:rPr>
                <w:rFonts w:asciiTheme="minorHAnsi" w:hAnsiTheme="minorHAnsi"/>
                <w:sz w:val="20"/>
                <w:szCs w:val="20"/>
              </w:rPr>
              <w:t>, övrig</w:t>
            </w:r>
            <w:r>
              <w:rPr>
                <w:rFonts w:asciiTheme="minorHAnsi" w:hAnsiTheme="minorHAnsi"/>
                <w:sz w:val="20"/>
                <w:szCs w:val="20"/>
              </w:rPr>
              <w:t>a</w:t>
            </w:r>
            <w:r w:rsidR="00BE39A5">
              <w:rPr>
                <w:rFonts w:asciiTheme="minorHAnsi" w:hAnsiTheme="minorHAnsi"/>
                <w:sz w:val="20"/>
                <w:szCs w:val="20"/>
              </w:rPr>
              <w:t xml:space="preserve"> G</w:t>
            </w:r>
            <w:r w:rsidR="00BE39A5" w:rsidRPr="00E8603D">
              <w:rPr>
                <w:rFonts w:asciiTheme="minorHAnsi" w:hAnsiTheme="minorHAnsi"/>
                <w:sz w:val="20"/>
                <w:szCs w:val="20"/>
              </w:rPr>
              <w:t xml:space="preserve">allras vid </w:t>
            </w:r>
            <w:proofErr w:type="spellStart"/>
            <w:r w:rsidR="00BE39A5" w:rsidRPr="00E8603D">
              <w:rPr>
                <w:rFonts w:asciiTheme="minorHAnsi" w:hAnsiTheme="minorHAnsi"/>
                <w:sz w:val="20"/>
                <w:szCs w:val="20"/>
              </w:rPr>
              <w:t>inaktualitet</w:t>
            </w:r>
            <w:proofErr w:type="spellEnd"/>
          </w:p>
        </w:tc>
      </w:tr>
      <w:tr w:rsidR="00BE39A5" w:rsidRPr="005A317B" w14:paraId="3B67B562" w14:textId="77777777" w:rsidTr="00E62C8E">
        <w:tc>
          <w:tcPr>
            <w:tcW w:w="5070" w:type="dxa"/>
          </w:tcPr>
          <w:p w14:paraId="74BF256B" w14:textId="4775AECE" w:rsidR="00BE39A5" w:rsidRPr="00FD652B" w:rsidRDefault="00BE39A5" w:rsidP="00BE39A5">
            <w:pPr>
              <w:rPr>
                <w:rFonts w:asciiTheme="minorHAnsi" w:hAnsiTheme="minorHAnsi"/>
                <w:color w:val="0070C0"/>
                <w:sz w:val="20"/>
                <w:szCs w:val="20"/>
              </w:rPr>
            </w:pPr>
            <w:r w:rsidRPr="00E8603D">
              <w:rPr>
                <w:rFonts w:asciiTheme="minorHAnsi" w:hAnsiTheme="minorHAnsi"/>
                <w:sz w:val="20"/>
                <w:szCs w:val="20"/>
              </w:rPr>
              <w:t xml:space="preserve">Fotografier se även </w:t>
            </w:r>
            <w:r w:rsidRPr="00A266E7">
              <w:rPr>
                <w:rFonts w:asciiTheme="minorHAnsi" w:hAnsiTheme="minorHAnsi"/>
                <w:i/>
                <w:sz w:val="20"/>
                <w:szCs w:val="20"/>
              </w:rPr>
              <w:t>Information &amp; kommunikation</w:t>
            </w:r>
            <w:r>
              <w:rPr>
                <w:rFonts w:asciiTheme="minorHAnsi" w:hAnsiTheme="minorHAnsi"/>
                <w:sz w:val="20"/>
                <w:szCs w:val="20"/>
              </w:rPr>
              <w:t xml:space="preserve">, </w:t>
            </w:r>
            <w:r w:rsidRPr="00E8603D">
              <w:rPr>
                <w:rFonts w:ascii="Calibri" w:hAnsi="Calibri"/>
                <w:sz w:val="20"/>
                <w:szCs w:val="20"/>
                <w:lang w:val="sv-FI"/>
              </w:rPr>
              <w:t>Informationsmaterial, egenproducerat eller beställningsarbeten</w:t>
            </w:r>
          </w:p>
        </w:tc>
        <w:tc>
          <w:tcPr>
            <w:tcW w:w="2693" w:type="dxa"/>
          </w:tcPr>
          <w:p w14:paraId="640B7C52" w14:textId="77777777" w:rsidR="00BE39A5" w:rsidRPr="00FD652B" w:rsidRDefault="00BE39A5" w:rsidP="00BE39A5">
            <w:pPr>
              <w:rPr>
                <w:rFonts w:asciiTheme="minorHAnsi" w:hAnsiTheme="minorHAnsi"/>
                <w:color w:val="0070C0"/>
                <w:sz w:val="20"/>
                <w:szCs w:val="20"/>
              </w:rPr>
            </w:pPr>
          </w:p>
        </w:tc>
        <w:tc>
          <w:tcPr>
            <w:tcW w:w="7513" w:type="dxa"/>
          </w:tcPr>
          <w:p w14:paraId="27AD38C5" w14:textId="77777777" w:rsidR="00BE39A5" w:rsidRPr="00FD652B" w:rsidRDefault="00BE39A5" w:rsidP="00BE39A5">
            <w:pPr>
              <w:rPr>
                <w:rFonts w:asciiTheme="minorHAnsi" w:hAnsiTheme="minorHAnsi"/>
                <w:color w:val="0070C0"/>
                <w:sz w:val="20"/>
                <w:szCs w:val="20"/>
              </w:rPr>
            </w:pPr>
          </w:p>
        </w:tc>
      </w:tr>
      <w:tr w:rsidR="00BE39A5" w:rsidRPr="005A317B" w14:paraId="08D52BA5" w14:textId="77777777" w:rsidTr="00E62C8E">
        <w:tc>
          <w:tcPr>
            <w:tcW w:w="5070" w:type="dxa"/>
          </w:tcPr>
          <w:p w14:paraId="14A645F3"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Framställningar se Utlåtanden och yttranden</w:t>
            </w:r>
          </w:p>
        </w:tc>
        <w:tc>
          <w:tcPr>
            <w:tcW w:w="2693" w:type="dxa"/>
          </w:tcPr>
          <w:p w14:paraId="49D62A7B" w14:textId="77777777" w:rsidR="00BE39A5" w:rsidRPr="005A317B" w:rsidRDefault="00BE39A5" w:rsidP="00BE39A5">
            <w:pPr>
              <w:rPr>
                <w:rFonts w:ascii="Calibri" w:hAnsi="Calibri" w:cs="Times New Roman"/>
                <w:color w:val="C00000"/>
                <w:sz w:val="20"/>
                <w:szCs w:val="20"/>
                <w:lang w:val="sv-FI"/>
              </w:rPr>
            </w:pPr>
          </w:p>
        </w:tc>
        <w:tc>
          <w:tcPr>
            <w:tcW w:w="7513" w:type="dxa"/>
          </w:tcPr>
          <w:p w14:paraId="38289B28" w14:textId="77777777" w:rsidR="00BE39A5" w:rsidRPr="005A317B" w:rsidRDefault="00BE39A5" w:rsidP="00BE39A5">
            <w:pPr>
              <w:rPr>
                <w:rFonts w:ascii="Calibri" w:hAnsi="Calibri" w:cs="Times New Roman"/>
                <w:color w:val="C00000"/>
                <w:sz w:val="20"/>
                <w:szCs w:val="20"/>
                <w:lang w:val="sv-FI"/>
              </w:rPr>
            </w:pPr>
          </w:p>
        </w:tc>
      </w:tr>
      <w:tr w:rsidR="00BE39A5" w:rsidRPr="005A317B" w14:paraId="1666601C" w14:textId="77777777" w:rsidTr="00E62C8E">
        <w:tc>
          <w:tcPr>
            <w:tcW w:w="5070" w:type="dxa"/>
          </w:tcPr>
          <w:p w14:paraId="74F811CF" w14:textId="77777777" w:rsidR="00BE39A5" w:rsidRPr="005A317B" w:rsidRDefault="00BE39A5" w:rsidP="00BE39A5">
            <w:pPr>
              <w:rPr>
                <w:rFonts w:ascii="Calibri" w:hAnsi="Calibri" w:cs="Times New Roman"/>
                <w:color w:val="00B0F0"/>
                <w:sz w:val="20"/>
                <w:szCs w:val="20"/>
                <w:lang w:val="sv-FI"/>
              </w:rPr>
            </w:pPr>
            <w:r w:rsidRPr="005A317B">
              <w:rPr>
                <w:rFonts w:ascii="Calibri" w:hAnsi="Calibri" w:cs="Times New Roman"/>
                <w:sz w:val="20"/>
                <w:szCs w:val="20"/>
                <w:lang w:val="sv-FI"/>
              </w:rPr>
              <w:t>Föredragningslistor se Protokoll</w:t>
            </w:r>
            <w:r>
              <w:rPr>
                <w:rFonts w:ascii="Calibri" w:hAnsi="Calibri" w:cs="Times New Roman"/>
                <w:sz w:val="20"/>
                <w:szCs w:val="20"/>
                <w:lang w:val="sv-FI"/>
              </w:rPr>
              <w:t xml:space="preserve"> med bilagor</w:t>
            </w:r>
          </w:p>
        </w:tc>
        <w:tc>
          <w:tcPr>
            <w:tcW w:w="2693" w:type="dxa"/>
          </w:tcPr>
          <w:p w14:paraId="6BD02D3B" w14:textId="77777777" w:rsidR="00BE39A5" w:rsidRPr="005A317B" w:rsidRDefault="00BE39A5" w:rsidP="00BE39A5">
            <w:pPr>
              <w:rPr>
                <w:rFonts w:ascii="Calibri" w:hAnsi="Calibri" w:cs="Times New Roman"/>
                <w:sz w:val="20"/>
                <w:szCs w:val="20"/>
                <w:lang w:val="sv-FI"/>
              </w:rPr>
            </w:pPr>
          </w:p>
        </w:tc>
        <w:tc>
          <w:tcPr>
            <w:tcW w:w="7513" w:type="dxa"/>
          </w:tcPr>
          <w:p w14:paraId="2C64142A" w14:textId="77777777" w:rsidR="00BE39A5" w:rsidRPr="005A317B" w:rsidRDefault="00BE39A5" w:rsidP="00BE39A5">
            <w:pPr>
              <w:rPr>
                <w:rFonts w:ascii="Calibri" w:hAnsi="Calibri" w:cs="Times New Roman"/>
                <w:sz w:val="20"/>
                <w:szCs w:val="20"/>
                <w:lang w:val="sv-FI"/>
              </w:rPr>
            </w:pPr>
          </w:p>
        </w:tc>
      </w:tr>
      <w:tr w:rsidR="00BE39A5" w:rsidRPr="005A317B" w14:paraId="733D1546" w14:textId="77777777" w:rsidTr="00E62C8E">
        <w:tc>
          <w:tcPr>
            <w:tcW w:w="5070" w:type="dxa"/>
          </w:tcPr>
          <w:p w14:paraId="7081C54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Föreningar (i kommunen), inkomna handlingar från</w:t>
            </w:r>
          </w:p>
          <w:p w14:paraId="3D79E3A0" w14:textId="46485F5E"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 xml:space="preserve">-som </w:t>
            </w:r>
            <w:r w:rsidR="0080592C">
              <w:rPr>
                <w:rFonts w:ascii="Calibri" w:hAnsi="Calibri"/>
                <w:sz w:val="20"/>
                <w:szCs w:val="20"/>
                <w:lang w:val="sv-FI"/>
              </w:rPr>
              <w:t>varit underlag för</w:t>
            </w:r>
            <w:r w:rsidRPr="005A317B">
              <w:rPr>
                <w:rFonts w:ascii="Calibri" w:hAnsi="Calibri"/>
                <w:sz w:val="20"/>
                <w:szCs w:val="20"/>
                <w:lang w:val="sv-FI"/>
              </w:rPr>
              <w:t xml:space="preserve"> beslut eller åtgärder </w:t>
            </w:r>
          </w:p>
          <w:p w14:paraId="081E38D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-som ej </w:t>
            </w:r>
            <w:r w:rsidRPr="005A317B">
              <w:rPr>
                <w:rFonts w:ascii="Calibri" w:hAnsi="Calibri"/>
                <w:sz w:val="20"/>
                <w:szCs w:val="20"/>
                <w:lang w:val="sv-FI"/>
              </w:rPr>
              <w:t xml:space="preserve">föranlett beslut/åtgärder eller behövs för uppföljning/utvärdering </w:t>
            </w:r>
          </w:p>
        </w:tc>
        <w:tc>
          <w:tcPr>
            <w:tcW w:w="2693" w:type="dxa"/>
          </w:tcPr>
          <w:p w14:paraId="0A7716B4" w14:textId="77777777" w:rsidR="00BE39A5" w:rsidRPr="005A317B" w:rsidRDefault="00BE39A5" w:rsidP="00BE39A5">
            <w:pPr>
              <w:rPr>
                <w:rFonts w:ascii="Calibri" w:hAnsi="Calibri" w:cs="Times New Roman"/>
                <w:sz w:val="20"/>
                <w:szCs w:val="20"/>
                <w:lang w:val="sv-FI"/>
              </w:rPr>
            </w:pPr>
          </w:p>
          <w:p w14:paraId="15AEAA4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68C6D95A" w14:textId="77777777" w:rsidR="00BE39A5" w:rsidRPr="005A317B" w:rsidRDefault="00BE39A5" w:rsidP="00BE39A5">
            <w:pPr>
              <w:rPr>
                <w:rFonts w:ascii="Calibri" w:hAnsi="Calibri" w:cs="Times New Roman"/>
                <w:sz w:val="20"/>
                <w:szCs w:val="20"/>
                <w:lang w:val="sv-FI"/>
              </w:rPr>
            </w:pPr>
          </w:p>
          <w:p w14:paraId="2F8D4C0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AAB8050" w14:textId="77777777" w:rsidR="00BE39A5" w:rsidRPr="005A317B" w:rsidRDefault="00BE39A5" w:rsidP="00BE39A5">
            <w:pPr>
              <w:rPr>
                <w:rFonts w:ascii="Calibri" w:hAnsi="Calibri"/>
                <w:sz w:val="20"/>
                <w:szCs w:val="20"/>
                <w:lang w:val="sv-FI"/>
              </w:rPr>
            </w:pPr>
          </w:p>
          <w:p w14:paraId="006664F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7635C90C" w14:textId="77777777" w:rsidTr="00E62C8E">
        <w:tc>
          <w:tcPr>
            <w:tcW w:w="5070" w:type="dxa"/>
          </w:tcPr>
          <w:p w14:paraId="096616B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Föreskrifter</w:t>
            </w:r>
          </w:p>
        </w:tc>
        <w:tc>
          <w:tcPr>
            <w:tcW w:w="2693" w:type="dxa"/>
          </w:tcPr>
          <w:p w14:paraId="2C815AB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98122B2" w14:textId="77777777" w:rsidR="00BE39A5" w:rsidRDefault="00BE39A5" w:rsidP="00BE39A5">
            <w:pPr>
              <w:rPr>
                <w:rFonts w:ascii="Calibri" w:hAnsi="Calibri" w:cs="Times New Roman"/>
                <w:sz w:val="20"/>
                <w:szCs w:val="20"/>
                <w:lang w:val="sv-FI"/>
              </w:rPr>
            </w:pPr>
            <w:r>
              <w:rPr>
                <w:rFonts w:ascii="Calibri" w:hAnsi="Calibri" w:cs="Times New Roman"/>
                <w:sz w:val="20"/>
                <w:szCs w:val="20"/>
                <w:lang w:val="sv-FI"/>
              </w:rPr>
              <w:t>Ex. Renhållningsföreskrifter</w:t>
            </w:r>
          </w:p>
          <w:p w14:paraId="6A1D042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6CA837BB" w14:textId="77777777" w:rsidTr="00E62C8E">
        <w:tc>
          <w:tcPr>
            <w:tcW w:w="5070" w:type="dxa"/>
          </w:tcPr>
          <w:p w14:paraId="086ED2F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Förslagsverksamhet</w:t>
            </w:r>
          </w:p>
          <w:p w14:paraId="1EA0F0AE" w14:textId="007438F1"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-beslut</w:t>
            </w:r>
            <w:r w:rsidR="00326CD6">
              <w:rPr>
                <w:rFonts w:ascii="Calibri" w:hAnsi="Calibri" w:cs="Times New Roman"/>
                <w:sz w:val="20"/>
                <w:szCs w:val="20"/>
                <w:lang w:val="sv-FI"/>
              </w:rPr>
              <w:t xml:space="preserve">, </w:t>
            </w:r>
            <w:r w:rsidRPr="005A317B">
              <w:rPr>
                <w:rFonts w:ascii="Calibri" w:hAnsi="Calibri" w:cs="Times New Roman"/>
                <w:sz w:val="20"/>
                <w:szCs w:val="20"/>
                <w:lang w:val="sv-FI"/>
              </w:rPr>
              <w:t xml:space="preserve">dokumentation av upplägg (om återkoppling </w:t>
            </w:r>
            <w:r w:rsidR="00326CD6">
              <w:rPr>
                <w:rFonts w:ascii="Calibri" w:hAnsi="Calibri" w:cs="Times New Roman"/>
                <w:sz w:val="20"/>
                <w:szCs w:val="20"/>
                <w:lang w:val="sv-FI"/>
              </w:rPr>
              <w:t>m.m.</w:t>
            </w:r>
            <w:r w:rsidRPr="005A317B">
              <w:rPr>
                <w:rFonts w:ascii="Calibri" w:hAnsi="Calibri" w:cs="Times New Roman"/>
                <w:sz w:val="20"/>
                <w:szCs w:val="20"/>
                <w:lang w:val="sv-FI"/>
              </w:rPr>
              <w:t>)</w:t>
            </w:r>
          </w:p>
          <w:p w14:paraId="1F3E029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-inkomna synpunkter</w:t>
            </w:r>
          </w:p>
        </w:tc>
        <w:tc>
          <w:tcPr>
            <w:tcW w:w="2693" w:type="dxa"/>
          </w:tcPr>
          <w:p w14:paraId="28F69B0C" w14:textId="77777777" w:rsidR="00BE39A5" w:rsidRPr="005A317B" w:rsidRDefault="00BE39A5" w:rsidP="00BE39A5">
            <w:pPr>
              <w:rPr>
                <w:rFonts w:ascii="Calibri" w:hAnsi="Calibri" w:cs="Times New Roman"/>
                <w:sz w:val="20"/>
                <w:szCs w:val="20"/>
                <w:lang w:val="sv-FI"/>
              </w:rPr>
            </w:pPr>
          </w:p>
          <w:p w14:paraId="17A6F1A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7A925D46"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C11480E"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Ex. ”Förslagslåda” på webbplatsen</w:t>
            </w:r>
            <w:r w:rsidRPr="005A317B">
              <w:rPr>
                <w:rFonts w:ascii="Calibri" w:hAnsi="Calibri" w:cs="Times New Roman"/>
                <w:sz w:val="20"/>
                <w:szCs w:val="20"/>
                <w:lang w:val="sv-FI"/>
              </w:rPr>
              <w:t xml:space="preserve"> </w:t>
            </w:r>
          </w:p>
          <w:p w14:paraId="1E062438"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66D77018" w14:textId="77777777" w:rsidTr="00E62C8E">
        <w:tc>
          <w:tcPr>
            <w:tcW w:w="5070" w:type="dxa"/>
          </w:tcPr>
          <w:p w14:paraId="0C6EF467" w14:textId="77777777" w:rsidR="00BE39A5" w:rsidRDefault="00BE39A5" w:rsidP="00BE39A5">
            <w:pPr>
              <w:rPr>
                <w:rFonts w:ascii="Calibri" w:hAnsi="Calibri"/>
                <w:sz w:val="20"/>
                <w:szCs w:val="20"/>
              </w:rPr>
            </w:pPr>
            <w:r>
              <w:rPr>
                <w:rFonts w:ascii="Calibri" w:hAnsi="Calibri"/>
                <w:sz w:val="20"/>
                <w:szCs w:val="20"/>
              </w:rPr>
              <w:t>Försäkringar</w:t>
            </w:r>
          </w:p>
          <w:p w14:paraId="17A2C373" w14:textId="51A1DE77" w:rsidR="00BE39A5" w:rsidRDefault="00BE39A5" w:rsidP="00BE39A5">
            <w:pPr>
              <w:rPr>
                <w:rFonts w:ascii="Calibri" w:hAnsi="Calibri"/>
                <w:sz w:val="20"/>
                <w:szCs w:val="20"/>
              </w:rPr>
            </w:pPr>
            <w:r>
              <w:rPr>
                <w:rFonts w:ascii="Calibri" w:hAnsi="Calibri"/>
                <w:sz w:val="20"/>
                <w:szCs w:val="20"/>
              </w:rPr>
              <w:t>-f</w:t>
            </w:r>
            <w:r w:rsidRPr="005A317B">
              <w:rPr>
                <w:rFonts w:ascii="Calibri" w:hAnsi="Calibri"/>
                <w:sz w:val="20"/>
                <w:szCs w:val="20"/>
              </w:rPr>
              <w:t>örsäkringshandlingar</w:t>
            </w:r>
            <w:r>
              <w:rPr>
                <w:rFonts w:ascii="Calibri" w:hAnsi="Calibri"/>
                <w:sz w:val="20"/>
                <w:szCs w:val="20"/>
              </w:rPr>
              <w:t xml:space="preserve"> (avtal, </w:t>
            </w:r>
            <w:r w:rsidRPr="005A317B">
              <w:rPr>
                <w:rFonts w:ascii="Calibri" w:hAnsi="Calibri"/>
                <w:sz w:val="20"/>
                <w:szCs w:val="20"/>
              </w:rPr>
              <w:t>brev</w:t>
            </w:r>
            <w:r>
              <w:rPr>
                <w:rFonts w:ascii="Calibri" w:hAnsi="Calibri"/>
                <w:sz w:val="20"/>
                <w:szCs w:val="20"/>
              </w:rPr>
              <w:t xml:space="preserve"> o</w:t>
            </w:r>
            <w:r w:rsidR="00C32CD7">
              <w:rPr>
                <w:rFonts w:ascii="Calibri" w:hAnsi="Calibri"/>
                <w:sz w:val="20"/>
                <w:szCs w:val="20"/>
              </w:rPr>
              <w:t>.</w:t>
            </w:r>
            <w:r>
              <w:rPr>
                <w:rFonts w:ascii="Calibri" w:hAnsi="Calibri"/>
                <w:sz w:val="20"/>
                <w:szCs w:val="20"/>
              </w:rPr>
              <w:t xml:space="preserve"> dyl</w:t>
            </w:r>
            <w:r w:rsidR="00C32CD7">
              <w:rPr>
                <w:rFonts w:ascii="Calibri" w:hAnsi="Calibri"/>
                <w:sz w:val="20"/>
                <w:szCs w:val="20"/>
              </w:rPr>
              <w:t>.</w:t>
            </w:r>
            <w:r>
              <w:rPr>
                <w:rFonts w:ascii="Calibri" w:hAnsi="Calibri"/>
                <w:sz w:val="20"/>
                <w:szCs w:val="20"/>
              </w:rPr>
              <w:t>)</w:t>
            </w:r>
          </w:p>
          <w:p w14:paraId="5A30D6D0" w14:textId="77777777" w:rsidR="00BE39A5" w:rsidRPr="009C3CD3" w:rsidRDefault="00BE39A5" w:rsidP="00BE39A5">
            <w:pPr>
              <w:rPr>
                <w:rFonts w:ascii="Calibri" w:hAnsi="Calibri"/>
                <w:sz w:val="20"/>
                <w:szCs w:val="20"/>
              </w:rPr>
            </w:pPr>
            <w:r w:rsidRPr="00A266E7">
              <w:rPr>
                <w:rFonts w:ascii="Calibri" w:hAnsi="Calibri"/>
                <w:sz w:val="20"/>
                <w:szCs w:val="20"/>
              </w:rPr>
              <w:t>-anmälningar till försäkringsanstalt om olycksfall och övriga handlingar kring olycksfallen</w:t>
            </w:r>
          </w:p>
        </w:tc>
        <w:tc>
          <w:tcPr>
            <w:tcW w:w="2693" w:type="dxa"/>
          </w:tcPr>
          <w:p w14:paraId="1EADC0B5" w14:textId="77777777" w:rsidR="00BE39A5" w:rsidRDefault="00BE39A5" w:rsidP="00BE39A5">
            <w:pPr>
              <w:rPr>
                <w:rFonts w:ascii="Calibri" w:hAnsi="Calibri"/>
                <w:sz w:val="20"/>
                <w:szCs w:val="20"/>
              </w:rPr>
            </w:pPr>
          </w:p>
          <w:p w14:paraId="0AC69CC0" w14:textId="77777777" w:rsidR="00BE39A5" w:rsidRPr="005A317B" w:rsidRDefault="00BE39A5" w:rsidP="00BE39A5">
            <w:pPr>
              <w:rPr>
                <w:rFonts w:ascii="Calibri" w:hAnsi="Calibri"/>
                <w:sz w:val="20"/>
                <w:szCs w:val="20"/>
              </w:rPr>
            </w:pPr>
            <w:r w:rsidRPr="005A317B">
              <w:rPr>
                <w:rFonts w:ascii="Calibri" w:hAnsi="Calibri"/>
                <w:sz w:val="20"/>
                <w:szCs w:val="20"/>
              </w:rPr>
              <w:t xml:space="preserve">2 år efter </w:t>
            </w:r>
            <w:proofErr w:type="spellStart"/>
            <w:r w:rsidRPr="005A317B">
              <w:rPr>
                <w:rFonts w:ascii="Calibri" w:hAnsi="Calibri"/>
                <w:sz w:val="20"/>
                <w:szCs w:val="20"/>
              </w:rPr>
              <w:t>inaktualitet</w:t>
            </w:r>
            <w:proofErr w:type="spellEnd"/>
          </w:p>
          <w:p w14:paraId="00781FAF" w14:textId="77777777" w:rsidR="00BE39A5" w:rsidRPr="005A317B" w:rsidRDefault="00BE39A5" w:rsidP="00BE39A5">
            <w:pPr>
              <w:rPr>
                <w:rFonts w:ascii="Calibri" w:hAnsi="Calibri"/>
                <w:sz w:val="20"/>
                <w:szCs w:val="20"/>
              </w:rPr>
            </w:pPr>
            <w:r w:rsidRPr="00A266E7">
              <w:rPr>
                <w:rFonts w:ascii="Calibri" w:hAnsi="Calibri"/>
                <w:sz w:val="20"/>
                <w:szCs w:val="20"/>
              </w:rPr>
              <w:t xml:space="preserve">50 år, dock minst </w:t>
            </w:r>
            <w:proofErr w:type="spellStart"/>
            <w:r w:rsidRPr="00A266E7">
              <w:rPr>
                <w:rFonts w:ascii="Calibri" w:hAnsi="Calibri"/>
                <w:sz w:val="20"/>
                <w:szCs w:val="20"/>
              </w:rPr>
              <w:t>skadeersätt-ningens</w:t>
            </w:r>
            <w:proofErr w:type="spellEnd"/>
            <w:r w:rsidRPr="00A266E7">
              <w:rPr>
                <w:rFonts w:ascii="Calibri" w:hAnsi="Calibri"/>
                <w:sz w:val="20"/>
                <w:szCs w:val="20"/>
              </w:rPr>
              <w:t xml:space="preserve"> förpliktelsetid</w:t>
            </w:r>
          </w:p>
        </w:tc>
        <w:tc>
          <w:tcPr>
            <w:tcW w:w="7513" w:type="dxa"/>
          </w:tcPr>
          <w:p w14:paraId="1B643D51" w14:textId="77777777" w:rsidR="00BE39A5" w:rsidRDefault="00BE39A5" w:rsidP="00BE39A5">
            <w:pPr>
              <w:rPr>
                <w:rFonts w:ascii="Calibri" w:hAnsi="Calibri"/>
                <w:sz w:val="20"/>
                <w:szCs w:val="20"/>
              </w:rPr>
            </w:pPr>
            <w:r>
              <w:rPr>
                <w:rFonts w:ascii="Calibri" w:hAnsi="Calibri"/>
                <w:sz w:val="20"/>
                <w:szCs w:val="20"/>
              </w:rPr>
              <w:t>Ex.</w:t>
            </w:r>
          </w:p>
          <w:p w14:paraId="6F90FD81" w14:textId="77777777" w:rsidR="00BE39A5" w:rsidRPr="005A317B" w:rsidRDefault="00BE39A5" w:rsidP="00BE39A5">
            <w:pPr>
              <w:rPr>
                <w:rFonts w:ascii="Calibri" w:hAnsi="Calibri"/>
                <w:sz w:val="20"/>
                <w:szCs w:val="20"/>
              </w:rPr>
            </w:pPr>
            <w:r w:rsidRPr="005A317B">
              <w:rPr>
                <w:rFonts w:ascii="Calibri" w:hAnsi="Calibri"/>
                <w:sz w:val="20"/>
                <w:szCs w:val="20"/>
              </w:rPr>
              <w:t>Grupplivförsäkring</w:t>
            </w:r>
            <w:r>
              <w:rPr>
                <w:rFonts w:ascii="Calibri" w:hAnsi="Calibri"/>
                <w:sz w:val="20"/>
                <w:szCs w:val="20"/>
              </w:rPr>
              <w:t>ar</w:t>
            </w:r>
            <w:r w:rsidRPr="005A317B">
              <w:rPr>
                <w:rFonts w:ascii="Calibri" w:hAnsi="Calibri"/>
                <w:sz w:val="20"/>
                <w:szCs w:val="20"/>
              </w:rPr>
              <w:t xml:space="preserve"> (enligt kollektivavtal), personal</w:t>
            </w:r>
          </w:p>
          <w:p w14:paraId="285A223B" w14:textId="77777777" w:rsidR="00BE39A5" w:rsidRPr="005A317B" w:rsidRDefault="00BE39A5" w:rsidP="00BE39A5">
            <w:pPr>
              <w:rPr>
                <w:rFonts w:ascii="Calibri" w:hAnsi="Calibri"/>
                <w:sz w:val="20"/>
                <w:szCs w:val="20"/>
              </w:rPr>
            </w:pPr>
            <w:r w:rsidRPr="005A317B">
              <w:rPr>
                <w:rFonts w:ascii="Calibri" w:hAnsi="Calibri"/>
                <w:sz w:val="20"/>
                <w:szCs w:val="20"/>
              </w:rPr>
              <w:t>Olycksfallsförsäkring</w:t>
            </w:r>
            <w:r>
              <w:rPr>
                <w:rFonts w:ascii="Calibri" w:hAnsi="Calibri"/>
                <w:sz w:val="20"/>
                <w:szCs w:val="20"/>
              </w:rPr>
              <w:t>ar</w:t>
            </w:r>
            <w:r w:rsidRPr="005A317B">
              <w:rPr>
                <w:rFonts w:ascii="Calibri" w:hAnsi="Calibri"/>
                <w:sz w:val="20"/>
                <w:szCs w:val="20"/>
              </w:rPr>
              <w:t xml:space="preserve"> (lagstadgad</w:t>
            </w:r>
            <w:r>
              <w:rPr>
                <w:rFonts w:ascii="Calibri" w:hAnsi="Calibri"/>
                <w:sz w:val="20"/>
                <w:szCs w:val="20"/>
              </w:rPr>
              <w:t>e</w:t>
            </w:r>
            <w:r w:rsidRPr="005A317B">
              <w:rPr>
                <w:rFonts w:ascii="Calibri" w:hAnsi="Calibri"/>
                <w:sz w:val="20"/>
                <w:szCs w:val="20"/>
              </w:rPr>
              <w:t>), personal</w:t>
            </w:r>
          </w:p>
          <w:p w14:paraId="24E003EE" w14:textId="77777777" w:rsidR="00BE39A5" w:rsidRPr="005A317B" w:rsidRDefault="00BE39A5" w:rsidP="00BE39A5">
            <w:pPr>
              <w:rPr>
                <w:rFonts w:ascii="Calibri" w:hAnsi="Calibri"/>
                <w:color w:val="00B0F0"/>
                <w:sz w:val="20"/>
                <w:szCs w:val="20"/>
              </w:rPr>
            </w:pPr>
            <w:r w:rsidRPr="005A317B">
              <w:rPr>
                <w:rFonts w:ascii="Calibri" w:hAnsi="Calibri"/>
                <w:sz w:val="20"/>
                <w:szCs w:val="20"/>
              </w:rPr>
              <w:t>Olycksfallsförsäkring</w:t>
            </w:r>
            <w:r>
              <w:rPr>
                <w:rFonts w:ascii="Calibri" w:hAnsi="Calibri"/>
                <w:sz w:val="20"/>
                <w:szCs w:val="20"/>
              </w:rPr>
              <w:t>ar</w:t>
            </w:r>
            <w:r w:rsidRPr="005A317B">
              <w:rPr>
                <w:rFonts w:ascii="Calibri" w:hAnsi="Calibri"/>
                <w:sz w:val="20"/>
                <w:szCs w:val="20"/>
              </w:rPr>
              <w:t xml:space="preserve"> (lagstadgad</w:t>
            </w:r>
            <w:r>
              <w:rPr>
                <w:rFonts w:ascii="Calibri" w:hAnsi="Calibri"/>
                <w:sz w:val="20"/>
                <w:szCs w:val="20"/>
              </w:rPr>
              <w:t>e</w:t>
            </w:r>
            <w:r w:rsidRPr="005A317B">
              <w:rPr>
                <w:rFonts w:ascii="Calibri" w:hAnsi="Calibri"/>
                <w:sz w:val="20"/>
                <w:szCs w:val="20"/>
              </w:rPr>
              <w:t xml:space="preserve">), </w:t>
            </w:r>
            <w:r>
              <w:rPr>
                <w:rFonts w:ascii="Calibri" w:hAnsi="Calibri"/>
                <w:sz w:val="20"/>
                <w:szCs w:val="20"/>
              </w:rPr>
              <w:t>e</w:t>
            </w:r>
            <w:r w:rsidRPr="009C3CD3">
              <w:rPr>
                <w:rFonts w:ascii="Calibri" w:hAnsi="Calibri"/>
                <w:sz w:val="20"/>
                <w:szCs w:val="20"/>
              </w:rPr>
              <w:t>lever</w:t>
            </w:r>
            <w:r>
              <w:rPr>
                <w:rFonts w:ascii="Calibri" w:hAnsi="Calibri"/>
                <w:sz w:val="20"/>
                <w:szCs w:val="20"/>
              </w:rPr>
              <w:t xml:space="preserve"> samt barn i </w:t>
            </w:r>
            <w:r w:rsidRPr="009C3CD3">
              <w:rPr>
                <w:rFonts w:ascii="Calibri" w:hAnsi="Calibri"/>
                <w:sz w:val="20"/>
                <w:szCs w:val="20"/>
              </w:rPr>
              <w:t>barnomsorg</w:t>
            </w:r>
            <w:r>
              <w:rPr>
                <w:rFonts w:ascii="Calibri" w:hAnsi="Calibri"/>
                <w:sz w:val="20"/>
                <w:szCs w:val="20"/>
              </w:rPr>
              <w:t>en</w:t>
            </w:r>
          </w:p>
          <w:p w14:paraId="41039AC7" w14:textId="77777777" w:rsidR="00BE39A5" w:rsidRPr="005A317B" w:rsidRDefault="00BE39A5" w:rsidP="00BE39A5">
            <w:pPr>
              <w:rPr>
                <w:rFonts w:ascii="Calibri" w:hAnsi="Calibri"/>
                <w:sz w:val="20"/>
                <w:szCs w:val="20"/>
              </w:rPr>
            </w:pPr>
            <w:r w:rsidRPr="005A317B">
              <w:rPr>
                <w:rFonts w:ascii="Calibri" w:hAnsi="Calibri"/>
                <w:sz w:val="20"/>
                <w:szCs w:val="20"/>
              </w:rPr>
              <w:t>Fastighetsförsäkring</w:t>
            </w:r>
            <w:r>
              <w:rPr>
                <w:rFonts w:ascii="Calibri" w:hAnsi="Calibri"/>
                <w:sz w:val="20"/>
                <w:szCs w:val="20"/>
              </w:rPr>
              <w:t>ar</w:t>
            </w:r>
          </w:p>
          <w:p w14:paraId="42558B8D" w14:textId="1AC18D0B" w:rsidR="00BE39A5" w:rsidRPr="00A266E7" w:rsidRDefault="00BE39A5" w:rsidP="00BE39A5">
            <w:pPr>
              <w:rPr>
                <w:rFonts w:ascii="Calibri" w:hAnsi="Calibri"/>
                <w:sz w:val="20"/>
                <w:szCs w:val="20"/>
              </w:rPr>
            </w:pPr>
            <w:r w:rsidRPr="005A317B">
              <w:rPr>
                <w:rFonts w:ascii="Calibri" w:hAnsi="Calibri"/>
                <w:sz w:val="20"/>
                <w:szCs w:val="20"/>
              </w:rPr>
              <w:t>S</w:t>
            </w:r>
            <w:r w:rsidR="000A4612">
              <w:rPr>
                <w:rFonts w:ascii="Calibri" w:hAnsi="Calibri"/>
                <w:sz w:val="20"/>
                <w:szCs w:val="20"/>
              </w:rPr>
              <w:t>.</w:t>
            </w:r>
            <w:r w:rsidRPr="005A317B">
              <w:rPr>
                <w:rFonts w:ascii="Calibri" w:hAnsi="Calibri"/>
                <w:sz w:val="20"/>
                <w:szCs w:val="20"/>
              </w:rPr>
              <w:t>k</w:t>
            </w:r>
            <w:r w:rsidR="000A4612">
              <w:rPr>
                <w:rFonts w:ascii="Calibri" w:hAnsi="Calibri"/>
                <w:sz w:val="20"/>
                <w:szCs w:val="20"/>
              </w:rPr>
              <w:t>.</w:t>
            </w:r>
            <w:r w:rsidRPr="005A317B">
              <w:rPr>
                <w:rFonts w:ascii="Calibri" w:hAnsi="Calibri"/>
                <w:sz w:val="20"/>
                <w:szCs w:val="20"/>
              </w:rPr>
              <w:t xml:space="preserve"> kombinerad</w:t>
            </w:r>
            <w:r>
              <w:rPr>
                <w:rFonts w:ascii="Calibri" w:hAnsi="Calibri"/>
                <w:sz w:val="20"/>
                <w:szCs w:val="20"/>
              </w:rPr>
              <w:t>e</w:t>
            </w:r>
            <w:r w:rsidRPr="005A317B">
              <w:rPr>
                <w:rFonts w:ascii="Calibri" w:hAnsi="Calibri"/>
                <w:sz w:val="20"/>
                <w:szCs w:val="20"/>
              </w:rPr>
              <w:t xml:space="preserve"> försäkring</w:t>
            </w:r>
            <w:r>
              <w:rPr>
                <w:rFonts w:ascii="Calibri" w:hAnsi="Calibri"/>
                <w:sz w:val="20"/>
                <w:szCs w:val="20"/>
              </w:rPr>
              <w:t>ar</w:t>
            </w:r>
            <w:r w:rsidRPr="005A317B">
              <w:rPr>
                <w:rFonts w:ascii="Calibri" w:hAnsi="Calibri"/>
                <w:sz w:val="20"/>
                <w:szCs w:val="20"/>
              </w:rPr>
              <w:t xml:space="preserve"> (för inventarier, maskiner, mediciner mot brand, vatten</w:t>
            </w:r>
            <w:r>
              <w:rPr>
                <w:rFonts w:ascii="Calibri" w:hAnsi="Calibri"/>
                <w:sz w:val="20"/>
                <w:szCs w:val="20"/>
              </w:rPr>
              <w:t>/</w:t>
            </w:r>
            <w:r w:rsidRPr="005A317B">
              <w:rPr>
                <w:rFonts w:ascii="Calibri" w:hAnsi="Calibri"/>
                <w:sz w:val="20"/>
                <w:szCs w:val="20"/>
              </w:rPr>
              <w:t>läckage, naturskada, inbrott, allrisk</w:t>
            </w:r>
          </w:p>
        </w:tc>
      </w:tr>
      <w:tr w:rsidR="00BE39A5" w:rsidRPr="005A317B" w14:paraId="20CB81B0" w14:textId="77777777" w:rsidTr="00E62C8E">
        <w:tc>
          <w:tcPr>
            <w:tcW w:w="5070" w:type="dxa"/>
          </w:tcPr>
          <w:p w14:paraId="71F43AA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Förteckningar över protokoll och beslut</w:t>
            </w:r>
          </w:p>
        </w:tc>
        <w:tc>
          <w:tcPr>
            <w:tcW w:w="2693" w:type="dxa"/>
          </w:tcPr>
          <w:p w14:paraId="417C2FF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44972F2" w14:textId="0E4CA595" w:rsidR="00BE39A5" w:rsidRPr="005A317B" w:rsidRDefault="00BE39A5" w:rsidP="00BE39A5">
            <w:pPr>
              <w:autoSpaceDE w:val="0"/>
              <w:autoSpaceDN w:val="0"/>
              <w:adjustRightInd w:val="0"/>
              <w:rPr>
                <w:rFonts w:ascii="Calibri" w:hAnsi="Calibri" w:cs="Times New Roman"/>
                <w:sz w:val="20"/>
                <w:szCs w:val="20"/>
                <w:lang w:val="sv-FI"/>
              </w:rPr>
            </w:pPr>
            <w:r w:rsidRPr="005A317B">
              <w:rPr>
                <w:rFonts w:ascii="Calibri" w:hAnsi="Calibri" w:cs="Times New Roman"/>
                <w:sz w:val="20"/>
                <w:szCs w:val="20"/>
                <w:lang w:val="sv-FI"/>
              </w:rPr>
              <w:t>Jfr</w:t>
            </w:r>
            <w:r w:rsidR="000A4612">
              <w:rPr>
                <w:rFonts w:ascii="Calibri" w:hAnsi="Calibri" w:cs="Times New Roman"/>
                <w:sz w:val="20"/>
                <w:szCs w:val="20"/>
                <w:lang w:val="sv-FI"/>
              </w:rPr>
              <w:t>.</w:t>
            </w:r>
            <w:r w:rsidRPr="005A317B">
              <w:rPr>
                <w:rFonts w:ascii="Calibri" w:hAnsi="Calibri" w:cs="Times New Roman"/>
                <w:sz w:val="20"/>
                <w:szCs w:val="20"/>
                <w:lang w:val="sv-FI"/>
              </w:rPr>
              <w:t xml:space="preserve"> Tjänstemannabeslut</w:t>
            </w:r>
          </w:p>
        </w:tc>
      </w:tr>
      <w:tr w:rsidR="00BE39A5" w:rsidRPr="005A317B" w14:paraId="21D8A561" w14:textId="77777777" w:rsidTr="00E62C8E">
        <w:tc>
          <w:tcPr>
            <w:tcW w:w="5070" w:type="dxa"/>
          </w:tcPr>
          <w:p w14:paraId="3A3AF34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Förtroendevalda, matrikel/register över</w:t>
            </w:r>
          </w:p>
        </w:tc>
        <w:tc>
          <w:tcPr>
            <w:tcW w:w="2693" w:type="dxa"/>
          </w:tcPr>
          <w:p w14:paraId="02931F4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12349F2" w14:textId="77777777" w:rsidR="00BE39A5" w:rsidRPr="005A317B" w:rsidRDefault="00BE39A5" w:rsidP="00BE39A5">
            <w:pPr>
              <w:pStyle w:val="Default"/>
              <w:rPr>
                <w:rFonts w:ascii="Calibri" w:hAnsi="Calibri"/>
                <w:sz w:val="20"/>
                <w:szCs w:val="20"/>
              </w:rPr>
            </w:pPr>
          </w:p>
        </w:tc>
      </w:tr>
      <w:tr w:rsidR="00BE39A5" w:rsidRPr="005A317B" w14:paraId="18CE756E" w14:textId="77777777" w:rsidTr="00E62C8E">
        <w:tc>
          <w:tcPr>
            <w:tcW w:w="5070" w:type="dxa"/>
          </w:tcPr>
          <w:p w14:paraId="0F4D4A4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Förvaltningsstadgor</w:t>
            </w:r>
          </w:p>
        </w:tc>
        <w:tc>
          <w:tcPr>
            <w:tcW w:w="2693" w:type="dxa"/>
          </w:tcPr>
          <w:p w14:paraId="2326C5E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18224E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D5492E" w:rsidRPr="005A317B" w14:paraId="080293F3" w14:textId="77777777" w:rsidTr="00E62C8E">
        <w:tc>
          <w:tcPr>
            <w:tcW w:w="5070" w:type="dxa"/>
          </w:tcPr>
          <w:p w14:paraId="123A8964" w14:textId="18497CD5" w:rsidR="00D5492E" w:rsidRPr="005A317B" w:rsidRDefault="00D5492E" w:rsidP="00BE39A5">
            <w:pPr>
              <w:rPr>
                <w:rFonts w:ascii="Calibri" w:hAnsi="Calibri"/>
                <w:sz w:val="20"/>
                <w:szCs w:val="20"/>
                <w:lang w:val="sv-FI"/>
              </w:rPr>
            </w:pPr>
            <w:r>
              <w:rPr>
                <w:rFonts w:ascii="Calibri" w:hAnsi="Calibri"/>
                <w:sz w:val="20"/>
                <w:szCs w:val="20"/>
                <w:lang w:val="sv-FI"/>
              </w:rPr>
              <w:t>Garantidepositioner se EKONOMI</w:t>
            </w:r>
          </w:p>
        </w:tc>
        <w:tc>
          <w:tcPr>
            <w:tcW w:w="2693" w:type="dxa"/>
          </w:tcPr>
          <w:p w14:paraId="6AB5795F" w14:textId="77777777" w:rsidR="00D5492E" w:rsidRPr="005A317B" w:rsidRDefault="00D5492E" w:rsidP="00BE39A5">
            <w:pPr>
              <w:rPr>
                <w:rFonts w:ascii="Calibri" w:hAnsi="Calibri" w:cs="Times New Roman"/>
                <w:sz w:val="20"/>
                <w:szCs w:val="20"/>
                <w:lang w:val="sv-FI"/>
              </w:rPr>
            </w:pPr>
          </w:p>
        </w:tc>
        <w:tc>
          <w:tcPr>
            <w:tcW w:w="7513" w:type="dxa"/>
          </w:tcPr>
          <w:p w14:paraId="4EFE2C9E" w14:textId="77777777" w:rsidR="00D5492E" w:rsidRPr="005A317B" w:rsidRDefault="00D5492E" w:rsidP="00BE39A5">
            <w:pPr>
              <w:rPr>
                <w:rFonts w:ascii="Calibri" w:hAnsi="Calibri" w:cs="Times New Roman"/>
                <w:sz w:val="20"/>
                <w:szCs w:val="20"/>
                <w:lang w:val="sv-FI"/>
              </w:rPr>
            </w:pPr>
          </w:p>
        </w:tc>
      </w:tr>
      <w:tr w:rsidR="00BE39A5" w:rsidRPr="005A317B" w14:paraId="7C0DAD3A" w14:textId="77777777" w:rsidTr="00E62C8E">
        <w:tc>
          <w:tcPr>
            <w:tcW w:w="5070" w:type="dxa"/>
          </w:tcPr>
          <w:p w14:paraId="437BC9B0" w14:textId="6566C156" w:rsidR="00BE39A5" w:rsidRPr="005A317B" w:rsidRDefault="00BE39A5" w:rsidP="00BE39A5">
            <w:pPr>
              <w:rPr>
                <w:rFonts w:ascii="Calibri" w:hAnsi="Calibri"/>
                <w:sz w:val="20"/>
                <w:szCs w:val="20"/>
                <w:lang w:val="sv-FI"/>
              </w:rPr>
            </w:pPr>
            <w:r w:rsidRPr="005A317B">
              <w:rPr>
                <w:rFonts w:ascii="Calibri" w:hAnsi="Calibri"/>
                <w:sz w:val="20"/>
                <w:szCs w:val="20"/>
                <w:lang w:val="sv-FI"/>
              </w:rPr>
              <w:t>Gemensamma nämnder, avtal m</w:t>
            </w:r>
            <w:r w:rsidR="00C32CD7">
              <w:rPr>
                <w:rFonts w:ascii="Calibri" w:hAnsi="Calibri"/>
                <w:sz w:val="20"/>
                <w:szCs w:val="20"/>
                <w:lang w:val="sv-FI"/>
              </w:rPr>
              <w:t>.</w:t>
            </w:r>
            <w:r w:rsidRPr="005A317B">
              <w:rPr>
                <w:rFonts w:ascii="Calibri" w:hAnsi="Calibri"/>
                <w:sz w:val="20"/>
                <w:szCs w:val="20"/>
                <w:lang w:val="sv-FI"/>
              </w:rPr>
              <w:t>m</w:t>
            </w:r>
            <w:r w:rsidR="00C32CD7">
              <w:rPr>
                <w:rFonts w:ascii="Calibri" w:hAnsi="Calibri"/>
                <w:sz w:val="20"/>
                <w:szCs w:val="20"/>
                <w:lang w:val="sv-FI"/>
              </w:rPr>
              <w:t>.</w:t>
            </w:r>
          </w:p>
        </w:tc>
        <w:tc>
          <w:tcPr>
            <w:tcW w:w="2693" w:type="dxa"/>
          </w:tcPr>
          <w:p w14:paraId="7EF53EC6"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Varaktigt</w:t>
            </w:r>
          </w:p>
        </w:tc>
        <w:tc>
          <w:tcPr>
            <w:tcW w:w="7513" w:type="dxa"/>
          </w:tcPr>
          <w:p w14:paraId="217629F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Avtal om gemensamt räddningsområde, avtal om gemensam lantbruksnämnd</w:t>
            </w:r>
          </w:p>
          <w:p w14:paraId="4D34C245"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3400AC6F" w14:textId="77777777" w:rsidTr="00E62C8E">
        <w:tc>
          <w:tcPr>
            <w:tcW w:w="5070" w:type="dxa"/>
          </w:tcPr>
          <w:p w14:paraId="33BB73F2"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Gemensamma nämnder, där kommunen är värdkommun</w:t>
            </w:r>
          </w:p>
        </w:tc>
        <w:tc>
          <w:tcPr>
            <w:tcW w:w="2693" w:type="dxa"/>
          </w:tcPr>
          <w:p w14:paraId="395BD7B7"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Varaktigt</w:t>
            </w:r>
            <w:r w:rsidRPr="005A317B">
              <w:rPr>
                <w:rFonts w:ascii="Calibri" w:hAnsi="Calibri"/>
                <w:sz w:val="20"/>
                <w:szCs w:val="20"/>
                <w:lang w:val="sv-FI"/>
              </w:rPr>
              <w:t>/gallras som övriga handlingar enligt kommunens arkivplan</w:t>
            </w:r>
          </w:p>
        </w:tc>
        <w:tc>
          <w:tcPr>
            <w:tcW w:w="7513" w:type="dxa"/>
          </w:tcPr>
          <w:p w14:paraId="136F684A" w14:textId="77777777" w:rsidR="00BE39A5" w:rsidRPr="005A317B" w:rsidRDefault="00BE39A5" w:rsidP="00BE39A5">
            <w:pPr>
              <w:rPr>
                <w:rFonts w:ascii="Calibri" w:hAnsi="Calibri"/>
                <w:sz w:val="20"/>
                <w:szCs w:val="20"/>
                <w:lang w:val="sv-FI"/>
              </w:rPr>
            </w:pPr>
          </w:p>
        </w:tc>
      </w:tr>
      <w:tr w:rsidR="00BE39A5" w:rsidRPr="005A317B" w14:paraId="3F3D1EDF" w14:textId="77777777" w:rsidTr="00E62C8E">
        <w:tc>
          <w:tcPr>
            <w:tcW w:w="5070" w:type="dxa"/>
          </w:tcPr>
          <w:p w14:paraId="18E3F817"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 xml:space="preserve">Gemensamma nämnder, ej lokaliserade i kommunen: </w:t>
            </w:r>
          </w:p>
          <w:p w14:paraId="7CB1550E"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-inkomna handlingar som varit underlag för beslut eller föranlett åtgärd, alternativt behövs för uppföljning</w:t>
            </w:r>
          </w:p>
          <w:p w14:paraId="3A18FDF6"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-övriga inkomna handlingar</w:t>
            </w:r>
          </w:p>
        </w:tc>
        <w:tc>
          <w:tcPr>
            <w:tcW w:w="2693" w:type="dxa"/>
          </w:tcPr>
          <w:p w14:paraId="6BD39437" w14:textId="77777777" w:rsidR="00BE39A5" w:rsidRPr="005A317B" w:rsidRDefault="00BE39A5" w:rsidP="00BE39A5">
            <w:pPr>
              <w:rPr>
                <w:rFonts w:ascii="Calibri" w:hAnsi="Calibri" w:cs="Times New Roman"/>
                <w:sz w:val="20"/>
                <w:szCs w:val="20"/>
                <w:lang w:val="sv-FI"/>
              </w:rPr>
            </w:pPr>
          </w:p>
          <w:p w14:paraId="2EE9F79F" w14:textId="77777777" w:rsidR="00BE39A5" w:rsidRPr="005A317B" w:rsidRDefault="00BE39A5" w:rsidP="00BE39A5">
            <w:pPr>
              <w:rPr>
                <w:rFonts w:ascii="Calibri" w:hAnsi="Calibri" w:cs="Times New Roman"/>
                <w:sz w:val="20"/>
                <w:szCs w:val="20"/>
                <w:lang w:val="sv-FI"/>
              </w:rPr>
            </w:pPr>
          </w:p>
          <w:p w14:paraId="60CD4921"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Varaktigt</w:t>
            </w:r>
            <w:r w:rsidRPr="005A317B">
              <w:rPr>
                <w:rFonts w:ascii="Calibri" w:hAnsi="Calibri"/>
                <w:sz w:val="20"/>
                <w:szCs w:val="20"/>
                <w:lang w:val="sv-FI"/>
              </w:rPr>
              <w:t xml:space="preserve"> </w:t>
            </w:r>
          </w:p>
          <w:p w14:paraId="3E7B63EF"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1EB5A5B6" w14:textId="77777777" w:rsidR="00BE39A5" w:rsidRPr="005A317B" w:rsidRDefault="00BE39A5" w:rsidP="00BE39A5">
            <w:pPr>
              <w:rPr>
                <w:rFonts w:ascii="Calibri" w:hAnsi="Calibri" w:cs="Times New Roman"/>
                <w:sz w:val="20"/>
                <w:szCs w:val="20"/>
                <w:lang w:val="sv-FI"/>
              </w:rPr>
            </w:pPr>
          </w:p>
          <w:p w14:paraId="39A30172" w14:textId="77777777" w:rsidR="00BE39A5" w:rsidRPr="005A317B" w:rsidRDefault="00BE39A5" w:rsidP="00BE39A5">
            <w:pPr>
              <w:rPr>
                <w:rFonts w:ascii="Calibri" w:hAnsi="Calibri" w:cs="Times New Roman"/>
                <w:sz w:val="20"/>
                <w:szCs w:val="20"/>
                <w:lang w:val="sv-FI"/>
              </w:rPr>
            </w:pPr>
          </w:p>
          <w:p w14:paraId="3D7B5372"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50086046" w14:textId="77777777" w:rsidTr="00E62C8E">
        <w:tc>
          <w:tcPr>
            <w:tcW w:w="5070" w:type="dxa"/>
          </w:tcPr>
          <w:p w14:paraId="26D61E6A"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lastRenderedPageBreak/>
              <w:t>Genmälen se Rättegångshandlingar</w:t>
            </w:r>
          </w:p>
        </w:tc>
        <w:tc>
          <w:tcPr>
            <w:tcW w:w="2693" w:type="dxa"/>
          </w:tcPr>
          <w:p w14:paraId="7F599455" w14:textId="77777777" w:rsidR="00BE39A5" w:rsidRPr="005A317B" w:rsidRDefault="00BE39A5" w:rsidP="00BE39A5">
            <w:pPr>
              <w:rPr>
                <w:rFonts w:ascii="Calibri" w:hAnsi="Calibri" w:cs="Times New Roman"/>
                <w:sz w:val="20"/>
                <w:szCs w:val="20"/>
                <w:lang w:val="sv-FI"/>
              </w:rPr>
            </w:pPr>
          </w:p>
        </w:tc>
        <w:tc>
          <w:tcPr>
            <w:tcW w:w="7513" w:type="dxa"/>
          </w:tcPr>
          <w:p w14:paraId="2A9C7A30" w14:textId="77777777" w:rsidR="00BE39A5" w:rsidRPr="005A317B" w:rsidRDefault="00BE39A5" w:rsidP="00BE39A5">
            <w:pPr>
              <w:rPr>
                <w:rFonts w:ascii="Calibri" w:hAnsi="Calibri"/>
                <w:sz w:val="20"/>
                <w:szCs w:val="20"/>
                <w:lang w:val="sv-FI"/>
              </w:rPr>
            </w:pPr>
          </w:p>
        </w:tc>
      </w:tr>
      <w:tr w:rsidR="00BE39A5" w:rsidRPr="005A317B" w14:paraId="52348D4B" w14:textId="77777777" w:rsidTr="00E62C8E">
        <w:tc>
          <w:tcPr>
            <w:tcW w:w="5070" w:type="dxa"/>
          </w:tcPr>
          <w:p w14:paraId="6C62394A"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Grundavtal se Kommunalförbund</w:t>
            </w:r>
          </w:p>
        </w:tc>
        <w:tc>
          <w:tcPr>
            <w:tcW w:w="2693" w:type="dxa"/>
          </w:tcPr>
          <w:p w14:paraId="0F3CC040" w14:textId="77777777" w:rsidR="00BE39A5" w:rsidRPr="005A317B" w:rsidRDefault="00BE39A5" w:rsidP="00BE39A5">
            <w:pPr>
              <w:rPr>
                <w:rFonts w:ascii="Calibri" w:hAnsi="Calibri" w:cs="Times New Roman"/>
                <w:sz w:val="20"/>
                <w:szCs w:val="20"/>
                <w:lang w:val="sv-FI"/>
              </w:rPr>
            </w:pPr>
          </w:p>
        </w:tc>
        <w:tc>
          <w:tcPr>
            <w:tcW w:w="7513" w:type="dxa"/>
          </w:tcPr>
          <w:p w14:paraId="28A80E2D" w14:textId="77777777" w:rsidR="00BE39A5" w:rsidRPr="005A317B" w:rsidRDefault="00BE39A5" w:rsidP="00BE39A5">
            <w:pPr>
              <w:rPr>
                <w:rFonts w:ascii="Calibri" w:hAnsi="Calibri"/>
                <w:sz w:val="20"/>
                <w:szCs w:val="20"/>
                <w:lang w:val="sv-FI"/>
              </w:rPr>
            </w:pPr>
          </w:p>
        </w:tc>
      </w:tr>
      <w:tr w:rsidR="00BE39A5" w:rsidRPr="005A317B" w14:paraId="154FBB85" w14:textId="77777777" w:rsidTr="00E62C8E">
        <w:tc>
          <w:tcPr>
            <w:tcW w:w="5070" w:type="dxa"/>
          </w:tcPr>
          <w:p w14:paraId="451D51E2"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Grundstadgor</w:t>
            </w:r>
          </w:p>
        </w:tc>
        <w:tc>
          <w:tcPr>
            <w:tcW w:w="2693" w:type="dxa"/>
          </w:tcPr>
          <w:p w14:paraId="10DB2A90"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Varaktigt</w:t>
            </w:r>
          </w:p>
        </w:tc>
        <w:tc>
          <w:tcPr>
            <w:tcW w:w="7513" w:type="dxa"/>
          </w:tcPr>
          <w:p w14:paraId="42FC9986"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Ex. Instruktioner, reglementen, stadgor</w:t>
            </w:r>
          </w:p>
          <w:p w14:paraId="6F9A80E5"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6EB48D9C" w14:textId="77777777" w:rsidTr="00E62C8E">
        <w:tc>
          <w:tcPr>
            <w:tcW w:w="5070" w:type="dxa"/>
          </w:tcPr>
          <w:p w14:paraId="2ED98734" w14:textId="6072E6C9" w:rsidR="00BE39A5" w:rsidRPr="005A317B" w:rsidRDefault="00BE39A5" w:rsidP="00BE39A5">
            <w:pPr>
              <w:rPr>
                <w:rFonts w:ascii="Calibri" w:hAnsi="Calibri"/>
                <w:sz w:val="20"/>
                <w:szCs w:val="20"/>
                <w:lang w:val="sv-FI"/>
              </w:rPr>
            </w:pPr>
            <w:r w:rsidRPr="005A317B">
              <w:rPr>
                <w:rFonts w:ascii="Calibri" w:hAnsi="Calibri"/>
                <w:sz w:val="20"/>
                <w:szCs w:val="20"/>
                <w:lang w:val="sv-FI"/>
              </w:rPr>
              <w:t>Gåvor</w:t>
            </w:r>
            <w:r>
              <w:rPr>
                <w:rFonts w:ascii="Calibri" w:hAnsi="Calibri"/>
                <w:sz w:val="20"/>
                <w:szCs w:val="20"/>
                <w:lang w:val="sv-FI"/>
              </w:rPr>
              <w:t xml:space="preserve">, </w:t>
            </w:r>
            <w:r w:rsidR="006C29D6">
              <w:rPr>
                <w:rFonts w:ascii="Calibri" w:hAnsi="Calibri"/>
                <w:sz w:val="20"/>
                <w:szCs w:val="20"/>
                <w:lang w:val="sv-FI"/>
              </w:rPr>
              <w:t>t.</w:t>
            </w:r>
            <w:r>
              <w:rPr>
                <w:rFonts w:ascii="Calibri" w:hAnsi="Calibri"/>
                <w:sz w:val="20"/>
                <w:szCs w:val="20"/>
                <w:lang w:val="sv-FI"/>
              </w:rPr>
              <w:t xml:space="preserve">ex. </w:t>
            </w:r>
            <w:r w:rsidRPr="005A317B">
              <w:rPr>
                <w:rFonts w:ascii="Calibri" w:hAnsi="Calibri" w:cs="Times New Roman"/>
                <w:sz w:val="20"/>
                <w:szCs w:val="20"/>
              </w:rPr>
              <w:t>gåvor till nyfödda i kommunen</w:t>
            </w:r>
            <w:r>
              <w:rPr>
                <w:rFonts w:ascii="Calibri" w:hAnsi="Calibri" w:cs="Times New Roman"/>
                <w:sz w:val="20"/>
                <w:szCs w:val="20"/>
              </w:rPr>
              <w:t>,</w:t>
            </w:r>
            <w:r w:rsidRPr="005A317B">
              <w:rPr>
                <w:rFonts w:ascii="Calibri" w:hAnsi="Calibri"/>
                <w:sz w:val="20"/>
                <w:szCs w:val="20"/>
                <w:lang w:val="sv-FI"/>
              </w:rPr>
              <w:t xml:space="preserve"> se Bidrag &amp; stöd</w:t>
            </w:r>
          </w:p>
        </w:tc>
        <w:tc>
          <w:tcPr>
            <w:tcW w:w="2693" w:type="dxa"/>
          </w:tcPr>
          <w:p w14:paraId="6A249DF8" w14:textId="77777777" w:rsidR="00BE39A5" w:rsidRPr="005A317B" w:rsidRDefault="00BE39A5" w:rsidP="00BE39A5">
            <w:pPr>
              <w:rPr>
                <w:rFonts w:ascii="Calibri" w:hAnsi="Calibri" w:cs="Times New Roman"/>
                <w:sz w:val="20"/>
                <w:szCs w:val="20"/>
                <w:lang w:val="sv-FI"/>
              </w:rPr>
            </w:pPr>
          </w:p>
        </w:tc>
        <w:tc>
          <w:tcPr>
            <w:tcW w:w="7513" w:type="dxa"/>
          </w:tcPr>
          <w:p w14:paraId="19CD2942" w14:textId="77777777" w:rsidR="00BE39A5" w:rsidRPr="005A317B" w:rsidRDefault="00BE39A5" w:rsidP="00BE39A5">
            <w:pPr>
              <w:rPr>
                <w:rFonts w:ascii="Calibri" w:hAnsi="Calibri" w:cs="Times New Roman"/>
                <w:sz w:val="20"/>
                <w:szCs w:val="20"/>
                <w:lang w:val="sv-FI"/>
              </w:rPr>
            </w:pPr>
          </w:p>
        </w:tc>
      </w:tr>
      <w:tr w:rsidR="00BE39A5" w:rsidRPr="005A317B" w14:paraId="4DE3C0BC" w14:textId="77777777" w:rsidTr="00E62C8E">
        <w:tc>
          <w:tcPr>
            <w:tcW w:w="5070" w:type="dxa"/>
          </w:tcPr>
          <w:p w14:paraId="1FA98233" w14:textId="77777777" w:rsidR="00BE39A5" w:rsidRPr="00700027" w:rsidRDefault="00BE39A5" w:rsidP="00BE39A5">
            <w:pPr>
              <w:rPr>
                <w:rFonts w:asciiTheme="minorHAnsi" w:hAnsiTheme="minorHAnsi" w:cstheme="minorHAnsi"/>
                <w:sz w:val="20"/>
                <w:szCs w:val="20"/>
                <w:lang w:val="sv-FI"/>
              </w:rPr>
            </w:pPr>
            <w:r w:rsidRPr="00700027">
              <w:rPr>
                <w:rFonts w:ascii="Calibri" w:hAnsi="Calibri" w:cs="Times New Roman"/>
                <w:sz w:val="20"/>
                <w:szCs w:val="20"/>
                <w:lang w:val="sv-FI"/>
              </w:rPr>
              <w:t>Gåvor, donationer, arv</w:t>
            </w:r>
            <w:r>
              <w:rPr>
                <w:rFonts w:ascii="Calibri" w:hAnsi="Calibri" w:cs="Times New Roman"/>
                <w:sz w:val="20"/>
                <w:szCs w:val="20"/>
                <w:lang w:val="sv-FI"/>
              </w:rPr>
              <w:t xml:space="preserve"> (</w:t>
            </w:r>
            <w:r w:rsidRPr="00700027">
              <w:rPr>
                <w:rFonts w:ascii="Calibri" w:hAnsi="Calibri" w:cs="Times New Roman"/>
                <w:sz w:val="20"/>
                <w:szCs w:val="20"/>
                <w:lang w:val="sv-FI"/>
              </w:rPr>
              <w:t>danaarv</w:t>
            </w:r>
            <w:r>
              <w:rPr>
                <w:rFonts w:ascii="Calibri" w:hAnsi="Calibri" w:cs="Times New Roman"/>
                <w:sz w:val="20"/>
                <w:szCs w:val="20"/>
                <w:lang w:val="sv-FI"/>
              </w:rPr>
              <w:t xml:space="preserve">, </w:t>
            </w:r>
            <w:r w:rsidRPr="00700027">
              <w:rPr>
                <w:rFonts w:ascii="Calibri" w:hAnsi="Calibri" w:cs="Times New Roman"/>
                <w:sz w:val="20"/>
                <w:szCs w:val="20"/>
                <w:lang w:val="sv-FI"/>
              </w:rPr>
              <w:t>dödsbon</w:t>
            </w:r>
            <w:r>
              <w:rPr>
                <w:rFonts w:ascii="Calibri" w:hAnsi="Calibri" w:cs="Times New Roman"/>
                <w:sz w:val="20"/>
                <w:szCs w:val="20"/>
                <w:lang w:val="sv-FI"/>
              </w:rPr>
              <w:t>, testamenten)</w:t>
            </w:r>
            <w:r w:rsidRPr="00700027">
              <w:rPr>
                <w:rFonts w:ascii="Calibri" w:hAnsi="Calibri" w:cs="Times New Roman"/>
                <w:sz w:val="20"/>
                <w:szCs w:val="20"/>
                <w:lang w:val="sv-FI"/>
              </w:rPr>
              <w:t xml:space="preserve"> </w:t>
            </w:r>
          </w:p>
          <w:p w14:paraId="44F4A0FD" w14:textId="77777777" w:rsidR="00BE39A5" w:rsidRPr="00700027" w:rsidRDefault="00BE39A5" w:rsidP="00BE39A5">
            <w:pPr>
              <w:rPr>
                <w:rFonts w:asciiTheme="minorHAnsi" w:hAnsiTheme="minorHAnsi" w:cstheme="minorHAnsi"/>
                <w:sz w:val="20"/>
                <w:szCs w:val="20"/>
              </w:rPr>
            </w:pPr>
            <w:r w:rsidRPr="00700027">
              <w:rPr>
                <w:rFonts w:asciiTheme="minorHAnsi" w:hAnsiTheme="minorHAnsi" w:cstheme="minorHAnsi"/>
                <w:sz w:val="20"/>
                <w:szCs w:val="20"/>
              </w:rPr>
              <w:t>-gåvobrev och andra åtkomsthandlingar</w:t>
            </w:r>
          </w:p>
          <w:p w14:paraId="77D0E82B" w14:textId="77777777" w:rsidR="00BE39A5" w:rsidRPr="00700027" w:rsidRDefault="00BE39A5" w:rsidP="00BE39A5">
            <w:pPr>
              <w:rPr>
                <w:rFonts w:asciiTheme="minorHAnsi" w:hAnsiTheme="minorHAnsi" w:cstheme="minorHAnsi"/>
                <w:sz w:val="20"/>
                <w:szCs w:val="20"/>
              </w:rPr>
            </w:pPr>
            <w:r w:rsidRPr="00700027">
              <w:rPr>
                <w:rFonts w:asciiTheme="minorHAnsi" w:hAnsiTheme="minorHAnsi" w:cstheme="minorHAnsi"/>
                <w:sz w:val="20"/>
                <w:szCs w:val="20"/>
              </w:rPr>
              <w:t>-bestämmelser</w:t>
            </w:r>
          </w:p>
          <w:p w14:paraId="37768640" w14:textId="0988C7BA" w:rsidR="00BE39A5" w:rsidRDefault="00BE39A5" w:rsidP="00BE39A5">
            <w:pPr>
              <w:rPr>
                <w:rFonts w:asciiTheme="minorHAnsi" w:hAnsiTheme="minorHAnsi" w:cstheme="minorHAnsi"/>
                <w:sz w:val="20"/>
                <w:szCs w:val="20"/>
              </w:rPr>
            </w:pPr>
            <w:r w:rsidRPr="00700027">
              <w:rPr>
                <w:rFonts w:asciiTheme="minorHAnsi" w:hAnsiTheme="minorHAnsi" w:cstheme="minorHAnsi"/>
                <w:sz w:val="20"/>
                <w:szCs w:val="20"/>
              </w:rPr>
              <w:t>-föreskrifter</w:t>
            </w:r>
          </w:p>
          <w:p w14:paraId="6F5D5EFC" w14:textId="77777777" w:rsidR="000A4612" w:rsidRPr="00700027" w:rsidRDefault="000A4612" w:rsidP="000A4612">
            <w:pPr>
              <w:rPr>
                <w:rFonts w:asciiTheme="minorHAnsi" w:hAnsiTheme="minorHAnsi" w:cstheme="minorHAnsi"/>
                <w:sz w:val="20"/>
                <w:szCs w:val="20"/>
              </w:rPr>
            </w:pPr>
            <w:r w:rsidRPr="00700027">
              <w:rPr>
                <w:rFonts w:asciiTheme="minorHAnsi" w:hAnsiTheme="minorHAnsi" w:cstheme="minorHAnsi"/>
                <w:sz w:val="20"/>
                <w:szCs w:val="20"/>
              </w:rPr>
              <w:t>-villkor</w:t>
            </w:r>
          </w:p>
          <w:p w14:paraId="59090A2F" w14:textId="77777777" w:rsidR="00BE39A5" w:rsidRPr="00700027" w:rsidRDefault="00BE39A5" w:rsidP="00BE39A5">
            <w:pPr>
              <w:rPr>
                <w:rFonts w:asciiTheme="minorHAnsi" w:hAnsiTheme="minorHAnsi" w:cstheme="minorHAnsi"/>
                <w:sz w:val="20"/>
                <w:szCs w:val="20"/>
              </w:rPr>
            </w:pPr>
            <w:r w:rsidRPr="00700027">
              <w:rPr>
                <w:rFonts w:asciiTheme="minorHAnsi" w:hAnsiTheme="minorHAnsi" w:cstheme="minorHAnsi"/>
                <w:sz w:val="20"/>
                <w:szCs w:val="20"/>
              </w:rPr>
              <w:t>-motiveringar</w:t>
            </w:r>
          </w:p>
          <w:p w14:paraId="4AD88B1C" w14:textId="77777777" w:rsidR="00BE39A5" w:rsidRPr="00700027" w:rsidRDefault="00BE39A5" w:rsidP="00BE39A5">
            <w:pPr>
              <w:rPr>
                <w:rFonts w:asciiTheme="minorHAnsi" w:hAnsiTheme="minorHAnsi" w:cstheme="minorHAnsi"/>
                <w:sz w:val="20"/>
                <w:szCs w:val="20"/>
              </w:rPr>
            </w:pPr>
            <w:r w:rsidRPr="00700027">
              <w:rPr>
                <w:rFonts w:asciiTheme="minorHAnsi" w:hAnsiTheme="minorHAnsi" w:cstheme="minorHAnsi"/>
                <w:sz w:val="20"/>
                <w:szCs w:val="20"/>
              </w:rPr>
              <w:t>-utredningar</w:t>
            </w:r>
          </w:p>
          <w:p w14:paraId="705D896F" w14:textId="77777777" w:rsidR="00BE39A5" w:rsidRPr="00700027" w:rsidRDefault="00BE39A5" w:rsidP="00BE39A5">
            <w:pPr>
              <w:rPr>
                <w:rFonts w:ascii="Calibri" w:hAnsi="Calibri" w:cs="Times New Roman"/>
                <w:sz w:val="20"/>
                <w:szCs w:val="20"/>
                <w:lang w:val="sv-FI"/>
              </w:rPr>
            </w:pPr>
            <w:r w:rsidRPr="00700027">
              <w:rPr>
                <w:rFonts w:asciiTheme="minorHAnsi" w:hAnsiTheme="minorHAnsi" w:cstheme="minorHAnsi"/>
                <w:sz w:val="20"/>
                <w:szCs w:val="20"/>
              </w:rPr>
              <w:t>-beredningsmaterial och utkast</w:t>
            </w:r>
          </w:p>
        </w:tc>
        <w:tc>
          <w:tcPr>
            <w:tcW w:w="2693" w:type="dxa"/>
          </w:tcPr>
          <w:p w14:paraId="4F6E667A" w14:textId="77777777" w:rsidR="00BE39A5" w:rsidRPr="00700027" w:rsidRDefault="00BE39A5" w:rsidP="00BE39A5">
            <w:pPr>
              <w:rPr>
                <w:rFonts w:ascii="Calibri" w:hAnsi="Calibri" w:cs="Times New Roman"/>
                <w:sz w:val="20"/>
                <w:szCs w:val="20"/>
                <w:lang w:val="sv-FI"/>
              </w:rPr>
            </w:pPr>
          </w:p>
          <w:p w14:paraId="595E3999"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0ED49646"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0C95C04B"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67FEADF3"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30641FAA"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0C1F952D"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Varaktigt</w:t>
            </w:r>
          </w:p>
          <w:p w14:paraId="32AA9FB6" w14:textId="77777777" w:rsidR="00BE39A5" w:rsidRPr="00700027" w:rsidRDefault="00BE39A5" w:rsidP="00BE39A5">
            <w:pPr>
              <w:rPr>
                <w:rFonts w:ascii="Calibri" w:hAnsi="Calibri" w:cs="Times New Roman"/>
                <w:sz w:val="20"/>
                <w:szCs w:val="20"/>
                <w:lang w:val="sv-FI"/>
              </w:rPr>
            </w:pPr>
            <w:r w:rsidRPr="00700027">
              <w:rPr>
                <w:rFonts w:ascii="Calibri" w:hAnsi="Calibri" w:cs="Times New Roman"/>
                <w:sz w:val="20"/>
                <w:szCs w:val="20"/>
                <w:lang w:val="sv-FI"/>
              </w:rPr>
              <w:t xml:space="preserve">Gallras vid </w:t>
            </w:r>
            <w:proofErr w:type="spellStart"/>
            <w:r w:rsidRPr="00700027">
              <w:rPr>
                <w:rFonts w:ascii="Calibri" w:hAnsi="Calibri" w:cs="Times New Roman"/>
                <w:sz w:val="20"/>
                <w:szCs w:val="20"/>
                <w:lang w:val="sv-FI"/>
              </w:rPr>
              <w:t>inaktualitet</w:t>
            </w:r>
            <w:proofErr w:type="spellEnd"/>
          </w:p>
        </w:tc>
        <w:tc>
          <w:tcPr>
            <w:tcW w:w="7513" w:type="dxa"/>
          </w:tcPr>
          <w:p w14:paraId="56BDE414" w14:textId="77777777" w:rsidR="00BE39A5" w:rsidRPr="005A317B" w:rsidRDefault="00BE39A5" w:rsidP="00BE39A5">
            <w:pPr>
              <w:rPr>
                <w:rFonts w:ascii="Calibri" w:hAnsi="Calibri" w:cs="Times New Roman"/>
                <w:sz w:val="20"/>
                <w:szCs w:val="20"/>
                <w:lang w:val="sv-FI"/>
              </w:rPr>
            </w:pPr>
          </w:p>
        </w:tc>
      </w:tr>
      <w:tr w:rsidR="00BE39A5" w:rsidRPr="005A317B" w14:paraId="4845847D" w14:textId="77777777" w:rsidTr="00E62C8E">
        <w:tc>
          <w:tcPr>
            <w:tcW w:w="5070" w:type="dxa"/>
          </w:tcPr>
          <w:p w14:paraId="3565D499" w14:textId="77777777" w:rsidR="00BE39A5" w:rsidRPr="005A317B" w:rsidRDefault="00BE39A5" w:rsidP="00BE39A5">
            <w:pPr>
              <w:rPr>
                <w:rFonts w:ascii="Calibri" w:hAnsi="Calibri"/>
                <w:sz w:val="20"/>
                <w:szCs w:val="20"/>
                <w:lang w:val="sv-FI"/>
              </w:rPr>
            </w:pPr>
            <w:r>
              <w:rPr>
                <w:rFonts w:ascii="Calibri" w:hAnsi="Calibri"/>
                <w:sz w:val="20"/>
                <w:szCs w:val="20"/>
                <w:lang w:val="sv-FI"/>
              </w:rPr>
              <w:t>Handlingar av kortvarig eller ringa betydelse - enligt BILAGA 1</w:t>
            </w:r>
          </w:p>
        </w:tc>
        <w:tc>
          <w:tcPr>
            <w:tcW w:w="2693" w:type="dxa"/>
          </w:tcPr>
          <w:p w14:paraId="1E99C56E" w14:textId="77777777" w:rsidR="00BE39A5" w:rsidRDefault="00BE39A5" w:rsidP="00BE39A5">
            <w:pPr>
              <w:rPr>
                <w:rFonts w:ascii="Calibri" w:hAnsi="Calibri" w:cs="Times New Roman"/>
                <w:sz w:val="20"/>
                <w:szCs w:val="20"/>
                <w:lang w:val="sv-FI"/>
              </w:rPr>
            </w:pPr>
          </w:p>
          <w:p w14:paraId="0C37CA41"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5356E96B" w14:textId="77777777" w:rsidR="00BE39A5" w:rsidRPr="005A317B" w:rsidRDefault="00BE39A5" w:rsidP="00BE39A5">
            <w:pPr>
              <w:rPr>
                <w:rFonts w:ascii="Calibri" w:hAnsi="Calibri"/>
                <w:sz w:val="20"/>
                <w:szCs w:val="20"/>
              </w:rPr>
            </w:pPr>
          </w:p>
        </w:tc>
      </w:tr>
      <w:tr w:rsidR="00BE39A5" w:rsidRPr="005A317B" w14:paraId="1FEB0386" w14:textId="77777777" w:rsidTr="00E62C8E">
        <w:tc>
          <w:tcPr>
            <w:tcW w:w="5070" w:type="dxa"/>
          </w:tcPr>
          <w:p w14:paraId="2DF8885A"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Handlingsplaner med bilagor</w:t>
            </w:r>
          </w:p>
        </w:tc>
        <w:tc>
          <w:tcPr>
            <w:tcW w:w="2693" w:type="dxa"/>
          </w:tcPr>
          <w:p w14:paraId="3293AF7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6BF996F" w14:textId="77777777" w:rsidR="00BE39A5" w:rsidRDefault="00BE39A5" w:rsidP="00BE39A5">
            <w:pPr>
              <w:rPr>
                <w:rFonts w:ascii="Calibri" w:hAnsi="Calibri"/>
                <w:sz w:val="20"/>
                <w:szCs w:val="20"/>
              </w:rPr>
            </w:pPr>
            <w:r w:rsidRPr="005A317B">
              <w:rPr>
                <w:rFonts w:ascii="Calibri" w:hAnsi="Calibri"/>
                <w:sz w:val="20"/>
                <w:szCs w:val="20"/>
              </w:rPr>
              <w:t>Ex. Handlingsplan för handikappservice, Handlingsplan för giftfritt dagis</w:t>
            </w:r>
          </w:p>
          <w:p w14:paraId="5F6E276A"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1969C339" w14:textId="77777777" w:rsidTr="00E62C8E">
        <w:tc>
          <w:tcPr>
            <w:tcW w:w="5070" w:type="dxa"/>
          </w:tcPr>
          <w:p w14:paraId="15F2E261" w14:textId="77777777" w:rsidR="00BE39A5" w:rsidRPr="005A317B" w:rsidRDefault="00BE39A5" w:rsidP="00BE39A5">
            <w:pPr>
              <w:rPr>
                <w:rFonts w:ascii="Calibri" w:hAnsi="Calibri"/>
                <w:color w:val="00B0F0"/>
                <w:sz w:val="20"/>
                <w:szCs w:val="20"/>
                <w:lang w:val="sv-FI"/>
              </w:rPr>
            </w:pPr>
            <w:r w:rsidRPr="005A317B">
              <w:rPr>
                <w:rFonts w:ascii="Calibri" w:hAnsi="Calibri"/>
                <w:sz w:val="20"/>
                <w:szCs w:val="20"/>
                <w:lang w:val="sv-FI"/>
              </w:rPr>
              <w:t>Handlingsprogram</w:t>
            </w:r>
          </w:p>
        </w:tc>
        <w:tc>
          <w:tcPr>
            <w:tcW w:w="2693" w:type="dxa"/>
          </w:tcPr>
          <w:p w14:paraId="21E36DA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CF21495" w14:textId="77777777" w:rsidR="00BE39A5" w:rsidRDefault="00BE39A5" w:rsidP="00BE39A5">
            <w:pPr>
              <w:rPr>
                <w:rFonts w:ascii="Calibri" w:hAnsi="Calibri"/>
                <w:sz w:val="20"/>
                <w:szCs w:val="20"/>
              </w:rPr>
            </w:pPr>
            <w:r w:rsidRPr="005A317B">
              <w:rPr>
                <w:rFonts w:ascii="Calibri" w:hAnsi="Calibri"/>
                <w:sz w:val="20"/>
                <w:szCs w:val="20"/>
              </w:rPr>
              <w:t xml:space="preserve">Ex. </w:t>
            </w:r>
            <w:r w:rsidRPr="005A317B">
              <w:rPr>
                <w:rStyle w:val="Emphasis"/>
                <w:rFonts w:ascii="Calibri" w:hAnsi="Calibri" w:cs="Arial"/>
                <w:bCs/>
                <w:i w:val="0"/>
                <w:iCs w:val="0"/>
                <w:sz w:val="20"/>
                <w:szCs w:val="20"/>
                <w:shd w:val="clear" w:color="auto" w:fill="FFFFFF"/>
              </w:rPr>
              <w:t>Handlingsprogram</w:t>
            </w:r>
            <w:r w:rsidRPr="005A317B">
              <w:rPr>
                <w:rFonts w:ascii="Calibri" w:hAnsi="Calibri" w:cs="Arial"/>
                <w:sz w:val="20"/>
                <w:szCs w:val="20"/>
                <w:shd w:val="clear" w:color="auto" w:fill="FFFFFF"/>
              </w:rPr>
              <w:t> för hållbar utveckling, </w:t>
            </w:r>
            <w:r w:rsidRPr="005A317B">
              <w:rPr>
                <w:rFonts w:ascii="Calibri" w:hAnsi="Calibri"/>
                <w:sz w:val="20"/>
                <w:szCs w:val="20"/>
              </w:rPr>
              <w:t>Drogpolitiskt handlingsprogram ang. alkohol, narkotika, doping och tobak</w:t>
            </w:r>
          </w:p>
          <w:p w14:paraId="5E0C501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2C9575E4" w14:textId="77777777" w:rsidTr="00E62C8E">
        <w:tc>
          <w:tcPr>
            <w:tcW w:w="5070" w:type="dxa"/>
          </w:tcPr>
          <w:p w14:paraId="09732A04" w14:textId="77777777" w:rsidR="00BE39A5" w:rsidRPr="005A317B" w:rsidRDefault="00BE39A5" w:rsidP="00BE39A5">
            <w:pPr>
              <w:rPr>
                <w:rFonts w:ascii="Calibri" w:hAnsi="Calibri"/>
                <w:i/>
                <w:color w:val="00B0F0"/>
                <w:sz w:val="20"/>
                <w:szCs w:val="20"/>
                <w:lang w:val="sv-FI"/>
              </w:rPr>
            </w:pPr>
            <w:r w:rsidRPr="005A317B">
              <w:rPr>
                <w:rFonts w:ascii="Calibri" w:hAnsi="Calibri"/>
                <w:sz w:val="20"/>
                <w:szCs w:val="20"/>
                <w:lang w:val="sv-FI"/>
              </w:rPr>
              <w:t xml:space="preserve">Hållbarhet se </w:t>
            </w:r>
            <w:r w:rsidRPr="00E159C5">
              <w:rPr>
                <w:rFonts w:ascii="Calibri" w:hAnsi="Calibri"/>
                <w:i/>
                <w:sz w:val="20"/>
                <w:szCs w:val="20"/>
                <w:lang w:val="sv-FI"/>
              </w:rPr>
              <w:t>M</w:t>
            </w:r>
            <w:r>
              <w:rPr>
                <w:rFonts w:ascii="Calibri" w:hAnsi="Calibri"/>
                <w:i/>
                <w:sz w:val="20"/>
                <w:szCs w:val="20"/>
                <w:lang w:val="sv-FI"/>
              </w:rPr>
              <w:t>iljö &amp; hållbarhet</w:t>
            </w:r>
          </w:p>
        </w:tc>
        <w:tc>
          <w:tcPr>
            <w:tcW w:w="2693" w:type="dxa"/>
          </w:tcPr>
          <w:p w14:paraId="221F99CC" w14:textId="77777777" w:rsidR="00BE39A5" w:rsidRPr="005A317B" w:rsidRDefault="00BE39A5" w:rsidP="00BE39A5">
            <w:pPr>
              <w:rPr>
                <w:rFonts w:ascii="Calibri" w:hAnsi="Calibri" w:cs="Times New Roman"/>
                <w:sz w:val="20"/>
                <w:szCs w:val="20"/>
                <w:lang w:val="sv-FI"/>
              </w:rPr>
            </w:pPr>
          </w:p>
        </w:tc>
        <w:tc>
          <w:tcPr>
            <w:tcW w:w="7513" w:type="dxa"/>
          </w:tcPr>
          <w:p w14:paraId="315BDF62" w14:textId="77777777" w:rsidR="00BE39A5" w:rsidRPr="005A317B" w:rsidRDefault="00BE39A5" w:rsidP="00BE39A5">
            <w:pPr>
              <w:rPr>
                <w:rFonts w:ascii="Calibri" w:hAnsi="Calibri" w:cs="Times New Roman"/>
                <w:sz w:val="20"/>
                <w:szCs w:val="20"/>
                <w:lang w:val="sv-FI"/>
              </w:rPr>
            </w:pPr>
          </w:p>
        </w:tc>
      </w:tr>
      <w:tr w:rsidR="00BE39A5" w:rsidRPr="005A317B" w14:paraId="7C834AC7" w14:textId="77777777" w:rsidTr="00E62C8E">
        <w:tc>
          <w:tcPr>
            <w:tcW w:w="5070" w:type="dxa"/>
          </w:tcPr>
          <w:p w14:paraId="7CD863A5" w14:textId="2F356BD4" w:rsidR="00BE39A5" w:rsidRPr="005A317B" w:rsidRDefault="00BE39A5" w:rsidP="00BE39A5">
            <w:pPr>
              <w:rPr>
                <w:rFonts w:ascii="Calibri" w:hAnsi="Calibri"/>
                <w:sz w:val="20"/>
                <w:szCs w:val="20"/>
                <w:lang w:val="sv-FI"/>
              </w:rPr>
            </w:pPr>
            <w:r w:rsidRPr="005A317B">
              <w:rPr>
                <w:rFonts w:ascii="Calibri" w:hAnsi="Calibri"/>
                <w:sz w:val="20"/>
                <w:szCs w:val="20"/>
              </w:rPr>
              <w:t>Initiativ från kommuninvånare</w:t>
            </w:r>
            <w:r w:rsidR="00670630">
              <w:rPr>
                <w:rFonts w:ascii="Calibri" w:hAnsi="Calibri"/>
                <w:sz w:val="20"/>
                <w:szCs w:val="20"/>
              </w:rPr>
              <w:t xml:space="preserve"> (medborgarinitiativ)</w:t>
            </w:r>
          </w:p>
        </w:tc>
        <w:tc>
          <w:tcPr>
            <w:tcW w:w="2693" w:type="dxa"/>
          </w:tcPr>
          <w:p w14:paraId="1473BD83"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57033E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76ECF90C" w14:textId="77777777" w:rsidTr="00E62C8E">
        <w:tc>
          <w:tcPr>
            <w:tcW w:w="5070" w:type="dxa"/>
          </w:tcPr>
          <w:p w14:paraId="53D8A0CA" w14:textId="45840DE5" w:rsidR="00BE39A5" w:rsidRPr="005A317B" w:rsidRDefault="00BE39A5" w:rsidP="00BE39A5">
            <w:pPr>
              <w:rPr>
                <w:rFonts w:ascii="Calibri" w:hAnsi="Calibri"/>
                <w:sz w:val="20"/>
                <w:szCs w:val="20"/>
                <w:lang w:val="sv-FI"/>
              </w:rPr>
            </w:pPr>
            <w:r w:rsidRPr="005A317B">
              <w:rPr>
                <w:rFonts w:ascii="Calibri" w:hAnsi="Calibri"/>
                <w:sz w:val="20"/>
                <w:szCs w:val="20"/>
                <w:lang w:val="sv-FI"/>
              </w:rPr>
              <w:t>Inkomna handlingar fr</w:t>
            </w:r>
            <w:r>
              <w:rPr>
                <w:rFonts w:ascii="Calibri" w:hAnsi="Calibri"/>
                <w:sz w:val="20"/>
                <w:szCs w:val="20"/>
                <w:lang w:val="sv-FI"/>
              </w:rPr>
              <w:t>ån</w:t>
            </w:r>
            <w:r w:rsidRPr="005A317B">
              <w:rPr>
                <w:rFonts w:ascii="Calibri" w:hAnsi="Calibri"/>
                <w:sz w:val="20"/>
                <w:szCs w:val="20"/>
                <w:lang w:val="sv-FI"/>
              </w:rPr>
              <w:t xml:space="preserve"> </w:t>
            </w:r>
            <w:r w:rsidR="00334809">
              <w:rPr>
                <w:rFonts w:ascii="Calibri" w:hAnsi="Calibri"/>
                <w:sz w:val="20"/>
                <w:szCs w:val="20"/>
                <w:lang w:val="sv-FI"/>
              </w:rPr>
              <w:t xml:space="preserve">andra kommuner, delägda bolag, gemensamma nämnder, </w:t>
            </w:r>
            <w:r w:rsidRPr="005A317B">
              <w:rPr>
                <w:rFonts w:ascii="Calibri" w:hAnsi="Calibri"/>
                <w:sz w:val="20"/>
                <w:szCs w:val="20"/>
                <w:lang w:val="sv-FI"/>
              </w:rPr>
              <w:t xml:space="preserve">kommunalförbund, </w:t>
            </w:r>
            <w:r w:rsidR="00334809">
              <w:rPr>
                <w:rFonts w:ascii="Calibri" w:hAnsi="Calibri"/>
                <w:sz w:val="20"/>
                <w:szCs w:val="20"/>
                <w:lang w:val="sv-FI"/>
              </w:rPr>
              <w:t>statliga eller landskaps</w:t>
            </w:r>
            <w:r w:rsidRPr="005A317B">
              <w:rPr>
                <w:rFonts w:ascii="Calibri" w:hAnsi="Calibri"/>
                <w:sz w:val="20"/>
                <w:szCs w:val="20"/>
                <w:lang w:val="sv-FI"/>
              </w:rPr>
              <w:t>myndigheter, föreningar</w:t>
            </w:r>
            <w:r w:rsidR="00334809">
              <w:rPr>
                <w:rFonts w:ascii="Calibri" w:hAnsi="Calibri"/>
                <w:sz w:val="20"/>
                <w:szCs w:val="20"/>
                <w:lang w:val="sv-FI"/>
              </w:rPr>
              <w:t xml:space="preserve"> och andra samfund</w:t>
            </w:r>
            <w:r>
              <w:rPr>
                <w:rFonts w:ascii="Calibri" w:hAnsi="Calibri"/>
                <w:sz w:val="20"/>
                <w:szCs w:val="20"/>
                <w:lang w:val="sv-FI"/>
              </w:rPr>
              <w:t xml:space="preserve"> </w:t>
            </w:r>
            <w:r w:rsidRPr="005A317B">
              <w:rPr>
                <w:rFonts w:ascii="Calibri" w:hAnsi="Calibri"/>
                <w:sz w:val="20"/>
                <w:szCs w:val="20"/>
                <w:lang w:val="sv-FI"/>
              </w:rPr>
              <w:t>etc</w:t>
            </w:r>
            <w:r w:rsidR="00C32CD7">
              <w:rPr>
                <w:rFonts w:ascii="Calibri" w:hAnsi="Calibri"/>
                <w:sz w:val="20"/>
                <w:szCs w:val="20"/>
                <w:lang w:val="sv-FI"/>
              </w:rPr>
              <w:t>.</w:t>
            </w:r>
            <w:r w:rsidRPr="005A317B">
              <w:rPr>
                <w:rFonts w:ascii="Calibri" w:hAnsi="Calibri"/>
                <w:sz w:val="20"/>
                <w:szCs w:val="20"/>
                <w:lang w:val="sv-FI"/>
              </w:rPr>
              <w:t>:</w:t>
            </w:r>
          </w:p>
          <w:p w14:paraId="389D3FD2" w14:textId="1AD47F6F" w:rsidR="00BE39A5" w:rsidRPr="005A317B" w:rsidRDefault="00BE39A5" w:rsidP="00BE39A5">
            <w:pPr>
              <w:rPr>
                <w:rFonts w:ascii="Calibri" w:hAnsi="Calibri"/>
                <w:sz w:val="20"/>
                <w:szCs w:val="20"/>
                <w:lang w:val="sv-FI"/>
              </w:rPr>
            </w:pPr>
            <w:r w:rsidRPr="005A317B">
              <w:rPr>
                <w:rFonts w:ascii="Calibri" w:hAnsi="Calibri"/>
                <w:sz w:val="20"/>
                <w:szCs w:val="20"/>
                <w:lang w:val="sv-FI"/>
              </w:rPr>
              <w:t>-underlag för beslut, föranlett åtgärd</w:t>
            </w:r>
            <w:r w:rsidR="00334809">
              <w:rPr>
                <w:rFonts w:ascii="Calibri" w:hAnsi="Calibri"/>
                <w:sz w:val="20"/>
                <w:szCs w:val="20"/>
                <w:lang w:val="sv-FI"/>
              </w:rPr>
              <w:t xml:space="preserve"> alternativt</w:t>
            </w:r>
            <w:r w:rsidRPr="005A317B">
              <w:rPr>
                <w:rFonts w:ascii="Calibri" w:hAnsi="Calibri"/>
                <w:sz w:val="20"/>
                <w:szCs w:val="20"/>
                <w:lang w:val="sv-FI"/>
              </w:rPr>
              <w:t xml:space="preserve"> behövs för uppföljning</w:t>
            </w:r>
          </w:p>
          <w:p w14:paraId="03A63E59"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-ej underlag för beslut, ej föranlett åtgärd,</w:t>
            </w:r>
            <w:r w:rsidRPr="005A317B">
              <w:rPr>
                <w:rFonts w:ascii="Calibri" w:hAnsi="Calibri"/>
                <w:color w:val="C00000"/>
                <w:sz w:val="20"/>
                <w:szCs w:val="20"/>
                <w:lang w:val="sv-FI"/>
              </w:rPr>
              <w:t xml:space="preserve"> </w:t>
            </w:r>
            <w:r w:rsidRPr="005A317B">
              <w:rPr>
                <w:rFonts w:ascii="Calibri" w:hAnsi="Calibri"/>
                <w:sz w:val="20"/>
                <w:szCs w:val="20"/>
                <w:lang w:val="sv-FI"/>
              </w:rPr>
              <w:t>behövs ej heller för uppföljning/utvärdering</w:t>
            </w:r>
          </w:p>
        </w:tc>
        <w:tc>
          <w:tcPr>
            <w:tcW w:w="2693" w:type="dxa"/>
          </w:tcPr>
          <w:p w14:paraId="1BB294C1" w14:textId="77777777" w:rsidR="00BE39A5" w:rsidRPr="005A317B" w:rsidRDefault="00BE39A5" w:rsidP="00BE39A5">
            <w:pPr>
              <w:rPr>
                <w:rFonts w:ascii="Calibri" w:hAnsi="Calibri" w:cs="Times New Roman"/>
                <w:sz w:val="20"/>
                <w:szCs w:val="20"/>
                <w:lang w:val="sv-FI"/>
              </w:rPr>
            </w:pPr>
          </w:p>
          <w:p w14:paraId="2D018156" w14:textId="77777777" w:rsidR="00BE39A5" w:rsidRPr="005A317B" w:rsidRDefault="00BE39A5" w:rsidP="00BE39A5">
            <w:pPr>
              <w:rPr>
                <w:rFonts w:ascii="Calibri" w:hAnsi="Calibri" w:cs="Times New Roman"/>
                <w:sz w:val="20"/>
                <w:szCs w:val="20"/>
                <w:lang w:val="sv-FI"/>
              </w:rPr>
            </w:pPr>
          </w:p>
          <w:p w14:paraId="2DCB9630" w14:textId="77777777" w:rsidR="00BE39A5" w:rsidRPr="005A317B" w:rsidRDefault="00BE39A5" w:rsidP="00BE39A5">
            <w:pPr>
              <w:rPr>
                <w:rFonts w:ascii="Calibri" w:hAnsi="Calibri" w:cs="Times New Roman"/>
                <w:sz w:val="20"/>
                <w:szCs w:val="20"/>
                <w:lang w:val="sv-FI"/>
              </w:rPr>
            </w:pPr>
          </w:p>
          <w:p w14:paraId="764D700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13CF860D" w14:textId="77777777" w:rsidR="00BE39A5" w:rsidRPr="005A317B" w:rsidRDefault="00BE39A5" w:rsidP="00BE39A5">
            <w:pPr>
              <w:rPr>
                <w:rFonts w:ascii="Calibri" w:hAnsi="Calibri" w:cs="Times New Roman"/>
                <w:sz w:val="20"/>
                <w:szCs w:val="20"/>
                <w:lang w:val="sv-FI"/>
              </w:rPr>
            </w:pPr>
          </w:p>
          <w:p w14:paraId="1B565B8B"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B02AD86" w14:textId="77777777" w:rsidR="00BE39A5" w:rsidRPr="005A317B" w:rsidRDefault="00BE39A5" w:rsidP="00BE39A5">
            <w:pPr>
              <w:rPr>
                <w:rFonts w:ascii="Calibri" w:hAnsi="Calibri" w:cs="Times New Roman"/>
                <w:sz w:val="20"/>
                <w:szCs w:val="20"/>
                <w:lang w:val="sv-FI"/>
              </w:rPr>
            </w:pPr>
          </w:p>
          <w:p w14:paraId="10C7D934" w14:textId="77777777" w:rsidR="00BE39A5" w:rsidRPr="005A317B" w:rsidRDefault="00BE39A5" w:rsidP="00BE39A5">
            <w:pPr>
              <w:rPr>
                <w:rFonts w:ascii="Calibri" w:hAnsi="Calibri" w:cs="Times New Roman"/>
                <w:sz w:val="20"/>
                <w:szCs w:val="20"/>
                <w:lang w:val="sv-FI"/>
              </w:rPr>
            </w:pPr>
          </w:p>
          <w:p w14:paraId="5DE46C77" w14:textId="77777777" w:rsidR="00BE39A5" w:rsidRPr="005A317B" w:rsidRDefault="00BE39A5" w:rsidP="00BE39A5">
            <w:pPr>
              <w:rPr>
                <w:rFonts w:ascii="Calibri" w:hAnsi="Calibri" w:cs="Times New Roman"/>
                <w:sz w:val="20"/>
                <w:szCs w:val="20"/>
                <w:lang w:val="sv-FI"/>
              </w:rPr>
            </w:pPr>
          </w:p>
          <w:p w14:paraId="1F22038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112249EF" w14:textId="77777777" w:rsidTr="00E62C8E">
        <w:tc>
          <w:tcPr>
            <w:tcW w:w="5070" w:type="dxa"/>
          </w:tcPr>
          <w:p w14:paraId="7C1B405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Inköp se Upphandling</w:t>
            </w:r>
          </w:p>
        </w:tc>
        <w:tc>
          <w:tcPr>
            <w:tcW w:w="2693" w:type="dxa"/>
          </w:tcPr>
          <w:p w14:paraId="3C810521" w14:textId="77777777" w:rsidR="00BE39A5" w:rsidRPr="005A317B" w:rsidRDefault="00BE39A5" w:rsidP="00BE39A5">
            <w:pPr>
              <w:rPr>
                <w:rFonts w:ascii="Calibri" w:hAnsi="Calibri" w:cs="Times New Roman"/>
                <w:sz w:val="20"/>
                <w:szCs w:val="20"/>
                <w:lang w:val="sv-FI"/>
              </w:rPr>
            </w:pPr>
          </w:p>
        </w:tc>
        <w:tc>
          <w:tcPr>
            <w:tcW w:w="7513" w:type="dxa"/>
          </w:tcPr>
          <w:p w14:paraId="3CAE98A2" w14:textId="77777777" w:rsidR="00BE39A5" w:rsidRPr="005A317B" w:rsidRDefault="00BE39A5" w:rsidP="00BE39A5">
            <w:pPr>
              <w:rPr>
                <w:rFonts w:ascii="Calibri" w:hAnsi="Calibri" w:cs="Times New Roman"/>
                <w:sz w:val="20"/>
                <w:szCs w:val="20"/>
                <w:lang w:val="sv-FI"/>
              </w:rPr>
            </w:pPr>
          </w:p>
        </w:tc>
      </w:tr>
      <w:tr w:rsidR="00BE39A5" w:rsidRPr="005A317B" w14:paraId="293AA31B" w14:textId="77777777" w:rsidTr="00E62C8E">
        <w:tc>
          <w:tcPr>
            <w:tcW w:w="5070" w:type="dxa"/>
          </w:tcPr>
          <w:p w14:paraId="6B7B097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Instruktioner</w:t>
            </w:r>
          </w:p>
        </w:tc>
        <w:tc>
          <w:tcPr>
            <w:tcW w:w="2693" w:type="dxa"/>
          </w:tcPr>
          <w:p w14:paraId="6A26606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D4C871C" w14:textId="77777777" w:rsidR="00BE39A5" w:rsidRPr="004E6594" w:rsidRDefault="00BE39A5" w:rsidP="00BE39A5">
            <w:pPr>
              <w:rPr>
                <w:rFonts w:asciiTheme="minorHAnsi" w:hAnsiTheme="minorHAnsi" w:cs="Times New Roman"/>
                <w:sz w:val="20"/>
                <w:szCs w:val="20"/>
                <w:lang w:val="sv-FI"/>
              </w:rPr>
            </w:pPr>
            <w:r>
              <w:rPr>
                <w:rFonts w:ascii="Calibri" w:hAnsi="Calibri" w:cs="Times New Roman"/>
                <w:sz w:val="20"/>
                <w:szCs w:val="20"/>
                <w:lang w:val="sv-FI"/>
              </w:rPr>
              <w:t>Ex. f</w:t>
            </w:r>
            <w:r w:rsidRPr="005A317B">
              <w:rPr>
                <w:rFonts w:ascii="Calibri" w:hAnsi="Calibri" w:cs="Times New Roman"/>
                <w:sz w:val="20"/>
                <w:szCs w:val="20"/>
                <w:lang w:val="sv-FI"/>
              </w:rPr>
              <w:t xml:space="preserve">ör kommunstyrelse, nämnder, </w:t>
            </w:r>
            <w:r w:rsidRPr="00B47546">
              <w:rPr>
                <w:rFonts w:ascii="Calibri" w:hAnsi="Calibri" w:cs="Times New Roman"/>
                <w:sz w:val="20"/>
                <w:szCs w:val="20"/>
                <w:lang w:val="sv-FI"/>
              </w:rPr>
              <w:t xml:space="preserve">kommundirektör; arkivfunktionen; </w:t>
            </w:r>
            <w:r>
              <w:rPr>
                <w:rFonts w:asciiTheme="minorHAnsi" w:hAnsiTheme="minorHAnsi"/>
                <w:sz w:val="20"/>
                <w:szCs w:val="20"/>
              </w:rPr>
              <w:t>I</w:t>
            </w:r>
            <w:r w:rsidRPr="004E6594">
              <w:rPr>
                <w:rFonts w:asciiTheme="minorHAnsi" w:hAnsiTheme="minorHAnsi"/>
                <w:sz w:val="20"/>
                <w:szCs w:val="20"/>
              </w:rPr>
              <w:t xml:space="preserve">nstruktion för skolskjutsar till och från lågstadieskolorna i </w:t>
            </w:r>
            <w:r>
              <w:rPr>
                <w:rFonts w:asciiTheme="minorHAnsi" w:hAnsiTheme="minorHAnsi"/>
                <w:sz w:val="20"/>
                <w:szCs w:val="20"/>
              </w:rPr>
              <w:t>X</w:t>
            </w:r>
            <w:r w:rsidRPr="004E6594">
              <w:rPr>
                <w:rFonts w:asciiTheme="minorHAnsi" w:hAnsiTheme="minorHAnsi"/>
                <w:sz w:val="20"/>
                <w:szCs w:val="20"/>
              </w:rPr>
              <w:t xml:space="preserve"> kommun</w:t>
            </w:r>
          </w:p>
          <w:p w14:paraId="75E6904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037E303A" w14:textId="77777777" w:rsidTr="00E62C8E">
        <w:tc>
          <w:tcPr>
            <w:tcW w:w="5070" w:type="dxa"/>
          </w:tcPr>
          <w:p w14:paraId="49900113" w14:textId="77777777" w:rsidR="00BE39A5" w:rsidRPr="004E5F0E"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Integration se</w:t>
            </w:r>
            <w:r>
              <w:rPr>
                <w:rFonts w:ascii="Calibri" w:hAnsi="Calibri" w:cs="Times New Roman"/>
                <w:sz w:val="20"/>
                <w:szCs w:val="20"/>
                <w:lang w:val="sv-FI"/>
              </w:rPr>
              <w:t xml:space="preserve"> </w:t>
            </w:r>
            <w:r w:rsidRPr="005A317B">
              <w:rPr>
                <w:rFonts w:ascii="Calibri" w:hAnsi="Calibri" w:cs="Times New Roman"/>
                <w:sz w:val="20"/>
                <w:szCs w:val="20"/>
                <w:lang w:val="sv-FI"/>
              </w:rPr>
              <w:t>NÄRINGSLIVS- &amp; ÖVRIGA UTVECKLINGSFRÅGOR</w:t>
            </w:r>
            <w:r>
              <w:rPr>
                <w:rFonts w:ascii="Calibri" w:hAnsi="Calibri" w:cs="Times New Roman"/>
                <w:sz w:val="20"/>
                <w:szCs w:val="20"/>
                <w:lang w:val="sv-FI"/>
              </w:rPr>
              <w:t xml:space="preserve">, </w:t>
            </w:r>
            <w:r>
              <w:rPr>
                <w:rFonts w:ascii="Calibri" w:hAnsi="Calibri" w:cs="Times New Roman"/>
                <w:i/>
                <w:sz w:val="20"/>
                <w:szCs w:val="20"/>
                <w:lang w:val="sv-FI"/>
              </w:rPr>
              <w:t>Inflyttning &amp; integration</w:t>
            </w:r>
            <w:r>
              <w:rPr>
                <w:rFonts w:ascii="Calibri" w:hAnsi="Calibri" w:cs="Times New Roman"/>
                <w:sz w:val="20"/>
                <w:szCs w:val="20"/>
                <w:lang w:val="sv-FI"/>
              </w:rPr>
              <w:t xml:space="preserve"> respektive SOCIAL OMSORG, </w:t>
            </w:r>
            <w:r>
              <w:rPr>
                <w:rFonts w:ascii="Calibri" w:hAnsi="Calibri" w:cs="Times New Roman"/>
                <w:i/>
                <w:sz w:val="20"/>
                <w:szCs w:val="20"/>
                <w:lang w:val="sv-FI"/>
              </w:rPr>
              <w:t>Integration</w:t>
            </w:r>
          </w:p>
        </w:tc>
        <w:tc>
          <w:tcPr>
            <w:tcW w:w="2693" w:type="dxa"/>
          </w:tcPr>
          <w:p w14:paraId="34860D92" w14:textId="77777777" w:rsidR="00BE39A5" w:rsidRPr="005A317B" w:rsidRDefault="00BE39A5" w:rsidP="00BE39A5">
            <w:pPr>
              <w:rPr>
                <w:rFonts w:ascii="Calibri" w:hAnsi="Calibri" w:cs="Times New Roman"/>
                <w:sz w:val="20"/>
                <w:szCs w:val="20"/>
                <w:lang w:val="sv-FI"/>
              </w:rPr>
            </w:pPr>
          </w:p>
        </w:tc>
        <w:tc>
          <w:tcPr>
            <w:tcW w:w="7513" w:type="dxa"/>
          </w:tcPr>
          <w:p w14:paraId="15C36173" w14:textId="77777777" w:rsidR="00BE39A5" w:rsidRPr="005A317B" w:rsidRDefault="00BE39A5" w:rsidP="00BE39A5">
            <w:pPr>
              <w:rPr>
                <w:rFonts w:ascii="Calibri" w:hAnsi="Calibri" w:cs="Times New Roman"/>
                <w:sz w:val="20"/>
                <w:szCs w:val="20"/>
                <w:lang w:val="sv-FI"/>
              </w:rPr>
            </w:pPr>
          </w:p>
        </w:tc>
      </w:tr>
      <w:tr w:rsidR="00BE39A5" w:rsidRPr="005A317B" w14:paraId="5E112D52" w14:textId="77777777" w:rsidTr="00E62C8E">
        <w:tc>
          <w:tcPr>
            <w:tcW w:w="5070" w:type="dxa"/>
          </w:tcPr>
          <w:p w14:paraId="1B0CE46F" w14:textId="77777777" w:rsidR="00BE39A5" w:rsidRPr="005A317B" w:rsidRDefault="00BE39A5" w:rsidP="00BE39A5">
            <w:pPr>
              <w:rPr>
                <w:rFonts w:ascii="Calibri" w:hAnsi="Calibri"/>
                <w:sz w:val="20"/>
                <w:szCs w:val="20"/>
              </w:rPr>
            </w:pPr>
            <w:r w:rsidRPr="005A317B">
              <w:rPr>
                <w:rFonts w:ascii="Calibri" w:hAnsi="Calibri"/>
                <w:sz w:val="20"/>
                <w:szCs w:val="20"/>
              </w:rPr>
              <w:t>Intern kontroll se EKONOMI</w:t>
            </w:r>
          </w:p>
        </w:tc>
        <w:tc>
          <w:tcPr>
            <w:tcW w:w="2693" w:type="dxa"/>
          </w:tcPr>
          <w:p w14:paraId="58A4351D" w14:textId="77777777" w:rsidR="00BE39A5" w:rsidRPr="005A317B" w:rsidRDefault="00BE39A5" w:rsidP="00BE39A5">
            <w:pPr>
              <w:rPr>
                <w:rFonts w:ascii="Calibri" w:hAnsi="Calibri" w:cs="Times New Roman"/>
                <w:sz w:val="20"/>
                <w:szCs w:val="20"/>
                <w:lang w:val="sv-FI"/>
              </w:rPr>
            </w:pPr>
          </w:p>
        </w:tc>
        <w:tc>
          <w:tcPr>
            <w:tcW w:w="7513" w:type="dxa"/>
          </w:tcPr>
          <w:p w14:paraId="2E967B9E" w14:textId="77777777" w:rsidR="00BE39A5" w:rsidRPr="005A317B" w:rsidRDefault="00BE39A5" w:rsidP="00BE39A5">
            <w:pPr>
              <w:rPr>
                <w:rFonts w:ascii="Calibri" w:hAnsi="Calibri" w:cs="Times New Roman"/>
                <w:sz w:val="20"/>
                <w:szCs w:val="20"/>
                <w:lang w:val="sv-FI"/>
              </w:rPr>
            </w:pPr>
          </w:p>
        </w:tc>
      </w:tr>
      <w:tr w:rsidR="00BE39A5" w:rsidRPr="005A317B" w14:paraId="62900496" w14:textId="77777777" w:rsidTr="00E62C8E">
        <w:tc>
          <w:tcPr>
            <w:tcW w:w="5070" w:type="dxa"/>
          </w:tcPr>
          <w:p w14:paraId="54048339" w14:textId="77777777" w:rsidR="00BE39A5" w:rsidRPr="002A4A2C" w:rsidRDefault="00BE39A5" w:rsidP="00BE39A5">
            <w:pPr>
              <w:rPr>
                <w:rFonts w:ascii="Calibri" w:hAnsi="Calibri" w:cs="Times New Roman"/>
                <w:sz w:val="20"/>
                <w:szCs w:val="20"/>
              </w:rPr>
            </w:pPr>
            <w:r>
              <w:rPr>
                <w:rFonts w:ascii="Calibri" w:hAnsi="Calibri" w:cs="Times New Roman"/>
                <w:sz w:val="20"/>
                <w:szCs w:val="20"/>
              </w:rPr>
              <w:t>Intressesamfund se Bolag, delägda</w:t>
            </w:r>
          </w:p>
        </w:tc>
        <w:tc>
          <w:tcPr>
            <w:tcW w:w="2693" w:type="dxa"/>
          </w:tcPr>
          <w:p w14:paraId="4C2AF2C7" w14:textId="77777777" w:rsidR="00BE39A5" w:rsidRPr="002A4A2C" w:rsidRDefault="00BE39A5" w:rsidP="00BE39A5">
            <w:pPr>
              <w:rPr>
                <w:rFonts w:ascii="Calibri" w:hAnsi="Calibri" w:cs="Times New Roman"/>
                <w:sz w:val="20"/>
                <w:szCs w:val="20"/>
              </w:rPr>
            </w:pPr>
          </w:p>
        </w:tc>
        <w:tc>
          <w:tcPr>
            <w:tcW w:w="7513" w:type="dxa"/>
          </w:tcPr>
          <w:p w14:paraId="26B0AAAA" w14:textId="77777777" w:rsidR="00BE39A5" w:rsidRDefault="00BE39A5" w:rsidP="00BE39A5">
            <w:pPr>
              <w:rPr>
                <w:rFonts w:ascii="Calibri" w:hAnsi="Calibri" w:cs="Times New Roman"/>
                <w:sz w:val="20"/>
                <w:szCs w:val="20"/>
              </w:rPr>
            </w:pPr>
          </w:p>
        </w:tc>
      </w:tr>
      <w:tr w:rsidR="00BE39A5" w:rsidRPr="005A317B" w14:paraId="29BDCEA6" w14:textId="77777777" w:rsidTr="00E62C8E">
        <w:tc>
          <w:tcPr>
            <w:tcW w:w="5070" w:type="dxa"/>
          </w:tcPr>
          <w:p w14:paraId="4A0CDD9C"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lastRenderedPageBreak/>
              <w:t>IT</w:t>
            </w:r>
          </w:p>
          <w:p w14:paraId="6A9E91D2"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 xml:space="preserve">-back </w:t>
            </w:r>
            <w:proofErr w:type="spellStart"/>
            <w:r w:rsidRPr="00A61FFD">
              <w:rPr>
                <w:rFonts w:ascii="Calibri" w:hAnsi="Calibri" w:cs="Times New Roman"/>
                <w:sz w:val="20"/>
                <w:szCs w:val="20"/>
              </w:rPr>
              <w:t>up:er</w:t>
            </w:r>
            <w:proofErr w:type="spellEnd"/>
          </w:p>
          <w:p w14:paraId="604D118F" w14:textId="02257E79"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-användaravtal</w:t>
            </w:r>
            <w:r w:rsidR="00F43BC0" w:rsidRPr="00A61FFD">
              <w:rPr>
                <w:rFonts w:ascii="Calibri" w:hAnsi="Calibri" w:cs="Times New Roman"/>
                <w:sz w:val="20"/>
                <w:szCs w:val="20"/>
              </w:rPr>
              <w:t xml:space="preserve"> (motsv.)</w:t>
            </w:r>
          </w:p>
          <w:p w14:paraId="07A786DA"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-elektroniska spår</w:t>
            </w:r>
          </w:p>
          <w:p w14:paraId="40ECFBE3" w14:textId="619A2652"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-information till personalen om t</w:t>
            </w:r>
            <w:r w:rsidR="002C57E4" w:rsidRPr="00A61FFD">
              <w:rPr>
                <w:rFonts w:ascii="Calibri" w:hAnsi="Calibri" w:cs="Times New Roman"/>
                <w:sz w:val="20"/>
                <w:szCs w:val="20"/>
              </w:rPr>
              <w:t>.</w:t>
            </w:r>
            <w:r w:rsidRPr="00A61FFD">
              <w:rPr>
                <w:rFonts w:ascii="Calibri" w:hAnsi="Calibri" w:cs="Times New Roman"/>
                <w:sz w:val="20"/>
                <w:szCs w:val="20"/>
              </w:rPr>
              <w:t>ex</w:t>
            </w:r>
            <w:r w:rsidR="002C57E4" w:rsidRPr="00A61FFD">
              <w:rPr>
                <w:rFonts w:ascii="Calibri" w:hAnsi="Calibri" w:cs="Times New Roman"/>
                <w:sz w:val="20"/>
                <w:szCs w:val="20"/>
              </w:rPr>
              <w:t>.</w:t>
            </w:r>
            <w:r w:rsidRPr="00A61FFD">
              <w:rPr>
                <w:rFonts w:ascii="Calibri" w:hAnsi="Calibri" w:cs="Times New Roman"/>
                <w:sz w:val="20"/>
                <w:szCs w:val="20"/>
              </w:rPr>
              <w:t xml:space="preserve"> loggning (loggpolicy), mallar för användaravtal etc</w:t>
            </w:r>
            <w:r w:rsidR="002C57E4" w:rsidRPr="00A61FFD">
              <w:rPr>
                <w:rFonts w:ascii="Calibri" w:hAnsi="Calibri" w:cs="Times New Roman"/>
                <w:sz w:val="20"/>
                <w:szCs w:val="20"/>
              </w:rPr>
              <w:t>.</w:t>
            </w:r>
          </w:p>
          <w:p w14:paraId="5E881120"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-loggar</w:t>
            </w:r>
          </w:p>
          <w:p w14:paraId="2505D46A"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-programvarulicenser</w:t>
            </w:r>
          </w:p>
          <w:p w14:paraId="6BB2AD8A" w14:textId="77777777"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-programmanualer (medföljande standardversioner, interna guider för användare)</w:t>
            </w:r>
          </w:p>
          <w:p w14:paraId="40B86877" w14:textId="126CE236"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-systemdokumentation för egna</w:t>
            </w:r>
            <w:r w:rsidR="00ED369B" w:rsidRPr="00A61FFD">
              <w:rPr>
                <w:rFonts w:ascii="Calibri" w:hAnsi="Calibri" w:cs="Times New Roman"/>
                <w:sz w:val="20"/>
                <w:szCs w:val="20"/>
              </w:rPr>
              <w:t xml:space="preserve"> (alternativt</w:t>
            </w:r>
            <w:r w:rsidRPr="00A61FFD">
              <w:rPr>
                <w:rFonts w:ascii="Calibri" w:hAnsi="Calibri" w:cs="Times New Roman"/>
                <w:sz w:val="20"/>
                <w:szCs w:val="20"/>
              </w:rPr>
              <w:t xml:space="preserve"> på uppdrag utformade eller anpassade) applikationer och system</w:t>
            </w:r>
          </w:p>
          <w:p w14:paraId="0A33E76B" w14:textId="77777777" w:rsidR="00D25DC8"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-säkerhetsplaner</w:t>
            </w:r>
            <w:r w:rsidR="00D25DC8" w:rsidRPr="00A61FFD">
              <w:rPr>
                <w:rFonts w:ascii="Calibri" w:hAnsi="Calibri" w:cs="Times New Roman"/>
                <w:sz w:val="20"/>
                <w:szCs w:val="20"/>
                <w:lang w:val="sv-FI"/>
              </w:rPr>
              <w:t xml:space="preserve"> (IT)</w:t>
            </w:r>
          </w:p>
          <w:p w14:paraId="00AFD278" w14:textId="77777777" w:rsidR="009F7570" w:rsidRPr="00A61FFD" w:rsidRDefault="009F7570" w:rsidP="00BE39A5">
            <w:pPr>
              <w:rPr>
                <w:rFonts w:ascii="Calibri" w:hAnsi="Calibri" w:cs="Times New Roman"/>
                <w:sz w:val="20"/>
                <w:szCs w:val="20"/>
                <w:lang w:val="sv-FI"/>
              </w:rPr>
            </w:pPr>
            <w:r w:rsidRPr="00A61FFD">
              <w:rPr>
                <w:rFonts w:ascii="Calibri" w:hAnsi="Calibri" w:cs="Times New Roman"/>
                <w:sz w:val="20"/>
                <w:szCs w:val="20"/>
                <w:lang w:val="sv-FI"/>
              </w:rPr>
              <w:t>-tillgänglighetsutlåtanden</w:t>
            </w:r>
          </w:p>
          <w:p w14:paraId="7D8C7545" w14:textId="49CE2375" w:rsidR="009F7570" w:rsidRPr="00A61FFD" w:rsidRDefault="009F7570" w:rsidP="00BE39A5">
            <w:pPr>
              <w:rPr>
                <w:rFonts w:ascii="Calibri" w:hAnsi="Calibri" w:cs="Times New Roman"/>
                <w:sz w:val="20"/>
                <w:szCs w:val="20"/>
                <w:lang w:val="sv-FI"/>
              </w:rPr>
            </w:pPr>
            <w:r w:rsidRPr="00A61FFD">
              <w:rPr>
                <w:rFonts w:ascii="Calibri" w:hAnsi="Calibri" w:cs="Times New Roman"/>
                <w:sz w:val="20"/>
                <w:szCs w:val="20"/>
                <w:lang w:val="sv-FI"/>
              </w:rPr>
              <w:t>-tillgänglighetsutlåtanden</w:t>
            </w:r>
            <w:r w:rsidR="00922718" w:rsidRPr="00A61FFD">
              <w:rPr>
                <w:rFonts w:ascii="Calibri" w:hAnsi="Calibri" w:cs="Times New Roman"/>
                <w:sz w:val="20"/>
                <w:szCs w:val="20"/>
                <w:lang w:val="sv-FI"/>
              </w:rPr>
              <w:t>:</w:t>
            </w:r>
            <w:r w:rsidRPr="00A61FFD">
              <w:rPr>
                <w:rFonts w:ascii="Calibri" w:hAnsi="Calibri" w:cs="Times New Roman"/>
                <w:sz w:val="20"/>
                <w:szCs w:val="20"/>
                <w:lang w:val="sv-FI"/>
              </w:rPr>
              <w:t xml:space="preserve"> respons från allmänheten </w:t>
            </w:r>
            <w:r w:rsidR="0067027D" w:rsidRPr="00A61FFD">
              <w:rPr>
                <w:rFonts w:ascii="Calibri" w:hAnsi="Calibri" w:cs="Times New Roman"/>
                <w:sz w:val="20"/>
                <w:szCs w:val="20"/>
                <w:lang w:val="sv-FI"/>
              </w:rPr>
              <w:t>(</w:t>
            </w:r>
            <w:r w:rsidRPr="00A61FFD">
              <w:rPr>
                <w:rFonts w:ascii="Calibri" w:hAnsi="Calibri" w:cs="Times New Roman"/>
                <w:sz w:val="20"/>
                <w:szCs w:val="20"/>
                <w:lang w:val="sv-FI"/>
              </w:rPr>
              <w:t xml:space="preserve">inkl. </w:t>
            </w:r>
            <w:r w:rsidR="0067027D" w:rsidRPr="00A61FFD">
              <w:rPr>
                <w:rFonts w:ascii="Calibri" w:hAnsi="Calibri" w:cs="Times New Roman"/>
                <w:sz w:val="20"/>
                <w:szCs w:val="20"/>
                <w:lang w:val="sv-FI"/>
              </w:rPr>
              <w:t xml:space="preserve">ev. </w:t>
            </w:r>
            <w:r w:rsidRPr="00A61FFD">
              <w:rPr>
                <w:rFonts w:ascii="Calibri" w:hAnsi="Calibri" w:cs="Times New Roman"/>
                <w:sz w:val="20"/>
                <w:szCs w:val="20"/>
                <w:lang w:val="sv-FI"/>
              </w:rPr>
              <w:t>rapporter</w:t>
            </w:r>
            <w:r w:rsidR="00922718" w:rsidRPr="00A61FFD">
              <w:rPr>
                <w:rFonts w:ascii="Calibri" w:hAnsi="Calibri" w:cs="Times New Roman"/>
                <w:sz w:val="20"/>
                <w:szCs w:val="20"/>
                <w:lang w:val="sv-FI"/>
              </w:rPr>
              <w:t>ing</w:t>
            </w:r>
            <w:r w:rsidRPr="00A61FFD">
              <w:rPr>
                <w:rFonts w:ascii="Calibri" w:hAnsi="Calibri" w:cs="Times New Roman"/>
                <w:sz w:val="20"/>
                <w:szCs w:val="20"/>
                <w:lang w:val="sv-FI"/>
              </w:rPr>
              <w:t xml:space="preserve"> om brister</w:t>
            </w:r>
            <w:r w:rsidR="0067027D" w:rsidRPr="00A61FFD">
              <w:rPr>
                <w:rFonts w:ascii="Calibri" w:hAnsi="Calibri" w:cs="Times New Roman"/>
                <w:sz w:val="20"/>
                <w:szCs w:val="20"/>
                <w:lang w:val="sv-FI"/>
              </w:rPr>
              <w:t>)</w:t>
            </w:r>
          </w:p>
        </w:tc>
        <w:tc>
          <w:tcPr>
            <w:tcW w:w="2693" w:type="dxa"/>
          </w:tcPr>
          <w:p w14:paraId="107BC251" w14:textId="77777777" w:rsidR="00BE39A5" w:rsidRPr="00A61FFD" w:rsidRDefault="00BE39A5" w:rsidP="00BE39A5">
            <w:pPr>
              <w:rPr>
                <w:rFonts w:ascii="Calibri" w:hAnsi="Calibri" w:cs="Times New Roman"/>
                <w:sz w:val="20"/>
                <w:szCs w:val="20"/>
              </w:rPr>
            </w:pPr>
          </w:p>
          <w:p w14:paraId="76DA66C7" w14:textId="77777777"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6 månader</w:t>
            </w:r>
          </w:p>
          <w:p w14:paraId="33A5D9D4" w14:textId="26B0300B" w:rsidR="00BE39A5" w:rsidRPr="00A61FFD" w:rsidRDefault="00BE39A5" w:rsidP="00BE39A5">
            <w:pPr>
              <w:rPr>
                <w:rFonts w:ascii="Calibri" w:hAnsi="Calibri" w:cs="Times New Roman"/>
                <w:sz w:val="20"/>
                <w:szCs w:val="20"/>
              </w:rPr>
            </w:pPr>
            <w:r w:rsidRPr="00A61FFD">
              <w:rPr>
                <w:rFonts w:ascii="Calibri" w:hAnsi="Calibri" w:cs="Times New Roman"/>
                <w:sz w:val="20"/>
                <w:szCs w:val="20"/>
              </w:rPr>
              <w:t xml:space="preserve">Gallras </w:t>
            </w:r>
            <w:r w:rsidR="002C57E4" w:rsidRPr="00A61FFD">
              <w:rPr>
                <w:rFonts w:ascii="Calibri" w:hAnsi="Calibri" w:cs="Times New Roman"/>
                <w:sz w:val="20"/>
                <w:szCs w:val="20"/>
              </w:rPr>
              <w:t xml:space="preserve">2 år efter </w:t>
            </w:r>
            <w:proofErr w:type="spellStart"/>
            <w:r w:rsidRPr="00A61FFD">
              <w:rPr>
                <w:rFonts w:ascii="Calibri" w:hAnsi="Calibri" w:cs="Times New Roman"/>
                <w:sz w:val="20"/>
                <w:szCs w:val="20"/>
              </w:rPr>
              <w:t>inaktualitet</w:t>
            </w:r>
            <w:proofErr w:type="spellEnd"/>
          </w:p>
          <w:p w14:paraId="7CA26577" w14:textId="77777777"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 xml:space="preserve">Gallras vid </w:t>
            </w:r>
            <w:proofErr w:type="spellStart"/>
            <w:r w:rsidRPr="00A61FFD">
              <w:rPr>
                <w:rFonts w:ascii="Calibri" w:hAnsi="Calibri" w:cs="Times New Roman"/>
                <w:sz w:val="20"/>
                <w:szCs w:val="20"/>
                <w:lang w:val="sv-FI"/>
              </w:rPr>
              <w:t>inaktualitet</w:t>
            </w:r>
            <w:proofErr w:type="spellEnd"/>
          </w:p>
          <w:p w14:paraId="7D1B830F" w14:textId="77777777" w:rsidR="00BE39A5" w:rsidRPr="00A61FFD" w:rsidRDefault="00BE39A5" w:rsidP="00BE39A5">
            <w:pPr>
              <w:rPr>
                <w:rFonts w:ascii="Calibri" w:hAnsi="Calibri" w:cs="Times New Roman"/>
                <w:sz w:val="20"/>
                <w:szCs w:val="20"/>
                <w:lang w:val="sv-FI"/>
              </w:rPr>
            </w:pPr>
          </w:p>
          <w:p w14:paraId="237FC7F8" w14:textId="77777777"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Varaktigt</w:t>
            </w:r>
          </w:p>
          <w:p w14:paraId="78272FC2" w14:textId="1FFCF612"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6 månader</w:t>
            </w:r>
          </w:p>
          <w:p w14:paraId="12602E4C" w14:textId="77777777"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 xml:space="preserve">Gallras vid </w:t>
            </w:r>
            <w:proofErr w:type="spellStart"/>
            <w:r w:rsidRPr="00A61FFD">
              <w:rPr>
                <w:rFonts w:ascii="Calibri" w:hAnsi="Calibri" w:cs="Times New Roman"/>
                <w:sz w:val="20"/>
                <w:szCs w:val="20"/>
                <w:lang w:val="sv-FI"/>
              </w:rPr>
              <w:t>inaktualitet</w:t>
            </w:r>
            <w:proofErr w:type="spellEnd"/>
          </w:p>
          <w:p w14:paraId="0EDCE72A" w14:textId="77777777" w:rsidR="00BE39A5" w:rsidRPr="00A61FFD" w:rsidRDefault="00BE39A5" w:rsidP="00BE39A5">
            <w:pPr>
              <w:rPr>
                <w:rFonts w:ascii="Calibri" w:hAnsi="Calibri" w:cs="Times New Roman"/>
                <w:sz w:val="20"/>
                <w:szCs w:val="20"/>
              </w:rPr>
            </w:pPr>
          </w:p>
          <w:p w14:paraId="4B9CE9A9" w14:textId="6B1B075F"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 xml:space="preserve">Gallras vid </w:t>
            </w:r>
            <w:proofErr w:type="spellStart"/>
            <w:r w:rsidRPr="00A61FFD">
              <w:rPr>
                <w:rFonts w:ascii="Calibri" w:hAnsi="Calibri" w:cs="Times New Roman"/>
                <w:sz w:val="20"/>
                <w:szCs w:val="20"/>
                <w:lang w:val="sv-FI"/>
              </w:rPr>
              <w:t>inaktualitet</w:t>
            </w:r>
            <w:proofErr w:type="spellEnd"/>
          </w:p>
          <w:p w14:paraId="2D957398" w14:textId="1B6917C1" w:rsidR="00BE39A5"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Varaktigt</w:t>
            </w:r>
          </w:p>
          <w:p w14:paraId="487FA2B0" w14:textId="77777777" w:rsidR="00D25DC8" w:rsidRPr="00A61FFD" w:rsidRDefault="00BE39A5" w:rsidP="00BE39A5">
            <w:pPr>
              <w:rPr>
                <w:rFonts w:ascii="Calibri" w:hAnsi="Calibri" w:cs="Times New Roman"/>
                <w:sz w:val="20"/>
                <w:szCs w:val="20"/>
                <w:lang w:val="sv-FI"/>
              </w:rPr>
            </w:pPr>
            <w:r w:rsidRPr="00A61FFD">
              <w:rPr>
                <w:rFonts w:ascii="Calibri" w:hAnsi="Calibri" w:cs="Times New Roman"/>
                <w:sz w:val="20"/>
                <w:szCs w:val="20"/>
                <w:lang w:val="sv-FI"/>
              </w:rPr>
              <w:t>Varaktig</w:t>
            </w:r>
          </w:p>
          <w:p w14:paraId="6A80E6EA" w14:textId="77777777" w:rsidR="009F7570" w:rsidRPr="00A61FFD" w:rsidRDefault="009F7570" w:rsidP="00BE39A5">
            <w:pPr>
              <w:rPr>
                <w:rFonts w:ascii="Calibri" w:hAnsi="Calibri" w:cs="Times New Roman"/>
                <w:sz w:val="20"/>
                <w:szCs w:val="20"/>
                <w:lang w:val="sv-FI"/>
              </w:rPr>
            </w:pPr>
            <w:r w:rsidRPr="00A61FFD">
              <w:rPr>
                <w:rFonts w:ascii="Calibri" w:hAnsi="Calibri" w:cs="Times New Roman"/>
                <w:sz w:val="20"/>
                <w:szCs w:val="20"/>
                <w:lang w:val="sv-FI"/>
              </w:rPr>
              <w:t>Varaktigt</w:t>
            </w:r>
          </w:p>
          <w:p w14:paraId="60EE16ED" w14:textId="77777777" w:rsidR="009F7570" w:rsidRPr="00A61FFD" w:rsidRDefault="009F7570" w:rsidP="00BE39A5">
            <w:pPr>
              <w:rPr>
                <w:rFonts w:ascii="Calibri" w:hAnsi="Calibri" w:cs="Times New Roman"/>
                <w:sz w:val="20"/>
                <w:szCs w:val="20"/>
                <w:lang w:val="sv-FI"/>
              </w:rPr>
            </w:pPr>
            <w:r w:rsidRPr="00A61FFD">
              <w:rPr>
                <w:rFonts w:ascii="Calibri" w:hAnsi="Calibri" w:cs="Times New Roman"/>
                <w:sz w:val="20"/>
                <w:szCs w:val="20"/>
                <w:lang w:val="sv-FI"/>
              </w:rPr>
              <w:t>Varaktigt</w:t>
            </w:r>
          </w:p>
          <w:p w14:paraId="76DD1F6A" w14:textId="77777777" w:rsidR="001C306D" w:rsidRPr="00A61FFD" w:rsidRDefault="001C306D" w:rsidP="00BE39A5">
            <w:pPr>
              <w:rPr>
                <w:rFonts w:ascii="Calibri" w:hAnsi="Calibri" w:cs="Times New Roman"/>
                <w:sz w:val="20"/>
                <w:szCs w:val="20"/>
                <w:lang w:val="sv-FI"/>
              </w:rPr>
            </w:pPr>
          </w:p>
          <w:p w14:paraId="59805C11" w14:textId="36D181AC" w:rsidR="001C306D" w:rsidRPr="00A61FFD" w:rsidRDefault="001C306D" w:rsidP="00BE39A5">
            <w:pPr>
              <w:rPr>
                <w:rFonts w:ascii="Calibri" w:hAnsi="Calibri" w:cs="Times New Roman"/>
                <w:sz w:val="20"/>
                <w:szCs w:val="20"/>
                <w:lang w:val="sv-FI"/>
              </w:rPr>
            </w:pPr>
            <w:r w:rsidRPr="00A61FFD">
              <w:rPr>
                <w:rFonts w:ascii="Calibri" w:hAnsi="Calibri" w:cs="Times New Roman"/>
                <w:sz w:val="20"/>
                <w:szCs w:val="20"/>
                <w:lang w:val="sv-FI"/>
              </w:rPr>
              <w:t xml:space="preserve">Gallras vid </w:t>
            </w:r>
            <w:proofErr w:type="spellStart"/>
            <w:r w:rsidRPr="00A61FFD">
              <w:rPr>
                <w:rFonts w:ascii="Calibri" w:hAnsi="Calibri" w:cs="Times New Roman"/>
                <w:sz w:val="20"/>
                <w:szCs w:val="20"/>
                <w:lang w:val="sv-FI"/>
              </w:rPr>
              <w:t>inaktualitet</w:t>
            </w:r>
            <w:proofErr w:type="spellEnd"/>
          </w:p>
        </w:tc>
        <w:tc>
          <w:tcPr>
            <w:tcW w:w="7513" w:type="dxa"/>
          </w:tcPr>
          <w:p w14:paraId="2C58EDD1" w14:textId="7CCD0DD7" w:rsidR="00BE39A5" w:rsidRPr="002A4A2C" w:rsidRDefault="00BE39A5" w:rsidP="00BE39A5">
            <w:pPr>
              <w:rPr>
                <w:rFonts w:ascii="Calibri" w:hAnsi="Calibri" w:cs="Times New Roman"/>
                <w:sz w:val="20"/>
                <w:szCs w:val="20"/>
              </w:rPr>
            </w:pPr>
            <w:r>
              <w:rPr>
                <w:rFonts w:ascii="Calibri" w:hAnsi="Calibri" w:cs="Times New Roman"/>
                <w:sz w:val="20"/>
                <w:szCs w:val="20"/>
              </w:rPr>
              <w:t>Jfr</w:t>
            </w:r>
            <w:r w:rsidR="00C21B35">
              <w:rPr>
                <w:rFonts w:ascii="Calibri" w:hAnsi="Calibri" w:cs="Times New Roman"/>
                <w:sz w:val="20"/>
                <w:szCs w:val="20"/>
              </w:rPr>
              <w:t>.</w:t>
            </w:r>
            <w:r>
              <w:rPr>
                <w:rFonts w:ascii="Calibri" w:hAnsi="Calibri" w:cs="Times New Roman"/>
                <w:sz w:val="20"/>
                <w:szCs w:val="20"/>
              </w:rPr>
              <w:t xml:space="preserve"> Personuppgiftsbehandling</w:t>
            </w:r>
          </w:p>
          <w:p w14:paraId="6AA82525" w14:textId="77777777" w:rsidR="00BE39A5" w:rsidRPr="002A4A2C" w:rsidRDefault="00BE39A5" w:rsidP="00BE39A5">
            <w:pPr>
              <w:rPr>
                <w:rFonts w:ascii="Calibri" w:hAnsi="Calibri" w:cs="Times New Roman"/>
                <w:sz w:val="20"/>
                <w:szCs w:val="20"/>
              </w:rPr>
            </w:pPr>
          </w:p>
          <w:p w14:paraId="4FA5DB73" w14:textId="77777777" w:rsidR="00BE39A5" w:rsidRPr="002A4A2C" w:rsidRDefault="00BE39A5" w:rsidP="00BE39A5">
            <w:pPr>
              <w:rPr>
                <w:rFonts w:ascii="Calibri" w:hAnsi="Calibri" w:cs="Times New Roman"/>
                <w:sz w:val="20"/>
                <w:szCs w:val="20"/>
              </w:rPr>
            </w:pPr>
          </w:p>
          <w:p w14:paraId="28E0B0E8" w14:textId="5C3DDEA4" w:rsidR="00BE39A5" w:rsidRDefault="00BE39A5" w:rsidP="00BE39A5">
            <w:pPr>
              <w:rPr>
                <w:rFonts w:ascii="Calibri" w:hAnsi="Calibri" w:cs="Times New Roman"/>
                <w:sz w:val="20"/>
                <w:szCs w:val="20"/>
              </w:rPr>
            </w:pPr>
          </w:p>
          <w:p w14:paraId="4C931C8F" w14:textId="77777777" w:rsidR="00647BE9" w:rsidRPr="002A4A2C" w:rsidRDefault="00647BE9" w:rsidP="00BE39A5">
            <w:pPr>
              <w:rPr>
                <w:rFonts w:ascii="Calibri" w:hAnsi="Calibri" w:cs="Times New Roman"/>
                <w:sz w:val="20"/>
                <w:szCs w:val="20"/>
              </w:rPr>
            </w:pPr>
          </w:p>
          <w:p w14:paraId="4EEF7DDC" w14:textId="36C120BB" w:rsidR="00BE39A5" w:rsidRDefault="00BE39A5" w:rsidP="00BE39A5">
            <w:pPr>
              <w:rPr>
                <w:rFonts w:ascii="Calibri" w:hAnsi="Calibri" w:cs="Times New Roman"/>
                <w:sz w:val="20"/>
                <w:szCs w:val="20"/>
              </w:rPr>
            </w:pPr>
            <w:r w:rsidRPr="002A4A2C">
              <w:rPr>
                <w:rFonts w:ascii="Calibri" w:hAnsi="Calibri" w:cs="Times New Roman"/>
                <w:sz w:val="20"/>
                <w:szCs w:val="20"/>
              </w:rPr>
              <w:t>Kan ingå i plan/policy, personalhandb</w:t>
            </w:r>
            <w:r w:rsidR="00FF06E7">
              <w:rPr>
                <w:rFonts w:ascii="Calibri" w:hAnsi="Calibri" w:cs="Times New Roman"/>
                <w:sz w:val="20"/>
                <w:szCs w:val="20"/>
              </w:rPr>
              <w:t>ok</w:t>
            </w:r>
            <w:r w:rsidRPr="002A4A2C">
              <w:rPr>
                <w:rFonts w:ascii="Calibri" w:hAnsi="Calibri" w:cs="Times New Roman"/>
                <w:sz w:val="20"/>
                <w:szCs w:val="20"/>
              </w:rPr>
              <w:t xml:space="preserve"> </w:t>
            </w:r>
            <w:r w:rsidR="00FF06E7">
              <w:rPr>
                <w:rFonts w:ascii="Calibri" w:hAnsi="Calibri" w:cs="Times New Roman"/>
                <w:sz w:val="20"/>
                <w:szCs w:val="20"/>
              </w:rPr>
              <w:t>eller liknande</w:t>
            </w:r>
          </w:p>
          <w:p w14:paraId="564943F0" w14:textId="2D31438B" w:rsidR="00BE39A5" w:rsidRDefault="00BE39A5" w:rsidP="00BE39A5">
            <w:pPr>
              <w:rPr>
                <w:rFonts w:ascii="Calibri" w:hAnsi="Calibri" w:cs="Times New Roman"/>
                <w:sz w:val="20"/>
                <w:szCs w:val="20"/>
              </w:rPr>
            </w:pPr>
          </w:p>
          <w:p w14:paraId="55F8EF15" w14:textId="77777777" w:rsidR="00707BD4" w:rsidRPr="002A4A2C" w:rsidRDefault="00707BD4" w:rsidP="00BE39A5">
            <w:pPr>
              <w:rPr>
                <w:rFonts w:ascii="Calibri" w:hAnsi="Calibri" w:cs="Times New Roman"/>
                <w:sz w:val="20"/>
                <w:szCs w:val="20"/>
              </w:rPr>
            </w:pPr>
          </w:p>
          <w:p w14:paraId="53C03E34" w14:textId="77777777" w:rsidR="00BE39A5" w:rsidRPr="002A4A2C" w:rsidRDefault="00BE39A5" w:rsidP="00BE39A5">
            <w:pPr>
              <w:rPr>
                <w:rFonts w:ascii="Calibri" w:hAnsi="Calibri" w:cs="Times New Roman"/>
                <w:sz w:val="20"/>
                <w:szCs w:val="20"/>
              </w:rPr>
            </w:pPr>
          </w:p>
          <w:p w14:paraId="111F3FF0" w14:textId="77777777" w:rsidR="00BE39A5" w:rsidRPr="002A4A2C" w:rsidRDefault="00BE39A5" w:rsidP="00BE39A5">
            <w:pPr>
              <w:rPr>
                <w:rFonts w:ascii="Calibri" w:hAnsi="Calibri" w:cs="Times New Roman"/>
                <w:sz w:val="20"/>
                <w:szCs w:val="20"/>
              </w:rPr>
            </w:pPr>
          </w:p>
          <w:p w14:paraId="76E49501" w14:textId="77777777" w:rsidR="00BE39A5" w:rsidRPr="002A4A2C" w:rsidRDefault="00BE39A5" w:rsidP="00BE39A5">
            <w:pPr>
              <w:rPr>
                <w:rFonts w:ascii="Calibri" w:hAnsi="Calibri" w:cs="Times New Roman"/>
                <w:sz w:val="20"/>
                <w:szCs w:val="20"/>
              </w:rPr>
            </w:pPr>
          </w:p>
          <w:p w14:paraId="26A8D2A3" w14:textId="77777777" w:rsidR="00BE39A5" w:rsidRDefault="00BE39A5" w:rsidP="00BE39A5">
            <w:pPr>
              <w:rPr>
                <w:rFonts w:ascii="Calibri" w:hAnsi="Calibri" w:cs="Times New Roman"/>
                <w:sz w:val="20"/>
                <w:szCs w:val="20"/>
                <w:lang w:val="sv-FI"/>
              </w:rPr>
            </w:pPr>
          </w:p>
          <w:p w14:paraId="35A583CB" w14:textId="762EDF3F" w:rsidR="00BE39A5" w:rsidRPr="002A4A2C" w:rsidRDefault="00BE39A5" w:rsidP="00BE39A5">
            <w:pPr>
              <w:rPr>
                <w:rFonts w:ascii="Calibri" w:hAnsi="Calibri" w:cs="Times New Roman"/>
                <w:sz w:val="20"/>
                <w:szCs w:val="20"/>
              </w:rPr>
            </w:pPr>
            <w:r w:rsidRPr="002A4A2C">
              <w:rPr>
                <w:rFonts w:ascii="Calibri" w:hAnsi="Calibri" w:cs="Times New Roman"/>
                <w:sz w:val="20"/>
                <w:szCs w:val="20"/>
                <w:lang w:val="sv-FI"/>
              </w:rPr>
              <w:t>Kan ingå i Protokoll med bilagor eller Diarieförda handlingar</w:t>
            </w:r>
          </w:p>
        </w:tc>
      </w:tr>
      <w:tr w:rsidR="00BE39A5" w:rsidRPr="005A317B" w14:paraId="265E0BFF" w14:textId="77777777" w:rsidTr="00E62C8E">
        <w:tc>
          <w:tcPr>
            <w:tcW w:w="5070" w:type="dxa"/>
          </w:tcPr>
          <w:p w14:paraId="04D3CF5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Kallelser se Protokoll</w:t>
            </w:r>
            <w:r>
              <w:rPr>
                <w:rFonts w:ascii="Calibri" w:hAnsi="Calibri" w:cs="Times New Roman"/>
                <w:sz w:val="20"/>
                <w:szCs w:val="20"/>
                <w:lang w:val="sv-FI"/>
              </w:rPr>
              <w:t xml:space="preserve"> med bilagor</w:t>
            </w:r>
          </w:p>
        </w:tc>
        <w:tc>
          <w:tcPr>
            <w:tcW w:w="2693" w:type="dxa"/>
          </w:tcPr>
          <w:p w14:paraId="4CC5FCAB" w14:textId="77777777" w:rsidR="00BE39A5" w:rsidRPr="005A317B" w:rsidRDefault="00BE39A5" w:rsidP="00BE39A5">
            <w:pPr>
              <w:rPr>
                <w:rFonts w:ascii="Calibri" w:hAnsi="Calibri" w:cs="Times New Roman"/>
                <w:sz w:val="20"/>
                <w:szCs w:val="20"/>
                <w:lang w:val="sv-FI"/>
              </w:rPr>
            </w:pPr>
          </w:p>
        </w:tc>
        <w:tc>
          <w:tcPr>
            <w:tcW w:w="7513" w:type="dxa"/>
          </w:tcPr>
          <w:p w14:paraId="627B1192" w14:textId="77777777" w:rsidR="00BE39A5" w:rsidRPr="005A317B" w:rsidRDefault="00BE39A5" w:rsidP="00BE39A5">
            <w:pPr>
              <w:rPr>
                <w:rFonts w:ascii="Calibri" w:hAnsi="Calibri" w:cs="Times New Roman"/>
                <w:sz w:val="20"/>
                <w:szCs w:val="20"/>
                <w:lang w:val="sv-FI"/>
              </w:rPr>
            </w:pPr>
          </w:p>
        </w:tc>
      </w:tr>
      <w:tr w:rsidR="00BE39A5" w:rsidRPr="005A317B" w14:paraId="3ABFAFB6" w14:textId="77777777" w:rsidTr="00E62C8E">
        <w:tc>
          <w:tcPr>
            <w:tcW w:w="5070" w:type="dxa"/>
          </w:tcPr>
          <w:p w14:paraId="00FEF614" w14:textId="77777777" w:rsidR="00BE39A5" w:rsidRPr="005A317B" w:rsidRDefault="00BE39A5" w:rsidP="00BE39A5">
            <w:pPr>
              <w:rPr>
                <w:rFonts w:ascii="Calibri" w:hAnsi="Calibri"/>
                <w:sz w:val="20"/>
                <w:szCs w:val="20"/>
                <w:lang w:val="sv-FI"/>
              </w:rPr>
            </w:pPr>
            <w:r>
              <w:rPr>
                <w:rFonts w:ascii="Calibri" w:hAnsi="Calibri"/>
                <w:sz w:val="20"/>
                <w:szCs w:val="20"/>
                <w:lang w:val="sv-FI"/>
              </w:rPr>
              <w:t>Kartläggningar</w:t>
            </w:r>
          </w:p>
        </w:tc>
        <w:tc>
          <w:tcPr>
            <w:tcW w:w="2693" w:type="dxa"/>
          </w:tcPr>
          <w:p w14:paraId="503318D5" w14:textId="77777777" w:rsidR="00BE39A5" w:rsidRPr="005A317B" w:rsidRDefault="00BE39A5" w:rsidP="00BE39A5">
            <w:pPr>
              <w:rPr>
                <w:rFonts w:ascii="Calibri" w:hAnsi="Calibri"/>
                <w:sz w:val="20"/>
                <w:szCs w:val="20"/>
                <w:lang w:val="sv-FI"/>
              </w:rPr>
            </w:pPr>
            <w:r>
              <w:rPr>
                <w:rFonts w:ascii="Calibri" w:hAnsi="Calibri"/>
                <w:sz w:val="20"/>
                <w:szCs w:val="20"/>
                <w:lang w:val="sv-FI"/>
              </w:rPr>
              <w:t>Varaktigt</w:t>
            </w:r>
          </w:p>
        </w:tc>
        <w:tc>
          <w:tcPr>
            <w:tcW w:w="7513" w:type="dxa"/>
          </w:tcPr>
          <w:p w14:paraId="534C8CBA" w14:textId="77777777" w:rsidR="00BE39A5" w:rsidRPr="005A317B" w:rsidRDefault="00BE39A5" w:rsidP="00BE39A5">
            <w:pPr>
              <w:rPr>
                <w:rFonts w:ascii="Calibri" w:hAnsi="Calibri"/>
                <w:sz w:val="20"/>
                <w:szCs w:val="20"/>
                <w:lang w:val="sv-FI"/>
              </w:rPr>
            </w:pPr>
            <w:r w:rsidRPr="002A4A2C">
              <w:rPr>
                <w:rFonts w:ascii="Calibri" w:hAnsi="Calibri" w:cs="Times New Roman"/>
                <w:sz w:val="20"/>
                <w:szCs w:val="20"/>
                <w:lang w:val="sv-FI"/>
              </w:rPr>
              <w:t>Kan ingå i Protokoll med bilagor eller Diarieförda handlingar</w:t>
            </w:r>
          </w:p>
        </w:tc>
      </w:tr>
      <w:tr w:rsidR="00BE39A5" w:rsidRPr="005A317B" w14:paraId="7C01D2EF" w14:textId="77777777" w:rsidTr="00E62C8E">
        <w:tc>
          <w:tcPr>
            <w:tcW w:w="5070" w:type="dxa"/>
          </w:tcPr>
          <w:p w14:paraId="66C4A16C" w14:textId="32308244" w:rsidR="00BE39A5" w:rsidRPr="005A317B" w:rsidRDefault="00BE39A5" w:rsidP="00BE39A5">
            <w:pPr>
              <w:rPr>
                <w:rFonts w:ascii="Calibri" w:hAnsi="Calibri"/>
                <w:b/>
                <w:i/>
                <w:sz w:val="20"/>
                <w:szCs w:val="20"/>
                <w:lang w:val="sv-FI"/>
              </w:rPr>
            </w:pPr>
            <w:r w:rsidRPr="005A317B">
              <w:rPr>
                <w:rFonts w:ascii="Calibri" w:hAnsi="Calibri"/>
                <w:sz w:val="20"/>
                <w:szCs w:val="20"/>
                <w:lang w:val="sv-FI"/>
              </w:rPr>
              <w:t>Kommittéers handlingar</w:t>
            </w:r>
            <w:r>
              <w:rPr>
                <w:rFonts w:ascii="Calibri" w:hAnsi="Calibri"/>
                <w:sz w:val="20"/>
                <w:szCs w:val="20"/>
                <w:lang w:val="sv-FI"/>
              </w:rPr>
              <w:t xml:space="preserve"> </w:t>
            </w:r>
            <w:r w:rsidRPr="005A317B">
              <w:rPr>
                <w:rFonts w:ascii="Calibri" w:hAnsi="Calibri"/>
                <w:sz w:val="20"/>
                <w:szCs w:val="20"/>
                <w:lang w:val="sv-FI"/>
              </w:rPr>
              <w:t>se</w:t>
            </w:r>
            <w:r w:rsidR="00CB33CD">
              <w:rPr>
                <w:rFonts w:ascii="Calibri" w:hAnsi="Calibri"/>
                <w:sz w:val="20"/>
                <w:szCs w:val="20"/>
                <w:lang w:val="sv-FI"/>
              </w:rPr>
              <w:t xml:space="preserve"> </w:t>
            </w:r>
            <w:r w:rsidR="00CB33CD">
              <w:rPr>
                <w:rFonts w:ascii="Calibri" w:hAnsi="Calibri"/>
                <w:i/>
                <w:iCs/>
                <w:sz w:val="20"/>
                <w:szCs w:val="20"/>
                <w:lang w:val="sv-FI"/>
              </w:rPr>
              <w:t>Protokoll med bilagor</w:t>
            </w:r>
          </w:p>
        </w:tc>
        <w:tc>
          <w:tcPr>
            <w:tcW w:w="2693" w:type="dxa"/>
          </w:tcPr>
          <w:p w14:paraId="207190F1" w14:textId="77777777" w:rsidR="00BE39A5" w:rsidRPr="005A317B" w:rsidRDefault="00BE39A5" w:rsidP="00BE39A5">
            <w:pPr>
              <w:rPr>
                <w:rFonts w:ascii="Calibri" w:hAnsi="Calibri"/>
                <w:sz w:val="20"/>
                <w:szCs w:val="20"/>
                <w:lang w:val="sv-FI"/>
              </w:rPr>
            </w:pPr>
          </w:p>
        </w:tc>
        <w:tc>
          <w:tcPr>
            <w:tcW w:w="7513" w:type="dxa"/>
          </w:tcPr>
          <w:p w14:paraId="3FD225D3" w14:textId="77777777" w:rsidR="00BE39A5" w:rsidRPr="005A317B" w:rsidRDefault="00BE39A5" w:rsidP="00BE39A5">
            <w:pPr>
              <w:rPr>
                <w:rFonts w:ascii="Calibri" w:hAnsi="Calibri"/>
                <w:sz w:val="20"/>
                <w:szCs w:val="20"/>
                <w:lang w:val="sv-FI"/>
              </w:rPr>
            </w:pPr>
          </w:p>
        </w:tc>
      </w:tr>
      <w:tr w:rsidR="00BE39A5" w:rsidRPr="005A317B" w14:paraId="04C1B043" w14:textId="77777777" w:rsidTr="00E62C8E">
        <w:tc>
          <w:tcPr>
            <w:tcW w:w="5070" w:type="dxa"/>
          </w:tcPr>
          <w:p w14:paraId="6D061F5F"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Kommunalbesvär se Besvär</w:t>
            </w:r>
          </w:p>
        </w:tc>
        <w:tc>
          <w:tcPr>
            <w:tcW w:w="2693" w:type="dxa"/>
          </w:tcPr>
          <w:p w14:paraId="1EEE65CB" w14:textId="77777777" w:rsidR="00BE39A5" w:rsidRPr="005A317B" w:rsidRDefault="00BE39A5" w:rsidP="00BE39A5">
            <w:pPr>
              <w:rPr>
                <w:rFonts w:ascii="Calibri" w:hAnsi="Calibri" w:cs="Times New Roman"/>
                <w:color w:val="C00000"/>
                <w:sz w:val="20"/>
                <w:szCs w:val="20"/>
                <w:lang w:val="sv-FI"/>
              </w:rPr>
            </w:pPr>
          </w:p>
        </w:tc>
        <w:tc>
          <w:tcPr>
            <w:tcW w:w="7513" w:type="dxa"/>
          </w:tcPr>
          <w:p w14:paraId="3AC3CDFA" w14:textId="77777777" w:rsidR="00BE39A5" w:rsidRPr="005A317B" w:rsidRDefault="00BE39A5" w:rsidP="00BE39A5">
            <w:pPr>
              <w:rPr>
                <w:rFonts w:ascii="Calibri" w:hAnsi="Calibri" w:cs="Times New Roman"/>
                <w:color w:val="C00000"/>
                <w:sz w:val="20"/>
                <w:szCs w:val="20"/>
                <w:lang w:val="sv-FI"/>
              </w:rPr>
            </w:pPr>
          </w:p>
        </w:tc>
      </w:tr>
      <w:tr w:rsidR="00BE39A5" w:rsidRPr="005A317B" w14:paraId="27A7B3D3" w14:textId="77777777" w:rsidTr="00E62C8E">
        <w:tc>
          <w:tcPr>
            <w:tcW w:w="5070" w:type="dxa"/>
          </w:tcPr>
          <w:p w14:paraId="1593B5E9" w14:textId="77777777" w:rsidR="00BE39A5" w:rsidRPr="005A317B" w:rsidRDefault="00BE39A5" w:rsidP="00BE39A5">
            <w:pPr>
              <w:rPr>
                <w:rFonts w:ascii="Calibri" w:hAnsi="Calibri"/>
                <w:sz w:val="20"/>
                <w:szCs w:val="20"/>
                <w:lang w:val="sv-FI"/>
              </w:rPr>
            </w:pPr>
            <w:r>
              <w:rPr>
                <w:rFonts w:ascii="Calibri" w:hAnsi="Calibri"/>
                <w:sz w:val="20"/>
                <w:szCs w:val="20"/>
                <w:lang w:val="sv-FI"/>
              </w:rPr>
              <w:t>Kommunalförbund, medlemskap i</w:t>
            </w:r>
          </w:p>
          <w:p w14:paraId="5EB66EA1"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 xml:space="preserve">-grundavtal med bilagor </w:t>
            </w:r>
          </w:p>
          <w:p w14:paraId="17BEFF2A"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-inkomna handlingar som varit underlag för beslut/åtgärd eller behövs för uppföljning och utvärdering</w:t>
            </w:r>
          </w:p>
          <w:p w14:paraId="154FBE95" w14:textId="77777777" w:rsidR="00BE39A5" w:rsidRPr="005A317B" w:rsidRDefault="00BE39A5" w:rsidP="00BE39A5">
            <w:pPr>
              <w:rPr>
                <w:rFonts w:ascii="Calibri" w:hAnsi="Calibri"/>
                <w:sz w:val="20"/>
                <w:szCs w:val="20"/>
                <w:lang w:val="sv-FI"/>
              </w:rPr>
            </w:pPr>
            <w:r w:rsidRPr="005A317B">
              <w:rPr>
                <w:rFonts w:ascii="Calibri" w:hAnsi="Calibri"/>
                <w:sz w:val="20"/>
                <w:szCs w:val="20"/>
                <w:lang w:val="sv-FI"/>
              </w:rPr>
              <w:t>-inkomna handlingar, ej underlag för beslut/ åtgärd, ej heller behövs för uppföljning och utvärdering</w:t>
            </w:r>
          </w:p>
        </w:tc>
        <w:tc>
          <w:tcPr>
            <w:tcW w:w="2693" w:type="dxa"/>
          </w:tcPr>
          <w:p w14:paraId="2F4F292E" w14:textId="77777777" w:rsidR="00BE39A5" w:rsidRPr="005A317B" w:rsidRDefault="00BE39A5" w:rsidP="00BE39A5">
            <w:pPr>
              <w:rPr>
                <w:rFonts w:ascii="Calibri" w:hAnsi="Calibri" w:cs="Times New Roman"/>
                <w:sz w:val="20"/>
                <w:szCs w:val="20"/>
                <w:lang w:val="sv-FI"/>
              </w:rPr>
            </w:pPr>
          </w:p>
          <w:p w14:paraId="0AEB956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0ACEE257" w14:textId="77777777" w:rsidR="00BE39A5" w:rsidRPr="005A317B" w:rsidRDefault="00BE39A5" w:rsidP="00BE39A5">
            <w:pPr>
              <w:rPr>
                <w:rFonts w:ascii="Calibri" w:hAnsi="Calibri" w:cs="Times New Roman"/>
                <w:sz w:val="20"/>
                <w:szCs w:val="20"/>
                <w:lang w:val="sv-FI"/>
              </w:rPr>
            </w:pPr>
          </w:p>
          <w:p w14:paraId="3DCDE23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1E6D5F09" w14:textId="77777777" w:rsidR="00BE39A5" w:rsidRPr="005A317B" w:rsidRDefault="00BE39A5" w:rsidP="00BE39A5">
            <w:pPr>
              <w:rPr>
                <w:rFonts w:ascii="Calibri" w:hAnsi="Calibri" w:cs="Times New Roman"/>
                <w:sz w:val="20"/>
                <w:szCs w:val="20"/>
                <w:lang w:val="sv-FI"/>
              </w:rPr>
            </w:pPr>
          </w:p>
          <w:p w14:paraId="64E38F12" w14:textId="77777777" w:rsidR="00BE39A5" w:rsidRPr="005A317B" w:rsidRDefault="00BE39A5" w:rsidP="00BE39A5">
            <w:pPr>
              <w:rPr>
                <w:rFonts w:ascii="Calibri" w:hAnsi="Calibri"/>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08F4853A" w14:textId="77777777" w:rsidR="00BE39A5" w:rsidRPr="005A317B" w:rsidRDefault="00BE39A5" w:rsidP="00BE39A5">
            <w:pPr>
              <w:rPr>
                <w:rFonts w:ascii="Calibri" w:hAnsi="Calibri"/>
                <w:b/>
                <w:color w:val="FF0000"/>
                <w:sz w:val="20"/>
                <w:szCs w:val="20"/>
                <w:lang w:val="sv-FI"/>
              </w:rPr>
            </w:pPr>
          </w:p>
        </w:tc>
      </w:tr>
      <w:tr w:rsidR="00BE39A5" w:rsidRPr="005A317B" w14:paraId="4234F343" w14:textId="77777777" w:rsidTr="00E62C8E">
        <w:tc>
          <w:tcPr>
            <w:tcW w:w="5070" w:type="dxa"/>
          </w:tcPr>
          <w:p w14:paraId="67AA7081" w14:textId="77777777" w:rsidR="00BE39A5" w:rsidRPr="00E605BD" w:rsidRDefault="00BE39A5" w:rsidP="00BE39A5">
            <w:pPr>
              <w:rPr>
                <w:rFonts w:ascii="Calibri" w:hAnsi="Calibri" w:cs="Times New Roman"/>
                <w:sz w:val="20"/>
                <w:szCs w:val="20"/>
                <w:lang w:val="sv-FI"/>
              </w:rPr>
            </w:pPr>
            <w:r w:rsidRPr="005A317B">
              <w:rPr>
                <w:rFonts w:ascii="Calibri" w:hAnsi="Calibri"/>
                <w:sz w:val="20"/>
                <w:szCs w:val="20"/>
                <w:lang w:val="sv-FI"/>
              </w:rPr>
              <w:t xml:space="preserve">Kommunalförbund </w:t>
            </w:r>
          </w:p>
        </w:tc>
        <w:tc>
          <w:tcPr>
            <w:tcW w:w="2693" w:type="dxa"/>
          </w:tcPr>
          <w:p w14:paraId="10AAF050"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Se respektive kommunalförbunds arkivplan</w:t>
            </w:r>
          </w:p>
        </w:tc>
        <w:tc>
          <w:tcPr>
            <w:tcW w:w="7513" w:type="dxa"/>
          </w:tcPr>
          <w:p w14:paraId="08D1F2AD" w14:textId="4D2338CD" w:rsidR="00BE39A5" w:rsidRDefault="00BE39A5" w:rsidP="00BE39A5">
            <w:pPr>
              <w:rPr>
                <w:rFonts w:ascii="Calibri" w:hAnsi="Calibri"/>
                <w:sz w:val="20"/>
                <w:szCs w:val="20"/>
                <w:lang w:val="sv-FI"/>
              </w:rPr>
            </w:pPr>
            <w:r w:rsidRPr="005A317B">
              <w:rPr>
                <w:rFonts w:ascii="Calibri" w:hAnsi="Calibri"/>
                <w:sz w:val="20"/>
                <w:szCs w:val="20"/>
                <w:lang w:val="sv-FI"/>
              </w:rPr>
              <w:t>Kommunalförbund 20</w:t>
            </w:r>
            <w:r w:rsidR="00404531">
              <w:rPr>
                <w:rFonts w:ascii="Calibri" w:hAnsi="Calibri"/>
                <w:sz w:val="20"/>
                <w:szCs w:val="20"/>
                <w:lang w:val="sv-FI"/>
              </w:rPr>
              <w:t>21</w:t>
            </w:r>
            <w:r>
              <w:rPr>
                <w:rFonts w:ascii="Calibri" w:hAnsi="Calibri"/>
                <w:sz w:val="20"/>
                <w:szCs w:val="20"/>
                <w:lang w:val="sv-FI"/>
              </w:rPr>
              <w:t>/</w:t>
            </w:r>
            <w:r w:rsidR="00404531">
              <w:rPr>
                <w:rFonts w:ascii="Calibri" w:hAnsi="Calibri"/>
                <w:sz w:val="20"/>
                <w:szCs w:val="20"/>
                <w:lang w:val="sv-FI"/>
              </w:rPr>
              <w:t>22</w:t>
            </w:r>
            <w:r w:rsidRPr="005A317B">
              <w:rPr>
                <w:rFonts w:ascii="Calibri" w:hAnsi="Calibri"/>
                <w:sz w:val="20"/>
                <w:szCs w:val="20"/>
                <w:lang w:val="sv-FI"/>
              </w:rPr>
              <w:t xml:space="preserve">: </w:t>
            </w:r>
          </w:p>
          <w:p w14:paraId="79578081" w14:textId="5AF155C4" w:rsidR="00BE39A5" w:rsidRDefault="00BE39A5" w:rsidP="00BE39A5">
            <w:pPr>
              <w:rPr>
                <w:rFonts w:ascii="Calibri" w:hAnsi="Calibri" w:cs="Times New Roman"/>
                <w:sz w:val="20"/>
                <w:szCs w:val="20"/>
                <w:lang w:val="sv-FI"/>
              </w:rPr>
            </w:pPr>
            <w:r>
              <w:rPr>
                <w:rFonts w:ascii="Calibri" w:hAnsi="Calibri"/>
                <w:sz w:val="20"/>
                <w:szCs w:val="20"/>
                <w:lang w:val="sv-FI"/>
              </w:rPr>
              <w:t>-</w:t>
            </w:r>
            <w:r w:rsidRPr="005A317B">
              <w:rPr>
                <w:rFonts w:ascii="Calibri" w:hAnsi="Calibri"/>
                <w:i/>
                <w:sz w:val="20"/>
                <w:szCs w:val="20"/>
                <w:lang w:val="sv-FI"/>
              </w:rPr>
              <w:t>Ålands kommunförbund</w:t>
            </w:r>
            <w:r>
              <w:rPr>
                <w:rFonts w:ascii="Calibri" w:hAnsi="Calibri"/>
                <w:i/>
                <w:sz w:val="20"/>
                <w:szCs w:val="20"/>
                <w:lang w:val="sv-FI"/>
              </w:rPr>
              <w:t xml:space="preserve"> (</w:t>
            </w:r>
            <w:r>
              <w:rPr>
                <w:rFonts w:ascii="Calibri" w:hAnsi="Calibri"/>
                <w:sz w:val="20"/>
                <w:szCs w:val="20"/>
                <w:lang w:val="sv-FI"/>
              </w:rPr>
              <w:t xml:space="preserve">med </w:t>
            </w:r>
            <w:r>
              <w:rPr>
                <w:rFonts w:ascii="Calibri" w:hAnsi="Calibri"/>
                <w:i/>
                <w:sz w:val="20"/>
                <w:szCs w:val="20"/>
                <w:lang w:val="sv-FI"/>
              </w:rPr>
              <w:t>Kommunala avtalsdelegationen</w:t>
            </w:r>
            <w:r>
              <w:rPr>
                <w:rFonts w:ascii="Calibri" w:hAnsi="Calibri"/>
                <w:sz w:val="20"/>
                <w:szCs w:val="20"/>
                <w:lang w:val="sv-FI"/>
              </w:rPr>
              <w:t>)</w:t>
            </w:r>
          </w:p>
          <w:p w14:paraId="2CE9D4C4" w14:textId="2C6D7069" w:rsidR="00BE39A5" w:rsidRDefault="00BE39A5" w:rsidP="00BE39A5">
            <w:pPr>
              <w:rPr>
                <w:rFonts w:ascii="Calibri" w:hAnsi="Calibri"/>
                <w:sz w:val="20"/>
                <w:szCs w:val="20"/>
                <w:lang w:val="sv-FI"/>
              </w:rPr>
            </w:pPr>
            <w:r>
              <w:rPr>
                <w:rFonts w:ascii="Calibri" w:hAnsi="Calibri" w:cs="Times New Roman"/>
                <w:sz w:val="20"/>
                <w:szCs w:val="20"/>
                <w:lang w:val="sv-FI"/>
              </w:rPr>
              <w:t>-</w:t>
            </w:r>
            <w:r w:rsidRPr="005A317B">
              <w:rPr>
                <w:rFonts w:ascii="Calibri" w:hAnsi="Calibri"/>
                <w:i/>
                <w:sz w:val="20"/>
                <w:szCs w:val="20"/>
                <w:lang w:val="sv-FI"/>
              </w:rPr>
              <w:t>Oasen boende- och vårdcenter</w:t>
            </w:r>
            <w:r>
              <w:rPr>
                <w:rFonts w:ascii="Calibri" w:hAnsi="Calibri"/>
                <w:i/>
                <w:sz w:val="20"/>
                <w:szCs w:val="20"/>
                <w:lang w:val="sv-FI"/>
              </w:rPr>
              <w:t xml:space="preserve"> k</w:t>
            </w:r>
            <w:r w:rsidR="00404531">
              <w:rPr>
                <w:rFonts w:ascii="Calibri" w:hAnsi="Calibri"/>
                <w:i/>
                <w:sz w:val="20"/>
                <w:szCs w:val="20"/>
                <w:lang w:val="sv-FI"/>
              </w:rPr>
              <w:t xml:space="preserve">. </w:t>
            </w:r>
            <w:r>
              <w:rPr>
                <w:rFonts w:ascii="Calibri" w:hAnsi="Calibri"/>
                <w:i/>
                <w:sz w:val="20"/>
                <w:szCs w:val="20"/>
                <w:lang w:val="sv-FI"/>
              </w:rPr>
              <w:t>f</w:t>
            </w:r>
            <w:r w:rsidR="00404531">
              <w:rPr>
                <w:rFonts w:ascii="Calibri" w:hAnsi="Calibri"/>
                <w:i/>
                <w:sz w:val="20"/>
                <w:szCs w:val="20"/>
                <w:lang w:val="sv-FI"/>
              </w:rPr>
              <w:t>.</w:t>
            </w:r>
            <w:r>
              <w:rPr>
                <w:rFonts w:ascii="Calibri" w:hAnsi="Calibri"/>
                <w:i/>
                <w:sz w:val="20"/>
                <w:szCs w:val="20"/>
                <w:lang w:val="sv-FI"/>
              </w:rPr>
              <w:t xml:space="preserve"> </w:t>
            </w:r>
            <w:r>
              <w:rPr>
                <w:rFonts w:ascii="Calibri" w:hAnsi="Calibri"/>
                <w:sz w:val="20"/>
                <w:szCs w:val="20"/>
                <w:lang w:val="sv-FI"/>
              </w:rPr>
              <w:t>(f</w:t>
            </w:r>
            <w:r w:rsidR="00404531">
              <w:rPr>
                <w:rFonts w:ascii="Calibri" w:hAnsi="Calibri"/>
                <w:sz w:val="20"/>
                <w:szCs w:val="20"/>
                <w:lang w:val="sv-FI"/>
              </w:rPr>
              <w:t>.</w:t>
            </w:r>
            <w:r>
              <w:rPr>
                <w:rFonts w:ascii="Calibri" w:hAnsi="Calibri"/>
                <w:sz w:val="20"/>
                <w:szCs w:val="20"/>
                <w:lang w:val="sv-FI"/>
              </w:rPr>
              <w:t>d</w:t>
            </w:r>
            <w:r w:rsidR="00404531">
              <w:rPr>
                <w:rFonts w:ascii="Calibri" w:hAnsi="Calibri"/>
                <w:sz w:val="20"/>
                <w:szCs w:val="20"/>
                <w:lang w:val="sv-FI"/>
              </w:rPr>
              <w:t>.</w:t>
            </w:r>
            <w:r>
              <w:rPr>
                <w:rFonts w:ascii="Calibri" w:hAnsi="Calibri"/>
                <w:sz w:val="20"/>
                <w:szCs w:val="20"/>
                <w:lang w:val="sv-FI"/>
              </w:rPr>
              <w:t xml:space="preserve"> De Gamlas Hem)</w:t>
            </w:r>
          </w:p>
          <w:p w14:paraId="21943F71" w14:textId="5CB5559D" w:rsidR="00BE39A5" w:rsidRDefault="00BE39A5" w:rsidP="00BE39A5">
            <w:pPr>
              <w:rPr>
                <w:rFonts w:ascii="Calibri" w:hAnsi="Calibri"/>
                <w:i/>
                <w:sz w:val="20"/>
                <w:szCs w:val="20"/>
                <w:lang w:val="sv-FI"/>
              </w:rPr>
            </w:pPr>
            <w:r>
              <w:rPr>
                <w:rFonts w:ascii="Calibri" w:hAnsi="Calibri"/>
                <w:i/>
                <w:sz w:val="20"/>
                <w:szCs w:val="20"/>
                <w:lang w:val="sv-FI"/>
              </w:rPr>
              <w:t>-</w:t>
            </w:r>
            <w:r w:rsidR="00404531">
              <w:rPr>
                <w:rFonts w:ascii="Calibri" w:hAnsi="Calibri"/>
                <w:i/>
                <w:sz w:val="20"/>
                <w:szCs w:val="20"/>
                <w:lang w:val="sv-FI"/>
              </w:rPr>
              <w:t xml:space="preserve">KST Kommunernas socialtjänst r.f. </w:t>
            </w:r>
            <w:r w:rsidR="00404531" w:rsidRPr="00404531">
              <w:rPr>
                <w:rFonts w:ascii="Calibri" w:hAnsi="Calibri"/>
                <w:iCs/>
                <w:sz w:val="20"/>
                <w:szCs w:val="20"/>
                <w:lang w:val="sv-FI"/>
              </w:rPr>
              <w:t>(tidigare</w:t>
            </w:r>
            <w:r w:rsidR="00404531">
              <w:rPr>
                <w:rFonts w:ascii="Calibri" w:hAnsi="Calibri"/>
                <w:i/>
                <w:sz w:val="20"/>
                <w:szCs w:val="20"/>
                <w:lang w:val="sv-FI"/>
              </w:rPr>
              <w:t xml:space="preserve"> </w:t>
            </w:r>
            <w:r w:rsidRPr="005A317B">
              <w:rPr>
                <w:rFonts w:ascii="Calibri" w:hAnsi="Calibri"/>
                <w:i/>
                <w:sz w:val="20"/>
                <w:szCs w:val="20"/>
                <w:lang w:val="sv-FI"/>
              </w:rPr>
              <w:t>Ålands omsorgsförbund</w:t>
            </w:r>
            <w:r>
              <w:rPr>
                <w:rFonts w:ascii="Calibri" w:hAnsi="Calibri"/>
                <w:i/>
                <w:sz w:val="20"/>
                <w:szCs w:val="20"/>
                <w:lang w:val="sv-FI"/>
              </w:rPr>
              <w:t xml:space="preserve"> k</w:t>
            </w:r>
            <w:r w:rsidR="00404531">
              <w:rPr>
                <w:rFonts w:ascii="Calibri" w:hAnsi="Calibri"/>
                <w:i/>
                <w:sz w:val="20"/>
                <w:szCs w:val="20"/>
                <w:lang w:val="sv-FI"/>
              </w:rPr>
              <w:t xml:space="preserve">. </w:t>
            </w:r>
            <w:r>
              <w:rPr>
                <w:rFonts w:ascii="Calibri" w:hAnsi="Calibri"/>
                <w:i/>
                <w:sz w:val="20"/>
                <w:szCs w:val="20"/>
                <w:lang w:val="sv-FI"/>
              </w:rPr>
              <w:t>f</w:t>
            </w:r>
            <w:r w:rsidR="00404531">
              <w:rPr>
                <w:rFonts w:ascii="Calibri" w:hAnsi="Calibri"/>
                <w:i/>
                <w:sz w:val="20"/>
                <w:szCs w:val="20"/>
                <w:lang w:val="sv-FI"/>
              </w:rPr>
              <w:t>.</w:t>
            </w:r>
            <w:r w:rsidR="00404531" w:rsidRPr="00404531">
              <w:rPr>
                <w:rFonts w:ascii="Calibri" w:hAnsi="Calibri"/>
                <w:iCs/>
                <w:sz w:val="20"/>
                <w:szCs w:val="20"/>
                <w:lang w:val="sv-FI"/>
              </w:rPr>
              <w:t>)</w:t>
            </w:r>
          </w:p>
          <w:p w14:paraId="4F529C87" w14:textId="500AD271" w:rsidR="00BE39A5" w:rsidRPr="00404531" w:rsidRDefault="00BE39A5" w:rsidP="00BE39A5">
            <w:pPr>
              <w:rPr>
                <w:rFonts w:ascii="Calibri" w:hAnsi="Calibri"/>
                <w:iCs/>
                <w:sz w:val="20"/>
                <w:szCs w:val="20"/>
                <w:lang w:val="sv-FI"/>
              </w:rPr>
            </w:pPr>
            <w:r>
              <w:rPr>
                <w:rFonts w:ascii="Calibri" w:hAnsi="Calibri"/>
                <w:i/>
                <w:sz w:val="20"/>
                <w:szCs w:val="20"/>
                <w:lang w:val="sv-FI"/>
              </w:rPr>
              <w:t xml:space="preserve">-Kommunalförbundet Norra Ålands </w:t>
            </w:r>
            <w:r w:rsidR="00404531">
              <w:rPr>
                <w:rFonts w:ascii="Calibri" w:hAnsi="Calibri"/>
                <w:i/>
                <w:sz w:val="20"/>
                <w:szCs w:val="20"/>
                <w:lang w:val="sv-FI"/>
              </w:rPr>
              <w:t>utbildnings</w:t>
            </w:r>
            <w:r>
              <w:rPr>
                <w:rFonts w:ascii="Calibri" w:hAnsi="Calibri"/>
                <w:i/>
                <w:sz w:val="20"/>
                <w:szCs w:val="20"/>
                <w:lang w:val="sv-FI"/>
              </w:rPr>
              <w:t>distrikt</w:t>
            </w:r>
            <w:r w:rsidR="00404531">
              <w:rPr>
                <w:rFonts w:ascii="Calibri" w:hAnsi="Calibri"/>
                <w:iCs/>
                <w:sz w:val="20"/>
                <w:szCs w:val="20"/>
                <w:lang w:val="sv-FI"/>
              </w:rPr>
              <w:t xml:space="preserve"> (tidigare högstadiedistrikt)</w:t>
            </w:r>
          </w:p>
          <w:p w14:paraId="2F4BD603" w14:textId="44958AE5" w:rsidR="00BE39A5" w:rsidRPr="00404531" w:rsidRDefault="00BE39A5" w:rsidP="00BE39A5">
            <w:pPr>
              <w:rPr>
                <w:rFonts w:ascii="Calibri" w:hAnsi="Calibri"/>
                <w:iCs/>
                <w:sz w:val="20"/>
                <w:szCs w:val="20"/>
                <w:lang w:val="sv-FI"/>
              </w:rPr>
            </w:pPr>
            <w:r>
              <w:rPr>
                <w:rFonts w:ascii="Calibri" w:hAnsi="Calibri"/>
                <w:i/>
                <w:sz w:val="20"/>
                <w:szCs w:val="20"/>
                <w:lang w:val="sv-FI"/>
              </w:rPr>
              <w:t>-</w:t>
            </w:r>
            <w:r w:rsidR="00404531">
              <w:rPr>
                <w:rFonts w:ascii="Calibri" w:hAnsi="Calibri"/>
                <w:i/>
                <w:sz w:val="20"/>
                <w:szCs w:val="20"/>
                <w:lang w:val="sv-FI"/>
              </w:rPr>
              <w:t xml:space="preserve">Kommunalförbundet </w:t>
            </w:r>
            <w:r w:rsidRPr="005A317B">
              <w:rPr>
                <w:rFonts w:ascii="Calibri" w:hAnsi="Calibri"/>
                <w:i/>
                <w:sz w:val="20"/>
                <w:szCs w:val="20"/>
                <w:lang w:val="sv-FI"/>
              </w:rPr>
              <w:t xml:space="preserve">Södra Ålands </w:t>
            </w:r>
            <w:r w:rsidR="00404531">
              <w:rPr>
                <w:rFonts w:ascii="Calibri" w:hAnsi="Calibri"/>
                <w:i/>
                <w:sz w:val="20"/>
                <w:szCs w:val="20"/>
                <w:lang w:val="sv-FI"/>
              </w:rPr>
              <w:t>utbildningsdistrikt</w:t>
            </w:r>
            <w:r w:rsidR="00404531">
              <w:rPr>
                <w:rFonts w:ascii="Calibri" w:hAnsi="Calibri"/>
                <w:iCs/>
                <w:sz w:val="20"/>
                <w:szCs w:val="20"/>
                <w:lang w:val="sv-FI"/>
              </w:rPr>
              <w:t xml:space="preserve"> (tidigare högstadiedistrikt)</w:t>
            </w:r>
          </w:p>
          <w:p w14:paraId="0B5E0B4F" w14:textId="48B97DD6" w:rsidR="00BE39A5" w:rsidRDefault="00BE39A5" w:rsidP="00BE39A5">
            <w:pPr>
              <w:rPr>
                <w:rFonts w:ascii="Calibri" w:hAnsi="Calibri"/>
                <w:i/>
                <w:sz w:val="20"/>
                <w:szCs w:val="20"/>
                <w:lang w:val="sv-FI"/>
              </w:rPr>
            </w:pPr>
            <w:r>
              <w:rPr>
                <w:rFonts w:ascii="Calibri" w:hAnsi="Calibri"/>
                <w:i/>
                <w:sz w:val="20"/>
                <w:szCs w:val="20"/>
                <w:lang w:val="sv-FI"/>
              </w:rPr>
              <w:t>-</w:t>
            </w:r>
            <w:r w:rsidR="00404531">
              <w:rPr>
                <w:rFonts w:ascii="Calibri" w:hAnsi="Calibri"/>
                <w:i/>
                <w:sz w:val="20"/>
                <w:szCs w:val="20"/>
                <w:lang w:val="sv-FI"/>
              </w:rPr>
              <w:t xml:space="preserve">MISE </w:t>
            </w:r>
            <w:r w:rsidRPr="005A317B">
              <w:rPr>
                <w:rFonts w:ascii="Calibri" w:hAnsi="Calibri"/>
                <w:i/>
                <w:sz w:val="20"/>
                <w:szCs w:val="20"/>
                <w:lang w:val="sv-FI"/>
              </w:rPr>
              <w:t>Ålands miljöservice</w:t>
            </w:r>
            <w:r>
              <w:rPr>
                <w:rFonts w:ascii="Calibri" w:hAnsi="Calibri"/>
                <w:i/>
                <w:sz w:val="20"/>
                <w:szCs w:val="20"/>
                <w:lang w:val="sv-FI"/>
              </w:rPr>
              <w:t xml:space="preserve"> k</w:t>
            </w:r>
            <w:r w:rsidR="00404531">
              <w:rPr>
                <w:rFonts w:ascii="Calibri" w:hAnsi="Calibri"/>
                <w:i/>
                <w:sz w:val="20"/>
                <w:szCs w:val="20"/>
                <w:lang w:val="sv-FI"/>
              </w:rPr>
              <w:t xml:space="preserve">. </w:t>
            </w:r>
            <w:r>
              <w:rPr>
                <w:rFonts w:ascii="Calibri" w:hAnsi="Calibri"/>
                <w:i/>
                <w:sz w:val="20"/>
                <w:szCs w:val="20"/>
                <w:lang w:val="sv-FI"/>
              </w:rPr>
              <w:t>f</w:t>
            </w:r>
            <w:r w:rsidR="00404531">
              <w:rPr>
                <w:rFonts w:ascii="Calibri" w:hAnsi="Calibri"/>
                <w:i/>
                <w:sz w:val="20"/>
                <w:szCs w:val="20"/>
                <w:lang w:val="sv-FI"/>
              </w:rPr>
              <w:t>.</w:t>
            </w:r>
          </w:p>
          <w:p w14:paraId="31E47D7D" w14:textId="77777777" w:rsidR="00BE39A5" w:rsidRPr="007704DF" w:rsidRDefault="00BE39A5" w:rsidP="00BE39A5">
            <w:pPr>
              <w:rPr>
                <w:rFonts w:ascii="Calibri" w:hAnsi="Calibri"/>
                <w:sz w:val="20"/>
                <w:szCs w:val="20"/>
                <w:lang w:val="sv-FI"/>
              </w:rPr>
            </w:pPr>
          </w:p>
          <w:p w14:paraId="25AEE932" w14:textId="77777777" w:rsidR="00BE39A5" w:rsidRPr="005A317B" w:rsidRDefault="00BE39A5" w:rsidP="00BE39A5">
            <w:pPr>
              <w:rPr>
                <w:rFonts w:ascii="Calibri" w:hAnsi="Calibri" w:cs="Times New Roman"/>
                <w:sz w:val="20"/>
                <w:szCs w:val="20"/>
                <w:lang w:val="sv-FI"/>
              </w:rPr>
            </w:pPr>
            <w:r>
              <w:rPr>
                <w:rFonts w:ascii="Calibri" w:hAnsi="Calibri" w:cs="Times New Roman"/>
                <w:i/>
                <w:sz w:val="20"/>
                <w:szCs w:val="20"/>
                <w:lang w:val="sv-FI"/>
              </w:rPr>
              <w:t>Kommunallag (1997:73) för landskapet Åland</w:t>
            </w:r>
            <w:r w:rsidRPr="00270892">
              <w:rPr>
                <w:rFonts w:ascii="Calibri" w:hAnsi="Calibri"/>
                <w:sz w:val="20"/>
                <w:szCs w:val="20"/>
                <w:lang w:val="sv-FI"/>
              </w:rPr>
              <w:t xml:space="preserve"> § 84: </w:t>
            </w:r>
            <w:r>
              <w:rPr>
                <w:rFonts w:ascii="Calibri" w:hAnsi="Calibri"/>
                <w:sz w:val="20"/>
                <w:szCs w:val="20"/>
                <w:lang w:val="sv-FI"/>
              </w:rPr>
              <w:t>i</w:t>
            </w:r>
            <w:r w:rsidRPr="00270892">
              <w:rPr>
                <w:rFonts w:ascii="Calibri" w:hAnsi="Calibri"/>
                <w:sz w:val="20"/>
                <w:szCs w:val="20"/>
                <w:lang w:val="sv-FI"/>
              </w:rPr>
              <w:t xml:space="preserve"> grundavtalet ska medlems</w:t>
            </w:r>
            <w:r>
              <w:rPr>
                <w:rFonts w:ascii="Calibri" w:hAnsi="Calibri"/>
                <w:sz w:val="20"/>
                <w:szCs w:val="20"/>
                <w:lang w:val="sv-FI"/>
              </w:rPr>
              <w:t>-</w:t>
            </w:r>
            <w:r w:rsidRPr="00270892">
              <w:rPr>
                <w:rFonts w:ascii="Calibri" w:hAnsi="Calibri"/>
                <w:sz w:val="20"/>
                <w:szCs w:val="20"/>
                <w:lang w:val="sv-FI"/>
              </w:rPr>
              <w:t xml:space="preserve">kommunerna komma överens om förfarande vid upplösning och likvidation av kommunalförbundet </w:t>
            </w:r>
            <w:r w:rsidRPr="007F541B">
              <w:rPr>
                <w:rFonts w:ascii="Calibri" w:hAnsi="Calibri"/>
                <w:color w:val="FF0000"/>
                <w:sz w:val="20"/>
                <w:szCs w:val="20"/>
                <w:lang w:val="sv-FI"/>
              </w:rPr>
              <w:t>...</w:t>
            </w:r>
            <w:r w:rsidRPr="007F541B">
              <w:rPr>
                <w:rFonts w:ascii="Calibri" w:hAnsi="Calibri"/>
                <w:i/>
                <w:color w:val="FF0000"/>
                <w:sz w:val="20"/>
                <w:szCs w:val="20"/>
                <w:lang w:val="sv-FI"/>
              </w:rPr>
              <w:t xml:space="preserve"> </w:t>
            </w:r>
            <w:r>
              <w:rPr>
                <w:rFonts w:ascii="Calibri" w:hAnsi="Calibri"/>
                <w:i/>
                <w:color w:val="FF0000"/>
                <w:sz w:val="20"/>
                <w:szCs w:val="20"/>
                <w:lang w:val="sv-FI"/>
              </w:rPr>
              <w:t xml:space="preserve">inkl. </w:t>
            </w:r>
            <w:r w:rsidRPr="007F541B">
              <w:rPr>
                <w:rFonts w:ascii="Calibri" w:hAnsi="Calibri"/>
                <w:i/>
                <w:color w:val="FF0000"/>
                <w:sz w:val="20"/>
                <w:szCs w:val="20"/>
                <w:lang w:val="sv-FI"/>
              </w:rPr>
              <w:t>hanteringen av förbundets arkiv?</w:t>
            </w:r>
          </w:p>
        </w:tc>
      </w:tr>
      <w:tr w:rsidR="00BE39A5" w:rsidRPr="005A317B" w14:paraId="5A54E58B" w14:textId="77777777" w:rsidTr="00E62C8E">
        <w:tc>
          <w:tcPr>
            <w:tcW w:w="5070" w:type="dxa"/>
          </w:tcPr>
          <w:p w14:paraId="046531D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Kommunplan se EKONOMI, Ekonomiplaner</w:t>
            </w:r>
          </w:p>
        </w:tc>
        <w:tc>
          <w:tcPr>
            <w:tcW w:w="2693" w:type="dxa"/>
          </w:tcPr>
          <w:p w14:paraId="393629E0" w14:textId="77777777" w:rsidR="00BE39A5" w:rsidRPr="005A317B" w:rsidRDefault="00BE39A5" w:rsidP="00BE39A5">
            <w:pPr>
              <w:rPr>
                <w:rFonts w:ascii="Calibri" w:hAnsi="Calibri" w:cs="Times New Roman"/>
                <w:sz w:val="20"/>
                <w:szCs w:val="20"/>
                <w:lang w:val="sv-FI"/>
              </w:rPr>
            </w:pPr>
          </w:p>
        </w:tc>
        <w:tc>
          <w:tcPr>
            <w:tcW w:w="7513" w:type="dxa"/>
          </w:tcPr>
          <w:p w14:paraId="6DF13A42" w14:textId="77777777" w:rsidR="00BE39A5" w:rsidRPr="005A317B" w:rsidRDefault="00BE39A5" w:rsidP="00BE39A5">
            <w:pPr>
              <w:rPr>
                <w:rFonts w:ascii="Calibri" w:hAnsi="Calibri" w:cs="Times New Roman"/>
                <w:sz w:val="20"/>
                <w:szCs w:val="20"/>
                <w:lang w:val="sv-FI"/>
              </w:rPr>
            </w:pPr>
          </w:p>
        </w:tc>
      </w:tr>
      <w:tr w:rsidR="00BE39A5" w:rsidRPr="005A317B" w14:paraId="7F4F589C" w14:textId="77777777" w:rsidTr="00E62C8E">
        <w:tc>
          <w:tcPr>
            <w:tcW w:w="5070" w:type="dxa"/>
          </w:tcPr>
          <w:p w14:paraId="05F6F12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Koncerndirektiv</w:t>
            </w:r>
          </w:p>
        </w:tc>
        <w:tc>
          <w:tcPr>
            <w:tcW w:w="2693" w:type="dxa"/>
          </w:tcPr>
          <w:p w14:paraId="6D8ED92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C2CD76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22DC7850" w14:textId="77777777" w:rsidTr="00E62C8E">
        <w:tc>
          <w:tcPr>
            <w:tcW w:w="5070" w:type="dxa"/>
          </w:tcPr>
          <w:p w14:paraId="2207579A" w14:textId="3FECB188" w:rsidR="00BE39A5" w:rsidRPr="005A317B" w:rsidRDefault="00BE39A5" w:rsidP="003A1195">
            <w:pPr>
              <w:rPr>
                <w:rFonts w:ascii="Calibri" w:hAnsi="Calibri" w:cs="Times New Roman"/>
                <w:sz w:val="20"/>
                <w:szCs w:val="20"/>
                <w:lang w:val="sv-FI"/>
              </w:rPr>
            </w:pPr>
            <w:r w:rsidRPr="005A317B">
              <w:rPr>
                <w:rFonts w:ascii="Calibri" w:hAnsi="Calibri" w:cs="Times New Roman"/>
                <w:sz w:val="20"/>
                <w:szCs w:val="20"/>
                <w:lang w:val="sv-FI"/>
              </w:rPr>
              <w:lastRenderedPageBreak/>
              <w:t>Konst</w:t>
            </w:r>
            <w:r>
              <w:rPr>
                <w:rFonts w:ascii="Calibri" w:hAnsi="Calibri" w:cs="Times New Roman"/>
                <w:sz w:val="20"/>
                <w:szCs w:val="20"/>
                <w:lang w:val="sv-FI"/>
              </w:rPr>
              <w:t xml:space="preserve"> (</w:t>
            </w:r>
            <w:r w:rsidRPr="005A317B">
              <w:rPr>
                <w:rFonts w:ascii="Calibri" w:hAnsi="Calibri" w:cs="Times New Roman"/>
                <w:sz w:val="20"/>
                <w:szCs w:val="20"/>
                <w:lang w:val="sv-FI"/>
              </w:rPr>
              <w:t>inköp</w:t>
            </w:r>
            <w:r w:rsidR="005D0AE3">
              <w:rPr>
                <w:rFonts w:ascii="Calibri" w:hAnsi="Calibri" w:cs="Times New Roman"/>
                <w:sz w:val="20"/>
                <w:szCs w:val="20"/>
                <w:lang w:val="sv-FI"/>
              </w:rPr>
              <w:t>särenden</w:t>
            </w:r>
            <w:r>
              <w:rPr>
                <w:rFonts w:ascii="Calibri" w:hAnsi="Calibri" w:cs="Times New Roman"/>
                <w:sz w:val="20"/>
                <w:szCs w:val="20"/>
                <w:lang w:val="sv-FI"/>
              </w:rPr>
              <w:t>, konstplaner o</w:t>
            </w:r>
            <w:r w:rsidR="005D0AE3">
              <w:rPr>
                <w:rFonts w:ascii="Calibri" w:hAnsi="Calibri" w:cs="Times New Roman"/>
                <w:sz w:val="20"/>
                <w:szCs w:val="20"/>
                <w:lang w:val="sv-FI"/>
              </w:rPr>
              <w:t>.</w:t>
            </w:r>
            <w:r>
              <w:rPr>
                <w:rFonts w:ascii="Calibri" w:hAnsi="Calibri" w:cs="Times New Roman"/>
                <w:sz w:val="20"/>
                <w:szCs w:val="20"/>
                <w:lang w:val="sv-FI"/>
              </w:rPr>
              <w:t xml:space="preserve"> dyl</w:t>
            </w:r>
            <w:r w:rsidR="005D0AE3">
              <w:rPr>
                <w:rFonts w:ascii="Calibri" w:hAnsi="Calibri" w:cs="Times New Roman"/>
                <w:sz w:val="20"/>
                <w:szCs w:val="20"/>
                <w:lang w:val="sv-FI"/>
              </w:rPr>
              <w:t>.</w:t>
            </w:r>
            <w:r>
              <w:rPr>
                <w:rFonts w:ascii="Calibri" w:hAnsi="Calibri" w:cs="Times New Roman"/>
                <w:sz w:val="20"/>
                <w:szCs w:val="20"/>
                <w:lang w:val="sv-FI"/>
              </w:rPr>
              <w:t>)</w:t>
            </w:r>
            <w:r w:rsidRPr="005A317B">
              <w:rPr>
                <w:rFonts w:ascii="Calibri" w:hAnsi="Calibri" w:cs="Times New Roman"/>
                <w:sz w:val="20"/>
                <w:szCs w:val="20"/>
                <w:lang w:val="sv-FI"/>
              </w:rPr>
              <w:t xml:space="preserve"> se </w:t>
            </w:r>
            <w:r>
              <w:rPr>
                <w:rFonts w:ascii="Calibri" w:hAnsi="Calibri" w:cs="Times New Roman"/>
                <w:sz w:val="20"/>
                <w:szCs w:val="20"/>
                <w:lang w:val="sv-FI"/>
              </w:rPr>
              <w:t>KULTUR &amp; FRITID</w:t>
            </w:r>
          </w:p>
        </w:tc>
        <w:tc>
          <w:tcPr>
            <w:tcW w:w="2693" w:type="dxa"/>
          </w:tcPr>
          <w:p w14:paraId="0EB87D66" w14:textId="77777777" w:rsidR="00BE39A5" w:rsidRPr="005A317B" w:rsidRDefault="00BE39A5" w:rsidP="00BE39A5">
            <w:pPr>
              <w:rPr>
                <w:rFonts w:ascii="Calibri" w:hAnsi="Calibri" w:cs="Times New Roman"/>
                <w:sz w:val="20"/>
                <w:szCs w:val="20"/>
                <w:lang w:val="sv-FI"/>
              </w:rPr>
            </w:pPr>
          </w:p>
        </w:tc>
        <w:tc>
          <w:tcPr>
            <w:tcW w:w="7513" w:type="dxa"/>
          </w:tcPr>
          <w:p w14:paraId="56AF6C59" w14:textId="77777777" w:rsidR="00BE39A5" w:rsidRPr="005A317B" w:rsidRDefault="00BE39A5" w:rsidP="00BE39A5">
            <w:pPr>
              <w:rPr>
                <w:rFonts w:ascii="Calibri" w:hAnsi="Calibri" w:cs="Times New Roman"/>
                <w:sz w:val="20"/>
                <w:szCs w:val="20"/>
                <w:lang w:val="sv-FI"/>
              </w:rPr>
            </w:pPr>
          </w:p>
        </w:tc>
      </w:tr>
      <w:tr w:rsidR="00BE39A5" w:rsidRPr="005A317B" w14:paraId="33197C45" w14:textId="77777777" w:rsidTr="00E62C8E">
        <w:tc>
          <w:tcPr>
            <w:tcW w:w="5070" w:type="dxa"/>
          </w:tcPr>
          <w:p w14:paraId="7F0050B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Kontrakt se Avtal respektive Upphandling</w:t>
            </w:r>
          </w:p>
        </w:tc>
        <w:tc>
          <w:tcPr>
            <w:tcW w:w="2693" w:type="dxa"/>
          </w:tcPr>
          <w:p w14:paraId="4A24F9B5" w14:textId="77777777" w:rsidR="00BE39A5" w:rsidRPr="005A317B" w:rsidRDefault="00BE39A5" w:rsidP="00BE39A5">
            <w:pPr>
              <w:rPr>
                <w:rFonts w:ascii="Calibri" w:hAnsi="Calibri" w:cs="Times New Roman"/>
                <w:sz w:val="20"/>
                <w:szCs w:val="20"/>
                <w:lang w:val="sv-FI"/>
              </w:rPr>
            </w:pPr>
          </w:p>
        </w:tc>
        <w:tc>
          <w:tcPr>
            <w:tcW w:w="7513" w:type="dxa"/>
          </w:tcPr>
          <w:p w14:paraId="078C7963" w14:textId="77777777" w:rsidR="00BE39A5" w:rsidRPr="005A317B" w:rsidRDefault="00BE39A5" w:rsidP="00BE39A5">
            <w:pPr>
              <w:rPr>
                <w:rFonts w:ascii="Calibri" w:hAnsi="Calibri" w:cs="Times New Roman"/>
                <w:sz w:val="20"/>
                <w:szCs w:val="20"/>
                <w:lang w:val="sv-FI"/>
              </w:rPr>
            </w:pPr>
          </w:p>
        </w:tc>
      </w:tr>
      <w:tr w:rsidR="00BE39A5" w:rsidRPr="005A317B" w14:paraId="786B9A3F" w14:textId="77777777" w:rsidTr="00E62C8E">
        <w:tc>
          <w:tcPr>
            <w:tcW w:w="5070" w:type="dxa"/>
          </w:tcPr>
          <w:p w14:paraId="73C12A7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Korrespondens, rutinmässig</w:t>
            </w:r>
          </w:p>
        </w:tc>
        <w:tc>
          <w:tcPr>
            <w:tcW w:w="2693" w:type="dxa"/>
          </w:tcPr>
          <w:p w14:paraId="548741C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63F2E5ED" w14:textId="6BEBE73B" w:rsidR="00BE39A5" w:rsidRPr="005A317B" w:rsidRDefault="00BE39A5" w:rsidP="00BE39A5">
            <w:pPr>
              <w:rPr>
                <w:rFonts w:ascii="Calibri" w:hAnsi="Calibri" w:cs="Times New Roman"/>
                <w:sz w:val="20"/>
                <w:szCs w:val="20"/>
                <w:lang w:val="sv-FI"/>
              </w:rPr>
            </w:pPr>
            <w:r w:rsidRPr="00F4150E">
              <w:rPr>
                <w:rFonts w:ascii="Calibri" w:hAnsi="Calibri" w:cs="Times New Roman"/>
                <w:sz w:val="20"/>
                <w:szCs w:val="20"/>
                <w:lang w:val="sv-FI"/>
              </w:rPr>
              <w:t>Jfr</w:t>
            </w:r>
            <w:r w:rsidR="00BC36E7">
              <w:rPr>
                <w:rFonts w:ascii="Calibri" w:hAnsi="Calibri" w:cs="Times New Roman"/>
                <w:sz w:val="20"/>
                <w:szCs w:val="20"/>
                <w:lang w:val="sv-FI"/>
              </w:rPr>
              <w:t>.</w:t>
            </w:r>
            <w:r w:rsidRPr="00F4150E">
              <w:rPr>
                <w:rFonts w:ascii="Calibri" w:hAnsi="Calibri" w:cs="Times New Roman"/>
                <w:sz w:val="20"/>
                <w:szCs w:val="20"/>
                <w:lang w:val="sv-FI"/>
              </w:rPr>
              <w:t xml:space="preserve"> Diarieförda handlingar</w:t>
            </w:r>
          </w:p>
        </w:tc>
      </w:tr>
      <w:tr w:rsidR="00BE39A5" w:rsidRPr="005A317B" w14:paraId="24A55045" w14:textId="77777777" w:rsidTr="00E62C8E">
        <w:tc>
          <w:tcPr>
            <w:tcW w:w="5070" w:type="dxa"/>
          </w:tcPr>
          <w:p w14:paraId="53096B55" w14:textId="77777777" w:rsidR="00BE39A5" w:rsidRPr="005A317B" w:rsidRDefault="00BE39A5" w:rsidP="00BE39A5">
            <w:pPr>
              <w:rPr>
                <w:rFonts w:ascii="Calibri" w:hAnsi="Calibri" w:cs="Times New Roman"/>
                <w:i/>
                <w:sz w:val="20"/>
                <w:szCs w:val="20"/>
                <w:lang w:val="sv-FI"/>
              </w:rPr>
            </w:pPr>
            <w:r w:rsidRPr="005A317B">
              <w:rPr>
                <w:rFonts w:ascii="Calibri" w:hAnsi="Calibri" w:cs="Times New Roman"/>
                <w:sz w:val="20"/>
                <w:szCs w:val="20"/>
                <w:lang w:val="sv-FI"/>
              </w:rPr>
              <w:t>Kriterier</w:t>
            </w:r>
          </w:p>
        </w:tc>
        <w:tc>
          <w:tcPr>
            <w:tcW w:w="2693" w:type="dxa"/>
          </w:tcPr>
          <w:p w14:paraId="2B676CE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9C8B4C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kriterier för olika typer av stöd</w:t>
            </w:r>
          </w:p>
          <w:p w14:paraId="63CC033E"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58683304" w14:textId="77777777" w:rsidTr="00E62C8E">
        <w:tc>
          <w:tcPr>
            <w:tcW w:w="5070" w:type="dxa"/>
          </w:tcPr>
          <w:p w14:paraId="75052C5F" w14:textId="7C3C6FAB" w:rsidR="00BE39A5" w:rsidRDefault="00BE39A5" w:rsidP="00BE39A5">
            <w:pPr>
              <w:rPr>
                <w:rFonts w:ascii="Calibri" w:hAnsi="Calibri" w:cs="Times New Roman"/>
                <w:sz w:val="20"/>
                <w:szCs w:val="20"/>
                <w:lang w:val="sv-FI"/>
              </w:rPr>
            </w:pPr>
            <w:r>
              <w:rPr>
                <w:rFonts w:ascii="Calibri" w:hAnsi="Calibri" w:cs="Times New Roman"/>
                <w:sz w:val="20"/>
                <w:szCs w:val="20"/>
                <w:lang w:val="sv-FI"/>
              </w:rPr>
              <w:t>K</w:t>
            </w:r>
            <w:r w:rsidRPr="005A317B">
              <w:rPr>
                <w:rFonts w:ascii="Calibri" w:hAnsi="Calibri" w:cs="Times New Roman"/>
                <w:sz w:val="20"/>
                <w:szCs w:val="20"/>
                <w:lang w:val="sv-FI"/>
              </w:rPr>
              <w:t>ungörelser</w:t>
            </w:r>
            <w:r w:rsidR="004E301A">
              <w:rPr>
                <w:rFonts w:ascii="Calibri" w:hAnsi="Calibri" w:cs="Times New Roman"/>
                <w:sz w:val="20"/>
                <w:szCs w:val="20"/>
                <w:lang w:val="sv-FI"/>
              </w:rPr>
              <w:t xml:space="preserve"> (delgivningar)</w:t>
            </w:r>
          </w:p>
          <w:p w14:paraId="62843963" w14:textId="77777777" w:rsidR="00BE39A5" w:rsidRPr="00660BDC" w:rsidRDefault="00BE39A5" w:rsidP="00BE39A5">
            <w:pPr>
              <w:rPr>
                <w:rFonts w:ascii="Calibri" w:hAnsi="Calibri" w:cs="Times New Roman"/>
                <w:sz w:val="20"/>
                <w:szCs w:val="20"/>
                <w:lang w:val="sv-FI"/>
              </w:rPr>
            </w:pPr>
            <w:r>
              <w:rPr>
                <w:rFonts w:ascii="Calibri" w:hAnsi="Calibri" w:cs="Times New Roman"/>
                <w:sz w:val="20"/>
                <w:szCs w:val="20"/>
                <w:lang w:val="sv-FI"/>
              </w:rPr>
              <w:t xml:space="preserve">-meddelanden om och handlingar </w:t>
            </w:r>
            <w:r w:rsidRPr="00660BDC">
              <w:rPr>
                <w:rFonts w:ascii="Calibri" w:hAnsi="Calibri" w:cs="Times New Roman"/>
                <w:sz w:val="20"/>
                <w:szCs w:val="20"/>
                <w:lang w:val="sv-FI"/>
              </w:rPr>
              <w:t>från offentlig delgivning</w:t>
            </w:r>
          </w:p>
          <w:p w14:paraId="059A74FE" w14:textId="77777777" w:rsidR="00BE39A5" w:rsidRDefault="00BE39A5" w:rsidP="00BE39A5">
            <w:pPr>
              <w:rPr>
                <w:rFonts w:ascii="Calibri" w:hAnsi="Calibri" w:cs="Times New Roman"/>
                <w:sz w:val="20"/>
                <w:szCs w:val="20"/>
                <w:lang w:val="sv-FI"/>
              </w:rPr>
            </w:pPr>
            <w:r>
              <w:rPr>
                <w:rFonts w:ascii="Calibri" w:hAnsi="Calibri" w:cs="Times New Roman"/>
                <w:sz w:val="20"/>
                <w:szCs w:val="20"/>
                <w:lang w:val="sv-FI"/>
              </w:rPr>
              <w:t>-m</w:t>
            </w:r>
            <w:r w:rsidRPr="005A317B">
              <w:rPr>
                <w:rFonts w:ascii="Calibri" w:hAnsi="Calibri" w:cs="Times New Roman"/>
                <w:sz w:val="20"/>
                <w:szCs w:val="20"/>
                <w:lang w:val="sv-FI"/>
              </w:rPr>
              <w:t xml:space="preserve">eddelanden </w:t>
            </w:r>
            <w:r>
              <w:rPr>
                <w:rFonts w:ascii="Calibri" w:hAnsi="Calibri" w:cs="Times New Roman"/>
                <w:sz w:val="20"/>
                <w:szCs w:val="20"/>
                <w:lang w:val="sv-FI"/>
              </w:rPr>
              <w:t xml:space="preserve">och handlingar </w:t>
            </w:r>
            <w:r w:rsidRPr="005A317B">
              <w:rPr>
                <w:rFonts w:ascii="Calibri" w:hAnsi="Calibri" w:cs="Times New Roman"/>
                <w:sz w:val="20"/>
                <w:szCs w:val="20"/>
                <w:lang w:val="sv-FI"/>
              </w:rPr>
              <w:t>inkomna till kommunen för delgivning</w:t>
            </w:r>
          </w:p>
          <w:p w14:paraId="1186E894" w14:textId="77777777" w:rsidR="00BE39A5" w:rsidRDefault="00BE39A5" w:rsidP="00BE39A5">
            <w:pPr>
              <w:rPr>
                <w:rFonts w:ascii="Calibri" w:hAnsi="Calibri" w:cs="Times New Roman"/>
                <w:sz w:val="20"/>
                <w:szCs w:val="20"/>
                <w:lang w:val="sv-FI"/>
              </w:rPr>
            </w:pPr>
          </w:p>
          <w:p w14:paraId="7F9520FF" w14:textId="77777777" w:rsidR="00BE39A5" w:rsidRPr="000D10C0" w:rsidRDefault="00BE39A5" w:rsidP="00BE39A5">
            <w:pPr>
              <w:rPr>
                <w:rFonts w:ascii="Calibri" w:hAnsi="Calibri" w:cs="Times New Roman"/>
                <w:sz w:val="20"/>
                <w:szCs w:val="20"/>
                <w:lang w:val="sv-FI"/>
              </w:rPr>
            </w:pPr>
            <w:r>
              <w:rPr>
                <w:rFonts w:ascii="Calibri" w:hAnsi="Calibri" w:cs="Times New Roman"/>
                <w:sz w:val="20"/>
                <w:szCs w:val="20"/>
                <w:lang w:val="sv-FI"/>
              </w:rPr>
              <w:t>-intyg/svar från medlemskommunerna (kommunalförbund)</w:t>
            </w:r>
          </w:p>
        </w:tc>
        <w:tc>
          <w:tcPr>
            <w:tcW w:w="2693" w:type="dxa"/>
          </w:tcPr>
          <w:p w14:paraId="171FCF6D" w14:textId="77777777" w:rsidR="00BE39A5" w:rsidRDefault="00BE39A5" w:rsidP="00BE39A5">
            <w:pPr>
              <w:rPr>
                <w:rFonts w:ascii="Calibri" w:hAnsi="Calibri" w:cs="Times New Roman"/>
                <w:color w:val="C00000"/>
                <w:sz w:val="20"/>
                <w:szCs w:val="20"/>
                <w:lang w:val="sv-FI"/>
              </w:rPr>
            </w:pPr>
          </w:p>
          <w:p w14:paraId="3A653495" w14:textId="61B2C115" w:rsidR="00BE39A5" w:rsidRDefault="00BE39A5" w:rsidP="00BE39A5">
            <w:pPr>
              <w:rPr>
                <w:rFonts w:ascii="Calibri" w:hAnsi="Calibri" w:cs="Times New Roman"/>
                <w:sz w:val="20"/>
                <w:szCs w:val="20"/>
                <w:lang w:val="sv-FI"/>
              </w:rPr>
            </w:pPr>
            <w:r>
              <w:rPr>
                <w:rFonts w:ascii="Calibri" w:hAnsi="Calibri" w:cs="Times New Roman"/>
                <w:sz w:val="20"/>
                <w:szCs w:val="20"/>
                <w:lang w:val="sv-FI"/>
              </w:rPr>
              <w:t>10 år</w:t>
            </w:r>
            <w:r w:rsidR="004E301A">
              <w:rPr>
                <w:rFonts w:ascii="Calibri" w:hAnsi="Calibri" w:cs="Times New Roman"/>
                <w:sz w:val="20"/>
                <w:szCs w:val="20"/>
                <w:lang w:val="sv-FI"/>
              </w:rPr>
              <w:t xml:space="preserve"> (25 år)</w:t>
            </w:r>
          </w:p>
          <w:p w14:paraId="579F0381" w14:textId="77777777" w:rsidR="00BE39A5" w:rsidRPr="0097009A" w:rsidRDefault="00BE39A5" w:rsidP="00BE39A5">
            <w:pPr>
              <w:rPr>
                <w:rFonts w:ascii="Calibri" w:hAnsi="Calibri" w:cs="Times New Roman"/>
                <w:sz w:val="20"/>
                <w:szCs w:val="20"/>
                <w:lang w:val="sv-FI"/>
              </w:rPr>
            </w:pPr>
          </w:p>
          <w:p w14:paraId="0A5661BB"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2 år</w:t>
            </w:r>
          </w:p>
          <w:p w14:paraId="2EEFEBB2" w14:textId="77777777" w:rsidR="00BE39A5" w:rsidRDefault="00BE39A5" w:rsidP="00BE39A5">
            <w:pPr>
              <w:rPr>
                <w:rFonts w:ascii="Calibri" w:hAnsi="Calibri" w:cs="Times New Roman"/>
                <w:sz w:val="20"/>
                <w:szCs w:val="20"/>
                <w:lang w:val="sv-FI"/>
              </w:rPr>
            </w:pPr>
          </w:p>
          <w:p w14:paraId="4531DE4F" w14:textId="77777777" w:rsidR="00BE39A5" w:rsidRPr="000D10C0" w:rsidRDefault="00BE39A5" w:rsidP="00BE39A5">
            <w:pPr>
              <w:rPr>
                <w:rFonts w:ascii="Calibri" w:hAnsi="Calibri" w:cs="Times New Roman"/>
                <w:sz w:val="20"/>
                <w:szCs w:val="20"/>
                <w:lang w:val="sv-FI"/>
              </w:rPr>
            </w:pPr>
            <w:r>
              <w:rPr>
                <w:rFonts w:ascii="Calibri" w:hAnsi="Calibri" w:cs="Times New Roman"/>
                <w:sz w:val="20"/>
                <w:szCs w:val="20"/>
                <w:lang w:val="sv-FI"/>
              </w:rPr>
              <w:t>2 år</w:t>
            </w:r>
          </w:p>
        </w:tc>
        <w:tc>
          <w:tcPr>
            <w:tcW w:w="7513" w:type="dxa"/>
          </w:tcPr>
          <w:p w14:paraId="252A63F4" w14:textId="69E25C2A" w:rsidR="00BE39A5" w:rsidRPr="00E8522B" w:rsidRDefault="00BE39A5" w:rsidP="00BE39A5">
            <w:pPr>
              <w:rPr>
                <w:rFonts w:ascii="Calibri" w:hAnsi="Calibri" w:cs="Times New Roman"/>
                <w:color w:val="0070C0"/>
                <w:sz w:val="20"/>
                <w:szCs w:val="20"/>
                <w:lang w:val="sv-FI"/>
              </w:rPr>
            </w:pPr>
          </w:p>
          <w:p w14:paraId="664946A7" w14:textId="77777777" w:rsidR="00BE39A5" w:rsidRDefault="00BE39A5" w:rsidP="00BE39A5">
            <w:pPr>
              <w:rPr>
                <w:rFonts w:ascii="Calibri" w:hAnsi="Calibri" w:cs="Times New Roman"/>
                <w:color w:val="C00000"/>
                <w:sz w:val="20"/>
                <w:szCs w:val="20"/>
                <w:lang w:val="sv-FI"/>
              </w:rPr>
            </w:pPr>
          </w:p>
          <w:p w14:paraId="24286BA8" w14:textId="77777777" w:rsidR="00BE39A5" w:rsidRDefault="00BE39A5" w:rsidP="00BE39A5">
            <w:pPr>
              <w:rPr>
                <w:rFonts w:ascii="Calibri" w:hAnsi="Calibri" w:cs="Times New Roman"/>
                <w:color w:val="C00000"/>
                <w:sz w:val="20"/>
                <w:szCs w:val="20"/>
                <w:lang w:val="sv-FI"/>
              </w:rPr>
            </w:pPr>
          </w:p>
          <w:p w14:paraId="3DB6D097" w14:textId="77777777" w:rsidR="00BE39A5" w:rsidRPr="000D10C0" w:rsidRDefault="00BE39A5" w:rsidP="00BE39A5">
            <w:pPr>
              <w:pStyle w:val="Default"/>
              <w:rPr>
                <w:rFonts w:asciiTheme="minorHAnsi" w:hAnsiTheme="minorHAnsi" w:cstheme="minorHAnsi"/>
                <w:sz w:val="20"/>
                <w:szCs w:val="20"/>
              </w:rPr>
            </w:pPr>
            <w:r w:rsidRPr="000D10C0">
              <w:rPr>
                <w:rFonts w:asciiTheme="minorHAnsi" w:hAnsiTheme="minorHAnsi" w:cstheme="minorHAnsi"/>
                <w:sz w:val="20"/>
                <w:szCs w:val="20"/>
              </w:rPr>
              <w:t>Om avsändaren, t.ex. Ålands landskapsregerin</w:t>
            </w:r>
            <w:r>
              <w:rPr>
                <w:rFonts w:asciiTheme="minorHAnsi" w:hAnsiTheme="minorHAnsi" w:cstheme="minorHAnsi"/>
                <w:sz w:val="20"/>
                <w:szCs w:val="20"/>
              </w:rPr>
              <w:t>g (vägplansärenden), önskar med</w:t>
            </w:r>
            <w:r w:rsidRPr="000D10C0">
              <w:rPr>
                <w:rFonts w:asciiTheme="minorHAnsi" w:hAnsiTheme="minorHAnsi" w:cstheme="minorHAnsi"/>
                <w:sz w:val="20"/>
                <w:szCs w:val="20"/>
              </w:rPr>
              <w:t>delande och bilagor i retur sparas iställe</w:t>
            </w:r>
            <w:r>
              <w:rPr>
                <w:rFonts w:asciiTheme="minorHAnsi" w:hAnsiTheme="minorHAnsi" w:cstheme="minorHAnsi"/>
                <w:sz w:val="20"/>
                <w:szCs w:val="20"/>
              </w:rPr>
              <w:t>t notering om delgivningen alternativt en</w:t>
            </w:r>
            <w:r w:rsidRPr="000D10C0">
              <w:rPr>
                <w:rFonts w:asciiTheme="minorHAnsi" w:hAnsiTheme="minorHAnsi" w:cstheme="minorHAnsi"/>
                <w:sz w:val="20"/>
                <w:szCs w:val="20"/>
              </w:rPr>
              <w:t xml:space="preserve"> kopia </w:t>
            </w:r>
          </w:p>
          <w:p w14:paraId="296D126A" w14:textId="77777777" w:rsidR="00BE39A5" w:rsidRPr="000D10C0" w:rsidRDefault="00BE39A5" w:rsidP="00BE39A5">
            <w:pPr>
              <w:rPr>
                <w:rFonts w:ascii="Calibri" w:hAnsi="Calibri" w:cs="Times New Roman"/>
                <w:color w:val="0070C0"/>
                <w:sz w:val="20"/>
                <w:szCs w:val="20"/>
                <w:lang w:val="sv-FI"/>
              </w:rPr>
            </w:pPr>
          </w:p>
        </w:tc>
      </w:tr>
      <w:tr w:rsidR="00BE39A5" w:rsidRPr="005A317B" w14:paraId="5CA8604E" w14:textId="77777777" w:rsidTr="00E62C8E">
        <w:tc>
          <w:tcPr>
            <w:tcW w:w="5070" w:type="dxa"/>
          </w:tcPr>
          <w:p w14:paraId="3079F75F" w14:textId="77777777" w:rsidR="00BE39A5" w:rsidRPr="00880451" w:rsidRDefault="00BE39A5" w:rsidP="00BE39A5">
            <w:pPr>
              <w:rPr>
                <w:rFonts w:ascii="Calibri" w:hAnsi="Calibri"/>
                <w:sz w:val="20"/>
                <w:szCs w:val="20"/>
              </w:rPr>
            </w:pPr>
            <w:r w:rsidRPr="00880451">
              <w:rPr>
                <w:rFonts w:ascii="Calibri" w:hAnsi="Calibri" w:cs="Times New Roman"/>
                <w:sz w:val="20"/>
                <w:szCs w:val="20"/>
                <w:lang w:val="sv-FI"/>
              </w:rPr>
              <w:t>Kök</w:t>
            </w:r>
            <w:r w:rsidRPr="00880451">
              <w:rPr>
                <w:rFonts w:ascii="Calibri" w:hAnsi="Calibri"/>
                <w:sz w:val="20"/>
                <w:szCs w:val="20"/>
              </w:rPr>
              <w:t xml:space="preserve"> </w:t>
            </w:r>
          </w:p>
          <w:p w14:paraId="5213C5F6" w14:textId="645064EE" w:rsidR="00BE39A5" w:rsidRPr="00880451" w:rsidRDefault="00BE39A5" w:rsidP="00BE39A5">
            <w:pPr>
              <w:rPr>
                <w:rFonts w:ascii="Calibri" w:hAnsi="Calibri"/>
                <w:sz w:val="20"/>
                <w:szCs w:val="20"/>
                <w:shd w:val="clear" w:color="auto" w:fill="FFFFFF"/>
              </w:rPr>
            </w:pPr>
            <w:r w:rsidRPr="00880451">
              <w:rPr>
                <w:rFonts w:ascii="Calibri" w:hAnsi="Calibri"/>
                <w:sz w:val="20"/>
                <w:szCs w:val="20"/>
              </w:rPr>
              <w:t xml:space="preserve">-handlingar avs. förbrukning, </w:t>
            </w:r>
            <w:r w:rsidRPr="00880451">
              <w:rPr>
                <w:rFonts w:ascii="Calibri" w:hAnsi="Calibri"/>
                <w:sz w:val="20"/>
                <w:szCs w:val="20"/>
                <w:shd w:val="clear" w:color="auto" w:fill="FFFFFF"/>
              </w:rPr>
              <w:t>planering av inköp etc</w:t>
            </w:r>
            <w:r w:rsidR="00BC36E7">
              <w:rPr>
                <w:rFonts w:ascii="Calibri" w:hAnsi="Calibri"/>
                <w:sz w:val="20"/>
                <w:szCs w:val="20"/>
                <w:shd w:val="clear" w:color="auto" w:fill="FFFFFF"/>
              </w:rPr>
              <w:t>.</w:t>
            </w:r>
          </w:p>
          <w:p w14:paraId="5B9E4F06" w14:textId="77777777" w:rsidR="00BE39A5" w:rsidRPr="005A317B" w:rsidRDefault="00BE39A5" w:rsidP="00BE39A5">
            <w:pPr>
              <w:shd w:val="clear" w:color="auto" w:fill="FFFFFF"/>
              <w:rPr>
                <w:rFonts w:ascii="Calibri" w:eastAsia="Times New Roman" w:hAnsi="Calibri" w:cs="Times New Roman"/>
                <w:bCs/>
                <w:sz w:val="20"/>
                <w:szCs w:val="20"/>
                <w:bdr w:val="none" w:sz="0" w:space="0" w:color="auto" w:frame="1"/>
                <w:lang w:val="sv-FI" w:eastAsia="sv-FI"/>
              </w:rPr>
            </w:pPr>
            <w:r w:rsidRPr="00F97348">
              <w:rPr>
                <w:rFonts w:ascii="Calibri" w:hAnsi="Calibri"/>
                <w:sz w:val="20"/>
                <w:szCs w:val="20"/>
                <w:shd w:val="clear" w:color="auto" w:fill="FFFFFF"/>
              </w:rPr>
              <w:t>-e</w:t>
            </w:r>
            <w:r w:rsidRPr="00F97348">
              <w:rPr>
                <w:rFonts w:ascii="Calibri" w:eastAsia="Times New Roman" w:hAnsi="Calibri" w:cs="Times New Roman"/>
                <w:bCs/>
                <w:sz w:val="20"/>
                <w:szCs w:val="20"/>
                <w:bdr w:val="none" w:sz="0" w:space="0" w:color="auto" w:frame="1"/>
                <w:lang w:val="sv-FI" w:eastAsia="sv-FI"/>
              </w:rPr>
              <w:t>genkontrollplaner</w:t>
            </w:r>
            <w:r>
              <w:rPr>
                <w:rFonts w:ascii="Calibri" w:eastAsia="Times New Roman" w:hAnsi="Calibri" w:cs="Times New Roman"/>
                <w:bCs/>
                <w:sz w:val="20"/>
                <w:szCs w:val="20"/>
                <w:bdr w:val="none" w:sz="0" w:space="0" w:color="auto" w:frame="1"/>
                <w:lang w:val="sv-FI" w:eastAsia="sv-FI"/>
              </w:rPr>
              <w:t>/egenkontroll</w:t>
            </w:r>
            <w:r w:rsidRPr="005A317B">
              <w:rPr>
                <w:rFonts w:ascii="Calibri" w:eastAsia="Times New Roman" w:hAnsi="Calibri" w:cs="Times New Roman"/>
                <w:bCs/>
                <w:sz w:val="20"/>
                <w:szCs w:val="20"/>
                <w:bdr w:val="none" w:sz="0" w:space="0" w:color="auto" w:frame="1"/>
                <w:lang w:val="sv-FI" w:eastAsia="sv-FI"/>
              </w:rPr>
              <w:t>program med bilagor</w:t>
            </w:r>
          </w:p>
          <w:p w14:paraId="634A7F28" w14:textId="0DA071A0" w:rsidR="00BE39A5" w:rsidRDefault="00BE39A5" w:rsidP="00BE39A5">
            <w:pPr>
              <w:rPr>
                <w:rFonts w:asciiTheme="minorHAnsi" w:hAnsiTheme="minorHAnsi" w:cstheme="minorHAnsi"/>
                <w:sz w:val="20"/>
                <w:szCs w:val="20"/>
              </w:rPr>
            </w:pPr>
            <w:r>
              <w:rPr>
                <w:rFonts w:ascii="Calibri" w:eastAsia="Times New Roman" w:hAnsi="Calibri" w:cs="Times New Roman"/>
                <w:bCs/>
                <w:sz w:val="20"/>
                <w:szCs w:val="20"/>
                <w:bdr w:val="none" w:sz="0" w:space="0" w:color="auto" w:frame="1"/>
                <w:lang w:val="sv-FI" w:eastAsia="sv-FI"/>
              </w:rPr>
              <w:t>(</w:t>
            </w:r>
            <w:r w:rsidRPr="005A317B">
              <w:rPr>
                <w:rFonts w:ascii="Calibri" w:eastAsia="Times New Roman" w:hAnsi="Calibri" w:cs="Times New Roman"/>
                <w:bCs/>
                <w:sz w:val="20"/>
                <w:szCs w:val="20"/>
                <w:bdr w:val="none" w:sz="0" w:space="0" w:color="auto" w:frame="1"/>
                <w:lang w:val="sv-FI" w:eastAsia="sv-FI"/>
              </w:rPr>
              <w:t>avs</w:t>
            </w:r>
            <w:r>
              <w:rPr>
                <w:rFonts w:ascii="Calibri" w:eastAsia="Times New Roman" w:hAnsi="Calibri" w:cs="Times New Roman"/>
                <w:bCs/>
                <w:sz w:val="20"/>
                <w:szCs w:val="20"/>
                <w:bdr w:val="none" w:sz="0" w:space="0" w:color="auto" w:frame="1"/>
                <w:lang w:val="sv-FI" w:eastAsia="sv-FI"/>
              </w:rPr>
              <w:t>er</w:t>
            </w:r>
            <w:r w:rsidRPr="005A317B">
              <w:rPr>
                <w:rFonts w:ascii="Calibri" w:eastAsia="Times New Roman" w:hAnsi="Calibri" w:cs="Times New Roman"/>
                <w:bCs/>
                <w:sz w:val="20"/>
                <w:szCs w:val="20"/>
                <w:bdr w:val="none" w:sz="0" w:space="0" w:color="auto" w:frame="1"/>
                <w:lang w:val="sv-FI" w:eastAsia="sv-FI"/>
              </w:rPr>
              <w:t xml:space="preserve"> </w:t>
            </w:r>
            <w:r w:rsidRPr="005A317B">
              <w:rPr>
                <w:rFonts w:ascii="Calibri" w:eastAsia="Times New Roman" w:hAnsi="Calibri" w:cs="Times New Roman"/>
                <w:sz w:val="20"/>
                <w:szCs w:val="20"/>
                <w:bdr w:val="none" w:sz="0" w:space="0" w:color="auto" w:frame="1"/>
                <w:lang w:val="sv-FI" w:eastAsia="sv-FI"/>
              </w:rPr>
              <w:t>l</w:t>
            </w:r>
            <w:r>
              <w:rPr>
                <w:rFonts w:ascii="Calibri" w:eastAsia="Times New Roman" w:hAnsi="Calibri" w:cs="Times New Roman"/>
                <w:sz w:val="20"/>
                <w:szCs w:val="20"/>
                <w:bdr w:val="none" w:sz="0" w:space="0" w:color="auto" w:frame="1"/>
                <w:lang w:val="sv-FI" w:eastAsia="sv-FI"/>
              </w:rPr>
              <w:t xml:space="preserve">ivsmedelshygieniska riskmoment, exempelvis: </w:t>
            </w:r>
            <w:r w:rsidRPr="00F97348">
              <w:rPr>
                <w:rFonts w:asciiTheme="minorHAnsi" w:eastAsia="Times New Roman" w:hAnsiTheme="minorHAnsi" w:cstheme="minorHAnsi"/>
                <w:bCs/>
                <w:sz w:val="20"/>
                <w:szCs w:val="20"/>
                <w:bdr w:val="none" w:sz="0" w:space="0" w:color="auto" w:frame="1"/>
                <w:lang w:val="sv-FI" w:eastAsia="sv-FI"/>
              </w:rPr>
              <w:t>nedskrivna </w:t>
            </w:r>
            <w:r w:rsidRPr="00F97348">
              <w:rPr>
                <w:rFonts w:asciiTheme="minorHAnsi" w:eastAsia="Times New Roman" w:hAnsiTheme="minorHAnsi" w:cstheme="minorHAnsi"/>
                <w:sz w:val="20"/>
                <w:szCs w:val="20"/>
                <w:lang w:val="sv-FI" w:eastAsia="sv-FI"/>
              </w:rPr>
              <w:t>rutiner för bl</w:t>
            </w:r>
            <w:r w:rsidR="001A6C2E">
              <w:rPr>
                <w:rFonts w:asciiTheme="minorHAnsi" w:eastAsia="Times New Roman" w:hAnsiTheme="minorHAnsi" w:cstheme="minorHAnsi"/>
                <w:sz w:val="20"/>
                <w:szCs w:val="20"/>
                <w:lang w:val="sv-FI" w:eastAsia="sv-FI"/>
              </w:rPr>
              <w:t>.</w:t>
            </w:r>
            <w:r w:rsidRPr="00F97348">
              <w:rPr>
                <w:rFonts w:asciiTheme="minorHAnsi" w:eastAsia="Times New Roman" w:hAnsiTheme="minorHAnsi" w:cstheme="minorHAnsi"/>
                <w:sz w:val="20"/>
                <w:szCs w:val="20"/>
                <w:lang w:val="sv-FI" w:eastAsia="sv-FI"/>
              </w:rPr>
              <w:t>a</w:t>
            </w:r>
            <w:r w:rsidR="001A6C2E">
              <w:rPr>
                <w:rFonts w:asciiTheme="minorHAnsi" w:eastAsia="Times New Roman" w:hAnsiTheme="minorHAnsi" w:cstheme="minorHAnsi"/>
                <w:sz w:val="20"/>
                <w:szCs w:val="20"/>
                <w:lang w:val="sv-FI" w:eastAsia="sv-FI"/>
              </w:rPr>
              <w:t>.</w:t>
            </w:r>
            <w:r w:rsidRPr="00F97348">
              <w:rPr>
                <w:rFonts w:asciiTheme="minorHAnsi" w:eastAsia="Times New Roman" w:hAnsiTheme="minorHAnsi" w:cstheme="minorHAnsi"/>
                <w:sz w:val="20"/>
                <w:szCs w:val="20"/>
                <w:lang w:val="sv-FI" w:eastAsia="sv-FI"/>
              </w:rPr>
              <w:t xml:space="preserve"> mottagning av varor, renlighetstest av ytor, olika kontroller, nedkylning och </w:t>
            </w:r>
            <w:proofErr w:type="spellStart"/>
            <w:r w:rsidRPr="00F97348">
              <w:rPr>
                <w:rFonts w:asciiTheme="minorHAnsi" w:eastAsia="Times New Roman" w:hAnsiTheme="minorHAnsi" w:cstheme="minorHAnsi"/>
                <w:sz w:val="20"/>
                <w:szCs w:val="20"/>
                <w:lang w:val="sv-FI" w:eastAsia="sv-FI"/>
              </w:rPr>
              <w:t>återuppvärmning</w:t>
            </w:r>
            <w:proofErr w:type="spellEnd"/>
            <w:r w:rsidRPr="00F97348">
              <w:rPr>
                <w:rFonts w:asciiTheme="minorHAnsi" w:eastAsia="Times New Roman" w:hAnsiTheme="minorHAnsi" w:cstheme="minorHAnsi"/>
                <w:sz w:val="20"/>
                <w:szCs w:val="20"/>
                <w:lang w:val="sv-FI" w:eastAsia="sv-FI"/>
              </w:rPr>
              <w:t xml:space="preserve"> av livsmedel och </w:t>
            </w:r>
            <w:r w:rsidRPr="00F97348">
              <w:rPr>
                <w:rFonts w:asciiTheme="minorHAnsi" w:hAnsiTheme="minorHAnsi" w:cstheme="minorHAnsi"/>
                <w:sz w:val="20"/>
                <w:szCs w:val="20"/>
              </w:rPr>
              <w:t>uppföljningsprotokoll från självövervakning</w:t>
            </w:r>
            <w:r w:rsidRPr="00F97348">
              <w:rPr>
                <w:rFonts w:asciiTheme="minorHAnsi" w:eastAsia="Times New Roman" w:hAnsiTheme="minorHAnsi" w:cstheme="minorHAnsi"/>
                <w:sz w:val="20"/>
                <w:szCs w:val="20"/>
                <w:lang w:val="sv-FI" w:eastAsia="sv-FI"/>
              </w:rPr>
              <w:t xml:space="preserve"> samt säkerställande av att personal har friskintyg, salmonellaintyg och hygienpass </w:t>
            </w:r>
            <w:r>
              <w:rPr>
                <w:rFonts w:asciiTheme="minorHAnsi" w:eastAsia="Times New Roman" w:hAnsiTheme="minorHAnsi" w:cstheme="minorHAnsi"/>
                <w:sz w:val="20"/>
                <w:szCs w:val="20"/>
                <w:lang w:val="sv-FI" w:eastAsia="sv-FI"/>
              </w:rPr>
              <w:t>[</w:t>
            </w:r>
            <w:r w:rsidRPr="00F97348">
              <w:rPr>
                <w:rFonts w:asciiTheme="minorHAnsi" w:hAnsiTheme="minorHAnsi" w:cstheme="minorHAnsi"/>
                <w:sz w:val="20"/>
                <w:szCs w:val="20"/>
              </w:rPr>
              <w:t xml:space="preserve">intyg </w:t>
            </w:r>
            <w:r>
              <w:rPr>
                <w:rFonts w:asciiTheme="minorHAnsi" w:hAnsiTheme="minorHAnsi" w:cstheme="minorHAnsi"/>
                <w:sz w:val="20"/>
                <w:szCs w:val="20"/>
              </w:rPr>
              <w:t>i livsmedelshygienisk kompetens]</w:t>
            </w:r>
            <w:r w:rsidRPr="00F97348">
              <w:rPr>
                <w:rFonts w:asciiTheme="minorHAnsi" w:hAnsiTheme="minorHAnsi" w:cstheme="minorHAnsi"/>
                <w:sz w:val="20"/>
                <w:szCs w:val="20"/>
              </w:rPr>
              <w:t>)</w:t>
            </w:r>
          </w:p>
          <w:p w14:paraId="3BFD038A" w14:textId="77777777" w:rsidR="00BE39A5" w:rsidRDefault="00BE39A5" w:rsidP="00BE39A5">
            <w:pPr>
              <w:rPr>
                <w:rFonts w:ascii="Calibri" w:hAnsi="Calibri"/>
                <w:sz w:val="20"/>
                <w:szCs w:val="20"/>
              </w:rPr>
            </w:pPr>
            <w:r>
              <w:rPr>
                <w:rFonts w:ascii="Calibri" w:hAnsi="Calibri"/>
                <w:sz w:val="20"/>
                <w:szCs w:val="20"/>
              </w:rPr>
              <w:t>-kostpolicy (motsv.)</w:t>
            </w:r>
          </w:p>
          <w:p w14:paraId="0FE7238D" w14:textId="77777777" w:rsidR="00BE39A5" w:rsidRPr="005A317B" w:rsidRDefault="00BE39A5" w:rsidP="00BE39A5">
            <w:pPr>
              <w:rPr>
                <w:rFonts w:ascii="Calibri" w:hAnsi="Calibri"/>
                <w:color w:val="0070C0"/>
                <w:sz w:val="20"/>
                <w:szCs w:val="20"/>
              </w:rPr>
            </w:pPr>
            <w:r>
              <w:rPr>
                <w:rFonts w:ascii="Calibri" w:hAnsi="Calibri"/>
                <w:sz w:val="20"/>
                <w:szCs w:val="20"/>
              </w:rPr>
              <w:t>-m</w:t>
            </w:r>
            <w:r w:rsidRPr="005A317B">
              <w:rPr>
                <w:rFonts w:ascii="Calibri" w:hAnsi="Calibri"/>
                <w:sz w:val="20"/>
                <w:szCs w:val="20"/>
              </w:rPr>
              <w:t>atsedlar/menyer</w:t>
            </w:r>
          </w:p>
        </w:tc>
        <w:tc>
          <w:tcPr>
            <w:tcW w:w="2693" w:type="dxa"/>
          </w:tcPr>
          <w:p w14:paraId="314B82B5" w14:textId="77777777" w:rsidR="00BE39A5" w:rsidRDefault="00BE39A5" w:rsidP="00BE39A5">
            <w:pPr>
              <w:rPr>
                <w:rFonts w:ascii="Calibri" w:hAnsi="Calibri"/>
                <w:color w:val="0070C0"/>
                <w:sz w:val="20"/>
                <w:szCs w:val="20"/>
                <w:shd w:val="clear" w:color="auto" w:fill="FFFFFF"/>
              </w:rPr>
            </w:pPr>
          </w:p>
          <w:p w14:paraId="38E23338" w14:textId="77777777" w:rsidR="00BE39A5" w:rsidRPr="00F97348" w:rsidRDefault="00BE39A5" w:rsidP="00BE39A5">
            <w:pPr>
              <w:rPr>
                <w:rFonts w:ascii="Calibri" w:hAnsi="Calibri"/>
                <w:sz w:val="20"/>
                <w:szCs w:val="20"/>
                <w:shd w:val="clear" w:color="auto" w:fill="FFFFFF"/>
              </w:rPr>
            </w:pPr>
            <w:r w:rsidRPr="00F97348">
              <w:rPr>
                <w:rFonts w:ascii="Calibri" w:hAnsi="Calibri"/>
                <w:sz w:val="20"/>
                <w:szCs w:val="20"/>
                <w:shd w:val="clear" w:color="auto" w:fill="FFFFFF"/>
              </w:rPr>
              <w:t xml:space="preserve">Gallras vid </w:t>
            </w:r>
            <w:proofErr w:type="spellStart"/>
            <w:r w:rsidRPr="00F97348">
              <w:rPr>
                <w:rFonts w:ascii="Calibri" w:hAnsi="Calibri"/>
                <w:sz w:val="20"/>
                <w:szCs w:val="20"/>
                <w:shd w:val="clear" w:color="auto" w:fill="FFFFFF"/>
              </w:rPr>
              <w:t>inaktualitet</w:t>
            </w:r>
            <w:proofErr w:type="spellEnd"/>
          </w:p>
          <w:p w14:paraId="58D3C089" w14:textId="77777777" w:rsidR="00BE39A5" w:rsidRDefault="00BE39A5" w:rsidP="00BE39A5">
            <w:pPr>
              <w:rPr>
                <w:rFonts w:ascii="Calibri" w:hAnsi="Calibri"/>
                <w:sz w:val="20"/>
                <w:szCs w:val="20"/>
                <w:shd w:val="clear" w:color="auto" w:fill="FFFFFF"/>
              </w:rPr>
            </w:pPr>
          </w:p>
          <w:p w14:paraId="4E8E35C4" w14:textId="77777777" w:rsidR="00BE39A5" w:rsidRDefault="00BE39A5" w:rsidP="00BE39A5">
            <w:pPr>
              <w:rPr>
                <w:rFonts w:ascii="Calibri" w:hAnsi="Calibri"/>
                <w:sz w:val="20"/>
                <w:szCs w:val="20"/>
                <w:shd w:val="clear" w:color="auto" w:fill="FFFFFF"/>
              </w:rPr>
            </w:pPr>
          </w:p>
          <w:p w14:paraId="40B16C8E" w14:textId="77777777" w:rsidR="00BE39A5" w:rsidRDefault="00BE39A5" w:rsidP="00BE39A5">
            <w:pPr>
              <w:rPr>
                <w:rFonts w:ascii="Calibri" w:hAnsi="Calibri"/>
                <w:sz w:val="20"/>
                <w:szCs w:val="20"/>
                <w:shd w:val="clear" w:color="auto" w:fill="FFFFFF"/>
              </w:rPr>
            </w:pPr>
          </w:p>
          <w:p w14:paraId="719E60F2" w14:textId="77777777" w:rsidR="00BE39A5" w:rsidRDefault="00BE39A5" w:rsidP="00BE39A5">
            <w:pPr>
              <w:rPr>
                <w:rFonts w:ascii="Calibri" w:hAnsi="Calibri"/>
                <w:sz w:val="20"/>
                <w:szCs w:val="20"/>
                <w:shd w:val="clear" w:color="auto" w:fill="FFFFFF"/>
              </w:rPr>
            </w:pPr>
          </w:p>
          <w:p w14:paraId="63FA0A30" w14:textId="77777777" w:rsidR="00BE39A5" w:rsidRDefault="00BE39A5" w:rsidP="00BE39A5">
            <w:pPr>
              <w:rPr>
                <w:rFonts w:ascii="Calibri" w:hAnsi="Calibri"/>
                <w:sz w:val="20"/>
                <w:szCs w:val="20"/>
                <w:shd w:val="clear" w:color="auto" w:fill="FFFFFF"/>
              </w:rPr>
            </w:pPr>
          </w:p>
          <w:p w14:paraId="0A65D165" w14:textId="77777777" w:rsidR="00BE39A5" w:rsidRPr="00F97348" w:rsidRDefault="00BE39A5" w:rsidP="00BE39A5">
            <w:pPr>
              <w:rPr>
                <w:rFonts w:ascii="Calibri" w:hAnsi="Calibri"/>
                <w:sz w:val="20"/>
                <w:szCs w:val="20"/>
                <w:shd w:val="clear" w:color="auto" w:fill="FFFFFF"/>
              </w:rPr>
            </w:pPr>
          </w:p>
          <w:p w14:paraId="7F1ED020" w14:textId="77777777" w:rsidR="00BE39A5" w:rsidRDefault="00BE39A5" w:rsidP="00BE39A5">
            <w:pPr>
              <w:rPr>
                <w:rFonts w:ascii="Calibri" w:hAnsi="Calibri"/>
                <w:color w:val="0070C0"/>
                <w:sz w:val="20"/>
                <w:szCs w:val="20"/>
                <w:shd w:val="clear" w:color="auto" w:fill="FFFFFF"/>
              </w:rPr>
            </w:pPr>
          </w:p>
          <w:p w14:paraId="5C2363EB"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2 år</w:t>
            </w:r>
          </w:p>
          <w:p w14:paraId="54BD17CB" w14:textId="77777777" w:rsidR="00BE39A5" w:rsidRDefault="00BE39A5" w:rsidP="00BE39A5">
            <w:pPr>
              <w:rPr>
                <w:rFonts w:ascii="Calibri" w:hAnsi="Calibri"/>
                <w:sz w:val="20"/>
                <w:szCs w:val="20"/>
                <w:shd w:val="clear" w:color="auto" w:fill="FFFFFF"/>
              </w:rPr>
            </w:pPr>
            <w:r w:rsidRPr="005A317B">
              <w:rPr>
                <w:rFonts w:ascii="Calibri" w:hAnsi="Calibri"/>
                <w:sz w:val="20"/>
                <w:szCs w:val="20"/>
                <w:shd w:val="clear" w:color="auto" w:fill="FFFFFF"/>
              </w:rPr>
              <w:t>Varaktigt</w:t>
            </w:r>
          </w:p>
          <w:p w14:paraId="34CFE688" w14:textId="77777777" w:rsidR="00BE39A5" w:rsidRPr="0044189E" w:rsidRDefault="00BE39A5" w:rsidP="00BE39A5">
            <w:pPr>
              <w:rPr>
                <w:rFonts w:ascii="Calibri" w:hAnsi="Calibri"/>
                <w:sz w:val="20"/>
                <w:szCs w:val="20"/>
                <w:shd w:val="clear" w:color="auto" w:fill="FFFFFF"/>
              </w:rPr>
            </w:pPr>
            <w:r w:rsidRPr="00F97348">
              <w:rPr>
                <w:rFonts w:ascii="Calibri" w:hAnsi="Calibri"/>
                <w:sz w:val="20"/>
                <w:szCs w:val="20"/>
                <w:shd w:val="clear" w:color="auto" w:fill="FFFFFF"/>
              </w:rPr>
              <w:t xml:space="preserve">Gallras vid </w:t>
            </w:r>
            <w:proofErr w:type="spellStart"/>
            <w:r w:rsidRPr="00F97348">
              <w:rPr>
                <w:rFonts w:ascii="Calibri" w:hAnsi="Calibri"/>
                <w:sz w:val="20"/>
                <w:szCs w:val="20"/>
                <w:shd w:val="clear" w:color="auto" w:fill="FFFFFF"/>
              </w:rPr>
              <w:t>inaktualitet</w:t>
            </w:r>
            <w:proofErr w:type="spellEnd"/>
          </w:p>
        </w:tc>
        <w:tc>
          <w:tcPr>
            <w:tcW w:w="7513" w:type="dxa"/>
          </w:tcPr>
          <w:p w14:paraId="26CBBEE8" w14:textId="6D128E8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Ex. centralkök, </w:t>
            </w:r>
            <w:r>
              <w:rPr>
                <w:rFonts w:ascii="Calibri" w:hAnsi="Calibri" w:cs="Times New Roman"/>
                <w:sz w:val="20"/>
                <w:szCs w:val="20"/>
                <w:lang w:val="sv-FI"/>
              </w:rPr>
              <w:t xml:space="preserve">mottagningskök, </w:t>
            </w:r>
            <w:r w:rsidRPr="005A317B">
              <w:rPr>
                <w:rFonts w:ascii="Calibri" w:hAnsi="Calibri" w:cs="Times New Roman"/>
                <w:sz w:val="20"/>
                <w:szCs w:val="20"/>
                <w:lang w:val="sv-FI"/>
              </w:rPr>
              <w:t>skolkök</w:t>
            </w:r>
          </w:p>
          <w:p w14:paraId="7BF2D331" w14:textId="2D9CEC46" w:rsidR="00482A21" w:rsidRDefault="00482A21" w:rsidP="00BE39A5">
            <w:pPr>
              <w:rPr>
                <w:rFonts w:ascii="Calibri" w:hAnsi="Calibri" w:cs="Times New Roman"/>
                <w:sz w:val="20"/>
                <w:szCs w:val="20"/>
                <w:lang w:val="sv-FI"/>
              </w:rPr>
            </w:pPr>
          </w:p>
          <w:p w14:paraId="61AD66DB" w14:textId="5050B385"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Ex. Bilagor, gallringsfrist enligt </w:t>
            </w:r>
            <w:r w:rsidRPr="00880451">
              <w:rPr>
                <w:rFonts w:ascii="Calibri" w:hAnsi="Calibri" w:cs="Times New Roman"/>
                <w:sz w:val="20"/>
                <w:szCs w:val="20"/>
                <w:lang w:val="sv-FI"/>
              </w:rPr>
              <w:t>anvisningar</w:t>
            </w:r>
            <w:r w:rsidR="007A4EFF">
              <w:rPr>
                <w:rFonts w:ascii="Calibri" w:hAnsi="Calibri" w:cs="Times New Roman"/>
                <w:sz w:val="20"/>
                <w:szCs w:val="20"/>
                <w:lang w:val="sv-FI"/>
              </w:rPr>
              <w:t xml:space="preserve"> från Ålands miljö- och hälsoskyddsmyndighet</w:t>
            </w:r>
            <w:r w:rsidRPr="00880451">
              <w:rPr>
                <w:rFonts w:ascii="Calibri" w:hAnsi="Calibri" w:cs="Times New Roman"/>
                <w:sz w:val="20"/>
                <w:szCs w:val="20"/>
                <w:lang w:val="sv-FI"/>
              </w:rPr>
              <w:t xml:space="preserve"> </w:t>
            </w:r>
          </w:p>
          <w:p w14:paraId="510A15D1" w14:textId="57676B14" w:rsidR="00482A21" w:rsidRDefault="007A4EFF" w:rsidP="00BE39A5">
            <w:pPr>
              <w:rPr>
                <w:rFonts w:ascii="Calibri" w:hAnsi="Calibri"/>
                <w:sz w:val="20"/>
                <w:szCs w:val="20"/>
              </w:rPr>
            </w:pPr>
            <w:r>
              <w:rPr>
                <w:rFonts w:ascii="Calibri" w:hAnsi="Calibri"/>
                <w:sz w:val="20"/>
                <w:szCs w:val="20"/>
              </w:rPr>
              <w:t>(ÅMHM)</w:t>
            </w:r>
          </w:p>
          <w:p w14:paraId="496A45B0" w14:textId="77777777" w:rsidR="00482A21" w:rsidRDefault="00482A21" w:rsidP="00BE39A5">
            <w:pPr>
              <w:rPr>
                <w:rFonts w:ascii="Calibri" w:hAnsi="Calibri"/>
                <w:sz w:val="20"/>
                <w:szCs w:val="20"/>
              </w:rPr>
            </w:pPr>
          </w:p>
          <w:p w14:paraId="61C848DD" w14:textId="77777777" w:rsidR="00482A21" w:rsidRDefault="00482A21" w:rsidP="00BE39A5">
            <w:pPr>
              <w:rPr>
                <w:rFonts w:ascii="Calibri" w:hAnsi="Calibri"/>
                <w:sz w:val="20"/>
                <w:szCs w:val="20"/>
              </w:rPr>
            </w:pPr>
          </w:p>
          <w:p w14:paraId="2DB1A71C" w14:textId="77777777" w:rsidR="00482A21" w:rsidRDefault="00482A21" w:rsidP="00BE39A5">
            <w:pPr>
              <w:rPr>
                <w:rFonts w:ascii="Calibri" w:hAnsi="Calibri"/>
                <w:sz w:val="20"/>
                <w:szCs w:val="20"/>
              </w:rPr>
            </w:pPr>
          </w:p>
          <w:p w14:paraId="19AE2130" w14:textId="77777777" w:rsidR="00482A21" w:rsidRDefault="00482A21" w:rsidP="00BE39A5">
            <w:pPr>
              <w:rPr>
                <w:rFonts w:ascii="Calibri" w:hAnsi="Calibri"/>
                <w:sz w:val="20"/>
                <w:szCs w:val="20"/>
              </w:rPr>
            </w:pPr>
          </w:p>
          <w:p w14:paraId="3D50B46E" w14:textId="77777777" w:rsidR="00482A21" w:rsidRDefault="00482A21" w:rsidP="00BE39A5">
            <w:pPr>
              <w:rPr>
                <w:rFonts w:ascii="Calibri" w:hAnsi="Calibri"/>
                <w:sz w:val="20"/>
                <w:szCs w:val="20"/>
              </w:rPr>
            </w:pPr>
          </w:p>
          <w:p w14:paraId="544FBEA4" w14:textId="5D0ED758" w:rsidR="00BE39A5" w:rsidRPr="00E35AD0" w:rsidRDefault="00BE39A5" w:rsidP="00BE39A5">
            <w:pPr>
              <w:rPr>
                <w:rFonts w:ascii="Calibri" w:hAnsi="Calibri"/>
                <w:sz w:val="20"/>
                <w:szCs w:val="20"/>
              </w:rPr>
            </w:pPr>
            <w:r w:rsidRPr="005A317B">
              <w:rPr>
                <w:rFonts w:ascii="Calibri" w:hAnsi="Calibri"/>
                <w:sz w:val="20"/>
                <w:szCs w:val="20"/>
              </w:rPr>
              <w:t>Ex. för barnomsorg, sko</w:t>
            </w:r>
            <w:r>
              <w:rPr>
                <w:rFonts w:ascii="Calibri" w:hAnsi="Calibri"/>
                <w:sz w:val="20"/>
                <w:szCs w:val="20"/>
              </w:rPr>
              <w:t xml:space="preserve">lor. </w:t>
            </w: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xml:space="preserve">. </w:t>
            </w:r>
            <w:r>
              <w:rPr>
                <w:rFonts w:ascii="Calibri" w:hAnsi="Calibri"/>
                <w:sz w:val="20"/>
                <w:szCs w:val="20"/>
              </w:rPr>
              <w:t xml:space="preserve">Se även </w:t>
            </w:r>
            <w:r w:rsidRPr="00E35AD0">
              <w:rPr>
                <w:rFonts w:ascii="Calibri" w:hAnsi="Calibri"/>
                <w:i/>
                <w:sz w:val="20"/>
                <w:szCs w:val="20"/>
              </w:rPr>
              <w:t>Äldreomsorg</w:t>
            </w:r>
            <w:r w:rsidR="00482A21">
              <w:rPr>
                <w:rFonts w:ascii="Calibri" w:hAnsi="Calibri"/>
                <w:i/>
                <w:sz w:val="20"/>
                <w:szCs w:val="20"/>
              </w:rPr>
              <w:t>, institutionsvård</w:t>
            </w:r>
            <w:r>
              <w:rPr>
                <w:rFonts w:ascii="Calibri" w:hAnsi="Calibri"/>
                <w:sz w:val="20"/>
                <w:szCs w:val="20"/>
              </w:rPr>
              <w:t xml:space="preserve"> för nutritionspolicy, kostbehandling o</w:t>
            </w:r>
            <w:r w:rsidR="00BC36E7">
              <w:rPr>
                <w:rFonts w:ascii="Calibri" w:hAnsi="Calibri"/>
                <w:sz w:val="20"/>
                <w:szCs w:val="20"/>
              </w:rPr>
              <w:t>.</w:t>
            </w:r>
            <w:r>
              <w:rPr>
                <w:rFonts w:ascii="Calibri" w:hAnsi="Calibri"/>
                <w:sz w:val="20"/>
                <w:szCs w:val="20"/>
              </w:rPr>
              <w:t xml:space="preserve"> dyl</w:t>
            </w:r>
            <w:r w:rsidR="00BC36E7">
              <w:rPr>
                <w:rFonts w:ascii="Calibri" w:hAnsi="Calibri"/>
                <w:sz w:val="20"/>
                <w:szCs w:val="20"/>
              </w:rPr>
              <w:t>.</w:t>
            </w:r>
          </w:p>
          <w:p w14:paraId="125186AD" w14:textId="77777777" w:rsidR="00BE39A5" w:rsidRPr="0044189E" w:rsidRDefault="00BE39A5" w:rsidP="00BE39A5">
            <w:pPr>
              <w:rPr>
                <w:rFonts w:ascii="Calibri" w:hAnsi="Calibri" w:cs="Times New Roman"/>
                <w:color w:val="0070C0"/>
                <w:sz w:val="20"/>
                <w:szCs w:val="20"/>
              </w:rPr>
            </w:pPr>
            <w:r w:rsidRPr="005A317B">
              <w:rPr>
                <w:rFonts w:ascii="Calibri" w:hAnsi="Calibri" w:cs="Times New Roman"/>
                <w:sz w:val="20"/>
                <w:szCs w:val="20"/>
                <w:lang w:val="sv-FI"/>
              </w:rPr>
              <w:t>Ex. barnomsorg, skolor, äldreomsorg</w:t>
            </w:r>
          </w:p>
        </w:tc>
      </w:tr>
      <w:tr w:rsidR="00BE39A5" w:rsidRPr="005A317B" w14:paraId="6FE98E04" w14:textId="77777777" w:rsidTr="00E62C8E">
        <w:tc>
          <w:tcPr>
            <w:tcW w:w="5070" w:type="dxa"/>
          </w:tcPr>
          <w:p w14:paraId="428378C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Köpebrev och lagfarter</w:t>
            </w:r>
          </w:p>
        </w:tc>
        <w:tc>
          <w:tcPr>
            <w:tcW w:w="2693" w:type="dxa"/>
          </w:tcPr>
          <w:p w14:paraId="48BD98C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C9BCBE3" w14:textId="77777777" w:rsidR="00BE39A5" w:rsidRPr="005A317B" w:rsidRDefault="00BE39A5" w:rsidP="00BE39A5">
            <w:pPr>
              <w:rPr>
                <w:rFonts w:ascii="Calibri" w:hAnsi="Calibri" w:cs="Times New Roman"/>
                <w:sz w:val="20"/>
                <w:szCs w:val="20"/>
                <w:lang w:val="sv-FI"/>
              </w:rPr>
            </w:pPr>
          </w:p>
        </w:tc>
      </w:tr>
      <w:tr w:rsidR="00BE39A5" w:rsidRPr="005A317B" w14:paraId="317C31C1" w14:textId="77777777" w:rsidTr="00E62C8E">
        <w:tc>
          <w:tcPr>
            <w:tcW w:w="5070" w:type="dxa"/>
          </w:tcPr>
          <w:p w14:paraId="6DFA256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Leasing se Upphandling</w:t>
            </w:r>
          </w:p>
        </w:tc>
        <w:tc>
          <w:tcPr>
            <w:tcW w:w="2693" w:type="dxa"/>
          </w:tcPr>
          <w:p w14:paraId="30794392" w14:textId="77777777" w:rsidR="00BE39A5" w:rsidRPr="005A317B" w:rsidRDefault="00BE39A5" w:rsidP="00BE39A5">
            <w:pPr>
              <w:rPr>
                <w:rFonts w:ascii="Calibri" w:hAnsi="Calibri" w:cs="Times New Roman"/>
                <w:sz w:val="20"/>
                <w:szCs w:val="20"/>
                <w:lang w:val="sv-FI"/>
              </w:rPr>
            </w:pPr>
          </w:p>
        </w:tc>
        <w:tc>
          <w:tcPr>
            <w:tcW w:w="7513" w:type="dxa"/>
          </w:tcPr>
          <w:p w14:paraId="37221494" w14:textId="77777777" w:rsidR="00BE39A5" w:rsidRPr="005A317B" w:rsidRDefault="00BE39A5" w:rsidP="00BE39A5">
            <w:pPr>
              <w:rPr>
                <w:rFonts w:ascii="Calibri" w:hAnsi="Calibri" w:cs="Times New Roman"/>
                <w:sz w:val="20"/>
                <w:szCs w:val="20"/>
                <w:lang w:val="sv-FI"/>
              </w:rPr>
            </w:pPr>
          </w:p>
        </w:tc>
      </w:tr>
      <w:tr w:rsidR="000E2FA7" w:rsidRPr="005A317B" w14:paraId="44C3689D" w14:textId="77777777" w:rsidTr="00E62C8E">
        <w:tc>
          <w:tcPr>
            <w:tcW w:w="5070" w:type="dxa"/>
          </w:tcPr>
          <w:p w14:paraId="37086871" w14:textId="5AFD71A0" w:rsidR="000E2FA7" w:rsidRPr="005A317B" w:rsidRDefault="000E2FA7" w:rsidP="00BE39A5">
            <w:pPr>
              <w:rPr>
                <w:rFonts w:ascii="Calibri" w:hAnsi="Calibri" w:cs="Times New Roman"/>
                <w:sz w:val="20"/>
                <w:szCs w:val="20"/>
                <w:lang w:val="sv-FI"/>
              </w:rPr>
            </w:pPr>
            <w:r>
              <w:rPr>
                <w:rFonts w:ascii="Calibri" w:hAnsi="Calibri" w:cs="Times New Roman"/>
                <w:sz w:val="20"/>
                <w:szCs w:val="20"/>
                <w:lang w:val="sv-FI"/>
              </w:rPr>
              <w:t>Licenser</w:t>
            </w:r>
          </w:p>
        </w:tc>
        <w:tc>
          <w:tcPr>
            <w:tcW w:w="2693" w:type="dxa"/>
          </w:tcPr>
          <w:p w14:paraId="589B7BD5" w14:textId="54561EC7" w:rsidR="000E2FA7" w:rsidRPr="005A317B" w:rsidRDefault="000E2FA7" w:rsidP="00BE39A5">
            <w:pPr>
              <w:rPr>
                <w:rFonts w:ascii="Calibri" w:hAnsi="Calibri" w:cs="Times New Roman"/>
                <w:sz w:val="20"/>
                <w:szCs w:val="20"/>
                <w:lang w:val="sv-FI"/>
              </w:rPr>
            </w:pPr>
            <w:r>
              <w:rPr>
                <w:rFonts w:ascii="Calibri" w:hAnsi="Calibri" w:cs="Times New Roman"/>
                <w:sz w:val="20"/>
                <w:szCs w:val="20"/>
                <w:lang w:val="sv-FI"/>
              </w:rPr>
              <w:t>Giltighetstiden + 2 år</w:t>
            </w:r>
          </w:p>
        </w:tc>
        <w:tc>
          <w:tcPr>
            <w:tcW w:w="7513" w:type="dxa"/>
          </w:tcPr>
          <w:p w14:paraId="5FEA90D7" w14:textId="77777777" w:rsidR="000E2FA7" w:rsidRPr="00E073D5" w:rsidRDefault="000E2FA7" w:rsidP="00BE39A5">
            <w:pPr>
              <w:pStyle w:val="Default"/>
              <w:rPr>
                <w:rFonts w:asciiTheme="minorHAnsi" w:hAnsiTheme="minorHAnsi"/>
                <w:sz w:val="20"/>
                <w:szCs w:val="20"/>
              </w:rPr>
            </w:pPr>
          </w:p>
        </w:tc>
      </w:tr>
      <w:tr w:rsidR="00BE39A5" w:rsidRPr="005A317B" w14:paraId="635726EF" w14:textId="77777777" w:rsidTr="00E62C8E">
        <w:tc>
          <w:tcPr>
            <w:tcW w:w="5070" w:type="dxa"/>
          </w:tcPr>
          <w:p w14:paraId="048D979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Mantalslängden</w:t>
            </w:r>
            <w:r>
              <w:rPr>
                <w:rFonts w:ascii="Calibri" w:hAnsi="Calibri" w:cs="Times New Roman"/>
                <w:sz w:val="20"/>
                <w:szCs w:val="20"/>
                <w:lang w:val="sv-FI"/>
              </w:rPr>
              <w:t xml:space="preserve"> se Befolkningsregister</w:t>
            </w:r>
          </w:p>
        </w:tc>
        <w:tc>
          <w:tcPr>
            <w:tcW w:w="2693" w:type="dxa"/>
          </w:tcPr>
          <w:p w14:paraId="46FDA44B" w14:textId="77777777" w:rsidR="00BE39A5" w:rsidRPr="005A317B" w:rsidRDefault="00BE39A5" w:rsidP="00BE39A5">
            <w:pPr>
              <w:rPr>
                <w:rFonts w:ascii="Calibri" w:hAnsi="Calibri" w:cs="Times New Roman"/>
                <w:sz w:val="20"/>
                <w:szCs w:val="20"/>
                <w:lang w:val="sv-FI"/>
              </w:rPr>
            </w:pPr>
          </w:p>
        </w:tc>
        <w:tc>
          <w:tcPr>
            <w:tcW w:w="7513" w:type="dxa"/>
          </w:tcPr>
          <w:p w14:paraId="0B94B7AD" w14:textId="77777777" w:rsidR="00BE39A5" w:rsidRPr="00E073D5" w:rsidRDefault="00BE39A5" w:rsidP="00BE39A5">
            <w:pPr>
              <w:pStyle w:val="Default"/>
              <w:rPr>
                <w:rFonts w:asciiTheme="minorHAnsi" w:hAnsiTheme="minorHAnsi"/>
                <w:sz w:val="20"/>
                <w:szCs w:val="20"/>
              </w:rPr>
            </w:pPr>
          </w:p>
        </w:tc>
      </w:tr>
      <w:tr w:rsidR="00BE39A5" w:rsidRPr="005A317B" w14:paraId="25B268BB" w14:textId="77777777" w:rsidTr="00E62C8E">
        <w:tc>
          <w:tcPr>
            <w:tcW w:w="5070" w:type="dxa"/>
          </w:tcPr>
          <w:p w14:paraId="217D9CC8" w14:textId="77777777" w:rsidR="00BE39A5" w:rsidRPr="005A317B" w:rsidRDefault="00BE39A5" w:rsidP="00BE39A5">
            <w:pPr>
              <w:rPr>
                <w:rFonts w:ascii="Calibri" w:hAnsi="Calibri" w:cs="Times New Roman"/>
                <w:sz w:val="20"/>
                <w:szCs w:val="20"/>
                <w:lang w:val="sv-FI"/>
              </w:rPr>
            </w:pPr>
            <w:r>
              <w:rPr>
                <w:rFonts w:ascii="Calibri" w:hAnsi="Calibri"/>
                <w:sz w:val="20"/>
                <w:szCs w:val="20"/>
              </w:rPr>
              <w:t>M</w:t>
            </w:r>
            <w:r w:rsidRPr="005A317B">
              <w:rPr>
                <w:rFonts w:ascii="Calibri" w:hAnsi="Calibri"/>
                <w:sz w:val="20"/>
                <w:szCs w:val="20"/>
              </w:rPr>
              <w:t>atsedlar/menyer</w:t>
            </w:r>
            <w:r>
              <w:rPr>
                <w:rFonts w:ascii="Calibri" w:hAnsi="Calibri"/>
                <w:sz w:val="20"/>
                <w:szCs w:val="20"/>
              </w:rPr>
              <w:t xml:space="preserve"> se Kök</w:t>
            </w:r>
          </w:p>
        </w:tc>
        <w:tc>
          <w:tcPr>
            <w:tcW w:w="2693" w:type="dxa"/>
          </w:tcPr>
          <w:p w14:paraId="6AF46518" w14:textId="77777777" w:rsidR="00BE39A5" w:rsidRPr="005A317B" w:rsidRDefault="00BE39A5" w:rsidP="00BE39A5">
            <w:pPr>
              <w:rPr>
                <w:rFonts w:ascii="Calibri" w:hAnsi="Calibri" w:cs="Times New Roman"/>
                <w:sz w:val="20"/>
                <w:szCs w:val="20"/>
                <w:lang w:val="sv-FI"/>
              </w:rPr>
            </w:pPr>
          </w:p>
        </w:tc>
        <w:tc>
          <w:tcPr>
            <w:tcW w:w="7513" w:type="dxa"/>
          </w:tcPr>
          <w:p w14:paraId="3CD72BA7" w14:textId="77777777" w:rsidR="00BE39A5" w:rsidRPr="005A317B" w:rsidRDefault="00BE39A5" w:rsidP="00BE39A5">
            <w:pPr>
              <w:pStyle w:val="Default"/>
              <w:rPr>
                <w:rFonts w:ascii="Calibri" w:hAnsi="Calibri"/>
                <w:sz w:val="20"/>
                <w:szCs w:val="20"/>
              </w:rPr>
            </w:pPr>
          </w:p>
        </w:tc>
      </w:tr>
      <w:tr w:rsidR="00BE39A5" w:rsidRPr="005A317B" w14:paraId="3A9BF5A8" w14:textId="77777777" w:rsidTr="00E62C8E">
        <w:tc>
          <w:tcPr>
            <w:tcW w:w="5070" w:type="dxa"/>
          </w:tcPr>
          <w:p w14:paraId="4868973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Medborgarinitiativ</w:t>
            </w:r>
          </w:p>
        </w:tc>
        <w:tc>
          <w:tcPr>
            <w:tcW w:w="2693" w:type="dxa"/>
          </w:tcPr>
          <w:p w14:paraId="6F7DE52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07E9556" w14:textId="77777777" w:rsidR="00BE39A5" w:rsidRDefault="00BE39A5" w:rsidP="00BE39A5">
            <w:pPr>
              <w:pStyle w:val="Default"/>
              <w:rPr>
                <w:rFonts w:ascii="Calibri" w:hAnsi="Calibri"/>
                <w:sz w:val="20"/>
                <w:szCs w:val="20"/>
              </w:rPr>
            </w:pPr>
            <w:r w:rsidRPr="005A317B">
              <w:rPr>
                <w:rFonts w:ascii="Calibri" w:hAnsi="Calibri"/>
                <w:sz w:val="20"/>
                <w:szCs w:val="20"/>
              </w:rPr>
              <w:t>Initiativ fr</w:t>
            </w:r>
            <w:r>
              <w:rPr>
                <w:rFonts w:ascii="Calibri" w:hAnsi="Calibri"/>
                <w:sz w:val="20"/>
                <w:szCs w:val="20"/>
              </w:rPr>
              <w:t xml:space="preserve">ån kommuninvånare, </w:t>
            </w:r>
            <w:r>
              <w:rPr>
                <w:rFonts w:ascii="Calibri" w:hAnsi="Calibri"/>
                <w:i/>
                <w:sz w:val="20"/>
                <w:szCs w:val="20"/>
              </w:rPr>
              <w:t>Kommunallag (1997:73) för landskapet Åland</w:t>
            </w:r>
            <w:r w:rsidRPr="005A317B">
              <w:rPr>
                <w:rFonts w:ascii="Calibri" w:hAnsi="Calibri"/>
                <w:sz w:val="20"/>
                <w:szCs w:val="20"/>
              </w:rPr>
              <w:t xml:space="preserve"> 32 §</w:t>
            </w:r>
            <w:r>
              <w:rPr>
                <w:rFonts w:ascii="Calibri" w:hAnsi="Calibri"/>
                <w:sz w:val="20"/>
                <w:szCs w:val="20"/>
              </w:rPr>
              <w:t xml:space="preserve"> samt § 35 Initiativ till folkomröstning</w:t>
            </w:r>
          </w:p>
          <w:p w14:paraId="4BCE0B7F" w14:textId="4334027F" w:rsidR="0024561F" w:rsidRPr="005A317B" w:rsidRDefault="0024561F" w:rsidP="00BE39A5">
            <w:pPr>
              <w:pStyle w:val="Default"/>
              <w:rPr>
                <w:rFonts w:ascii="Calibri" w:hAnsi="Calibri"/>
                <w:sz w:val="20"/>
                <w:szCs w:val="20"/>
              </w:rPr>
            </w:pP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BE39A5" w:rsidRPr="005A317B" w14:paraId="62C3C2A4" w14:textId="77777777" w:rsidTr="00E62C8E">
        <w:tc>
          <w:tcPr>
            <w:tcW w:w="5070" w:type="dxa"/>
          </w:tcPr>
          <w:p w14:paraId="0C2C04C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Mellankommunala ombudsstämmor</w:t>
            </w:r>
            <w:r>
              <w:rPr>
                <w:rFonts w:ascii="Calibri" w:hAnsi="Calibri" w:cs="Times New Roman"/>
                <w:sz w:val="20"/>
                <w:szCs w:val="20"/>
                <w:lang w:val="sv-FI"/>
              </w:rPr>
              <w:t xml:space="preserve"> </w:t>
            </w:r>
            <w:r w:rsidRPr="005A317B">
              <w:rPr>
                <w:rFonts w:ascii="Calibri" w:hAnsi="Calibri" w:cs="Times New Roman"/>
                <w:sz w:val="20"/>
                <w:szCs w:val="20"/>
                <w:lang w:val="sv-FI"/>
              </w:rPr>
              <w:t>se Ombudsstämmor</w:t>
            </w:r>
          </w:p>
        </w:tc>
        <w:tc>
          <w:tcPr>
            <w:tcW w:w="2693" w:type="dxa"/>
          </w:tcPr>
          <w:p w14:paraId="0FC0ECFD" w14:textId="77777777" w:rsidR="00BE39A5" w:rsidRPr="005A317B" w:rsidRDefault="00BE39A5" w:rsidP="00BE39A5">
            <w:pPr>
              <w:rPr>
                <w:rFonts w:ascii="Calibri" w:hAnsi="Calibri" w:cs="Times New Roman"/>
                <w:sz w:val="20"/>
                <w:szCs w:val="20"/>
                <w:lang w:val="sv-FI"/>
              </w:rPr>
            </w:pPr>
          </w:p>
        </w:tc>
        <w:tc>
          <w:tcPr>
            <w:tcW w:w="7513" w:type="dxa"/>
          </w:tcPr>
          <w:p w14:paraId="77506872" w14:textId="77777777" w:rsidR="00BE39A5" w:rsidRPr="005A317B" w:rsidRDefault="00BE39A5" w:rsidP="00BE39A5">
            <w:pPr>
              <w:rPr>
                <w:rFonts w:ascii="Calibri" w:hAnsi="Calibri" w:cs="Times New Roman"/>
                <w:sz w:val="20"/>
                <w:szCs w:val="20"/>
                <w:lang w:val="sv-FI"/>
              </w:rPr>
            </w:pPr>
          </w:p>
        </w:tc>
      </w:tr>
      <w:tr w:rsidR="00BE39A5" w:rsidRPr="005A317B" w14:paraId="1444420F" w14:textId="77777777" w:rsidTr="00E62C8E">
        <w:tc>
          <w:tcPr>
            <w:tcW w:w="5070" w:type="dxa"/>
          </w:tcPr>
          <w:p w14:paraId="0B0EF6B5"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Motioner</w:t>
            </w:r>
          </w:p>
        </w:tc>
        <w:tc>
          <w:tcPr>
            <w:tcW w:w="2693" w:type="dxa"/>
          </w:tcPr>
          <w:p w14:paraId="581B2B2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553A095" w14:textId="3051733B" w:rsidR="00BE39A5" w:rsidRPr="005A317B" w:rsidRDefault="00882ADB" w:rsidP="00BE39A5">
            <w:pPr>
              <w:rPr>
                <w:rFonts w:ascii="Calibri" w:hAnsi="Calibri" w:cs="Times New Roman"/>
                <w:sz w:val="20"/>
                <w:szCs w:val="20"/>
                <w:lang w:val="sv-FI"/>
              </w:rPr>
            </w:pPr>
            <w:r>
              <w:rPr>
                <w:rFonts w:ascii="Calibri" w:hAnsi="Calibri" w:cs="Times New Roman"/>
                <w:sz w:val="20"/>
                <w:szCs w:val="20"/>
                <w:lang w:val="sv-FI"/>
              </w:rPr>
              <w:t>Arkiveras med kommunfullmäktiges protokoll</w:t>
            </w:r>
          </w:p>
        </w:tc>
      </w:tr>
      <w:tr w:rsidR="00BE39A5" w:rsidRPr="005A317B" w14:paraId="0490FA80" w14:textId="77777777" w:rsidTr="00E62C8E">
        <w:tc>
          <w:tcPr>
            <w:tcW w:w="5070" w:type="dxa"/>
          </w:tcPr>
          <w:p w14:paraId="19A6E955"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Mottagningsbevis</w:t>
            </w:r>
          </w:p>
        </w:tc>
        <w:tc>
          <w:tcPr>
            <w:tcW w:w="2693" w:type="dxa"/>
          </w:tcPr>
          <w:p w14:paraId="335217F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Varaktigt </w:t>
            </w:r>
          </w:p>
        </w:tc>
        <w:tc>
          <w:tcPr>
            <w:tcW w:w="7513" w:type="dxa"/>
          </w:tcPr>
          <w:p w14:paraId="6F6EB13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Arkiveras med brevkopian</w:t>
            </w:r>
          </w:p>
        </w:tc>
      </w:tr>
      <w:tr w:rsidR="00BE39A5" w:rsidRPr="005A317B" w14:paraId="504E538A" w14:textId="77777777" w:rsidTr="00E62C8E">
        <w:tc>
          <w:tcPr>
            <w:tcW w:w="5070" w:type="dxa"/>
          </w:tcPr>
          <w:p w14:paraId="48E6B579" w14:textId="3D7C6859"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Måldokument </w:t>
            </w:r>
            <w:r w:rsidR="000A7B98">
              <w:rPr>
                <w:rFonts w:ascii="Calibri" w:hAnsi="Calibri" w:cs="Times New Roman"/>
                <w:sz w:val="20"/>
                <w:szCs w:val="20"/>
                <w:lang w:val="sv-FI"/>
              </w:rPr>
              <w:t xml:space="preserve">(målsättningar och strategier) </w:t>
            </w:r>
            <w:r w:rsidRPr="005A317B">
              <w:rPr>
                <w:rFonts w:ascii="Calibri" w:hAnsi="Calibri" w:cs="Times New Roman"/>
                <w:sz w:val="20"/>
                <w:szCs w:val="20"/>
                <w:lang w:val="sv-FI"/>
              </w:rPr>
              <w:t>se EKONOMI</w:t>
            </w:r>
          </w:p>
        </w:tc>
        <w:tc>
          <w:tcPr>
            <w:tcW w:w="2693" w:type="dxa"/>
          </w:tcPr>
          <w:p w14:paraId="55CCCCE8" w14:textId="77777777" w:rsidR="00BE39A5" w:rsidRPr="005A317B" w:rsidRDefault="00BE39A5" w:rsidP="00BE39A5">
            <w:pPr>
              <w:rPr>
                <w:rFonts w:ascii="Calibri" w:hAnsi="Calibri" w:cs="Times New Roman"/>
                <w:sz w:val="20"/>
                <w:szCs w:val="20"/>
                <w:lang w:val="sv-FI"/>
              </w:rPr>
            </w:pPr>
          </w:p>
        </w:tc>
        <w:tc>
          <w:tcPr>
            <w:tcW w:w="7513" w:type="dxa"/>
          </w:tcPr>
          <w:p w14:paraId="2CDDB3FA" w14:textId="77777777" w:rsidR="00BE39A5" w:rsidRPr="005A317B" w:rsidRDefault="00BE39A5" w:rsidP="00BE39A5">
            <w:pPr>
              <w:rPr>
                <w:rFonts w:ascii="Calibri" w:hAnsi="Calibri" w:cs="Times New Roman"/>
                <w:sz w:val="20"/>
                <w:szCs w:val="20"/>
                <w:lang w:val="sv-FI"/>
              </w:rPr>
            </w:pPr>
          </w:p>
        </w:tc>
      </w:tr>
      <w:tr w:rsidR="00BE39A5" w:rsidRPr="005A317B" w14:paraId="2E28D89C" w14:textId="77777777" w:rsidTr="00E62C8E">
        <w:tc>
          <w:tcPr>
            <w:tcW w:w="5070" w:type="dxa"/>
          </w:tcPr>
          <w:p w14:paraId="67E7A72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Normer</w:t>
            </w:r>
          </w:p>
        </w:tc>
        <w:tc>
          <w:tcPr>
            <w:tcW w:w="2693" w:type="dxa"/>
          </w:tcPr>
          <w:p w14:paraId="3D05659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316BEC0" w14:textId="77777777" w:rsidR="00BE39A5" w:rsidRPr="005A317B" w:rsidRDefault="00BE39A5" w:rsidP="00BE39A5">
            <w:pPr>
              <w:rPr>
                <w:rFonts w:ascii="Calibri" w:hAnsi="Calibri" w:cs="Times New Roman"/>
                <w:color w:val="111111"/>
                <w:sz w:val="20"/>
                <w:szCs w:val="20"/>
                <w:shd w:val="clear" w:color="auto" w:fill="FFFFFF"/>
              </w:rPr>
            </w:pPr>
            <w:r w:rsidRPr="005A317B">
              <w:rPr>
                <w:rFonts w:ascii="Calibri" w:hAnsi="Calibri" w:cs="Times New Roman"/>
                <w:sz w:val="20"/>
                <w:szCs w:val="20"/>
                <w:lang w:val="sv-FI"/>
              </w:rPr>
              <w:t xml:space="preserve">Ex. </w:t>
            </w:r>
            <w:r w:rsidRPr="005A317B">
              <w:rPr>
                <w:rFonts w:ascii="Calibri" w:hAnsi="Calibri" w:cs="Times New Roman"/>
                <w:color w:val="111111"/>
                <w:sz w:val="20"/>
                <w:szCs w:val="20"/>
                <w:shd w:val="clear" w:color="auto" w:fill="FFFFFF"/>
              </w:rPr>
              <w:t>Normer för anslutning </w:t>
            </w:r>
            <w:r w:rsidRPr="005A317B">
              <w:rPr>
                <w:rStyle w:val="Strong"/>
                <w:rFonts w:ascii="Calibri" w:hAnsi="Calibri" w:cs="Times New Roman"/>
                <w:b w:val="0"/>
                <w:color w:val="111111"/>
                <w:sz w:val="20"/>
                <w:szCs w:val="20"/>
                <w:shd w:val="clear" w:color="auto" w:fill="FFFFFF"/>
              </w:rPr>
              <w:t>till</w:t>
            </w:r>
            <w:r w:rsidRPr="005A317B">
              <w:rPr>
                <w:rFonts w:ascii="Calibri" w:hAnsi="Calibri" w:cs="Times New Roman"/>
                <w:b/>
                <w:color w:val="111111"/>
                <w:sz w:val="20"/>
                <w:szCs w:val="20"/>
                <w:shd w:val="clear" w:color="auto" w:fill="FFFFFF"/>
              </w:rPr>
              <w:t xml:space="preserve"> </w:t>
            </w:r>
            <w:r w:rsidRPr="005A317B">
              <w:rPr>
                <w:rFonts w:ascii="Calibri" w:hAnsi="Calibri" w:cs="Times New Roman"/>
                <w:color w:val="111111"/>
                <w:sz w:val="20"/>
                <w:szCs w:val="20"/>
                <w:shd w:val="clear" w:color="auto" w:fill="FFFFFF"/>
              </w:rPr>
              <w:t>kommunala vattenledningsnätet, Normer vid ansökan om utkomststöd</w:t>
            </w:r>
          </w:p>
          <w:p w14:paraId="6AA0996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58386BEB" w14:textId="77777777" w:rsidTr="00E62C8E">
        <w:tc>
          <w:tcPr>
            <w:tcW w:w="5070" w:type="dxa"/>
          </w:tcPr>
          <w:p w14:paraId="700A9F4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lastRenderedPageBreak/>
              <w:t>Nyckel-, passerkorts- och kodkvittenser/förteckningar, ev. ansökningar/underlag</w:t>
            </w:r>
          </w:p>
        </w:tc>
        <w:tc>
          <w:tcPr>
            <w:tcW w:w="2693" w:type="dxa"/>
          </w:tcPr>
          <w:p w14:paraId="628C5E7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2 år efter </w:t>
            </w:r>
            <w:proofErr w:type="spellStart"/>
            <w:r w:rsidRPr="005A317B">
              <w:rPr>
                <w:rFonts w:ascii="Calibri" w:hAnsi="Calibri" w:cs="Times New Roman"/>
                <w:sz w:val="20"/>
                <w:szCs w:val="20"/>
                <w:lang w:val="sv-FI"/>
              </w:rPr>
              <w:t>inaktualitet</w:t>
            </w:r>
            <w:proofErr w:type="spellEnd"/>
          </w:p>
        </w:tc>
        <w:tc>
          <w:tcPr>
            <w:tcW w:w="7513" w:type="dxa"/>
          </w:tcPr>
          <w:p w14:paraId="3E121EE7" w14:textId="0BF01BE6"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Avser personal</w:t>
            </w:r>
            <w:r w:rsidR="0030152D">
              <w:rPr>
                <w:rFonts w:ascii="Calibri" w:hAnsi="Calibri" w:cs="Times New Roman"/>
                <w:sz w:val="20"/>
                <w:szCs w:val="20"/>
                <w:lang w:val="sv-FI"/>
              </w:rPr>
              <w:t>,</w:t>
            </w:r>
            <w:r w:rsidRPr="005A317B">
              <w:rPr>
                <w:rFonts w:ascii="Calibri" w:hAnsi="Calibri" w:cs="Times New Roman"/>
                <w:sz w:val="20"/>
                <w:szCs w:val="20"/>
                <w:lang w:val="sv-FI"/>
              </w:rPr>
              <w:t xml:space="preserve"> men </w:t>
            </w:r>
            <w:r w:rsidR="0030152D">
              <w:rPr>
                <w:rFonts w:ascii="Calibri" w:hAnsi="Calibri" w:cs="Times New Roman"/>
                <w:sz w:val="20"/>
                <w:szCs w:val="20"/>
                <w:lang w:val="sv-FI"/>
              </w:rPr>
              <w:t xml:space="preserve">ibland </w:t>
            </w:r>
            <w:r w:rsidRPr="005A317B">
              <w:rPr>
                <w:rFonts w:ascii="Calibri" w:hAnsi="Calibri" w:cs="Times New Roman"/>
                <w:sz w:val="20"/>
                <w:szCs w:val="20"/>
                <w:lang w:val="sv-FI"/>
              </w:rPr>
              <w:t>även kommuninvånare (</w:t>
            </w:r>
            <w:r w:rsidR="00BC36E7">
              <w:rPr>
                <w:rFonts w:ascii="Calibri" w:hAnsi="Calibri" w:cs="Times New Roman"/>
                <w:sz w:val="20"/>
                <w:szCs w:val="20"/>
                <w:lang w:val="sv-FI"/>
              </w:rPr>
              <w:t>t.</w:t>
            </w:r>
            <w:r>
              <w:rPr>
                <w:rFonts w:ascii="Calibri" w:hAnsi="Calibri" w:cs="Times New Roman"/>
                <w:sz w:val="20"/>
                <w:szCs w:val="20"/>
                <w:lang w:val="sv-FI"/>
              </w:rPr>
              <w:t xml:space="preserve">ex. </w:t>
            </w:r>
            <w:r w:rsidRPr="005A317B">
              <w:rPr>
                <w:rFonts w:ascii="Calibri" w:hAnsi="Calibri" w:cs="Times New Roman"/>
                <w:sz w:val="20"/>
                <w:szCs w:val="20"/>
                <w:lang w:val="sv-FI"/>
              </w:rPr>
              <w:t>idrottsanläggningar, självbetjäning på bibliotek)</w:t>
            </w:r>
          </w:p>
        </w:tc>
      </w:tr>
      <w:tr w:rsidR="00BE39A5" w:rsidRPr="005A317B" w14:paraId="0210E8D3" w14:textId="77777777" w:rsidTr="00E62C8E">
        <w:tc>
          <w:tcPr>
            <w:tcW w:w="5070" w:type="dxa"/>
          </w:tcPr>
          <w:p w14:paraId="0790F4B6" w14:textId="63F76458"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Nycklar, passerkort och koder </w:t>
            </w:r>
            <w:r w:rsidR="00BC36E7">
              <w:rPr>
                <w:rFonts w:ascii="Calibri" w:hAnsi="Calibri" w:cs="Times New Roman"/>
                <w:sz w:val="20"/>
                <w:szCs w:val="20"/>
                <w:lang w:val="sv-FI"/>
              </w:rPr>
              <w:t>-</w:t>
            </w:r>
            <w:r w:rsidRPr="005A317B">
              <w:rPr>
                <w:rFonts w:ascii="Calibri" w:hAnsi="Calibri" w:cs="Times New Roman"/>
                <w:sz w:val="20"/>
                <w:szCs w:val="20"/>
                <w:lang w:val="sv-FI"/>
              </w:rPr>
              <w:t xml:space="preserve"> regelverk för tillgång till</w:t>
            </w:r>
          </w:p>
        </w:tc>
        <w:tc>
          <w:tcPr>
            <w:tcW w:w="2693" w:type="dxa"/>
          </w:tcPr>
          <w:p w14:paraId="5F08918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6C3D6B6" w14:textId="1768B5E5"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Avser pers</w:t>
            </w:r>
            <w:r>
              <w:rPr>
                <w:rFonts w:ascii="Calibri" w:hAnsi="Calibri" w:cs="Times New Roman"/>
                <w:sz w:val="20"/>
                <w:szCs w:val="20"/>
                <w:lang w:val="sv-FI"/>
              </w:rPr>
              <w:t>onal</w:t>
            </w:r>
            <w:r w:rsidR="0030152D">
              <w:rPr>
                <w:rFonts w:ascii="Calibri" w:hAnsi="Calibri" w:cs="Times New Roman"/>
                <w:sz w:val="20"/>
                <w:szCs w:val="20"/>
                <w:lang w:val="sv-FI"/>
              </w:rPr>
              <w:t>,</w:t>
            </w:r>
            <w:r>
              <w:rPr>
                <w:rFonts w:ascii="Calibri" w:hAnsi="Calibri" w:cs="Times New Roman"/>
                <w:sz w:val="20"/>
                <w:szCs w:val="20"/>
                <w:lang w:val="sv-FI"/>
              </w:rPr>
              <w:t xml:space="preserve"> men ibland även kommuninvånare (</w:t>
            </w:r>
            <w:r w:rsidR="003B77F3">
              <w:rPr>
                <w:rFonts w:ascii="Calibri" w:hAnsi="Calibri" w:cs="Times New Roman"/>
                <w:sz w:val="20"/>
                <w:szCs w:val="20"/>
                <w:lang w:val="sv-FI"/>
              </w:rPr>
              <w:t>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idrottsanläggningar, bibliotek)</w:t>
            </w:r>
          </w:p>
        </w:tc>
      </w:tr>
      <w:tr w:rsidR="00BE39A5" w:rsidRPr="005A317B" w14:paraId="0F138B86" w14:textId="77777777" w:rsidTr="00E62C8E">
        <w:tc>
          <w:tcPr>
            <w:tcW w:w="5070" w:type="dxa"/>
          </w:tcPr>
          <w:p w14:paraId="5DC09EE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Nämndernas medlemsförteckningar</w:t>
            </w:r>
          </w:p>
        </w:tc>
        <w:tc>
          <w:tcPr>
            <w:tcW w:w="2693" w:type="dxa"/>
          </w:tcPr>
          <w:p w14:paraId="419DAD6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9117DCA" w14:textId="4009F83B" w:rsidR="00BE39A5" w:rsidRPr="005A317B" w:rsidRDefault="003B77F3"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w:t>
            </w:r>
          </w:p>
        </w:tc>
      </w:tr>
      <w:tr w:rsidR="00BE39A5" w:rsidRPr="005A317B" w14:paraId="5FE3FCCF" w14:textId="77777777" w:rsidTr="00E62C8E">
        <w:tc>
          <w:tcPr>
            <w:tcW w:w="5070" w:type="dxa"/>
          </w:tcPr>
          <w:p w14:paraId="7BDC3EAF" w14:textId="77777777" w:rsidR="00BE39A5" w:rsidRPr="001F08E2" w:rsidRDefault="00BE39A5" w:rsidP="00BE39A5">
            <w:pPr>
              <w:rPr>
                <w:rFonts w:ascii="Calibri" w:hAnsi="Calibri" w:cs="Times New Roman"/>
                <w:sz w:val="20"/>
                <w:szCs w:val="20"/>
                <w:lang w:val="sv-FI"/>
              </w:rPr>
            </w:pPr>
            <w:r w:rsidRPr="001F08E2">
              <w:rPr>
                <w:rFonts w:ascii="Calibri" w:hAnsi="Calibri" w:cs="Times New Roman"/>
                <w:sz w:val="20"/>
                <w:szCs w:val="20"/>
                <w:lang w:val="sv-FI"/>
              </w:rPr>
              <w:t>Objektsrelaterade handlingar (motsv.)</w:t>
            </w:r>
          </w:p>
          <w:p w14:paraId="4B5DC9D1" w14:textId="2D0EEF21" w:rsidR="00BE39A5" w:rsidRPr="001F08E2" w:rsidRDefault="00BE39A5" w:rsidP="00BE39A5">
            <w:pPr>
              <w:rPr>
                <w:rFonts w:ascii="Calibri" w:hAnsi="Calibri" w:cs="Times New Roman"/>
                <w:sz w:val="20"/>
                <w:szCs w:val="20"/>
                <w:lang w:val="sv-FI"/>
              </w:rPr>
            </w:pPr>
            <w:r w:rsidRPr="001F08E2">
              <w:rPr>
                <w:rFonts w:ascii="Calibri" w:hAnsi="Calibri" w:cs="Times New Roman"/>
                <w:sz w:val="20"/>
                <w:szCs w:val="20"/>
                <w:lang w:val="sv-FI"/>
              </w:rPr>
              <w:t>-akter eller dossi</w:t>
            </w:r>
            <w:r w:rsidR="00925708">
              <w:rPr>
                <w:rFonts w:ascii="Calibri" w:hAnsi="Calibri" w:cs="Times New Roman"/>
                <w:sz w:val="20"/>
                <w:szCs w:val="20"/>
                <w:lang w:val="sv-FI"/>
              </w:rPr>
              <w:t>é</w:t>
            </w:r>
            <w:r w:rsidRPr="001F08E2">
              <w:rPr>
                <w:rFonts w:ascii="Calibri" w:hAnsi="Calibri" w:cs="Times New Roman"/>
                <w:sz w:val="20"/>
                <w:szCs w:val="20"/>
                <w:lang w:val="sv-FI"/>
              </w:rPr>
              <w:t xml:space="preserve">er upplagda på t ex fastighet </w:t>
            </w:r>
          </w:p>
          <w:p w14:paraId="681435B5" w14:textId="4877104A" w:rsidR="00BE39A5" w:rsidRPr="001F08E2" w:rsidRDefault="00BE39A5" w:rsidP="00BE39A5">
            <w:pPr>
              <w:rPr>
                <w:rFonts w:ascii="Calibri" w:hAnsi="Calibri" w:cs="Times New Roman"/>
                <w:sz w:val="20"/>
                <w:szCs w:val="20"/>
                <w:lang w:val="sv-FI"/>
              </w:rPr>
            </w:pPr>
            <w:r w:rsidRPr="001F08E2">
              <w:rPr>
                <w:rFonts w:ascii="Calibri" w:hAnsi="Calibri" w:cs="Times New Roman"/>
                <w:sz w:val="20"/>
                <w:szCs w:val="20"/>
                <w:lang w:val="sv-FI"/>
              </w:rPr>
              <w:t>-ev. register, specialdiarier till objektsdossi</w:t>
            </w:r>
            <w:r w:rsidR="00925708">
              <w:rPr>
                <w:rFonts w:ascii="Calibri" w:hAnsi="Calibri" w:cs="Times New Roman"/>
                <w:sz w:val="20"/>
                <w:szCs w:val="20"/>
                <w:lang w:val="sv-FI"/>
              </w:rPr>
              <w:t>é</w:t>
            </w:r>
            <w:r w:rsidRPr="001F08E2">
              <w:rPr>
                <w:rFonts w:ascii="Calibri" w:hAnsi="Calibri" w:cs="Times New Roman"/>
                <w:sz w:val="20"/>
                <w:szCs w:val="20"/>
                <w:lang w:val="sv-FI"/>
              </w:rPr>
              <w:t>er/-akter</w:t>
            </w:r>
          </w:p>
        </w:tc>
        <w:tc>
          <w:tcPr>
            <w:tcW w:w="2693" w:type="dxa"/>
          </w:tcPr>
          <w:p w14:paraId="6A5D5856" w14:textId="77777777" w:rsidR="00BE39A5" w:rsidRPr="001F08E2" w:rsidRDefault="00BE39A5" w:rsidP="00BE39A5">
            <w:pPr>
              <w:rPr>
                <w:rFonts w:ascii="Calibri" w:hAnsi="Calibri" w:cs="Times New Roman"/>
                <w:sz w:val="20"/>
                <w:szCs w:val="20"/>
                <w:lang w:val="sv-FI"/>
              </w:rPr>
            </w:pPr>
            <w:r w:rsidRPr="001F08E2">
              <w:rPr>
                <w:rFonts w:ascii="Calibri" w:hAnsi="Calibri" w:cs="Times New Roman"/>
                <w:sz w:val="20"/>
                <w:szCs w:val="20"/>
                <w:lang w:val="sv-FI"/>
              </w:rPr>
              <w:t>Varaktigt</w:t>
            </w:r>
          </w:p>
        </w:tc>
        <w:tc>
          <w:tcPr>
            <w:tcW w:w="7513" w:type="dxa"/>
          </w:tcPr>
          <w:p w14:paraId="1A12D78D" w14:textId="4FE38807" w:rsidR="00BE39A5" w:rsidRPr="00BC7D1A" w:rsidRDefault="00BE39A5" w:rsidP="00BE39A5">
            <w:pPr>
              <w:rPr>
                <w:rFonts w:asciiTheme="minorHAnsi" w:hAnsiTheme="minorHAnsi" w:cstheme="minorHAnsi"/>
                <w:sz w:val="20"/>
                <w:szCs w:val="20"/>
                <w:lang w:val="sv-FI"/>
              </w:rPr>
            </w:pPr>
            <w:r w:rsidRPr="00BC7D1A">
              <w:rPr>
                <w:rFonts w:asciiTheme="minorHAnsi" w:hAnsiTheme="minorHAnsi" w:cstheme="minorHAnsi"/>
                <w:sz w:val="20"/>
                <w:szCs w:val="20"/>
                <w:lang w:val="sv-FI"/>
              </w:rPr>
              <w:t>Handlingar rörande bl</w:t>
            </w:r>
            <w:r w:rsidR="00925708">
              <w:rPr>
                <w:rFonts w:asciiTheme="minorHAnsi" w:hAnsiTheme="minorHAnsi" w:cstheme="minorHAnsi"/>
                <w:sz w:val="20"/>
                <w:szCs w:val="20"/>
                <w:lang w:val="sv-FI"/>
              </w:rPr>
              <w:t>.</w:t>
            </w:r>
            <w:r w:rsidRPr="00BC7D1A">
              <w:rPr>
                <w:rFonts w:asciiTheme="minorHAnsi" w:hAnsiTheme="minorHAnsi" w:cstheme="minorHAnsi"/>
                <w:sz w:val="20"/>
                <w:szCs w:val="20"/>
                <w:lang w:val="sv-FI"/>
              </w:rPr>
              <w:t>a</w:t>
            </w:r>
            <w:r w:rsidR="00925708">
              <w:rPr>
                <w:rFonts w:asciiTheme="minorHAnsi" w:hAnsiTheme="minorHAnsi" w:cstheme="minorHAnsi"/>
                <w:sz w:val="20"/>
                <w:szCs w:val="20"/>
                <w:lang w:val="sv-FI"/>
              </w:rPr>
              <w:t>.</w:t>
            </w:r>
            <w:r w:rsidRPr="00BC7D1A">
              <w:rPr>
                <w:rFonts w:asciiTheme="minorHAnsi" w:hAnsiTheme="minorHAnsi" w:cstheme="minorHAnsi"/>
                <w:sz w:val="20"/>
                <w:szCs w:val="20"/>
                <w:lang w:val="sv-FI"/>
              </w:rPr>
              <w:t xml:space="preserve"> byggnader, tillsynsobjekt </w:t>
            </w:r>
            <w:r w:rsidRPr="00BC7D1A">
              <w:rPr>
                <w:rFonts w:asciiTheme="minorHAnsi" w:hAnsiTheme="minorHAnsi" w:cstheme="minorHAnsi"/>
                <w:sz w:val="20"/>
                <w:szCs w:val="20"/>
              </w:rPr>
              <w:t>inom näringsliv och industri (</w:t>
            </w:r>
            <w:r w:rsidR="00925708">
              <w:rPr>
                <w:rFonts w:asciiTheme="minorHAnsi" w:hAnsiTheme="minorHAnsi" w:cstheme="minorHAnsi"/>
                <w:sz w:val="20"/>
                <w:szCs w:val="20"/>
              </w:rPr>
              <w:t>t.</w:t>
            </w:r>
            <w:r w:rsidRPr="00BC7D1A">
              <w:rPr>
                <w:rFonts w:asciiTheme="minorHAnsi" w:hAnsiTheme="minorHAnsi" w:cstheme="minorHAnsi"/>
                <w:sz w:val="20"/>
                <w:szCs w:val="20"/>
              </w:rPr>
              <w:t xml:space="preserve">ex. företagsamhet som medför ingrepp i miljön) </w:t>
            </w:r>
            <w:r w:rsidRPr="00BC7D1A">
              <w:rPr>
                <w:rFonts w:asciiTheme="minorHAnsi" w:hAnsiTheme="minorHAnsi" w:cstheme="minorHAnsi"/>
                <w:sz w:val="20"/>
                <w:szCs w:val="20"/>
                <w:lang w:val="sv-FI"/>
              </w:rPr>
              <w:t>är ofta relevanta under decennier. Handläggning och uppföljning fordrar överblick över mer än avgränsade ärenden och handlingarna samlas på objekt snarare än blir protokollsbilagor eller diarieförs</w:t>
            </w:r>
          </w:p>
        </w:tc>
      </w:tr>
      <w:tr w:rsidR="00BE39A5" w:rsidRPr="005A317B" w14:paraId="3EAF3E69" w14:textId="77777777" w:rsidTr="00E62C8E">
        <w:tc>
          <w:tcPr>
            <w:tcW w:w="5070" w:type="dxa"/>
          </w:tcPr>
          <w:p w14:paraId="48668111"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Offentlig delgivning se Kungörelser</w:t>
            </w:r>
          </w:p>
        </w:tc>
        <w:tc>
          <w:tcPr>
            <w:tcW w:w="2693" w:type="dxa"/>
          </w:tcPr>
          <w:p w14:paraId="1F724A49" w14:textId="77777777" w:rsidR="00BE39A5" w:rsidRPr="005A317B" w:rsidRDefault="00BE39A5" w:rsidP="00BE39A5">
            <w:pPr>
              <w:rPr>
                <w:rFonts w:ascii="Calibri" w:hAnsi="Calibri" w:cs="Times New Roman"/>
                <w:sz w:val="20"/>
                <w:szCs w:val="20"/>
                <w:lang w:val="sv-FI"/>
              </w:rPr>
            </w:pPr>
          </w:p>
        </w:tc>
        <w:tc>
          <w:tcPr>
            <w:tcW w:w="7513" w:type="dxa"/>
          </w:tcPr>
          <w:p w14:paraId="7E989594" w14:textId="77777777" w:rsidR="00BE39A5" w:rsidRPr="005A317B" w:rsidRDefault="00BE39A5" w:rsidP="00BE39A5">
            <w:pPr>
              <w:rPr>
                <w:rFonts w:ascii="Calibri" w:hAnsi="Calibri" w:cs="Times New Roman"/>
                <w:sz w:val="20"/>
                <w:szCs w:val="20"/>
                <w:lang w:val="sv-FI"/>
              </w:rPr>
            </w:pPr>
          </w:p>
        </w:tc>
      </w:tr>
      <w:tr w:rsidR="00BE39A5" w:rsidRPr="005A317B" w14:paraId="3EF84306" w14:textId="77777777" w:rsidTr="00E62C8E">
        <w:tc>
          <w:tcPr>
            <w:tcW w:w="5070" w:type="dxa"/>
          </w:tcPr>
          <w:p w14:paraId="387E9879" w14:textId="77777777" w:rsidR="00097219" w:rsidRDefault="00BE39A5" w:rsidP="00BE39A5">
            <w:pPr>
              <w:rPr>
                <w:rFonts w:ascii="Calibri" w:hAnsi="Calibri" w:cs="Times New Roman"/>
                <w:sz w:val="20"/>
                <w:szCs w:val="20"/>
                <w:lang w:val="sv-FI"/>
              </w:rPr>
            </w:pPr>
            <w:r w:rsidRPr="005A317B">
              <w:rPr>
                <w:rFonts w:ascii="Calibri" w:hAnsi="Calibri" w:cs="Times New Roman"/>
                <w:sz w:val="20"/>
                <w:szCs w:val="20"/>
                <w:lang w:val="sv-FI"/>
              </w:rPr>
              <w:t>Offerter</w:t>
            </w:r>
          </w:p>
          <w:p w14:paraId="674DBC3B" w14:textId="77777777" w:rsidR="00097219" w:rsidRDefault="00097219" w:rsidP="00BE39A5">
            <w:pPr>
              <w:rPr>
                <w:rFonts w:ascii="Calibri" w:hAnsi="Calibri" w:cs="Times New Roman"/>
                <w:sz w:val="20"/>
                <w:szCs w:val="20"/>
                <w:lang w:val="sv-FI"/>
              </w:rPr>
            </w:pPr>
            <w:r>
              <w:rPr>
                <w:rFonts w:ascii="Calibri" w:hAnsi="Calibri" w:cs="Times New Roman"/>
                <w:sz w:val="20"/>
                <w:szCs w:val="20"/>
                <w:lang w:val="sv-FI"/>
              </w:rPr>
              <w:t>-spontanofferter</w:t>
            </w:r>
          </w:p>
          <w:p w14:paraId="63FA0E7F" w14:textId="41542110" w:rsidR="00BE39A5" w:rsidRPr="005A317B" w:rsidRDefault="00097219" w:rsidP="00BE39A5">
            <w:pPr>
              <w:rPr>
                <w:rFonts w:ascii="Calibri" w:hAnsi="Calibri" w:cs="Times New Roman"/>
                <w:color w:val="C00000"/>
                <w:sz w:val="20"/>
                <w:szCs w:val="20"/>
                <w:lang w:val="sv-FI"/>
              </w:rPr>
            </w:pPr>
            <w:r>
              <w:rPr>
                <w:rFonts w:ascii="Calibri" w:hAnsi="Calibri" w:cs="Times New Roman"/>
                <w:sz w:val="20"/>
                <w:szCs w:val="20"/>
                <w:lang w:val="sv-FI"/>
              </w:rPr>
              <w:t>-övriga</w:t>
            </w:r>
            <w:r w:rsidR="00BE39A5" w:rsidRPr="005A317B">
              <w:rPr>
                <w:rFonts w:ascii="Calibri" w:hAnsi="Calibri" w:cs="Times New Roman"/>
                <w:sz w:val="20"/>
                <w:szCs w:val="20"/>
                <w:lang w:val="sv-FI"/>
              </w:rPr>
              <w:t xml:space="preserve"> se Upphandling</w:t>
            </w:r>
          </w:p>
        </w:tc>
        <w:tc>
          <w:tcPr>
            <w:tcW w:w="2693" w:type="dxa"/>
          </w:tcPr>
          <w:p w14:paraId="381BB3DC" w14:textId="77777777" w:rsidR="00BE39A5" w:rsidRDefault="00BE39A5" w:rsidP="00BE39A5">
            <w:pPr>
              <w:rPr>
                <w:rFonts w:ascii="Calibri" w:hAnsi="Calibri" w:cs="Times New Roman"/>
                <w:sz w:val="20"/>
                <w:szCs w:val="20"/>
                <w:lang w:val="sv-FI"/>
              </w:rPr>
            </w:pPr>
          </w:p>
          <w:p w14:paraId="0B0AFB80" w14:textId="7CAB8A91" w:rsidR="00097219" w:rsidRPr="005A317B" w:rsidRDefault="00097219" w:rsidP="00BE39A5">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3F5F1D6A" w14:textId="0BC77E33" w:rsidR="00BE39A5" w:rsidRPr="00537932" w:rsidRDefault="00BE39A5" w:rsidP="00BE39A5">
            <w:pPr>
              <w:rPr>
                <w:rFonts w:ascii="Calibri" w:hAnsi="Calibri" w:cs="Times New Roman"/>
                <w:color w:val="0070C0"/>
                <w:sz w:val="20"/>
                <w:szCs w:val="20"/>
                <w:lang w:val="sv-FI"/>
              </w:rPr>
            </w:pPr>
          </w:p>
        </w:tc>
      </w:tr>
      <w:tr w:rsidR="00BE39A5" w:rsidRPr="005A317B" w14:paraId="784E643D" w14:textId="77777777" w:rsidTr="00E62C8E">
        <w:tc>
          <w:tcPr>
            <w:tcW w:w="5070" w:type="dxa"/>
          </w:tcPr>
          <w:p w14:paraId="55301D03" w14:textId="4B3FD439" w:rsidR="00BE39A5" w:rsidRPr="005A317B" w:rsidRDefault="00BE39A5" w:rsidP="00BE39A5">
            <w:pPr>
              <w:rPr>
                <w:rFonts w:ascii="Calibri" w:hAnsi="Calibri" w:cs="Times New Roman"/>
                <w:sz w:val="20"/>
                <w:szCs w:val="20"/>
                <w:lang w:val="sv-FI"/>
              </w:rPr>
            </w:pPr>
            <w:r w:rsidRPr="00062D6D">
              <w:rPr>
                <w:rFonts w:ascii="Calibri" w:hAnsi="Calibri" w:cs="Times New Roman"/>
                <w:sz w:val="20"/>
                <w:szCs w:val="20"/>
                <w:lang w:val="sv-FI"/>
              </w:rPr>
              <w:t>Ombudsstämmor</w:t>
            </w:r>
            <w:r w:rsidR="0030152D">
              <w:rPr>
                <w:rFonts w:ascii="Calibri" w:hAnsi="Calibri" w:cs="Times New Roman"/>
                <w:sz w:val="20"/>
                <w:szCs w:val="20"/>
                <w:lang w:val="sv-FI"/>
              </w:rPr>
              <w:t xml:space="preserve"> (M</w:t>
            </w:r>
            <w:r>
              <w:rPr>
                <w:rFonts w:ascii="Calibri" w:hAnsi="Calibri" w:cs="Times New Roman"/>
                <w:sz w:val="20"/>
                <w:szCs w:val="20"/>
                <w:lang w:val="sv-FI"/>
              </w:rPr>
              <w:t>ellankommunala ombudsstämmor</w:t>
            </w:r>
            <w:r w:rsidR="0030152D">
              <w:rPr>
                <w:rFonts w:ascii="Calibri" w:hAnsi="Calibri" w:cs="Times New Roman"/>
                <w:sz w:val="20"/>
                <w:szCs w:val="20"/>
                <w:lang w:val="sv-FI"/>
              </w:rPr>
              <w:t>)</w:t>
            </w:r>
          </w:p>
        </w:tc>
        <w:tc>
          <w:tcPr>
            <w:tcW w:w="2693" w:type="dxa"/>
          </w:tcPr>
          <w:p w14:paraId="31D5E225" w14:textId="3B56ED14"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 xml:space="preserve">Se </w:t>
            </w:r>
            <w:r w:rsidR="00910117">
              <w:rPr>
                <w:rFonts w:ascii="Calibri" w:hAnsi="Calibri" w:cs="Times New Roman"/>
                <w:sz w:val="20"/>
                <w:szCs w:val="20"/>
                <w:lang w:val="sv-FI"/>
              </w:rPr>
              <w:t>A</w:t>
            </w:r>
            <w:r>
              <w:rPr>
                <w:rFonts w:ascii="Calibri" w:hAnsi="Calibri" w:cs="Times New Roman"/>
                <w:sz w:val="20"/>
                <w:szCs w:val="20"/>
                <w:lang w:val="sv-FI"/>
              </w:rPr>
              <w:t>nmärkning</w:t>
            </w:r>
          </w:p>
        </w:tc>
        <w:tc>
          <w:tcPr>
            <w:tcW w:w="7513" w:type="dxa"/>
          </w:tcPr>
          <w:p w14:paraId="7551680D" w14:textId="1F19C57D" w:rsidR="00BE39A5" w:rsidRPr="00BA32DF" w:rsidRDefault="00BE39A5" w:rsidP="00BE39A5">
            <w:pPr>
              <w:rPr>
                <w:rFonts w:asciiTheme="minorHAnsi" w:hAnsiTheme="minorHAnsi" w:cstheme="minorHAnsi"/>
                <w:sz w:val="20"/>
                <w:szCs w:val="20"/>
              </w:rPr>
            </w:pPr>
            <w:r w:rsidRPr="00BA32DF">
              <w:rPr>
                <w:rFonts w:ascii="Calibri" w:hAnsi="Calibri" w:cs="Times New Roman"/>
                <w:sz w:val="20"/>
                <w:szCs w:val="20"/>
              </w:rPr>
              <w:t>P</w:t>
            </w:r>
            <w:proofErr w:type="spellStart"/>
            <w:r w:rsidRPr="00BA32DF">
              <w:rPr>
                <w:rFonts w:ascii="Calibri" w:hAnsi="Calibri" w:cs="Times New Roman"/>
                <w:sz w:val="20"/>
                <w:szCs w:val="20"/>
                <w:lang w:val="sv-FI"/>
              </w:rPr>
              <w:t>rotokoll</w:t>
            </w:r>
            <w:proofErr w:type="spellEnd"/>
            <w:r w:rsidRPr="00BA32DF">
              <w:rPr>
                <w:rFonts w:ascii="Calibri" w:hAnsi="Calibri" w:cs="Times New Roman"/>
                <w:sz w:val="20"/>
                <w:szCs w:val="20"/>
                <w:lang w:val="sv-FI"/>
              </w:rPr>
              <w:t xml:space="preserve"> med bilagor samt ev. andra handlingar som behövs för förståelsen av ärenden</w:t>
            </w:r>
            <w:r w:rsidR="00D657A2">
              <w:rPr>
                <w:rFonts w:ascii="Calibri" w:hAnsi="Calibri" w:cs="Times New Roman"/>
                <w:sz w:val="20"/>
                <w:szCs w:val="20"/>
                <w:lang w:val="sv-FI"/>
              </w:rPr>
              <w:t>a</w:t>
            </w:r>
            <w:r w:rsidRPr="00BA32DF">
              <w:rPr>
                <w:rFonts w:ascii="Calibri" w:hAnsi="Calibri" w:cs="Times New Roman"/>
                <w:sz w:val="20"/>
                <w:szCs w:val="20"/>
                <w:lang w:val="sv-FI"/>
              </w:rPr>
              <w:t xml:space="preserve"> bevaras Varaktigt. Ev. övriga handlingar gallras enligt</w:t>
            </w:r>
            <w:r w:rsidR="00925708">
              <w:rPr>
                <w:rFonts w:ascii="Calibri" w:hAnsi="Calibri" w:cs="Times New Roman"/>
                <w:sz w:val="20"/>
                <w:szCs w:val="20"/>
                <w:lang w:val="sv-FI"/>
              </w:rPr>
              <w:t xml:space="preserve"> vad </w:t>
            </w:r>
            <w:r w:rsidRPr="00BA32DF">
              <w:rPr>
                <w:rFonts w:asciiTheme="minorHAnsi" w:hAnsiTheme="minorHAnsi" w:cstheme="minorHAnsi"/>
                <w:sz w:val="20"/>
                <w:szCs w:val="20"/>
              </w:rPr>
              <w:t>arkivplanen</w:t>
            </w:r>
            <w:r w:rsidR="00925708">
              <w:rPr>
                <w:rFonts w:asciiTheme="minorHAnsi" w:hAnsiTheme="minorHAnsi" w:cstheme="minorHAnsi"/>
                <w:sz w:val="20"/>
                <w:szCs w:val="20"/>
              </w:rPr>
              <w:t xml:space="preserve"> anger</w:t>
            </w:r>
            <w:r w:rsidRPr="00BA32DF">
              <w:rPr>
                <w:rFonts w:asciiTheme="minorHAnsi" w:hAnsiTheme="minorHAnsi" w:cstheme="minorHAnsi"/>
                <w:sz w:val="20"/>
                <w:szCs w:val="20"/>
              </w:rPr>
              <w:t xml:space="preserve"> för respektive handlingsslag</w:t>
            </w:r>
          </w:p>
          <w:p w14:paraId="1623D927" w14:textId="774B4CD0" w:rsidR="00BE39A5" w:rsidRPr="00BA32DF" w:rsidRDefault="00BE39A5" w:rsidP="00BE39A5">
            <w:pPr>
              <w:rPr>
                <w:rFonts w:asciiTheme="minorHAnsi" w:hAnsiTheme="minorHAnsi" w:cstheme="minorHAnsi"/>
                <w:sz w:val="20"/>
                <w:szCs w:val="20"/>
              </w:rPr>
            </w:pPr>
            <w:r w:rsidRPr="00BA32DF">
              <w:rPr>
                <w:rFonts w:asciiTheme="minorHAnsi" w:hAnsiTheme="minorHAnsi" w:cstheme="minorHAnsi"/>
                <w:sz w:val="20"/>
                <w:szCs w:val="20"/>
              </w:rPr>
              <w:t>Kommun med sekreteraransvar</w:t>
            </w:r>
            <w:r w:rsidR="00661322">
              <w:rPr>
                <w:rFonts w:asciiTheme="minorHAnsi" w:hAnsiTheme="minorHAnsi" w:cstheme="minorHAnsi"/>
                <w:sz w:val="20"/>
                <w:szCs w:val="20"/>
              </w:rPr>
              <w:t xml:space="preserve"> (</w:t>
            </w:r>
            <w:r w:rsidRPr="00BA32DF">
              <w:rPr>
                <w:rFonts w:asciiTheme="minorHAnsi" w:hAnsiTheme="minorHAnsi" w:cstheme="minorHAnsi"/>
                <w:sz w:val="20"/>
                <w:szCs w:val="20"/>
              </w:rPr>
              <w:t>sammankallande</w:t>
            </w:r>
            <w:r w:rsidR="00661322">
              <w:rPr>
                <w:rFonts w:asciiTheme="minorHAnsi" w:hAnsiTheme="minorHAnsi" w:cstheme="minorHAnsi"/>
                <w:sz w:val="20"/>
                <w:szCs w:val="20"/>
              </w:rPr>
              <w:t xml:space="preserve">) </w:t>
            </w:r>
            <w:r w:rsidRPr="00BA32DF">
              <w:rPr>
                <w:rFonts w:asciiTheme="minorHAnsi" w:hAnsiTheme="minorHAnsi" w:cstheme="minorHAnsi"/>
                <w:sz w:val="20"/>
                <w:szCs w:val="20"/>
              </w:rPr>
              <w:t>har även arkivansvar</w:t>
            </w:r>
          </w:p>
        </w:tc>
      </w:tr>
      <w:tr w:rsidR="00BE39A5" w:rsidRPr="005A317B" w14:paraId="6A162FB6" w14:textId="77777777" w:rsidTr="00E62C8E">
        <w:tc>
          <w:tcPr>
            <w:tcW w:w="5070" w:type="dxa"/>
          </w:tcPr>
          <w:p w14:paraId="7268656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Ordningar</w:t>
            </w:r>
          </w:p>
        </w:tc>
        <w:tc>
          <w:tcPr>
            <w:tcW w:w="2693" w:type="dxa"/>
          </w:tcPr>
          <w:p w14:paraId="2A071A5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D89D05F" w14:textId="03BD00EE" w:rsidR="00BE39A5" w:rsidRPr="00BA32DF" w:rsidRDefault="00BE39A5" w:rsidP="00BE39A5">
            <w:pPr>
              <w:rPr>
                <w:rFonts w:ascii="Calibri" w:hAnsi="Calibri" w:cs="Times New Roman"/>
                <w:sz w:val="20"/>
                <w:szCs w:val="20"/>
                <w:lang w:val="sv-FI"/>
              </w:rPr>
            </w:pPr>
            <w:r w:rsidRPr="00BA32DF">
              <w:rPr>
                <w:rFonts w:ascii="Calibri" w:hAnsi="Calibri" w:cs="Times New Roman"/>
                <w:sz w:val="20"/>
                <w:szCs w:val="20"/>
                <w:lang w:val="sv-FI"/>
              </w:rPr>
              <w:t>Ex. B</w:t>
            </w:r>
            <w:r w:rsidR="00925708">
              <w:rPr>
                <w:rFonts w:ascii="Calibri" w:hAnsi="Calibri" w:cs="Times New Roman"/>
                <w:sz w:val="20"/>
                <w:szCs w:val="20"/>
                <w:lang w:val="sv-FI"/>
              </w:rPr>
              <w:t>olagsordning, b</w:t>
            </w:r>
            <w:r w:rsidRPr="00BA32DF">
              <w:rPr>
                <w:rFonts w:ascii="Calibri" w:hAnsi="Calibri" w:cs="Times New Roman"/>
                <w:sz w:val="20"/>
                <w:szCs w:val="20"/>
                <w:lang w:val="sv-FI"/>
              </w:rPr>
              <w:t>yggnadsordning</w:t>
            </w:r>
          </w:p>
          <w:p w14:paraId="5B0BADC4" w14:textId="77777777" w:rsidR="00BE39A5" w:rsidRPr="00BA32DF" w:rsidRDefault="00BE39A5" w:rsidP="00BE39A5">
            <w:pPr>
              <w:rPr>
                <w:rFonts w:ascii="Calibri" w:hAnsi="Calibri" w:cs="Times New Roman"/>
                <w:sz w:val="20"/>
                <w:szCs w:val="20"/>
                <w:lang w:val="sv-FI"/>
              </w:rPr>
            </w:pPr>
            <w:r w:rsidRPr="00BA32DF">
              <w:rPr>
                <w:rFonts w:ascii="Calibri" w:hAnsi="Calibri" w:cs="Times New Roman"/>
                <w:sz w:val="20"/>
                <w:szCs w:val="20"/>
                <w:lang w:val="sv-FI"/>
              </w:rPr>
              <w:t>Kan ingå i Protokoll med bilagor eller Diarieförda handlingar</w:t>
            </w:r>
          </w:p>
        </w:tc>
      </w:tr>
      <w:tr w:rsidR="00BE39A5" w:rsidRPr="005A317B" w14:paraId="2D4B7CAC" w14:textId="77777777" w:rsidTr="00E62C8E">
        <w:tc>
          <w:tcPr>
            <w:tcW w:w="5070" w:type="dxa"/>
          </w:tcPr>
          <w:p w14:paraId="70314E74"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Ordningsstadgor</w:t>
            </w:r>
          </w:p>
        </w:tc>
        <w:tc>
          <w:tcPr>
            <w:tcW w:w="2693" w:type="dxa"/>
          </w:tcPr>
          <w:p w14:paraId="2E9BA337"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3D13E30" w14:textId="77777777" w:rsidR="00BE39A5" w:rsidRPr="00B75EAC" w:rsidRDefault="00BE39A5" w:rsidP="00BE39A5">
            <w:pPr>
              <w:rPr>
                <w:rFonts w:asciiTheme="minorHAnsi" w:hAnsiTheme="minorHAnsi" w:cstheme="minorHAnsi"/>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551904F6" w14:textId="77777777" w:rsidTr="00E62C8E">
        <w:tc>
          <w:tcPr>
            <w:tcW w:w="5070" w:type="dxa"/>
          </w:tcPr>
          <w:p w14:paraId="43FAA60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Personuppgiftsbehandling</w:t>
            </w:r>
          </w:p>
          <w:p w14:paraId="01C048B1" w14:textId="77777777" w:rsidR="00BE39A5" w:rsidRPr="005A317B" w:rsidRDefault="00BE39A5" w:rsidP="00BE39A5">
            <w:pPr>
              <w:autoSpaceDE w:val="0"/>
              <w:autoSpaceDN w:val="0"/>
              <w:adjustRightInd w:val="0"/>
              <w:rPr>
                <w:rFonts w:ascii="Calibri" w:hAnsi="Calibri" w:cs="Times New Roman"/>
                <w:sz w:val="20"/>
                <w:szCs w:val="20"/>
                <w:lang w:val="sv-FI"/>
              </w:rPr>
            </w:pPr>
            <w:r w:rsidRPr="005A317B">
              <w:rPr>
                <w:rFonts w:ascii="Calibri" w:hAnsi="Calibri" w:cs="Times New Roman"/>
                <w:sz w:val="20"/>
                <w:szCs w:val="20"/>
                <w:lang w:val="sv-FI"/>
              </w:rPr>
              <w:t>-anmälningar till tillsynsmyndigheten innan helt eller delvis automatiserad behandling genomförs (med kvittering)</w:t>
            </w:r>
          </w:p>
          <w:p w14:paraId="48B1623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-ansökningar om information</w:t>
            </w:r>
            <w:r w:rsidRPr="005A317B">
              <w:rPr>
                <w:rFonts w:ascii="Calibri" w:hAnsi="Calibri" w:cs="Times New Roman"/>
                <w:b/>
                <w:i/>
                <w:sz w:val="20"/>
                <w:szCs w:val="20"/>
                <w:lang w:val="sv-FI"/>
              </w:rPr>
              <w:t xml:space="preserve"> </w:t>
            </w:r>
            <w:r w:rsidRPr="005A317B">
              <w:rPr>
                <w:rFonts w:ascii="Calibri" w:hAnsi="Calibri" w:cs="Times New Roman"/>
                <w:sz w:val="20"/>
                <w:szCs w:val="20"/>
                <w:lang w:val="sv-FI"/>
              </w:rPr>
              <w:t>om ev. registrering med svar (även ev. intyg, ev. beslut från Tillsynsmyndigheten)</w:t>
            </w:r>
          </w:p>
          <w:p w14:paraId="5812203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-begäran om rättelse av registeruppgifter med svar (även ev. intyg, ev. beslut från Tillsynsmyndigheten)</w:t>
            </w:r>
          </w:p>
          <w:p w14:paraId="4A69CF77" w14:textId="77777777" w:rsidR="00BE39A5" w:rsidRPr="005A317B" w:rsidRDefault="00BE39A5" w:rsidP="00BE39A5">
            <w:pPr>
              <w:rPr>
                <w:rFonts w:ascii="Calibri" w:hAnsi="Calibri"/>
                <w:bCs/>
                <w:sz w:val="20"/>
                <w:szCs w:val="20"/>
              </w:rPr>
            </w:pPr>
            <w:r w:rsidRPr="005A317B">
              <w:rPr>
                <w:rFonts w:ascii="Calibri" w:hAnsi="Calibri" w:cs="Times New Roman"/>
                <w:sz w:val="20"/>
                <w:szCs w:val="20"/>
                <w:lang w:val="sv-FI"/>
              </w:rPr>
              <w:t xml:space="preserve">-dataskyddsombud, uppdragsavtal </w:t>
            </w:r>
            <w:r w:rsidRPr="005A317B">
              <w:rPr>
                <w:rFonts w:ascii="Calibri" w:hAnsi="Calibri"/>
                <w:bCs/>
                <w:sz w:val="20"/>
                <w:szCs w:val="20"/>
              </w:rPr>
              <w:t xml:space="preserve"> </w:t>
            </w:r>
          </w:p>
          <w:p w14:paraId="5848F600" w14:textId="77777777" w:rsidR="00BE39A5" w:rsidRDefault="00BE39A5" w:rsidP="00BE39A5">
            <w:pPr>
              <w:rPr>
                <w:rFonts w:ascii="Calibri" w:hAnsi="Calibri"/>
                <w:bCs/>
                <w:sz w:val="20"/>
                <w:szCs w:val="20"/>
              </w:rPr>
            </w:pPr>
            <w:r w:rsidRPr="005A317B">
              <w:rPr>
                <w:rFonts w:ascii="Calibri" w:hAnsi="Calibri"/>
                <w:bCs/>
                <w:sz w:val="20"/>
                <w:szCs w:val="20"/>
              </w:rPr>
              <w:t>-information till den registrerade vid insamlingstillfället alternativt om uppgifter från någon annan</w:t>
            </w:r>
          </w:p>
          <w:p w14:paraId="02123BD0" w14:textId="34707FDF" w:rsidR="00BE39A5" w:rsidRPr="00911B7D" w:rsidRDefault="00BE39A5" w:rsidP="00BE39A5">
            <w:pPr>
              <w:rPr>
                <w:rFonts w:asciiTheme="minorHAnsi" w:hAnsiTheme="minorHAnsi" w:cstheme="minorHAnsi"/>
                <w:bCs/>
                <w:sz w:val="20"/>
                <w:szCs w:val="20"/>
              </w:rPr>
            </w:pPr>
            <w:r w:rsidRPr="00911B7D">
              <w:rPr>
                <w:rFonts w:asciiTheme="minorHAnsi" w:hAnsiTheme="minorHAnsi" w:cstheme="minorHAnsi"/>
                <w:bCs/>
                <w:sz w:val="20"/>
                <w:szCs w:val="20"/>
              </w:rPr>
              <w:t>-</w:t>
            </w:r>
            <w:r>
              <w:rPr>
                <w:rFonts w:asciiTheme="minorHAnsi" w:hAnsiTheme="minorHAnsi" w:cstheme="minorHAnsi"/>
                <w:bCs/>
                <w:sz w:val="20"/>
                <w:szCs w:val="20"/>
              </w:rPr>
              <w:t>personuppgiftspolicy</w:t>
            </w:r>
            <w:r w:rsidR="00D657A2">
              <w:rPr>
                <w:rFonts w:asciiTheme="minorHAnsi" w:hAnsiTheme="minorHAnsi" w:cstheme="minorHAnsi"/>
                <w:bCs/>
                <w:sz w:val="20"/>
                <w:szCs w:val="20"/>
              </w:rPr>
              <w:t xml:space="preserve">, </w:t>
            </w:r>
            <w:r w:rsidRPr="00911B7D">
              <w:rPr>
                <w:rFonts w:asciiTheme="minorHAnsi" w:hAnsiTheme="minorHAnsi" w:cstheme="minorHAnsi"/>
                <w:bCs/>
                <w:sz w:val="20"/>
                <w:szCs w:val="20"/>
              </w:rPr>
              <w:t>principer för kommunens behandling av personuppgifter</w:t>
            </w:r>
            <w:r w:rsidR="00D657A2">
              <w:rPr>
                <w:rFonts w:asciiTheme="minorHAnsi" w:hAnsiTheme="minorHAnsi" w:cstheme="minorHAnsi"/>
                <w:bCs/>
                <w:sz w:val="20"/>
                <w:szCs w:val="20"/>
              </w:rPr>
              <w:t xml:space="preserve"> (motsv.)</w:t>
            </w:r>
          </w:p>
          <w:p w14:paraId="108D5DE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-registerbeskrivningar </w:t>
            </w:r>
          </w:p>
          <w:p w14:paraId="1A590BE4" w14:textId="77777777" w:rsidR="00BE39A5" w:rsidRPr="005A317B" w:rsidRDefault="00BE39A5" w:rsidP="00BE39A5">
            <w:pPr>
              <w:rPr>
                <w:rFonts w:ascii="Calibri" w:hAnsi="Calibri" w:cs="Times New Roman"/>
                <w:color w:val="FF0000"/>
                <w:sz w:val="20"/>
                <w:szCs w:val="20"/>
                <w:lang w:val="sv-FI"/>
              </w:rPr>
            </w:pPr>
            <w:r w:rsidRPr="005A317B">
              <w:rPr>
                <w:rFonts w:ascii="Calibri" w:hAnsi="Calibri" w:cs="Times New Roman"/>
                <w:sz w:val="20"/>
                <w:szCs w:val="20"/>
                <w:lang w:val="sv-FI"/>
              </w:rPr>
              <w:t>-registerbiträden, databehandlingsavtal (med instruktion)</w:t>
            </w:r>
            <w:r w:rsidRPr="005A317B">
              <w:rPr>
                <w:rFonts w:ascii="Calibri" w:hAnsi="Calibri" w:cs="Times New Roman"/>
                <w:color w:val="FF0000"/>
                <w:sz w:val="20"/>
                <w:szCs w:val="20"/>
                <w:lang w:val="sv-FI"/>
              </w:rPr>
              <w:t xml:space="preserve"> </w:t>
            </w:r>
          </w:p>
          <w:p w14:paraId="6529FC8C" w14:textId="77777777" w:rsidR="00BE39A5" w:rsidRPr="005A317B" w:rsidRDefault="00BE39A5" w:rsidP="00BE39A5">
            <w:pPr>
              <w:rPr>
                <w:rFonts w:ascii="Calibri" w:hAnsi="Calibri" w:cs="Times New Roman"/>
                <w:color w:val="FF0000"/>
                <w:sz w:val="20"/>
                <w:szCs w:val="20"/>
                <w:lang w:val="sv-FI"/>
              </w:rPr>
            </w:pPr>
            <w:r w:rsidRPr="005A317B">
              <w:rPr>
                <w:rFonts w:ascii="Calibri" w:hAnsi="Calibri" w:cs="Times New Roman"/>
                <w:sz w:val="20"/>
                <w:szCs w:val="20"/>
                <w:lang w:val="sv-FI"/>
              </w:rPr>
              <w:t>-samtycken</w:t>
            </w:r>
          </w:p>
        </w:tc>
        <w:tc>
          <w:tcPr>
            <w:tcW w:w="2693" w:type="dxa"/>
          </w:tcPr>
          <w:p w14:paraId="16CA7515" w14:textId="77777777" w:rsidR="00BE39A5" w:rsidRPr="005A317B" w:rsidRDefault="00BE39A5" w:rsidP="00BE39A5">
            <w:pPr>
              <w:rPr>
                <w:rFonts w:ascii="Calibri" w:hAnsi="Calibri" w:cs="Times New Roman"/>
                <w:sz w:val="20"/>
                <w:szCs w:val="20"/>
                <w:lang w:val="sv-FI"/>
              </w:rPr>
            </w:pPr>
          </w:p>
          <w:p w14:paraId="6FFA6185" w14:textId="77777777" w:rsidR="00BE39A5" w:rsidRPr="005A317B" w:rsidRDefault="00BE39A5" w:rsidP="00BE39A5">
            <w:pPr>
              <w:rPr>
                <w:rFonts w:ascii="Calibri" w:hAnsi="Calibri" w:cs="Times New Roman"/>
                <w:sz w:val="20"/>
                <w:szCs w:val="20"/>
                <w:lang w:val="sv-FI"/>
              </w:rPr>
            </w:pPr>
          </w:p>
          <w:p w14:paraId="737C22A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7C4B2E52" w14:textId="77777777" w:rsidR="00BE39A5" w:rsidRPr="005A317B" w:rsidRDefault="00BE39A5" w:rsidP="00BE39A5">
            <w:pPr>
              <w:rPr>
                <w:rFonts w:ascii="Calibri" w:hAnsi="Calibri" w:cs="Times New Roman"/>
                <w:sz w:val="20"/>
                <w:szCs w:val="20"/>
                <w:lang w:val="sv-FI"/>
              </w:rPr>
            </w:pPr>
          </w:p>
          <w:p w14:paraId="6B3CFA2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1D554F1C" w14:textId="77777777" w:rsidR="00BE39A5" w:rsidRPr="005A317B" w:rsidRDefault="00BE39A5" w:rsidP="00BE39A5">
            <w:pPr>
              <w:rPr>
                <w:rFonts w:ascii="Calibri" w:hAnsi="Calibri" w:cs="Times New Roman"/>
                <w:sz w:val="20"/>
                <w:szCs w:val="20"/>
                <w:lang w:val="sv-FI"/>
              </w:rPr>
            </w:pPr>
          </w:p>
          <w:p w14:paraId="6CC8ADC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69BF858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73719A60" w14:textId="77777777" w:rsidR="00BE39A5" w:rsidRPr="005A317B" w:rsidRDefault="00BE39A5" w:rsidP="00BE39A5">
            <w:pPr>
              <w:rPr>
                <w:rFonts w:ascii="Calibri" w:hAnsi="Calibri" w:cs="Times New Roman"/>
                <w:sz w:val="20"/>
                <w:szCs w:val="20"/>
                <w:lang w:val="sv-FI"/>
              </w:rPr>
            </w:pPr>
          </w:p>
          <w:p w14:paraId="683C4005"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6A70F66D" w14:textId="77777777" w:rsidR="00BE39A5" w:rsidRDefault="00BE39A5" w:rsidP="00BE39A5">
            <w:pPr>
              <w:rPr>
                <w:rFonts w:ascii="Calibri" w:hAnsi="Calibri" w:cs="Times New Roman"/>
                <w:sz w:val="20"/>
                <w:szCs w:val="20"/>
                <w:lang w:val="sv-FI"/>
              </w:rPr>
            </w:pPr>
          </w:p>
          <w:p w14:paraId="0AAAA20C"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Varaktigt</w:t>
            </w:r>
          </w:p>
          <w:p w14:paraId="4F174FC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4C5D09B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284BA68D" w14:textId="6D8C6B2D"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w:t>
            </w:r>
            <w:r w:rsidR="00692BC7">
              <w:rPr>
                <w:rFonts w:ascii="Calibri" w:hAnsi="Calibri" w:cs="Times New Roman"/>
                <w:sz w:val="20"/>
                <w:szCs w:val="20"/>
                <w:lang w:val="sv-FI"/>
              </w:rPr>
              <w:t>2 år efter</w:t>
            </w:r>
            <w:r w:rsidRPr="005A317B">
              <w:rPr>
                <w:rFonts w:ascii="Calibri" w:hAnsi="Calibri" w:cs="Times New Roman"/>
                <w:sz w:val="20"/>
                <w:szCs w:val="20"/>
                <w:lang w:val="sv-FI"/>
              </w:rPr>
              <w:t xml:space="preserve"> </w:t>
            </w:r>
            <w:proofErr w:type="spellStart"/>
            <w:r w:rsidRPr="005A317B">
              <w:rPr>
                <w:rFonts w:ascii="Calibri" w:hAnsi="Calibri" w:cs="Times New Roman"/>
                <w:sz w:val="20"/>
                <w:szCs w:val="20"/>
                <w:lang w:val="sv-FI"/>
              </w:rPr>
              <w:t>inaktualitet</w:t>
            </w:r>
            <w:proofErr w:type="spellEnd"/>
          </w:p>
        </w:tc>
        <w:tc>
          <w:tcPr>
            <w:tcW w:w="7513" w:type="dxa"/>
          </w:tcPr>
          <w:p w14:paraId="7941319B" w14:textId="77777777" w:rsidR="00BE39A5" w:rsidRPr="0058445F" w:rsidRDefault="00BE39A5" w:rsidP="00BE39A5">
            <w:pPr>
              <w:rPr>
                <w:rFonts w:asciiTheme="minorHAnsi" w:hAnsiTheme="minorHAnsi" w:cstheme="minorHAnsi"/>
                <w:sz w:val="20"/>
                <w:szCs w:val="20"/>
              </w:rPr>
            </w:pPr>
            <w:r>
              <w:rPr>
                <w:rFonts w:asciiTheme="minorHAnsi" w:hAnsiTheme="minorHAnsi" w:cstheme="minorHAnsi"/>
                <w:i/>
                <w:sz w:val="20"/>
                <w:szCs w:val="20"/>
                <w:shd w:val="clear" w:color="auto" w:fill="FFFFFF"/>
              </w:rPr>
              <w:t xml:space="preserve">EU:s dataskyddsförordning, </w:t>
            </w:r>
            <w:r w:rsidRPr="006D6997">
              <w:rPr>
                <w:rFonts w:asciiTheme="minorHAnsi" w:hAnsiTheme="minorHAnsi" w:cstheme="minorHAnsi"/>
                <w:bCs/>
                <w:i/>
                <w:sz w:val="20"/>
                <w:szCs w:val="20"/>
              </w:rPr>
              <w:t xml:space="preserve">Landskapslag </w:t>
            </w:r>
            <w:r>
              <w:rPr>
                <w:rFonts w:asciiTheme="minorHAnsi" w:hAnsiTheme="minorHAnsi" w:cstheme="minorHAnsi"/>
                <w:bCs/>
                <w:i/>
                <w:sz w:val="20"/>
                <w:szCs w:val="20"/>
              </w:rPr>
              <w:t xml:space="preserve">(2019:9) </w:t>
            </w:r>
            <w:r w:rsidRPr="006D6997">
              <w:rPr>
                <w:rFonts w:asciiTheme="minorHAnsi" w:hAnsiTheme="minorHAnsi" w:cstheme="minorHAnsi"/>
                <w:bCs/>
                <w:i/>
                <w:sz w:val="20"/>
                <w:szCs w:val="20"/>
              </w:rPr>
              <w:t>om dataskydd inom landskaps- och kommunalförvaltningen</w:t>
            </w:r>
          </w:p>
        </w:tc>
      </w:tr>
      <w:tr w:rsidR="00BE39A5" w:rsidRPr="005A317B" w14:paraId="4E2211D5" w14:textId="77777777" w:rsidTr="00E62C8E">
        <w:tc>
          <w:tcPr>
            <w:tcW w:w="5070" w:type="dxa"/>
          </w:tcPr>
          <w:p w14:paraId="3BE042B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Planer</w:t>
            </w:r>
          </w:p>
        </w:tc>
        <w:tc>
          <w:tcPr>
            <w:tcW w:w="2693" w:type="dxa"/>
          </w:tcPr>
          <w:p w14:paraId="256CF95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0A57C2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Jämställdhetsplaner</w:t>
            </w:r>
            <w:r>
              <w:rPr>
                <w:rFonts w:ascii="Calibri" w:hAnsi="Calibri" w:cs="Times New Roman"/>
                <w:sz w:val="20"/>
                <w:szCs w:val="20"/>
                <w:lang w:val="sv-FI"/>
              </w:rPr>
              <w:t>, Renhållningsplaner, Äldreomsorgsplaner</w:t>
            </w:r>
          </w:p>
          <w:p w14:paraId="4798DB4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0FDAB2D6" w14:textId="77777777" w:rsidTr="00E62C8E">
        <w:tc>
          <w:tcPr>
            <w:tcW w:w="5070" w:type="dxa"/>
          </w:tcPr>
          <w:p w14:paraId="0C12F1B2" w14:textId="77777777" w:rsidR="00BE39A5" w:rsidRPr="005A317B" w:rsidRDefault="00BE39A5" w:rsidP="00BE39A5">
            <w:pPr>
              <w:rPr>
                <w:rFonts w:ascii="Calibri" w:hAnsi="Calibri" w:cs="Times New Roman"/>
                <w:color w:val="C00000"/>
                <w:sz w:val="20"/>
                <w:szCs w:val="20"/>
                <w:lang w:val="sv-FI"/>
              </w:rPr>
            </w:pPr>
            <w:r>
              <w:rPr>
                <w:rFonts w:ascii="Calibri" w:hAnsi="Calibri" w:cs="Times New Roman"/>
                <w:sz w:val="20"/>
                <w:szCs w:val="20"/>
                <w:lang w:val="sv-FI"/>
              </w:rPr>
              <w:t>Policydokument</w:t>
            </w:r>
          </w:p>
        </w:tc>
        <w:tc>
          <w:tcPr>
            <w:tcW w:w="2693" w:type="dxa"/>
          </w:tcPr>
          <w:p w14:paraId="4DCF00EC"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Varaktigt</w:t>
            </w:r>
          </w:p>
        </w:tc>
        <w:tc>
          <w:tcPr>
            <w:tcW w:w="7513" w:type="dxa"/>
          </w:tcPr>
          <w:p w14:paraId="19632D9C"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Flaggpolicy</w:t>
            </w:r>
            <w:r>
              <w:rPr>
                <w:rFonts w:ascii="Calibri" w:hAnsi="Calibri" w:cs="Times New Roman"/>
                <w:sz w:val="20"/>
                <w:szCs w:val="20"/>
                <w:lang w:val="sv-FI"/>
              </w:rPr>
              <w:t>, Drogpolitisk policy, Kostpolicy för barnomsorg, skola/fritidshem och äldreomsorg i X kommun (alt. Nutritionspolicy för äldreomsorgen i Y kommun), Person-uppgiftspolicy</w:t>
            </w:r>
          </w:p>
          <w:p w14:paraId="0CD98547"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4B921566" w14:textId="77777777" w:rsidTr="00E62C8E">
        <w:tc>
          <w:tcPr>
            <w:tcW w:w="5070" w:type="dxa"/>
          </w:tcPr>
          <w:p w14:paraId="540B7E8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lastRenderedPageBreak/>
              <w:t>Postböcker</w:t>
            </w:r>
          </w:p>
          <w:p w14:paraId="5800EEA2" w14:textId="6AD83508"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-postböcker</w:t>
            </w:r>
            <w:r w:rsidR="00CB33CD">
              <w:rPr>
                <w:rFonts w:ascii="Calibri" w:hAnsi="Calibri" w:cs="Times New Roman"/>
                <w:sz w:val="20"/>
                <w:szCs w:val="20"/>
                <w:lang w:val="sv-FI"/>
              </w:rPr>
              <w:t xml:space="preserve"> </w:t>
            </w:r>
            <w:r w:rsidRPr="005A317B">
              <w:rPr>
                <w:rFonts w:ascii="Calibri" w:hAnsi="Calibri" w:cs="Times New Roman"/>
                <w:sz w:val="20"/>
                <w:szCs w:val="20"/>
                <w:lang w:val="sv-FI"/>
              </w:rPr>
              <w:t>=</w:t>
            </w:r>
            <w:r w:rsidR="00CB33CD">
              <w:rPr>
                <w:rFonts w:ascii="Calibri" w:hAnsi="Calibri" w:cs="Times New Roman"/>
                <w:sz w:val="20"/>
                <w:szCs w:val="20"/>
                <w:lang w:val="sv-FI"/>
              </w:rPr>
              <w:t xml:space="preserve"> </w:t>
            </w:r>
            <w:r w:rsidRPr="005A317B">
              <w:rPr>
                <w:rFonts w:ascii="Calibri" w:hAnsi="Calibri" w:cs="Times New Roman"/>
                <w:sz w:val="20"/>
                <w:szCs w:val="20"/>
                <w:lang w:val="sv-FI"/>
              </w:rPr>
              <w:t>diarier</w:t>
            </w:r>
          </w:p>
          <w:p w14:paraId="36CF998A" w14:textId="2F9F97CE"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-postböcker</w:t>
            </w:r>
          </w:p>
        </w:tc>
        <w:tc>
          <w:tcPr>
            <w:tcW w:w="2693" w:type="dxa"/>
          </w:tcPr>
          <w:p w14:paraId="5542110F" w14:textId="77777777" w:rsidR="00BE39A5" w:rsidRPr="005A317B" w:rsidRDefault="00BE39A5" w:rsidP="00BE39A5">
            <w:pPr>
              <w:rPr>
                <w:rFonts w:ascii="Calibri" w:hAnsi="Calibri" w:cs="Times New Roman"/>
                <w:sz w:val="20"/>
                <w:szCs w:val="20"/>
                <w:lang w:val="sv-FI"/>
              </w:rPr>
            </w:pPr>
          </w:p>
          <w:p w14:paraId="629542B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132C5CC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27EF843A" w14:textId="77777777" w:rsidR="00BE39A5" w:rsidRPr="005A317B" w:rsidRDefault="00BE39A5" w:rsidP="00BE39A5">
            <w:pPr>
              <w:rPr>
                <w:rFonts w:ascii="Calibri" w:hAnsi="Calibri" w:cs="Times New Roman"/>
                <w:sz w:val="20"/>
                <w:szCs w:val="20"/>
                <w:lang w:val="sv-FI"/>
              </w:rPr>
            </w:pPr>
          </w:p>
          <w:p w14:paraId="2AB06150" w14:textId="34CFE6E8"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Om IT-system, tas årlig utskrift (</w:t>
            </w:r>
            <w:r w:rsidR="00925708">
              <w:rPr>
                <w:rFonts w:ascii="Calibri" w:hAnsi="Calibri" w:cs="Times New Roman"/>
                <w:sz w:val="20"/>
                <w:szCs w:val="20"/>
                <w:lang w:val="sv-FI"/>
              </w:rPr>
              <w:t>jfr.</w:t>
            </w:r>
            <w:r w:rsidRPr="005A317B">
              <w:rPr>
                <w:rFonts w:ascii="Calibri" w:hAnsi="Calibri" w:cs="Times New Roman"/>
                <w:sz w:val="20"/>
                <w:szCs w:val="20"/>
                <w:lang w:val="sv-FI"/>
              </w:rPr>
              <w:t xml:space="preserve"> Diarier)</w:t>
            </w:r>
          </w:p>
        </w:tc>
      </w:tr>
      <w:tr w:rsidR="00BE39A5" w:rsidRPr="005A317B" w14:paraId="70354010" w14:textId="77777777" w:rsidTr="00E62C8E">
        <w:tc>
          <w:tcPr>
            <w:tcW w:w="5070" w:type="dxa"/>
          </w:tcPr>
          <w:p w14:paraId="3E4BD40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Principer</w:t>
            </w:r>
          </w:p>
        </w:tc>
        <w:tc>
          <w:tcPr>
            <w:tcW w:w="2693" w:type="dxa"/>
          </w:tcPr>
          <w:p w14:paraId="7E10FE0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CEF5B2A" w14:textId="2DE0ECCD"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Ex. </w:t>
            </w:r>
            <w:r>
              <w:rPr>
                <w:rFonts w:ascii="Calibri" w:hAnsi="Calibri" w:cs="Times New Roman"/>
                <w:sz w:val="20"/>
                <w:szCs w:val="20"/>
                <w:lang w:val="sv-FI"/>
              </w:rPr>
              <w:t>Principer för att beakta barnens bästa i beslutsfattandet, Barnomsorgens</w:t>
            </w:r>
            <w:r w:rsidR="00925708">
              <w:rPr>
                <w:rFonts w:ascii="Calibri" w:hAnsi="Calibri" w:cs="Times New Roman"/>
                <w:sz w:val="20"/>
                <w:szCs w:val="20"/>
                <w:lang w:val="sv-FI"/>
              </w:rPr>
              <w:t xml:space="preserve"> </w:t>
            </w:r>
            <w:proofErr w:type="spellStart"/>
            <w:r w:rsidR="00925708">
              <w:rPr>
                <w:rFonts w:ascii="Calibri" w:hAnsi="Calibri" w:cs="Times New Roman"/>
                <w:sz w:val="20"/>
                <w:szCs w:val="20"/>
                <w:lang w:val="sv-FI"/>
              </w:rPr>
              <w:t>i</w:t>
            </w:r>
            <w:r>
              <w:rPr>
                <w:rFonts w:ascii="Calibri" w:hAnsi="Calibri" w:cs="Times New Roman"/>
                <w:sz w:val="20"/>
                <w:szCs w:val="20"/>
                <w:lang w:val="sv-FI"/>
              </w:rPr>
              <w:t>ntagningsprinciper</w:t>
            </w:r>
            <w:proofErr w:type="spellEnd"/>
            <w:r>
              <w:rPr>
                <w:rFonts w:ascii="Calibri" w:hAnsi="Calibri" w:cs="Times New Roman"/>
                <w:sz w:val="20"/>
                <w:szCs w:val="20"/>
                <w:lang w:val="sv-FI"/>
              </w:rPr>
              <w:t xml:space="preserve">, </w:t>
            </w:r>
            <w:r w:rsidRPr="005A317B">
              <w:rPr>
                <w:rFonts w:ascii="Calibri" w:hAnsi="Calibri" w:cs="Times New Roman"/>
                <w:sz w:val="20"/>
                <w:szCs w:val="20"/>
                <w:lang w:val="sv-FI"/>
              </w:rPr>
              <w:t>Principer för uppvaktningar</w:t>
            </w:r>
            <w:r>
              <w:rPr>
                <w:rFonts w:ascii="Calibri" w:hAnsi="Calibri" w:cs="Times New Roman"/>
                <w:sz w:val="20"/>
                <w:szCs w:val="20"/>
                <w:lang w:val="sv-FI"/>
              </w:rPr>
              <w:t xml:space="preserve">, </w:t>
            </w:r>
            <w:r w:rsidRPr="005A317B">
              <w:rPr>
                <w:rFonts w:ascii="Calibri" w:hAnsi="Calibri"/>
                <w:sz w:val="20"/>
                <w:szCs w:val="20"/>
              </w:rPr>
              <w:t>Principer för utvidgning av vatten- och avloppsverkens verksamhetsområd</w:t>
            </w:r>
            <w:r>
              <w:rPr>
                <w:rFonts w:ascii="Calibri" w:hAnsi="Calibri"/>
                <w:sz w:val="20"/>
                <w:szCs w:val="20"/>
              </w:rPr>
              <w:t>e</w:t>
            </w:r>
          </w:p>
          <w:p w14:paraId="358952A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559B9104" w14:textId="77777777" w:rsidTr="00E62C8E">
        <w:tc>
          <w:tcPr>
            <w:tcW w:w="5070" w:type="dxa"/>
          </w:tcPr>
          <w:p w14:paraId="45E78CC4"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Program</w:t>
            </w:r>
          </w:p>
        </w:tc>
        <w:tc>
          <w:tcPr>
            <w:tcW w:w="2693" w:type="dxa"/>
          </w:tcPr>
          <w:p w14:paraId="5F1004DB"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Varaktigt</w:t>
            </w:r>
          </w:p>
        </w:tc>
        <w:tc>
          <w:tcPr>
            <w:tcW w:w="7513" w:type="dxa"/>
          </w:tcPr>
          <w:p w14:paraId="0497349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Barn- och ungdomspolitiskt program</w:t>
            </w:r>
            <w:r>
              <w:rPr>
                <w:rFonts w:ascii="Calibri" w:hAnsi="Calibri" w:cs="Times New Roman"/>
                <w:sz w:val="20"/>
                <w:szCs w:val="20"/>
                <w:lang w:val="sv-FI"/>
              </w:rPr>
              <w:t>, Program för integrationsfrämjande</w:t>
            </w:r>
          </w:p>
          <w:p w14:paraId="37C9D921"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069554D8" w14:textId="77777777" w:rsidTr="00E62C8E">
        <w:tc>
          <w:tcPr>
            <w:tcW w:w="5070" w:type="dxa"/>
          </w:tcPr>
          <w:p w14:paraId="4C1731F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Protokoll med bilagor </w:t>
            </w:r>
          </w:p>
          <w:p w14:paraId="30E51066"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w:t>
            </w:r>
            <w:r>
              <w:rPr>
                <w:rFonts w:ascii="Calibri" w:hAnsi="Calibri" w:cs="Times New Roman"/>
                <w:sz w:val="20"/>
                <w:szCs w:val="20"/>
                <w:lang w:val="sv-FI"/>
              </w:rPr>
              <w:t>kommun</w:t>
            </w:r>
            <w:r w:rsidRPr="005A317B">
              <w:rPr>
                <w:rFonts w:ascii="Calibri" w:hAnsi="Calibri" w:cs="Times New Roman"/>
                <w:sz w:val="20"/>
                <w:szCs w:val="20"/>
                <w:lang w:val="sv-FI"/>
              </w:rPr>
              <w:t>fullmäktige</w:t>
            </w:r>
            <w:r>
              <w:rPr>
                <w:rFonts w:ascii="Calibri" w:hAnsi="Calibri" w:cs="Times New Roman"/>
                <w:sz w:val="20"/>
                <w:szCs w:val="20"/>
                <w:lang w:val="sv-FI"/>
              </w:rPr>
              <w:t xml:space="preserve"> (inkl. ev. utskott), kommun</w:t>
            </w:r>
            <w:r w:rsidRPr="005A317B">
              <w:rPr>
                <w:rFonts w:ascii="Calibri" w:hAnsi="Calibri" w:cs="Times New Roman"/>
                <w:sz w:val="20"/>
                <w:szCs w:val="20"/>
                <w:lang w:val="sv-FI"/>
              </w:rPr>
              <w:t>styrelse</w:t>
            </w:r>
          </w:p>
          <w:p w14:paraId="5EB2E4F5"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(stadsfullmäktige, stadsstyrelse)</w:t>
            </w:r>
          </w:p>
          <w:p w14:paraId="100664EC" w14:textId="77777777" w:rsidR="00BE39A5" w:rsidRDefault="00BE39A5" w:rsidP="00BE39A5">
            <w:pPr>
              <w:rPr>
                <w:rFonts w:ascii="Calibri" w:hAnsi="Calibri" w:cs="Times New Roman"/>
                <w:b/>
                <w:sz w:val="20"/>
                <w:szCs w:val="20"/>
                <w:lang w:val="sv-FI"/>
              </w:rPr>
            </w:pPr>
            <w:r>
              <w:rPr>
                <w:rFonts w:ascii="Calibri" w:hAnsi="Calibri" w:cs="Times New Roman"/>
                <w:sz w:val="20"/>
                <w:szCs w:val="20"/>
                <w:lang w:val="sv-FI"/>
              </w:rPr>
              <w:t>-nämnder, direktioner, bolags</w:t>
            </w:r>
            <w:r w:rsidRPr="005A317B">
              <w:rPr>
                <w:rFonts w:ascii="Calibri" w:hAnsi="Calibri" w:cs="Times New Roman"/>
                <w:sz w:val="20"/>
                <w:szCs w:val="20"/>
                <w:lang w:val="sv-FI"/>
              </w:rPr>
              <w:t>styrelser</w:t>
            </w:r>
            <w:r>
              <w:rPr>
                <w:rFonts w:ascii="Calibri" w:hAnsi="Calibri" w:cs="Times New Roman"/>
                <w:sz w:val="20"/>
                <w:szCs w:val="20"/>
                <w:lang w:val="sv-FI"/>
              </w:rPr>
              <w:t xml:space="preserve"> och -stämmor samt a</w:t>
            </w:r>
            <w:r w:rsidRPr="005A317B">
              <w:rPr>
                <w:rFonts w:ascii="Calibri" w:hAnsi="Calibri" w:cs="Times New Roman"/>
                <w:sz w:val="20"/>
                <w:szCs w:val="20"/>
                <w:lang w:val="sv-FI"/>
              </w:rPr>
              <w:t>ndra politiskt tillsatta organ</w:t>
            </w:r>
            <w:r w:rsidRPr="00077294">
              <w:rPr>
                <w:rFonts w:ascii="Calibri" w:hAnsi="Calibri" w:cs="Times New Roman"/>
                <w:b/>
                <w:sz w:val="20"/>
                <w:szCs w:val="20"/>
                <w:lang w:val="sv-FI"/>
              </w:rPr>
              <w:t>*</w:t>
            </w:r>
          </w:p>
          <w:p w14:paraId="605A6402" w14:textId="77777777" w:rsidR="00BE39A5" w:rsidRPr="00B43864" w:rsidRDefault="00BE39A5" w:rsidP="00BE39A5">
            <w:pPr>
              <w:rPr>
                <w:rFonts w:ascii="Calibri" w:hAnsi="Calibri" w:cs="Times New Roman"/>
                <w:sz w:val="20"/>
                <w:szCs w:val="20"/>
                <w:lang w:val="sv-FI"/>
              </w:rPr>
            </w:pPr>
            <w:r>
              <w:rPr>
                <w:rFonts w:ascii="Calibri" w:hAnsi="Calibri" w:cs="Times New Roman"/>
                <w:sz w:val="20"/>
                <w:szCs w:val="20"/>
                <w:lang w:val="sv-FI"/>
              </w:rPr>
              <w:t>-kommunalförbundsstämma, förbundsstyrelse, -direktion</w:t>
            </w:r>
          </w:p>
          <w:p w14:paraId="06BB9C5D" w14:textId="16AB048D"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-övriga</w:t>
            </w:r>
            <w:r>
              <w:rPr>
                <w:rFonts w:ascii="Calibri" w:hAnsi="Calibri" w:cs="Times New Roman"/>
                <w:sz w:val="20"/>
                <w:szCs w:val="20"/>
                <w:lang w:val="sv-FI"/>
              </w:rPr>
              <w:t xml:space="preserve">, </w:t>
            </w:r>
            <w:r w:rsidR="00925708">
              <w:rPr>
                <w:rFonts w:ascii="Calibri" w:hAnsi="Calibri" w:cs="Times New Roman"/>
                <w:sz w:val="20"/>
                <w:szCs w:val="20"/>
                <w:lang w:val="sv-FI"/>
              </w:rPr>
              <w:t>t.</w:t>
            </w:r>
            <w:r>
              <w:rPr>
                <w:rFonts w:ascii="Calibri" w:hAnsi="Calibri" w:cs="Times New Roman"/>
                <w:sz w:val="20"/>
                <w:szCs w:val="20"/>
                <w:lang w:val="sv-FI"/>
              </w:rPr>
              <w:t>ex. ledningsgrupper</w:t>
            </w:r>
          </w:p>
        </w:tc>
        <w:tc>
          <w:tcPr>
            <w:tcW w:w="2693" w:type="dxa"/>
          </w:tcPr>
          <w:p w14:paraId="666A4405" w14:textId="77777777" w:rsidR="00BE39A5" w:rsidRDefault="00BE39A5" w:rsidP="00BE39A5">
            <w:pPr>
              <w:rPr>
                <w:rFonts w:ascii="Calibri" w:hAnsi="Calibri" w:cs="Times New Roman"/>
                <w:sz w:val="20"/>
                <w:szCs w:val="20"/>
                <w:lang w:val="sv-FI"/>
              </w:rPr>
            </w:pPr>
          </w:p>
          <w:p w14:paraId="15C0626A" w14:textId="77777777" w:rsidR="00BE39A5" w:rsidRDefault="00BE39A5" w:rsidP="00BE39A5">
            <w:pPr>
              <w:rPr>
                <w:rFonts w:ascii="Calibri" w:hAnsi="Calibri" w:cs="Times New Roman"/>
                <w:sz w:val="20"/>
                <w:szCs w:val="20"/>
                <w:lang w:val="sv-FI"/>
              </w:rPr>
            </w:pPr>
          </w:p>
          <w:p w14:paraId="108C33E2"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6DAF217E" w14:textId="77777777" w:rsidR="00BE39A5" w:rsidRDefault="00BE39A5" w:rsidP="00BE39A5">
            <w:pPr>
              <w:rPr>
                <w:rFonts w:ascii="Calibri" w:hAnsi="Calibri" w:cs="Times New Roman"/>
                <w:sz w:val="20"/>
                <w:szCs w:val="20"/>
                <w:lang w:val="sv-FI"/>
              </w:rPr>
            </w:pPr>
          </w:p>
          <w:p w14:paraId="72A4C80C"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369B5624" w14:textId="77777777" w:rsidR="00BE39A5" w:rsidRDefault="00BE39A5" w:rsidP="00BE39A5">
            <w:pPr>
              <w:rPr>
                <w:rFonts w:ascii="Calibri" w:hAnsi="Calibri" w:cs="Times New Roman"/>
                <w:sz w:val="20"/>
                <w:szCs w:val="20"/>
                <w:lang w:val="sv-FI"/>
              </w:rPr>
            </w:pPr>
            <w:r>
              <w:rPr>
                <w:rFonts w:ascii="Calibri" w:hAnsi="Calibri" w:cs="Times New Roman"/>
                <w:sz w:val="20"/>
                <w:szCs w:val="20"/>
                <w:lang w:val="sv-FI"/>
              </w:rPr>
              <w:t>Varaktigt</w:t>
            </w:r>
          </w:p>
          <w:p w14:paraId="00447E9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r w:rsidRPr="005A317B">
              <w:rPr>
                <w:rFonts w:ascii="Calibri" w:hAnsi="Calibri" w:cs="Times New Roman"/>
                <w:sz w:val="20"/>
                <w:szCs w:val="20"/>
                <w:lang w:val="sv-FI"/>
              </w:rPr>
              <w:t>, se dock Anmärkning</w:t>
            </w:r>
          </w:p>
        </w:tc>
        <w:tc>
          <w:tcPr>
            <w:tcW w:w="7513" w:type="dxa"/>
          </w:tcPr>
          <w:p w14:paraId="5EB85232" w14:textId="77777777" w:rsidR="00BE39A5" w:rsidRDefault="00BE39A5" w:rsidP="00BE39A5">
            <w:pPr>
              <w:rPr>
                <w:rFonts w:ascii="Calibri" w:hAnsi="Calibri" w:cs="Times New Roman"/>
                <w:color w:val="0070C0"/>
                <w:sz w:val="20"/>
                <w:szCs w:val="20"/>
                <w:lang w:val="sv-FI"/>
              </w:rPr>
            </w:pPr>
          </w:p>
          <w:p w14:paraId="603639FB" w14:textId="77777777" w:rsidR="00BE39A5" w:rsidRDefault="00BE39A5" w:rsidP="00BE39A5">
            <w:pPr>
              <w:rPr>
                <w:rFonts w:ascii="Calibri" w:hAnsi="Calibri" w:cs="Times New Roman"/>
                <w:color w:val="0070C0"/>
                <w:sz w:val="20"/>
                <w:szCs w:val="20"/>
                <w:lang w:val="sv-FI"/>
              </w:rPr>
            </w:pPr>
          </w:p>
          <w:p w14:paraId="155B40D8" w14:textId="61EF9850" w:rsidR="00BE39A5" w:rsidRDefault="00BE39A5" w:rsidP="00BE39A5">
            <w:pPr>
              <w:rPr>
                <w:rFonts w:ascii="Calibri" w:hAnsi="Calibri" w:cs="Times New Roman"/>
                <w:sz w:val="20"/>
                <w:szCs w:val="20"/>
                <w:lang w:val="sv-FI"/>
              </w:rPr>
            </w:pPr>
            <w:r w:rsidRPr="00077294">
              <w:rPr>
                <w:rFonts w:ascii="Calibri" w:hAnsi="Calibri" w:cs="Times New Roman"/>
                <w:b/>
                <w:sz w:val="20"/>
                <w:szCs w:val="20"/>
                <w:lang w:val="sv-FI"/>
              </w:rPr>
              <w:t>*</w:t>
            </w:r>
            <w:r w:rsidR="0023238F">
              <w:rPr>
                <w:rFonts w:ascii="Calibri" w:hAnsi="Calibri" w:cs="Times New Roman"/>
                <w:sz w:val="20"/>
                <w:szCs w:val="20"/>
                <w:lang w:val="sv-FI"/>
              </w:rPr>
              <w:t>In</w:t>
            </w:r>
            <w:r w:rsidRPr="005A317B">
              <w:rPr>
                <w:rFonts w:ascii="Calibri" w:hAnsi="Calibri" w:cs="Times New Roman"/>
                <w:sz w:val="20"/>
                <w:szCs w:val="20"/>
                <w:lang w:val="sv-FI"/>
              </w:rPr>
              <w:t xml:space="preserve">kl. </w:t>
            </w:r>
            <w:r w:rsidR="00D7012D">
              <w:rPr>
                <w:rFonts w:ascii="Calibri" w:hAnsi="Calibri" w:cs="Times New Roman"/>
                <w:sz w:val="20"/>
                <w:szCs w:val="20"/>
                <w:lang w:val="sv-FI"/>
              </w:rPr>
              <w:t xml:space="preserve">kommittéer, projekteringsgrupper o. dyl. samt </w:t>
            </w:r>
            <w:r w:rsidRPr="005A317B">
              <w:rPr>
                <w:rFonts w:ascii="Calibri" w:hAnsi="Calibri" w:cs="Times New Roman"/>
                <w:sz w:val="20"/>
                <w:szCs w:val="20"/>
                <w:lang w:val="sv-FI"/>
              </w:rPr>
              <w:t>gemensamma nämnder lokaliserade i kommunen</w:t>
            </w:r>
            <w:r w:rsidR="00364F0F">
              <w:rPr>
                <w:rFonts w:ascii="Calibri" w:hAnsi="Calibri" w:cs="Times New Roman"/>
                <w:sz w:val="20"/>
                <w:szCs w:val="20"/>
                <w:lang w:val="sv-FI"/>
              </w:rPr>
              <w:t xml:space="preserve"> (dvs. huvudmannaskap)</w:t>
            </w:r>
            <w:r w:rsidRPr="005A317B">
              <w:rPr>
                <w:rFonts w:ascii="Calibri" w:hAnsi="Calibri" w:cs="Times New Roman"/>
                <w:sz w:val="20"/>
                <w:szCs w:val="20"/>
                <w:lang w:val="sv-FI"/>
              </w:rPr>
              <w:t xml:space="preserve"> och samarbeten där kommunen har sekreteraransvar</w:t>
            </w:r>
          </w:p>
          <w:p w14:paraId="68D35983" w14:textId="77777777" w:rsidR="00BE39A5" w:rsidRDefault="00BE39A5" w:rsidP="00BE39A5">
            <w:pPr>
              <w:rPr>
                <w:rFonts w:ascii="Calibri" w:hAnsi="Calibri" w:cs="Times New Roman"/>
                <w:sz w:val="20"/>
                <w:szCs w:val="20"/>
                <w:lang w:val="sv-FI"/>
              </w:rPr>
            </w:pPr>
          </w:p>
          <w:p w14:paraId="0F1DD587" w14:textId="482B6598"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Om ledningsgrupper eller andra bemyndigats att fatta </w:t>
            </w:r>
            <w:r w:rsidR="00925708">
              <w:rPr>
                <w:rFonts w:ascii="Calibri" w:hAnsi="Calibri" w:cs="Times New Roman"/>
                <w:sz w:val="20"/>
                <w:szCs w:val="20"/>
                <w:lang w:val="sv-FI"/>
              </w:rPr>
              <w:t xml:space="preserve">vissa </w:t>
            </w:r>
            <w:r w:rsidRPr="005A317B">
              <w:rPr>
                <w:rFonts w:ascii="Calibri" w:hAnsi="Calibri" w:cs="Times New Roman"/>
                <w:sz w:val="20"/>
                <w:szCs w:val="20"/>
                <w:lang w:val="sv-FI"/>
              </w:rPr>
              <w:t>beslut bevaras deras protokoll (med underlag) Varaktigt</w:t>
            </w:r>
          </w:p>
        </w:tc>
      </w:tr>
      <w:tr w:rsidR="00BE39A5" w:rsidRPr="005A317B" w14:paraId="14F4787B" w14:textId="77777777" w:rsidTr="00E62C8E">
        <w:tc>
          <w:tcPr>
            <w:tcW w:w="5070" w:type="dxa"/>
          </w:tcPr>
          <w:p w14:paraId="29E489CF" w14:textId="356F30C3"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Protokoll</w:t>
            </w:r>
            <w:r>
              <w:rPr>
                <w:rFonts w:ascii="Calibri" w:hAnsi="Calibri" w:cs="Times New Roman"/>
                <w:sz w:val="20"/>
                <w:szCs w:val="20"/>
                <w:lang w:val="sv-FI"/>
              </w:rPr>
              <w:t xml:space="preserve"> </w:t>
            </w:r>
            <w:r w:rsidRPr="005A317B">
              <w:rPr>
                <w:rFonts w:ascii="Calibri" w:hAnsi="Calibri" w:cs="Times New Roman"/>
                <w:sz w:val="20"/>
                <w:szCs w:val="20"/>
                <w:lang w:val="sv-FI"/>
              </w:rPr>
              <w:t>och övriga handlingar från arbetsgrupper</w:t>
            </w:r>
            <w:r>
              <w:rPr>
                <w:rFonts w:ascii="Calibri" w:hAnsi="Calibri" w:cs="Times New Roman"/>
                <w:sz w:val="20"/>
                <w:szCs w:val="20"/>
                <w:lang w:val="sv-FI"/>
              </w:rPr>
              <w:t xml:space="preserve"> m</w:t>
            </w:r>
            <w:r w:rsidR="00692BC7">
              <w:rPr>
                <w:rFonts w:ascii="Calibri" w:hAnsi="Calibri" w:cs="Times New Roman"/>
                <w:sz w:val="20"/>
                <w:szCs w:val="20"/>
                <w:lang w:val="sv-FI"/>
              </w:rPr>
              <w:t>.</w:t>
            </w:r>
            <w:r>
              <w:rPr>
                <w:rFonts w:ascii="Calibri" w:hAnsi="Calibri" w:cs="Times New Roman"/>
                <w:sz w:val="20"/>
                <w:szCs w:val="20"/>
                <w:lang w:val="sv-FI"/>
              </w:rPr>
              <w:t>fl</w:t>
            </w:r>
            <w:r w:rsidR="00692BC7">
              <w:rPr>
                <w:rFonts w:ascii="Calibri" w:hAnsi="Calibri" w:cs="Times New Roman"/>
                <w:sz w:val="20"/>
                <w:szCs w:val="20"/>
                <w:lang w:val="sv-FI"/>
              </w:rPr>
              <w:t>.</w:t>
            </w:r>
            <w:r w:rsidRPr="005A317B">
              <w:rPr>
                <w:rFonts w:ascii="Calibri" w:hAnsi="Calibri" w:cs="Times New Roman"/>
                <w:sz w:val="20"/>
                <w:szCs w:val="20"/>
                <w:lang w:val="sv-FI"/>
              </w:rPr>
              <w:t xml:space="preserve"> se </w:t>
            </w:r>
            <w:r w:rsidRPr="005A317B">
              <w:rPr>
                <w:rFonts w:ascii="Calibri" w:hAnsi="Calibri" w:cs="Times New Roman"/>
                <w:i/>
                <w:sz w:val="20"/>
                <w:szCs w:val="20"/>
                <w:lang w:val="sv-FI"/>
              </w:rPr>
              <w:t>Projekthandlingar</w:t>
            </w:r>
            <w:r>
              <w:rPr>
                <w:rFonts w:ascii="Calibri" w:hAnsi="Calibri" w:cs="Times New Roman"/>
                <w:i/>
                <w:sz w:val="20"/>
                <w:szCs w:val="20"/>
                <w:lang w:val="sv-FI"/>
              </w:rPr>
              <w:t xml:space="preserve"> (motsv.)</w:t>
            </w:r>
          </w:p>
        </w:tc>
        <w:tc>
          <w:tcPr>
            <w:tcW w:w="2693" w:type="dxa"/>
          </w:tcPr>
          <w:p w14:paraId="3F878B89" w14:textId="77777777" w:rsidR="00BE39A5" w:rsidRPr="005A317B" w:rsidRDefault="00BE39A5" w:rsidP="00BE39A5">
            <w:pPr>
              <w:rPr>
                <w:rFonts w:ascii="Calibri" w:hAnsi="Calibri" w:cs="Times New Roman"/>
                <w:sz w:val="20"/>
                <w:szCs w:val="20"/>
                <w:lang w:val="sv-FI"/>
              </w:rPr>
            </w:pPr>
          </w:p>
        </w:tc>
        <w:tc>
          <w:tcPr>
            <w:tcW w:w="7513" w:type="dxa"/>
          </w:tcPr>
          <w:p w14:paraId="4E00EF98" w14:textId="77777777" w:rsidR="00BE39A5" w:rsidRPr="005A317B" w:rsidRDefault="00BE39A5" w:rsidP="00BE39A5">
            <w:pPr>
              <w:rPr>
                <w:rFonts w:ascii="Calibri" w:hAnsi="Calibri" w:cs="Times New Roman"/>
                <w:sz w:val="20"/>
                <w:szCs w:val="20"/>
                <w:lang w:val="sv-FI"/>
              </w:rPr>
            </w:pPr>
          </w:p>
        </w:tc>
      </w:tr>
      <w:tr w:rsidR="00BE39A5" w:rsidRPr="005A317B" w14:paraId="0F0AD1B9" w14:textId="77777777" w:rsidTr="00E62C8E">
        <w:tc>
          <w:tcPr>
            <w:tcW w:w="5070" w:type="dxa"/>
          </w:tcPr>
          <w:p w14:paraId="01BECD7F"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Protokollsbilagor se Protokoll med bilagor</w:t>
            </w:r>
          </w:p>
        </w:tc>
        <w:tc>
          <w:tcPr>
            <w:tcW w:w="2693" w:type="dxa"/>
          </w:tcPr>
          <w:p w14:paraId="0FDE2734" w14:textId="77777777" w:rsidR="00BE39A5" w:rsidRPr="005A317B" w:rsidRDefault="00BE39A5" w:rsidP="00BE39A5">
            <w:pPr>
              <w:rPr>
                <w:rFonts w:ascii="Calibri" w:hAnsi="Calibri" w:cs="Times New Roman"/>
                <w:sz w:val="20"/>
                <w:szCs w:val="20"/>
                <w:lang w:val="sv-FI"/>
              </w:rPr>
            </w:pPr>
          </w:p>
        </w:tc>
        <w:tc>
          <w:tcPr>
            <w:tcW w:w="7513" w:type="dxa"/>
          </w:tcPr>
          <w:p w14:paraId="5892B3DC" w14:textId="77777777" w:rsidR="00BE39A5" w:rsidRPr="005A317B" w:rsidRDefault="00BE39A5" w:rsidP="00BE39A5">
            <w:pPr>
              <w:rPr>
                <w:rFonts w:ascii="Calibri" w:hAnsi="Calibri" w:cs="Times New Roman"/>
                <w:sz w:val="20"/>
                <w:szCs w:val="20"/>
                <w:lang w:val="sv-FI"/>
              </w:rPr>
            </w:pPr>
          </w:p>
        </w:tc>
      </w:tr>
      <w:tr w:rsidR="00BE39A5" w:rsidRPr="005A317B" w14:paraId="1836A637" w14:textId="77777777" w:rsidTr="00E62C8E">
        <w:tc>
          <w:tcPr>
            <w:tcW w:w="5070" w:type="dxa"/>
          </w:tcPr>
          <w:p w14:paraId="2D1C4EA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Protokollsutdrag </w:t>
            </w:r>
          </w:p>
        </w:tc>
        <w:tc>
          <w:tcPr>
            <w:tcW w:w="2693" w:type="dxa"/>
          </w:tcPr>
          <w:p w14:paraId="3202D34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316F5C5A" w14:textId="77777777" w:rsidR="00BE39A5" w:rsidRPr="005A317B" w:rsidRDefault="00BE39A5" w:rsidP="00BE39A5">
            <w:pPr>
              <w:rPr>
                <w:rFonts w:ascii="Calibri" w:hAnsi="Calibri" w:cs="Times New Roman"/>
                <w:sz w:val="20"/>
                <w:szCs w:val="20"/>
                <w:lang w:val="sv-FI"/>
              </w:rPr>
            </w:pPr>
          </w:p>
        </w:tc>
      </w:tr>
      <w:tr w:rsidR="00BE39A5" w:rsidRPr="005A317B" w14:paraId="11703E11" w14:textId="77777777" w:rsidTr="00E62C8E">
        <w:tc>
          <w:tcPr>
            <w:tcW w:w="5070" w:type="dxa"/>
          </w:tcPr>
          <w:p w14:paraId="0393445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Publikationer se </w:t>
            </w:r>
            <w:r w:rsidRPr="005A317B">
              <w:rPr>
                <w:rFonts w:ascii="Calibri" w:hAnsi="Calibri" w:cs="Times New Roman"/>
                <w:i/>
                <w:sz w:val="20"/>
                <w:szCs w:val="20"/>
                <w:lang w:val="sv-FI"/>
              </w:rPr>
              <w:t>Information &amp; kommunikation</w:t>
            </w:r>
          </w:p>
        </w:tc>
        <w:tc>
          <w:tcPr>
            <w:tcW w:w="2693" w:type="dxa"/>
          </w:tcPr>
          <w:p w14:paraId="43B114C5" w14:textId="77777777" w:rsidR="00BE39A5" w:rsidRPr="005A317B" w:rsidRDefault="00BE39A5" w:rsidP="00BE39A5">
            <w:pPr>
              <w:rPr>
                <w:rFonts w:ascii="Calibri" w:hAnsi="Calibri" w:cs="Times New Roman"/>
                <w:sz w:val="20"/>
                <w:szCs w:val="20"/>
                <w:lang w:val="sv-FI"/>
              </w:rPr>
            </w:pPr>
          </w:p>
        </w:tc>
        <w:tc>
          <w:tcPr>
            <w:tcW w:w="7513" w:type="dxa"/>
          </w:tcPr>
          <w:p w14:paraId="7B76A3A0" w14:textId="77777777" w:rsidR="00BE39A5" w:rsidRPr="005A317B" w:rsidRDefault="00BE39A5" w:rsidP="00BE39A5">
            <w:pPr>
              <w:rPr>
                <w:rFonts w:ascii="Calibri" w:hAnsi="Calibri" w:cs="Times New Roman"/>
                <w:sz w:val="20"/>
                <w:szCs w:val="20"/>
                <w:lang w:val="sv-FI"/>
              </w:rPr>
            </w:pPr>
          </w:p>
        </w:tc>
      </w:tr>
      <w:tr w:rsidR="00BE39A5" w:rsidRPr="005A317B" w14:paraId="1F60B536" w14:textId="77777777" w:rsidTr="00E62C8E">
        <w:tc>
          <w:tcPr>
            <w:tcW w:w="5070" w:type="dxa"/>
          </w:tcPr>
          <w:p w14:paraId="1A09DF48"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 xml:space="preserve">Ramavtal </w:t>
            </w:r>
            <w:r w:rsidRPr="005A317B">
              <w:rPr>
                <w:rFonts w:ascii="Calibri" w:hAnsi="Calibri" w:cs="Times New Roman"/>
                <w:sz w:val="20"/>
                <w:szCs w:val="20"/>
                <w:lang w:val="sv-FI"/>
              </w:rPr>
              <w:t>se Upphandling</w:t>
            </w:r>
          </w:p>
        </w:tc>
        <w:tc>
          <w:tcPr>
            <w:tcW w:w="2693" w:type="dxa"/>
          </w:tcPr>
          <w:p w14:paraId="07C77D1D" w14:textId="77777777" w:rsidR="00BE39A5" w:rsidRPr="005A317B" w:rsidRDefault="00BE39A5" w:rsidP="00BE39A5">
            <w:pPr>
              <w:rPr>
                <w:rFonts w:ascii="Calibri" w:hAnsi="Calibri" w:cs="Times New Roman"/>
                <w:sz w:val="20"/>
                <w:szCs w:val="20"/>
                <w:lang w:val="sv-FI"/>
              </w:rPr>
            </w:pPr>
          </w:p>
        </w:tc>
        <w:tc>
          <w:tcPr>
            <w:tcW w:w="7513" w:type="dxa"/>
          </w:tcPr>
          <w:p w14:paraId="0B177E9B" w14:textId="77777777" w:rsidR="00BE39A5" w:rsidRPr="005A317B" w:rsidRDefault="00BE39A5" w:rsidP="00BE39A5">
            <w:pPr>
              <w:rPr>
                <w:rFonts w:ascii="Calibri" w:hAnsi="Calibri" w:cs="Times New Roman"/>
                <w:sz w:val="20"/>
                <w:szCs w:val="20"/>
                <w:lang w:val="sv-FI"/>
              </w:rPr>
            </w:pPr>
          </w:p>
        </w:tc>
      </w:tr>
      <w:tr w:rsidR="00BE39A5" w:rsidRPr="005A317B" w14:paraId="5A2CF0CE" w14:textId="77777777" w:rsidTr="00E62C8E">
        <w:tc>
          <w:tcPr>
            <w:tcW w:w="5070" w:type="dxa"/>
          </w:tcPr>
          <w:p w14:paraId="5C14953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Referensgrupper se </w:t>
            </w:r>
            <w:r w:rsidRPr="005A317B">
              <w:rPr>
                <w:rFonts w:ascii="Calibri" w:hAnsi="Calibri" w:cs="Times New Roman"/>
                <w:i/>
                <w:sz w:val="20"/>
                <w:szCs w:val="20"/>
                <w:lang w:val="sv-FI"/>
              </w:rPr>
              <w:t>Projekthandlingar</w:t>
            </w:r>
            <w:r>
              <w:rPr>
                <w:rFonts w:ascii="Calibri" w:hAnsi="Calibri" w:cs="Times New Roman"/>
                <w:i/>
                <w:sz w:val="20"/>
                <w:szCs w:val="20"/>
                <w:lang w:val="sv-FI"/>
              </w:rPr>
              <w:t xml:space="preserve"> (motsv.)</w:t>
            </w:r>
          </w:p>
        </w:tc>
        <w:tc>
          <w:tcPr>
            <w:tcW w:w="2693" w:type="dxa"/>
          </w:tcPr>
          <w:p w14:paraId="1CADF69E" w14:textId="77777777" w:rsidR="00BE39A5" w:rsidRPr="005A317B" w:rsidRDefault="00BE39A5" w:rsidP="00BE39A5">
            <w:pPr>
              <w:rPr>
                <w:rFonts w:ascii="Calibri" w:hAnsi="Calibri" w:cs="Times New Roman"/>
                <w:sz w:val="20"/>
                <w:szCs w:val="20"/>
                <w:lang w:val="sv-FI"/>
              </w:rPr>
            </w:pPr>
          </w:p>
        </w:tc>
        <w:tc>
          <w:tcPr>
            <w:tcW w:w="7513" w:type="dxa"/>
          </w:tcPr>
          <w:p w14:paraId="58DABA61" w14:textId="77777777" w:rsidR="00BE39A5" w:rsidRPr="005A317B" w:rsidRDefault="00BE39A5" w:rsidP="00BE39A5">
            <w:pPr>
              <w:rPr>
                <w:rFonts w:ascii="Calibri" w:hAnsi="Calibri" w:cs="Times New Roman"/>
                <w:sz w:val="20"/>
                <w:szCs w:val="20"/>
                <w:lang w:val="sv-FI"/>
              </w:rPr>
            </w:pPr>
          </w:p>
        </w:tc>
      </w:tr>
      <w:tr w:rsidR="00BE39A5" w:rsidRPr="005A317B" w14:paraId="65C8A300" w14:textId="77777777" w:rsidTr="00E62C8E">
        <w:tc>
          <w:tcPr>
            <w:tcW w:w="5070" w:type="dxa"/>
          </w:tcPr>
          <w:p w14:paraId="091EF95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Reglementen</w:t>
            </w:r>
          </w:p>
        </w:tc>
        <w:tc>
          <w:tcPr>
            <w:tcW w:w="2693" w:type="dxa"/>
          </w:tcPr>
          <w:p w14:paraId="044F29D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C03C96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nämndreglementen, biblioteksreglemente</w:t>
            </w:r>
          </w:p>
          <w:p w14:paraId="68537BF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2BF39782" w14:textId="77777777" w:rsidTr="00E62C8E">
        <w:tc>
          <w:tcPr>
            <w:tcW w:w="5070" w:type="dxa"/>
          </w:tcPr>
          <w:p w14:paraId="5D222E2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Regler</w:t>
            </w:r>
          </w:p>
        </w:tc>
        <w:tc>
          <w:tcPr>
            <w:tcW w:w="2693" w:type="dxa"/>
          </w:tcPr>
          <w:p w14:paraId="0350C73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CF73BE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Regler för kommunens stipendier</w:t>
            </w:r>
            <w:r>
              <w:rPr>
                <w:rFonts w:ascii="Calibri" w:hAnsi="Calibri" w:cs="Times New Roman"/>
                <w:sz w:val="20"/>
                <w:szCs w:val="20"/>
                <w:lang w:val="sv-FI"/>
              </w:rPr>
              <w:t>, hyresregler för idrottshall</w:t>
            </w:r>
          </w:p>
          <w:p w14:paraId="43C3071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4B3104DF" w14:textId="77777777" w:rsidTr="00E62C8E">
        <w:tc>
          <w:tcPr>
            <w:tcW w:w="5070" w:type="dxa"/>
          </w:tcPr>
          <w:p w14:paraId="3B0818C3"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Remisser och remissvar/-yttranden</w:t>
            </w:r>
            <w:r>
              <w:rPr>
                <w:rFonts w:ascii="Calibri" w:hAnsi="Calibri" w:cs="Times New Roman"/>
                <w:sz w:val="20"/>
                <w:szCs w:val="20"/>
                <w:lang w:val="sv-FI"/>
              </w:rPr>
              <w:t xml:space="preserve"> s</w:t>
            </w:r>
            <w:r w:rsidRPr="005A317B">
              <w:rPr>
                <w:rFonts w:ascii="Calibri" w:hAnsi="Calibri" w:cs="Times New Roman"/>
                <w:sz w:val="20"/>
                <w:szCs w:val="20"/>
                <w:lang w:val="sv-FI"/>
              </w:rPr>
              <w:t>e Utlåtanden och yttranden</w:t>
            </w:r>
          </w:p>
        </w:tc>
        <w:tc>
          <w:tcPr>
            <w:tcW w:w="2693" w:type="dxa"/>
          </w:tcPr>
          <w:p w14:paraId="40AAD611" w14:textId="77777777" w:rsidR="00BE39A5" w:rsidRPr="005A317B" w:rsidRDefault="00BE39A5" w:rsidP="00BE39A5">
            <w:pPr>
              <w:rPr>
                <w:rFonts w:ascii="Calibri" w:hAnsi="Calibri" w:cs="Times New Roman"/>
                <w:color w:val="C00000"/>
                <w:sz w:val="20"/>
                <w:szCs w:val="20"/>
                <w:lang w:val="sv-FI"/>
              </w:rPr>
            </w:pPr>
          </w:p>
        </w:tc>
        <w:tc>
          <w:tcPr>
            <w:tcW w:w="7513" w:type="dxa"/>
          </w:tcPr>
          <w:p w14:paraId="74E33339" w14:textId="77777777" w:rsidR="00BE39A5" w:rsidRPr="005A317B" w:rsidRDefault="00BE39A5" w:rsidP="00BE39A5">
            <w:pPr>
              <w:rPr>
                <w:rFonts w:ascii="Calibri" w:hAnsi="Calibri" w:cs="Times New Roman"/>
                <w:color w:val="C00000"/>
                <w:sz w:val="20"/>
                <w:szCs w:val="20"/>
                <w:lang w:val="sv-FI"/>
              </w:rPr>
            </w:pPr>
          </w:p>
        </w:tc>
      </w:tr>
      <w:tr w:rsidR="00BE39A5" w:rsidRPr="005A317B" w14:paraId="296E035D" w14:textId="77777777" w:rsidTr="00E62C8E">
        <w:tc>
          <w:tcPr>
            <w:tcW w:w="5070" w:type="dxa"/>
          </w:tcPr>
          <w:p w14:paraId="3294BFE5" w14:textId="77777777" w:rsidR="00BE39A5" w:rsidRPr="00813E7E" w:rsidRDefault="00BE39A5" w:rsidP="00BE39A5">
            <w:pPr>
              <w:rPr>
                <w:rFonts w:ascii="Calibri" w:hAnsi="Calibri" w:cs="Times New Roman"/>
                <w:sz w:val="20"/>
                <w:szCs w:val="20"/>
                <w:lang w:val="sv-FI"/>
              </w:rPr>
            </w:pPr>
            <w:r w:rsidRPr="00813E7E">
              <w:rPr>
                <w:rFonts w:ascii="Calibri" w:hAnsi="Calibri" w:cs="Times New Roman"/>
                <w:sz w:val="20"/>
                <w:szCs w:val="20"/>
                <w:lang w:val="sv-FI"/>
              </w:rPr>
              <w:t>Riktlinjer</w:t>
            </w:r>
          </w:p>
        </w:tc>
        <w:tc>
          <w:tcPr>
            <w:tcW w:w="2693" w:type="dxa"/>
          </w:tcPr>
          <w:p w14:paraId="0F9288B7" w14:textId="77777777" w:rsidR="00BE39A5" w:rsidRPr="00813E7E" w:rsidRDefault="00BE39A5" w:rsidP="00BE39A5">
            <w:pPr>
              <w:rPr>
                <w:rFonts w:ascii="Calibri" w:hAnsi="Calibri" w:cs="Times New Roman"/>
                <w:sz w:val="20"/>
                <w:szCs w:val="20"/>
                <w:lang w:val="sv-FI"/>
              </w:rPr>
            </w:pPr>
            <w:r w:rsidRPr="00813E7E">
              <w:rPr>
                <w:rFonts w:ascii="Calibri" w:hAnsi="Calibri" w:cs="Times New Roman"/>
                <w:sz w:val="20"/>
                <w:szCs w:val="20"/>
                <w:lang w:val="sv-FI"/>
              </w:rPr>
              <w:t>Varaktigt</w:t>
            </w:r>
          </w:p>
        </w:tc>
        <w:tc>
          <w:tcPr>
            <w:tcW w:w="7513" w:type="dxa"/>
          </w:tcPr>
          <w:p w14:paraId="039383C4" w14:textId="77777777" w:rsidR="00BE39A5" w:rsidRPr="00813E7E" w:rsidRDefault="00BE39A5" w:rsidP="00BE39A5">
            <w:pPr>
              <w:rPr>
                <w:rFonts w:ascii="Calibri" w:hAnsi="Calibri"/>
                <w:sz w:val="20"/>
                <w:szCs w:val="20"/>
              </w:rPr>
            </w:pPr>
            <w:r w:rsidRPr="00813E7E">
              <w:rPr>
                <w:rFonts w:ascii="Calibri" w:hAnsi="Calibri" w:cs="Times New Roman"/>
                <w:sz w:val="20"/>
                <w:szCs w:val="20"/>
                <w:lang w:val="sv-FI"/>
              </w:rPr>
              <w:t>Ex. Riktlinjer för representation, R</w:t>
            </w:r>
            <w:proofErr w:type="spellStart"/>
            <w:r w:rsidRPr="00813E7E">
              <w:rPr>
                <w:rFonts w:ascii="Calibri" w:hAnsi="Calibri"/>
                <w:sz w:val="20"/>
                <w:szCs w:val="20"/>
              </w:rPr>
              <w:t>iktlinjer</w:t>
            </w:r>
            <w:proofErr w:type="spellEnd"/>
            <w:r w:rsidRPr="00813E7E">
              <w:rPr>
                <w:rFonts w:ascii="Calibri" w:hAnsi="Calibri"/>
                <w:sz w:val="20"/>
                <w:szCs w:val="20"/>
              </w:rPr>
              <w:t xml:space="preserve"> för lekparksverksamheten</w:t>
            </w:r>
          </w:p>
          <w:p w14:paraId="4D329AEB" w14:textId="77777777" w:rsidR="00BE39A5" w:rsidRPr="005A317B" w:rsidRDefault="00BE39A5" w:rsidP="00BE39A5">
            <w:pPr>
              <w:rPr>
                <w:rFonts w:ascii="Calibri" w:hAnsi="Calibri" w:cs="Times New Roman"/>
                <w:sz w:val="20"/>
                <w:szCs w:val="20"/>
                <w:lang w:val="sv-FI"/>
              </w:rPr>
            </w:pPr>
            <w:r w:rsidRPr="00813E7E">
              <w:rPr>
                <w:rFonts w:ascii="Calibri" w:hAnsi="Calibri" w:cs="Times New Roman"/>
                <w:sz w:val="20"/>
                <w:szCs w:val="20"/>
                <w:lang w:val="sv-FI"/>
              </w:rPr>
              <w:t>Kan ingå i Protokoll med bilagor eller Diarieförda handlingar</w:t>
            </w:r>
          </w:p>
        </w:tc>
      </w:tr>
      <w:tr w:rsidR="00BE39A5" w:rsidRPr="005A317B" w14:paraId="665785B3" w14:textId="77777777" w:rsidTr="00E62C8E">
        <w:tc>
          <w:tcPr>
            <w:tcW w:w="5070" w:type="dxa"/>
          </w:tcPr>
          <w:p w14:paraId="7C83C007" w14:textId="77777777" w:rsidR="00BE39A5" w:rsidRPr="00813E7E" w:rsidRDefault="00BE39A5" w:rsidP="00BE39A5">
            <w:pPr>
              <w:rPr>
                <w:rFonts w:ascii="Calibri" w:hAnsi="Calibri" w:cs="Times New Roman"/>
                <w:sz w:val="20"/>
                <w:szCs w:val="20"/>
                <w:lang w:val="sv-FI"/>
              </w:rPr>
            </w:pPr>
            <w:r w:rsidRPr="00813E7E">
              <w:rPr>
                <w:rFonts w:ascii="Calibri" w:hAnsi="Calibri" w:cs="Times New Roman"/>
                <w:sz w:val="20"/>
                <w:szCs w:val="20"/>
                <w:lang w:val="sv-FI"/>
              </w:rPr>
              <w:t>Rutinbeskrivningar se Checklistor</w:t>
            </w:r>
          </w:p>
          <w:p w14:paraId="656AC40D" w14:textId="77777777" w:rsidR="00BE39A5" w:rsidRPr="00813E7E" w:rsidRDefault="00BE39A5" w:rsidP="00BE39A5">
            <w:pPr>
              <w:rPr>
                <w:rFonts w:ascii="Calibri" w:hAnsi="Calibri" w:cs="Times New Roman"/>
                <w:sz w:val="20"/>
                <w:szCs w:val="20"/>
                <w:highlight w:val="cyan"/>
                <w:lang w:val="sv-FI"/>
              </w:rPr>
            </w:pPr>
          </w:p>
        </w:tc>
        <w:tc>
          <w:tcPr>
            <w:tcW w:w="2693" w:type="dxa"/>
          </w:tcPr>
          <w:p w14:paraId="4BF01C23" w14:textId="77777777" w:rsidR="00BE39A5" w:rsidRPr="00813E7E" w:rsidRDefault="00BE39A5" w:rsidP="00BE39A5">
            <w:pPr>
              <w:rPr>
                <w:rFonts w:ascii="Calibri" w:hAnsi="Calibri" w:cs="Times New Roman"/>
                <w:sz w:val="20"/>
                <w:szCs w:val="20"/>
                <w:highlight w:val="cyan"/>
                <w:lang w:val="sv-FI"/>
              </w:rPr>
            </w:pPr>
          </w:p>
        </w:tc>
        <w:tc>
          <w:tcPr>
            <w:tcW w:w="7513" w:type="dxa"/>
          </w:tcPr>
          <w:p w14:paraId="55743664" w14:textId="77777777" w:rsidR="00BE39A5" w:rsidRPr="00813E7E" w:rsidRDefault="00BE39A5" w:rsidP="00BE39A5">
            <w:pPr>
              <w:rPr>
                <w:rFonts w:ascii="Calibri" w:hAnsi="Calibri" w:cs="Times New Roman"/>
                <w:sz w:val="20"/>
                <w:szCs w:val="20"/>
                <w:highlight w:val="cyan"/>
                <w:lang w:val="sv-FI"/>
              </w:rPr>
            </w:pPr>
          </w:p>
        </w:tc>
      </w:tr>
      <w:tr w:rsidR="00BE39A5" w:rsidRPr="005A317B" w14:paraId="5811D475" w14:textId="77777777" w:rsidTr="00E62C8E">
        <w:tc>
          <w:tcPr>
            <w:tcW w:w="5070" w:type="dxa"/>
          </w:tcPr>
          <w:p w14:paraId="46B10908" w14:textId="3EF88CFE"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Rättegångshandlingar (processer där kommunen varit delaktig), domstolsutslag, genmälen etc</w:t>
            </w:r>
            <w:r w:rsidR="00692BC7">
              <w:rPr>
                <w:rFonts w:ascii="Calibri" w:hAnsi="Calibri" w:cs="Times New Roman"/>
                <w:sz w:val="20"/>
                <w:szCs w:val="20"/>
                <w:lang w:val="sv-FI"/>
              </w:rPr>
              <w:t>.</w:t>
            </w:r>
          </w:p>
        </w:tc>
        <w:tc>
          <w:tcPr>
            <w:tcW w:w="2693" w:type="dxa"/>
          </w:tcPr>
          <w:p w14:paraId="10B44C0E" w14:textId="77777777" w:rsidR="00BE39A5" w:rsidRPr="005A317B" w:rsidRDefault="00BE39A5" w:rsidP="00BE39A5">
            <w:pPr>
              <w:rPr>
                <w:rFonts w:ascii="Calibri" w:hAnsi="Calibri" w:cs="Times New Roman"/>
                <w:sz w:val="20"/>
                <w:szCs w:val="20"/>
                <w:lang w:val="sv-FI"/>
              </w:rPr>
            </w:pPr>
          </w:p>
          <w:p w14:paraId="6FD667E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F5C4F27" w14:textId="77777777" w:rsidR="00BE39A5" w:rsidRPr="005A317B" w:rsidRDefault="00BE39A5" w:rsidP="00BE39A5">
            <w:pPr>
              <w:rPr>
                <w:rFonts w:ascii="Calibri" w:hAnsi="Calibri" w:cs="Times New Roman"/>
                <w:sz w:val="20"/>
                <w:szCs w:val="20"/>
                <w:lang w:val="sv-FI"/>
              </w:rPr>
            </w:pPr>
          </w:p>
          <w:p w14:paraId="63553CF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2DA45FE5" w14:textId="77777777" w:rsidTr="00E62C8E">
        <w:tc>
          <w:tcPr>
            <w:tcW w:w="5070" w:type="dxa"/>
          </w:tcPr>
          <w:p w14:paraId="3F1073D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Rättelseyrkanden (med motiveringar) och beslut</w:t>
            </w:r>
          </w:p>
        </w:tc>
        <w:tc>
          <w:tcPr>
            <w:tcW w:w="2693" w:type="dxa"/>
          </w:tcPr>
          <w:p w14:paraId="7538785C" w14:textId="77777777" w:rsidR="00BE39A5" w:rsidRPr="005A317B" w:rsidRDefault="00BE39A5" w:rsidP="00BE39A5">
            <w:pPr>
              <w:rPr>
                <w:rFonts w:ascii="Calibri" w:hAnsi="Calibri" w:cs="Times New Roman"/>
                <w:i/>
                <w:sz w:val="20"/>
                <w:szCs w:val="20"/>
                <w:lang w:val="sv-FI"/>
              </w:rPr>
            </w:pPr>
            <w:r w:rsidRPr="005A317B">
              <w:rPr>
                <w:rFonts w:ascii="Calibri" w:hAnsi="Calibri" w:cs="Times New Roman"/>
                <w:sz w:val="20"/>
                <w:szCs w:val="20"/>
                <w:lang w:val="sv-FI"/>
              </w:rPr>
              <w:t>Varaktigt</w:t>
            </w:r>
          </w:p>
        </w:tc>
        <w:tc>
          <w:tcPr>
            <w:tcW w:w="7513" w:type="dxa"/>
          </w:tcPr>
          <w:p w14:paraId="126E544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27842827" w14:textId="77777777" w:rsidTr="00E62C8E">
        <w:tc>
          <w:tcPr>
            <w:tcW w:w="5070" w:type="dxa"/>
          </w:tcPr>
          <w:p w14:paraId="15FF92D6" w14:textId="2E095084"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Röstsedlar från sluten omröstning</w:t>
            </w:r>
            <w:r w:rsidR="0021148B">
              <w:rPr>
                <w:rFonts w:ascii="Calibri" w:hAnsi="Calibri" w:cs="Times New Roman"/>
                <w:sz w:val="20"/>
                <w:szCs w:val="20"/>
                <w:lang w:val="sv-FI"/>
              </w:rPr>
              <w:t xml:space="preserve"> vid sammanträden</w:t>
            </w:r>
          </w:p>
        </w:tc>
        <w:tc>
          <w:tcPr>
            <w:tcW w:w="2693" w:type="dxa"/>
          </w:tcPr>
          <w:p w14:paraId="08B0C98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Gallras då valet (beslutet) vunnit laga kraft</w:t>
            </w:r>
          </w:p>
        </w:tc>
        <w:tc>
          <w:tcPr>
            <w:tcW w:w="7513" w:type="dxa"/>
          </w:tcPr>
          <w:p w14:paraId="012FF2D9" w14:textId="77777777" w:rsidR="00BE39A5" w:rsidRPr="005A317B" w:rsidRDefault="00BE39A5" w:rsidP="00BE39A5">
            <w:pPr>
              <w:pStyle w:val="Default"/>
              <w:rPr>
                <w:rFonts w:ascii="Calibri" w:hAnsi="Calibri"/>
                <w:color w:val="auto"/>
                <w:sz w:val="20"/>
                <w:szCs w:val="20"/>
              </w:rPr>
            </w:pPr>
          </w:p>
        </w:tc>
      </w:tr>
      <w:tr w:rsidR="00BE39A5" w:rsidRPr="005A317B" w14:paraId="07DA6424" w14:textId="77777777" w:rsidTr="00E62C8E">
        <w:tc>
          <w:tcPr>
            <w:tcW w:w="5070" w:type="dxa"/>
          </w:tcPr>
          <w:p w14:paraId="1405384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lastRenderedPageBreak/>
              <w:t>Samarbeten &amp; medlemskap, handlingar att bevara:</w:t>
            </w:r>
          </w:p>
          <w:p w14:paraId="274D1EE0" w14:textId="54438928"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-protokoll (med bilagor) om kommunen har sekreteraransvar</w:t>
            </w:r>
          </w:p>
          <w:p w14:paraId="54A64B1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-avtal </w:t>
            </w:r>
          </w:p>
          <w:p w14:paraId="0A9C373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-verksamhetsberättelser/bokslut</w:t>
            </w:r>
          </w:p>
          <w:p w14:paraId="25FE3602" w14:textId="7D56A754"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-rapporter (interna eller publikationer) från </w:t>
            </w:r>
            <w:r>
              <w:rPr>
                <w:rFonts w:ascii="Calibri" w:hAnsi="Calibri" w:cs="Times New Roman"/>
                <w:sz w:val="20"/>
                <w:szCs w:val="20"/>
                <w:lang w:val="sv-FI"/>
              </w:rPr>
              <w:t xml:space="preserve">projekt, speciella </w:t>
            </w:r>
            <w:r w:rsidRPr="005A317B">
              <w:rPr>
                <w:rFonts w:ascii="Calibri" w:hAnsi="Calibri" w:cs="Times New Roman"/>
                <w:sz w:val="20"/>
                <w:szCs w:val="20"/>
                <w:lang w:val="sv-FI"/>
              </w:rPr>
              <w:t>satsningar, utvärderingar</w:t>
            </w:r>
            <w:r>
              <w:rPr>
                <w:rFonts w:ascii="Calibri" w:hAnsi="Calibri" w:cs="Times New Roman"/>
                <w:sz w:val="20"/>
                <w:szCs w:val="20"/>
                <w:lang w:val="sv-FI"/>
              </w:rPr>
              <w:t xml:space="preserve"> o</w:t>
            </w:r>
            <w:r w:rsidR="00012E80">
              <w:rPr>
                <w:rFonts w:ascii="Calibri" w:hAnsi="Calibri" w:cs="Times New Roman"/>
                <w:sz w:val="20"/>
                <w:szCs w:val="20"/>
                <w:lang w:val="sv-FI"/>
              </w:rPr>
              <w:t>.</w:t>
            </w:r>
            <w:r>
              <w:rPr>
                <w:rFonts w:ascii="Calibri" w:hAnsi="Calibri" w:cs="Times New Roman"/>
                <w:sz w:val="20"/>
                <w:szCs w:val="20"/>
                <w:lang w:val="sv-FI"/>
              </w:rPr>
              <w:t xml:space="preserve"> dyl</w:t>
            </w:r>
            <w:r w:rsidR="00012E80">
              <w:rPr>
                <w:rFonts w:ascii="Calibri" w:hAnsi="Calibri" w:cs="Times New Roman"/>
                <w:sz w:val="20"/>
                <w:szCs w:val="20"/>
                <w:lang w:val="sv-FI"/>
              </w:rPr>
              <w:t>.</w:t>
            </w:r>
          </w:p>
        </w:tc>
        <w:tc>
          <w:tcPr>
            <w:tcW w:w="2693" w:type="dxa"/>
          </w:tcPr>
          <w:p w14:paraId="246AB116"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Varaktigt, se</w:t>
            </w:r>
            <w:r w:rsidRPr="005A317B">
              <w:rPr>
                <w:rFonts w:ascii="Calibri" w:hAnsi="Calibri" w:cs="Times New Roman"/>
                <w:sz w:val="20"/>
                <w:szCs w:val="20"/>
                <w:lang w:val="sv-FI"/>
              </w:rPr>
              <w:t xml:space="preserve"> även Anmärkning</w:t>
            </w:r>
          </w:p>
        </w:tc>
        <w:tc>
          <w:tcPr>
            <w:tcW w:w="7513" w:type="dxa"/>
          </w:tcPr>
          <w:p w14:paraId="2C1861F9" w14:textId="6EB47034" w:rsidR="00BE39A5" w:rsidRPr="005A317B" w:rsidRDefault="00BE39A5" w:rsidP="00BE39A5">
            <w:pPr>
              <w:pStyle w:val="Default"/>
              <w:rPr>
                <w:rFonts w:ascii="Calibri" w:hAnsi="Calibri"/>
                <w:color w:val="auto"/>
                <w:sz w:val="20"/>
                <w:szCs w:val="20"/>
              </w:rPr>
            </w:pPr>
            <w:r w:rsidRPr="005A317B">
              <w:rPr>
                <w:rFonts w:ascii="Calibri" w:hAnsi="Calibri"/>
                <w:color w:val="auto"/>
                <w:sz w:val="20"/>
                <w:szCs w:val="20"/>
              </w:rPr>
              <w:t xml:space="preserve">Övriga handlingar (som ej behövs för uppföljning och utvärdering) ska kunna gallras vid </w:t>
            </w:r>
            <w:proofErr w:type="spellStart"/>
            <w:r w:rsidRPr="005A317B">
              <w:rPr>
                <w:rFonts w:ascii="Calibri" w:hAnsi="Calibri"/>
                <w:color w:val="auto"/>
                <w:sz w:val="20"/>
                <w:szCs w:val="20"/>
              </w:rPr>
              <w:t>inaktualitet</w:t>
            </w:r>
            <w:proofErr w:type="spellEnd"/>
            <w:r w:rsidR="00012E80">
              <w:rPr>
                <w:rFonts w:ascii="Calibri" w:hAnsi="Calibri"/>
                <w:color w:val="auto"/>
                <w:sz w:val="20"/>
                <w:szCs w:val="20"/>
              </w:rPr>
              <w:t>. F</w:t>
            </w:r>
            <w:r w:rsidRPr="005A317B">
              <w:rPr>
                <w:rFonts w:ascii="Calibri" w:hAnsi="Calibri"/>
                <w:color w:val="auto"/>
                <w:sz w:val="20"/>
                <w:szCs w:val="20"/>
              </w:rPr>
              <w:t>ör ekonomi-/bokföringsmaterial</w:t>
            </w:r>
            <w:r>
              <w:rPr>
                <w:rFonts w:ascii="Calibri" w:hAnsi="Calibri"/>
                <w:color w:val="auto"/>
                <w:sz w:val="20"/>
                <w:szCs w:val="20"/>
              </w:rPr>
              <w:t xml:space="preserve"> se dock EKONOMI och för ev. </w:t>
            </w:r>
            <w:r w:rsidRPr="005A317B">
              <w:rPr>
                <w:rFonts w:ascii="Calibri" w:hAnsi="Calibri"/>
                <w:color w:val="auto"/>
                <w:sz w:val="20"/>
                <w:szCs w:val="20"/>
              </w:rPr>
              <w:t>personalhandlingar se PERSONAL</w:t>
            </w:r>
          </w:p>
          <w:p w14:paraId="3E736426" w14:textId="77777777" w:rsidR="00BE39A5" w:rsidRDefault="00BE39A5" w:rsidP="00BE39A5">
            <w:pPr>
              <w:pStyle w:val="Default"/>
              <w:rPr>
                <w:rFonts w:ascii="Calibri" w:hAnsi="Calibri"/>
                <w:color w:val="auto"/>
                <w:sz w:val="20"/>
                <w:szCs w:val="20"/>
              </w:rPr>
            </w:pPr>
          </w:p>
          <w:p w14:paraId="6BD5E5B6" w14:textId="77ACE6F3" w:rsidR="00BE39A5" w:rsidRPr="00E073D5" w:rsidRDefault="00BE39A5" w:rsidP="00BE39A5">
            <w:pPr>
              <w:rPr>
                <w:rFonts w:ascii="Calibri" w:hAnsi="Calibri"/>
                <w:sz w:val="20"/>
                <w:szCs w:val="20"/>
              </w:rPr>
            </w:pPr>
            <w:r w:rsidRPr="00C76058">
              <w:rPr>
                <w:rFonts w:asciiTheme="minorHAnsi" w:hAnsiTheme="minorHAnsi"/>
                <w:sz w:val="20"/>
                <w:szCs w:val="20"/>
              </w:rPr>
              <w:t xml:space="preserve">Ex. </w:t>
            </w:r>
            <w:r w:rsidRPr="00C76058">
              <w:rPr>
                <w:rFonts w:asciiTheme="minorHAnsi" w:hAnsiTheme="minorHAnsi"/>
                <w:i/>
                <w:sz w:val="20"/>
                <w:szCs w:val="20"/>
              </w:rPr>
              <w:t>Företagsam Skärgård r</w:t>
            </w:r>
            <w:r w:rsidR="00770DD2">
              <w:rPr>
                <w:rFonts w:asciiTheme="minorHAnsi" w:hAnsiTheme="minorHAnsi"/>
                <w:i/>
                <w:sz w:val="20"/>
                <w:szCs w:val="20"/>
              </w:rPr>
              <w:t>.</w:t>
            </w:r>
            <w:r w:rsidRPr="00C76058">
              <w:rPr>
                <w:rFonts w:asciiTheme="minorHAnsi" w:hAnsiTheme="minorHAnsi"/>
                <w:i/>
                <w:sz w:val="20"/>
                <w:szCs w:val="20"/>
              </w:rPr>
              <w:t>f</w:t>
            </w:r>
            <w:r w:rsidR="00770DD2">
              <w:rPr>
                <w:rFonts w:asciiTheme="minorHAnsi" w:hAnsiTheme="minorHAnsi"/>
                <w:i/>
                <w:sz w:val="20"/>
                <w:szCs w:val="20"/>
              </w:rPr>
              <w:t>.</w:t>
            </w:r>
          </w:p>
        </w:tc>
      </w:tr>
      <w:tr w:rsidR="00BE39A5" w:rsidRPr="005A317B" w14:paraId="1566A863" w14:textId="77777777" w:rsidTr="00E62C8E">
        <w:tc>
          <w:tcPr>
            <w:tcW w:w="5070" w:type="dxa"/>
          </w:tcPr>
          <w:p w14:paraId="604077A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Samarbetsavtal</w:t>
            </w:r>
          </w:p>
        </w:tc>
        <w:tc>
          <w:tcPr>
            <w:tcW w:w="2693" w:type="dxa"/>
          </w:tcPr>
          <w:p w14:paraId="243AC21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D35D62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0AC8DFC1" w14:textId="77777777" w:rsidTr="00E62C8E">
        <w:tc>
          <w:tcPr>
            <w:tcW w:w="5070" w:type="dxa"/>
          </w:tcPr>
          <w:p w14:paraId="1E56933E"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Skattelängden</w:t>
            </w:r>
          </w:p>
        </w:tc>
        <w:tc>
          <w:tcPr>
            <w:tcW w:w="2693" w:type="dxa"/>
          </w:tcPr>
          <w:p w14:paraId="7A5B6A9E"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201618FA" w14:textId="5A84F02A"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Original hos Skatteförvaltningen</w:t>
            </w:r>
          </w:p>
        </w:tc>
      </w:tr>
      <w:tr w:rsidR="00BE39A5" w:rsidRPr="005A317B" w14:paraId="5D98628B" w14:textId="77777777" w:rsidTr="00E62C8E">
        <w:tc>
          <w:tcPr>
            <w:tcW w:w="5070" w:type="dxa"/>
          </w:tcPr>
          <w:p w14:paraId="49FA4643" w14:textId="68EC1BFD" w:rsidR="00BE39A5" w:rsidRPr="005A317B" w:rsidRDefault="00BE39A5" w:rsidP="0070723A">
            <w:pPr>
              <w:rPr>
                <w:rFonts w:ascii="Calibri" w:hAnsi="Calibri" w:cs="Times New Roman"/>
                <w:sz w:val="20"/>
                <w:szCs w:val="20"/>
                <w:lang w:val="sv-FI"/>
              </w:rPr>
            </w:pPr>
            <w:r w:rsidRPr="005A317B">
              <w:rPr>
                <w:rFonts w:ascii="Calibri" w:hAnsi="Calibri" w:cs="Times New Roman"/>
                <w:sz w:val="20"/>
                <w:szCs w:val="20"/>
                <w:lang w:val="sv-FI"/>
              </w:rPr>
              <w:t>Skrivelser, inkommande</w:t>
            </w:r>
            <w:r w:rsidR="0070723A">
              <w:rPr>
                <w:rFonts w:ascii="Calibri" w:hAnsi="Calibri" w:cs="Times New Roman"/>
                <w:sz w:val="20"/>
                <w:szCs w:val="20"/>
                <w:lang w:val="sv-FI"/>
              </w:rPr>
              <w:t xml:space="preserve"> </w:t>
            </w:r>
            <w:r w:rsidRPr="005A317B">
              <w:rPr>
                <w:rFonts w:ascii="Calibri" w:hAnsi="Calibri" w:cs="Times New Roman"/>
                <w:sz w:val="20"/>
                <w:szCs w:val="20"/>
                <w:lang w:val="sv-FI"/>
              </w:rPr>
              <w:t>se Diarieförda handlingar respektive Korrespondens, rutinmässig</w:t>
            </w:r>
          </w:p>
        </w:tc>
        <w:tc>
          <w:tcPr>
            <w:tcW w:w="2693" w:type="dxa"/>
          </w:tcPr>
          <w:p w14:paraId="21666031" w14:textId="77777777" w:rsidR="00BE39A5" w:rsidRPr="005A317B" w:rsidRDefault="00BE39A5" w:rsidP="00BE39A5">
            <w:pPr>
              <w:rPr>
                <w:rFonts w:ascii="Calibri" w:hAnsi="Calibri" w:cs="Times New Roman"/>
                <w:sz w:val="20"/>
                <w:szCs w:val="20"/>
                <w:lang w:val="sv-FI"/>
              </w:rPr>
            </w:pPr>
          </w:p>
        </w:tc>
        <w:tc>
          <w:tcPr>
            <w:tcW w:w="7513" w:type="dxa"/>
          </w:tcPr>
          <w:p w14:paraId="6F850832" w14:textId="77777777" w:rsidR="00BE39A5" w:rsidRPr="005A317B" w:rsidRDefault="00BE39A5" w:rsidP="00BE39A5">
            <w:pPr>
              <w:rPr>
                <w:rFonts w:ascii="Calibri" w:hAnsi="Calibri" w:cs="Times New Roman"/>
                <w:sz w:val="20"/>
                <w:szCs w:val="20"/>
                <w:lang w:val="sv-FI"/>
              </w:rPr>
            </w:pPr>
          </w:p>
        </w:tc>
      </w:tr>
      <w:tr w:rsidR="00BE39A5" w:rsidRPr="005A317B" w14:paraId="74246DCC" w14:textId="77777777" w:rsidTr="00E62C8E">
        <w:tc>
          <w:tcPr>
            <w:tcW w:w="5070" w:type="dxa"/>
          </w:tcPr>
          <w:p w14:paraId="142B3A42" w14:textId="492E6370" w:rsidR="00BE39A5" w:rsidRPr="005A317B" w:rsidRDefault="00BE39A5" w:rsidP="0070723A">
            <w:pPr>
              <w:rPr>
                <w:rFonts w:ascii="Calibri" w:hAnsi="Calibri" w:cs="Times New Roman"/>
                <w:sz w:val="20"/>
                <w:szCs w:val="20"/>
                <w:lang w:val="sv-FI"/>
              </w:rPr>
            </w:pPr>
            <w:r w:rsidRPr="005A317B">
              <w:rPr>
                <w:rFonts w:ascii="Calibri" w:hAnsi="Calibri" w:cs="Times New Roman"/>
                <w:sz w:val="20"/>
                <w:szCs w:val="20"/>
                <w:lang w:val="sv-FI"/>
              </w:rPr>
              <w:t xml:space="preserve">Skrivelser, </w:t>
            </w:r>
            <w:r w:rsidR="0070723A">
              <w:rPr>
                <w:rFonts w:ascii="Calibri" w:hAnsi="Calibri" w:cs="Times New Roman"/>
                <w:sz w:val="20"/>
                <w:szCs w:val="20"/>
                <w:lang w:val="sv-FI"/>
              </w:rPr>
              <w:t>utgående (</w:t>
            </w:r>
            <w:r w:rsidRPr="005A317B">
              <w:rPr>
                <w:rFonts w:ascii="Calibri" w:hAnsi="Calibri" w:cs="Times New Roman"/>
                <w:sz w:val="20"/>
                <w:szCs w:val="20"/>
                <w:lang w:val="sv-FI"/>
              </w:rPr>
              <w:t>kopior av</w:t>
            </w:r>
            <w:r w:rsidR="0070723A">
              <w:rPr>
                <w:rFonts w:ascii="Calibri" w:hAnsi="Calibri" w:cs="Times New Roman"/>
                <w:sz w:val="20"/>
                <w:szCs w:val="20"/>
                <w:lang w:val="sv-FI"/>
              </w:rPr>
              <w:t xml:space="preserve">) </w:t>
            </w:r>
            <w:r w:rsidRPr="005A317B">
              <w:rPr>
                <w:rFonts w:ascii="Calibri" w:hAnsi="Calibri" w:cs="Times New Roman"/>
                <w:sz w:val="20"/>
                <w:szCs w:val="20"/>
                <w:lang w:val="sv-FI"/>
              </w:rPr>
              <w:t>se Diarieförda handlingar respektive Korrespondens, rutinmässig</w:t>
            </w:r>
          </w:p>
        </w:tc>
        <w:tc>
          <w:tcPr>
            <w:tcW w:w="2693" w:type="dxa"/>
          </w:tcPr>
          <w:p w14:paraId="5966B118" w14:textId="77777777" w:rsidR="00BE39A5" w:rsidRPr="005A317B" w:rsidRDefault="00BE39A5" w:rsidP="00BE39A5">
            <w:pPr>
              <w:rPr>
                <w:rFonts w:ascii="Calibri" w:hAnsi="Calibri" w:cs="Times New Roman"/>
                <w:sz w:val="20"/>
                <w:szCs w:val="20"/>
                <w:lang w:val="sv-FI"/>
              </w:rPr>
            </w:pPr>
          </w:p>
        </w:tc>
        <w:tc>
          <w:tcPr>
            <w:tcW w:w="7513" w:type="dxa"/>
          </w:tcPr>
          <w:p w14:paraId="53A4CB9F" w14:textId="77777777" w:rsidR="00BE39A5" w:rsidRPr="005A317B" w:rsidRDefault="00BE39A5" w:rsidP="00BE39A5">
            <w:pPr>
              <w:rPr>
                <w:rFonts w:ascii="Calibri" w:hAnsi="Calibri" w:cs="Times New Roman"/>
                <w:sz w:val="20"/>
                <w:szCs w:val="20"/>
                <w:lang w:val="sv-FI"/>
              </w:rPr>
            </w:pPr>
          </w:p>
        </w:tc>
      </w:tr>
      <w:tr w:rsidR="00BE39A5" w:rsidRPr="005A317B" w14:paraId="1A7E6690" w14:textId="77777777" w:rsidTr="00E62C8E">
        <w:tc>
          <w:tcPr>
            <w:tcW w:w="5070" w:type="dxa"/>
          </w:tcPr>
          <w:p w14:paraId="34951F8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Stadgor</w:t>
            </w:r>
          </w:p>
        </w:tc>
        <w:tc>
          <w:tcPr>
            <w:tcW w:w="2693" w:type="dxa"/>
          </w:tcPr>
          <w:p w14:paraId="57E8223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F746D9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Ex. </w:t>
            </w:r>
            <w:r>
              <w:rPr>
                <w:rFonts w:ascii="Calibri" w:hAnsi="Calibri" w:cs="Times New Roman"/>
                <w:sz w:val="20"/>
                <w:szCs w:val="20"/>
                <w:lang w:val="sv-FI"/>
              </w:rPr>
              <w:t xml:space="preserve">Arvodesstadga, </w:t>
            </w:r>
            <w:r w:rsidRPr="005A317B">
              <w:rPr>
                <w:rFonts w:ascii="Calibri" w:hAnsi="Calibri" w:cs="Times New Roman"/>
                <w:sz w:val="20"/>
                <w:szCs w:val="20"/>
                <w:lang w:val="sv-FI"/>
              </w:rPr>
              <w:t xml:space="preserve">fondstadgor, </w:t>
            </w:r>
            <w:r>
              <w:rPr>
                <w:rFonts w:ascii="Calibri" w:hAnsi="Calibri" w:cs="Times New Roman"/>
                <w:sz w:val="20"/>
                <w:szCs w:val="20"/>
                <w:lang w:val="sv-FI"/>
              </w:rPr>
              <w:t>f</w:t>
            </w:r>
            <w:r w:rsidRPr="005A317B">
              <w:rPr>
                <w:rFonts w:ascii="Calibri" w:hAnsi="Calibri" w:cs="Times New Roman"/>
                <w:sz w:val="20"/>
                <w:szCs w:val="20"/>
                <w:lang w:val="sv-FI"/>
              </w:rPr>
              <w:t xml:space="preserve">örvaltningsstadga, </w:t>
            </w:r>
            <w:r>
              <w:rPr>
                <w:rFonts w:ascii="Calibri" w:hAnsi="Calibri" w:cs="Times New Roman"/>
                <w:sz w:val="20"/>
                <w:szCs w:val="20"/>
                <w:lang w:val="sv-FI"/>
              </w:rPr>
              <w:t>stadga för konstinköp, o</w:t>
            </w:r>
            <w:r w:rsidRPr="005A317B">
              <w:rPr>
                <w:rFonts w:ascii="Calibri" w:hAnsi="Calibri" w:cs="Times New Roman"/>
                <w:sz w:val="20"/>
                <w:szCs w:val="20"/>
                <w:lang w:val="sv-FI"/>
              </w:rPr>
              <w:t>rdningsstadga</w:t>
            </w:r>
            <w:r>
              <w:rPr>
                <w:rFonts w:ascii="Calibri" w:hAnsi="Calibri" w:cs="Times New Roman"/>
                <w:sz w:val="20"/>
                <w:szCs w:val="20"/>
                <w:lang w:val="sv-FI"/>
              </w:rPr>
              <w:t>, s</w:t>
            </w:r>
            <w:r w:rsidRPr="005A317B">
              <w:rPr>
                <w:rFonts w:ascii="Calibri" w:hAnsi="Calibri" w:cs="Times New Roman"/>
                <w:sz w:val="20"/>
                <w:szCs w:val="20"/>
                <w:lang w:val="sv-FI"/>
              </w:rPr>
              <w:t>kolstadga</w:t>
            </w:r>
          </w:p>
          <w:p w14:paraId="309D381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7C3DFBAA" w14:textId="77777777" w:rsidTr="00E62C8E">
        <w:tc>
          <w:tcPr>
            <w:tcW w:w="5070" w:type="dxa"/>
          </w:tcPr>
          <w:p w14:paraId="7E31545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Statistik</w:t>
            </w:r>
          </w:p>
          <w:p w14:paraId="457E5A8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-kommunens egen</w:t>
            </w:r>
          </w:p>
          <w:p w14:paraId="1B632EA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-inkommen</w:t>
            </w:r>
          </w:p>
        </w:tc>
        <w:tc>
          <w:tcPr>
            <w:tcW w:w="2693" w:type="dxa"/>
          </w:tcPr>
          <w:p w14:paraId="4700A490" w14:textId="77777777" w:rsidR="00BE39A5" w:rsidRPr="005A317B" w:rsidRDefault="00BE39A5" w:rsidP="00BE39A5">
            <w:pPr>
              <w:rPr>
                <w:rFonts w:ascii="Calibri" w:hAnsi="Calibri" w:cs="Times New Roman"/>
                <w:sz w:val="20"/>
                <w:szCs w:val="20"/>
                <w:lang w:val="sv-FI"/>
              </w:rPr>
            </w:pPr>
          </w:p>
          <w:p w14:paraId="7EB60C7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290A11F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Varaktigt/Gallras,</w:t>
            </w:r>
          </w:p>
          <w:p w14:paraId="02611D6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se Anmärkning</w:t>
            </w:r>
          </w:p>
        </w:tc>
        <w:tc>
          <w:tcPr>
            <w:tcW w:w="7513" w:type="dxa"/>
          </w:tcPr>
          <w:p w14:paraId="62B1FA58" w14:textId="77777777" w:rsidR="00BE39A5" w:rsidRPr="005A317B" w:rsidRDefault="00BE39A5" w:rsidP="00BE39A5">
            <w:pPr>
              <w:rPr>
                <w:rFonts w:ascii="Calibri" w:hAnsi="Calibri" w:cs="Times New Roman"/>
                <w:sz w:val="20"/>
                <w:szCs w:val="20"/>
                <w:lang w:val="sv-FI"/>
              </w:rPr>
            </w:pPr>
          </w:p>
          <w:p w14:paraId="60DDDA76" w14:textId="77777777" w:rsidR="00BE39A5" w:rsidRPr="005A317B" w:rsidRDefault="00BE39A5" w:rsidP="00BE39A5">
            <w:pPr>
              <w:rPr>
                <w:rFonts w:ascii="Calibri" w:hAnsi="Calibri" w:cs="Times New Roman"/>
                <w:sz w:val="20"/>
                <w:szCs w:val="20"/>
                <w:lang w:val="sv-FI"/>
              </w:rPr>
            </w:pPr>
          </w:p>
          <w:p w14:paraId="3A12BF34" w14:textId="06F2A423" w:rsidR="00BE39A5" w:rsidRPr="005A317B" w:rsidRDefault="00BE39A5" w:rsidP="00BE39A5">
            <w:pPr>
              <w:rPr>
                <w:rFonts w:ascii="Calibri" w:hAnsi="Calibri" w:cs="Times New Roman"/>
                <w:sz w:val="20"/>
                <w:szCs w:val="20"/>
                <w:lang w:val="sv-FI"/>
              </w:rPr>
            </w:pPr>
            <w:r w:rsidRPr="005A317B">
              <w:rPr>
                <w:rFonts w:ascii="Calibri" w:hAnsi="Calibri"/>
                <w:sz w:val="20"/>
                <w:szCs w:val="20"/>
                <w:lang w:val="sv-FI"/>
              </w:rPr>
              <w:t>Om ej underlag för beslut, ej föranlett åtgärd,</w:t>
            </w:r>
            <w:r w:rsidRPr="005A317B">
              <w:rPr>
                <w:rFonts w:ascii="Calibri" w:hAnsi="Calibri"/>
                <w:color w:val="C00000"/>
                <w:sz w:val="20"/>
                <w:szCs w:val="20"/>
                <w:lang w:val="sv-FI"/>
              </w:rPr>
              <w:t xml:space="preserve"> </w:t>
            </w:r>
            <w:r w:rsidRPr="005A317B">
              <w:rPr>
                <w:rFonts w:ascii="Calibri" w:hAnsi="Calibri"/>
                <w:sz w:val="20"/>
                <w:szCs w:val="20"/>
                <w:lang w:val="sv-FI"/>
              </w:rPr>
              <w:t>ej heller behövs för uppföljning (av t</w:t>
            </w:r>
            <w:r w:rsidR="00854C58">
              <w:rPr>
                <w:rFonts w:ascii="Calibri" w:hAnsi="Calibri"/>
                <w:sz w:val="20"/>
                <w:szCs w:val="20"/>
                <w:lang w:val="sv-FI"/>
              </w:rPr>
              <w:t>.</w:t>
            </w:r>
            <w:r w:rsidRPr="005A317B">
              <w:rPr>
                <w:rFonts w:ascii="Calibri" w:hAnsi="Calibri"/>
                <w:sz w:val="20"/>
                <w:szCs w:val="20"/>
                <w:lang w:val="sv-FI"/>
              </w:rPr>
              <w:t>ex</w:t>
            </w:r>
            <w:r w:rsidR="00854C58">
              <w:rPr>
                <w:rFonts w:ascii="Calibri" w:hAnsi="Calibri"/>
                <w:sz w:val="20"/>
                <w:szCs w:val="20"/>
                <w:lang w:val="sv-FI"/>
              </w:rPr>
              <w:t>.</w:t>
            </w:r>
            <w:r w:rsidRPr="005A317B">
              <w:rPr>
                <w:rFonts w:ascii="Calibri" w:hAnsi="Calibri"/>
                <w:sz w:val="20"/>
                <w:szCs w:val="20"/>
                <w:lang w:val="sv-FI"/>
              </w:rPr>
              <w:t xml:space="preserve"> köpta tjänster och motsv. service</w:t>
            </w:r>
            <w:r>
              <w:rPr>
                <w:rFonts w:ascii="Calibri" w:hAnsi="Calibri"/>
                <w:sz w:val="20"/>
                <w:szCs w:val="20"/>
                <w:lang w:val="sv-FI"/>
              </w:rPr>
              <w:t xml:space="preserve"> till kommuninvånarna) kan den G</w:t>
            </w:r>
            <w:r w:rsidRPr="005A317B">
              <w:rPr>
                <w:rFonts w:ascii="Calibri" w:hAnsi="Calibri"/>
                <w:sz w:val="20"/>
                <w:szCs w:val="20"/>
                <w:lang w:val="sv-FI"/>
              </w:rPr>
              <w:t xml:space="preserve">allras vid </w:t>
            </w:r>
            <w:proofErr w:type="spellStart"/>
            <w:r w:rsidRPr="005A317B">
              <w:rPr>
                <w:rFonts w:ascii="Calibri" w:hAnsi="Calibri"/>
                <w:sz w:val="20"/>
                <w:szCs w:val="20"/>
                <w:lang w:val="sv-FI"/>
              </w:rPr>
              <w:t>inaktualitet</w:t>
            </w:r>
            <w:proofErr w:type="spellEnd"/>
          </w:p>
        </w:tc>
      </w:tr>
      <w:tr w:rsidR="00BE39A5" w:rsidRPr="005A317B" w14:paraId="656F7092" w14:textId="77777777" w:rsidTr="00E62C8E">
        <w:tc>
          <w:tcPr>
            <w:tcW w:w="5070" w:type="dxa"/>
          </w:tcPr>
          <w:p w14:paraId="70EC976D" w14:textId="48A46560" w:rsidR="00BE39A5" w:rsidRPr="009F1B8D" w:rsidRDefault="00BE39A5" w:rsidP="00BE39A5">
            <w:pPr>
              <w:rPr>
                <w:rFonts w:ascii="Calibri" w:hAnsi="Calibri" w:cs="Times New Roman"/>
                <w:sz w:val="20"/>
                <w:szCs w:val="20"/>
                <w:lang w:val="sv-FI"/>
              </w:rPr>
            </w:pPr>
            <w:r w:rsidRPr="009F1B8D">
              <w:rPr>
                <w:rFonts w:ascii="Calibri" w:hAnsi="Calibri" w:cs="Times New Roman"/>
                <w:sz w:val="20"/>
                <w:szCs w:val="20"/>
                <w:lang w:val="sv-FI"/>
              </w:rPr>
              <w:t>Stiftelser</w:t>
            </w:r>
            <w:r w:rsidR="00854C58">
              <w:rPr>
                <w:rFonts w:ascii="Calibri" w:hAnsi="Calibri" w:cs="Times New Roman"/>
                <w:sz w:val="20"/>
                <w:szCs w:val="20"/>
                <w:lang w:val="sv-FI"/>
              </w:rPr>
              <w:t>, handlingar att bevara</w:t>
            </w:r>
          </w:p>
          <w:p w14:paraId="3F7A1560" w14:textId="77777777" w:rsidR="00BE39A5" w:rsidRDefault="00BE39A5" w:rsidP="00BE39A5">
            <w:pPr>
              <w:rPr>
                <w:rFonts w:ascii="Calibri" w:hAnsi="Calibri" w:cs="Times New Roman"/>
                <w:sz w:val="20"/>
                <w:szCs w:val="20"/>
                <w:lang w:val="sv-FI"/>
              </w:rPr>
            </w:pPr>
            <w:r w:rsidRPr="009F1B8D">
              <w:rPr>
                <w:rFonts w:ascii="Calibri" w:hAnsi="Calibri" w:cs="Times New Roman"/>
                <w:sz w:val="20"/>
                <w:szCs w:val="20"/>
                <w:lang w:val="sv-FI"/>
              </w:rPr>
              <w:t>-instruktioner/stadgor</w:t>
            </w:r>
          </w:p>
          <w:p w14:paraId="4992E98D" w14:textId="77777777" w:rsidR="00BE39A5" w:rsidRDefault="00BE39A5" w:rsidP="00BE39A5">
            <w:pPr>
              <w:rPr>
                <w:rFonts w:ascii="Calibri" w:hAnsi="Calibri" w:cs="Times New Roman"/>
                <w:sz w:val="20"/>
                <w:szCs w:val="20"/>
                <w:lang w:val="sv-FI"/>
              </w:rPr>
            </w:pPr>
            <w:r>
              <w:rPr>
                <w:rFonts w:ascii="Calibri" w:hAnsi="Calibri" w:cs="Times New Roman"/>
                <w:sz w:val="20"/>
                <w:szCs w:val="20"/>
                <w:lang w:val="sv-FI"/>
              </w:rPr>
              <w:t>-beslut rörande stiftelses medel</w:t>
            </w:r>
          </w:p>
          <w:p w14:paraId="15D31749" w14:textId="18541CFD" w:rsidR="00BE39A5" w:rsidRPr="00854C58" w:rsidRDefault="00BE39A5" w:rsidP="00BE39A5">
            <w:pPr>
              <w:rPr>
                <w:rFonts w:ascii="Calibri" w:hAnsi="Calibri" w:cs="Times New Roman"/>
                <w:sz w:val="20"/>
                <w:szCs w:val="20"/>
                <w:lang w:val="sv-FI"/>
              </w:rPr>
            </w:pPr>
            <w:r>
              <w:rPr>
                <w:rFonts w:ascii="Calibri" w:hAnsi="Calibri" w:cs="Times New Roman"/>
                <w:sz w:val="20"/>
                <w:szCs w:val="20"/>
                <w:lang w:val="sv-FI"/>
              </w:rPr>
              <w:t>-ev. handlingar om avveckling</w:t>
            </w:r>
          </w:p>
        </w:tc>
        <w:tc>
          <w:tcPr>
            <w:tcW w:w="2693" w:type="dxa"/>
          </w:tcPr>
          <w:p w14:paraId="5E310836" w14:textId="77777777" w:rsidR="00BE39A5" w:rsidRPr="005A317B" w:rsidRDefault="00BE39A5" w:rsidP="00BE39A5">
            <w:pPr>
              <w:rPr>
                <w:rFonts w:ascii="Calibri" w:hAnsi="Calibri" w:cs="Times New Roman"/>
                <w:color w:val="0070C0"/>
                <w:sz w:val="20"/>
                <w:szCs w:val="20"/>
                <w:lang w:val="sv-FI"/>
              </w:rPr>
            </w:pPr>
            <w:r w:rsidRPr="00C9208A">
              <w:rPr>
                <w:rFonts w:ascii="Calibri" w:hAnsi="Calibri" w:cs="Times New Roman"/>
                <w:sz w:val="20"/>
                <w:szCs w:val="20"/>
                <w:lang w:val="sv-FI"/>
              </w:rPr>
              <w:t>Varaktigt</w:t>
            </w:r>
          </w:p>
        </w:tc>
        <w:tc>
          <w:tcPr>
            <w:tcW w:w="7513" w:type="dxa"/>
          </w:tcPr>
          <w:p w14:paraId="032524BB" w14:textId="162D6E6D" w:rsidR="00854C58" w:rsidRDefault="00854C58" w:rsidP="00BE39A5">
            <w:pPr>
              <w:rPr>
                <w:rFonts w:ascii="Calibri" w:hAnsi="Calibri" w:cs="Times New Roman"/>
                <w:color w:val="0070C0"/>
                <w:sz w:val="20"/>
                <w:szCs w:val="20"/>
                <w:lang w:val="sv-FI"/>
              </w:rPr>
            </w:pPr>
            <w:r>
              <w:rPr>
                <w:rFonts w:ascii="Calibri" w:hAnsi="Calibri" w:cs="Times New Roman"/>
                <w:color w:val="0070C0"/>
                <w:sz w:val="20"/>
                <w:szCs w:val="20"/>
                <w:lang w:val="sv-FI"/>
              </w:rPr>
              <w:t>-g</w:t>
            </w:r>
            <w:r w:rsidR="00BE39A5">
              <w:rPr>
                <w:rFonts w:ascii="Calibri" w:hAnsi="Calibri" w:cs="Times New Roman"/>
                <w:color w:val="0070C0"/>
                <w:sz w:val="20"/>
                <w:szCs w:val="20"/>
                <w:lang w:val="sv-FI"/>
              </w:rPr>
              <w:t>emensamma stiftelser</w:t>
            </w:r>
            <w:r w:rsidR="00972AAE">
              <w:rPr>
                <w:rFonts w:ascii="Calibri" w:hAnsi="Calibri" w:cs="Times New Roman"/>
                <w:color w:val="0070C0"/>
                <w:sz w:val="20"/>
                <w:szCs w:val="20"/>
                <w:lang w:val="sv-FI"/>
              </w:rPr>
              <w:t>?</w:t>
            </w:r>
          </w:p>
          <w:p w14:paraId="14ABEB71" w14:textId="00ED2A5B" w:rsidR="00854C58" w:rsidRDefault="00854C58" w:rsidP="00BE39A5">
            <w:pPr>
              <w:rPr>
                <w:rFonts w:ascii="Calibri" w:hAnsi="Calibri" w:cs="Times New Roman"/>
                <w:color w:val="0070C0"/>
                <w:sz w:val="20"/>
                <w:szCs w:val="20"/>
                <w:lang w:val="sv-FI"/>
              </w:rPr>
            </w:pPr>
            <w:r>
              <w:rPr>
                <w:rFonts w:ascii="Calibri" w:hAnsi="Calibri" w:cs="Times New Roman"/>
                <w:color w:val="0070C0"/>
                <w:sz w:val="20"/>
                <w:szCs w:val="20"/>
                <w:lang w:val="sv-FI"/>
              </w:rPr>
              <w:t>-</w:t>
            </w:r>
            <w:r w:rsidR="00395A40">
              <w:rPr>
                <w:rFonts w:ascii="Calibri" w:hAnsi="Calibri" w:cs="Times New Roman"/>
                <w:color w:val="0070C0"/>
                <w:sz w:val="20"/>
                <w:szCs w:val="20"/>
                <w:lang w:val="sv-FI"/>
              </w:rPr>
              <w:t>stiftelser där en kommun är med</w:t>
            </w:r>
            <w:r w:rsidR="00972AAE">
              <w:rPr>
                <w:rFonts w:ascii="Calibri" w:hAnsi="Calibri" w:cs="Times New Roman"/>
                <w:color w:val="0070C0"/>
                <w:sz w:val="20"/>
                <w:szCs w:val="20"/>
                <w:lang w:val="sv-FI"/>
              </w:rPr>
              <w:t>lem</w:t>
            </w:r>
            <w:r w:rsidR="00BE39A5">
              <w:rPr>
                <w:rFonts w:ascii="Calibri" w:hAnsi="Calibri" w:cs="Times New Roman"/>
                <w:color w:val="0070C0"/>
                <w:sz w:val="20"/>
                <w:szCs w:val="20"/>
                <w:lang w:val="sv-FI"/>
              </w:rPr>
              <w:t xml:space="preserve"> (ex. Finströms kommun - </w:t>
            </w:r>
            <w:r w:rsidR="00BE39A5" w:rsidRPr="00E57EFF">
              <w:rPr>
                <w:rFonts w:ascii="Calibri" w:hAnsi="Calibri" w:cs="Times New Roman"/>
                <w:i/>
                <w:color w:val="0070C0"/>
                <w:sz w:val="20"/>
                <w:szCs w:val="20"/>
                <w:lang w:val="sv-FI"/>
              </w:rPr>
              <w:t>Ålands fotografiska museum</w:t>
            </w:r>
            <w:r w:rsidR="00BE39A5">
              <w:rPr>
                <w:rFonts w:ascii="Calibri" w:hAnsi="Calibri" w:cs="Times New Roman"/>
                <w:color w:val="0070C0"/>
                <w:sz w:val="20"/>
                <w:szCs w:val="20"/>
                <w:lang w:val="sv-FI"/>
              </w:rPr>
              <w:t>)</w:t>
            </w:r>
            <w:r w:rsidR="00972AAE">
              <w:rPr>
                <w:rFonts w:ascii="Calibri" w:hAnsi="Calibri" w:cs="Times New Roman"/>
                <w:color w:val="0070C0"/>
                <w:sz w:val="20"/>
                <w:szCs w:val="20"/>
                <w:lang w:val="sv-FI"/>
              </w:rPr>
              <w:t>?</w:t>
            </w:r>
          </w:p>
          <w:p w14:paraId="257E9A09" w14:textId="04E80EDC" w:rsidR="00925F3A" w:rsidRDefault="00925F3A" w:rsidP="00BE39A5">
            <w:pPr>
              <w:rPr>
                <w:rFonts w:ascii="Calibri" w:hAnsi="Calibri" w:cs="Times New Roman"/>
                <w:color w:val="0070C0"/>
                <w:sz w:val="20"/>
                <w:szCs w:val="20"/>
                <w:lang w:val="sv-FI"/>
              </w:rPr>
            </w:pPr>
            <w:r>
              <w:rPr>
                <w:rFonts w:ascii="Calibri" w:hAnsi="Calibri" w:cs="Times New Roman"/>
                <w:color w:val="0070C0"/>
                <w:sz w:val="20"/>
                <w:szCs w:val="20"/>
                <w:lang w:val="sv-FI"/>
              </w:rPr>
              <w:t>-arkivansvar vid ev. avveckling?</w:t>
            </w:r>
          </w:p>
          <w:p w14:paraId="33949045" w14:textId="696C4E3D" w:rsidR="00BE39A5" w:rsidRPr="004413CC" w:rsidRDefault="00854C58" w:rsidP="00925F3A">
            <w:pPr>
              <w:rPr>
                <w:rFonts w:ascii="Calibri" w:hAnsi="Calibri" w:cs="Times New Roman"/>
                <w:color w:val="0070C0"/>
                <w:sz w:val="20"/>
                <w:szCs w:val="20"/>
                <w:lang w:val="sv-FI"/>
              </w:rPr>
            </w:pPr>
            <w:r>
              <w:rPr>
                <w:rFonts w:ascii="Calibri" w:hAnsi="Calibri" w:cs="Times New Roman"/>
                <w:color w:val="0070C0"/>
                <w:sz w:val="20"/>
                <w:szCs w:val="20"/>
                <w:lang w:val="sv-FI"/>
              </w:rPr>
              <w:t xml:space="preserve">-övrigt (t.ex. stiftelser </w:t>
            </w:r>
            <w:r w:rsidR="003E080C">
              <w:rPr>
                <w:rFonts w:ascii="Calibri" w:hAnsi="Calibri" w:cs="Times New Roman"/>
                <w:color w:val="0070C0"/>
                <w:sz w:val="20"/>
                <w:szCs w:val="20"/>
                <w:lang w:val="sv-FI"/>
              </w:rPr>
              <w:t xml:space="preserve">som </w:t>
            </w:r>
            <w:r>
              <w:rPr>
                <w:rFonts w:ascii="Calibri" w:hAnsi="Calibri" w:cs="Times New Roman"/>
                <w:color w:val="0070C0"/>
                <w:sz w:val="20"/>
                <w:szCs w:val="20"/>
                <w:lang w:val="sv-FI"/>
              </w:rPr>
              <w:t>bedriver verksamhet</w:t>
            </w:r>
            <w:r w:rsidR="003E080C">
              <w:rPr>
                <w:rFonts w:ascii="Calibri" w:hAnsi="Calibri" w:cs="Times New Roman"/>
                <w:color w:val="0070C0"/>
                <w:sz w:val="20"/>
                <w:szCs w:val="20"/>
                <w:lang w:val="sv-FI"/>
              </w:rPr>
              <w:t>)?</w:t>
            </w:r>
          </w:p>
        </w:tc>
      </w:tr>
      <w:tr w:rsidR="00BE39A5" w:rsidRPr="005A317B" w14:paraId="23BE6B27" w14:textId="77777777" w:rsidTr="00E62C8E">
        <w:tc>
          <w:tcPr>
            <w:tcW w:w="5070" w:type="dxa"/>
          </w:tcPr>
          <w:p w14:paraId="7F3E7225"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Stipendiefonder</w:t>
            </w:r>
          </w:p>
          <w:p w14:paraId="19ADDED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-urkund (motsv. handlingar)</w:t>
            </w:r>
          </w:p>
          <w:p w14:paraId="3E4BB40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-stipendiater, information om</w:t>
            </w:r>
          </w:p>
          <w:p w14:paraId="79455D8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-ekonomi- och övrig administration</w:t>
            </w:r>
          </w:p>
        </w:tc>
        <w:tc>
          <w:tcPr>
            <w:tcW w:w="2693" w:type="dxa"/>
          </w:tcPr>
          <w:p w14:paraId="75221C12" w14:textId="77777777" w:rsidR="00BE39A5" w:rsidRPr="005A317B" w:rsidRDefault="00BE39A5" w:rsidP="00BE39A5">
            <w:pPr>
              <w:rPr>
                <w:rFonts w:ascii="Calibri" w:hAnsi="Calibri" w:cs="Times New Roman"/>
                <w:sz w:val="20"/>
                <w:szCs w:val="20"/>
                <w:lang w:val="sv-FI"/>
              </w:rPr>
            </w:pPr>
          </w:p>
          <w:p w14:paraId="389BCD8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4C27CE8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2E2A7313" w14:textId="5E1E5445"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6</w:t>
            </w:r>
            <w:r w:rsidR="00692BC7">
              <w:rPr>
                <w:rFonts w:ascii="Calibri" w:hAnsi="Calibri" w:cs="Times New Roman"/>
                <w:sz w:val="20"/>
                <w:szCs w:val="20"/>
                <w:lang w:val="sv-FI"/>
              </w:rPr>
              <w:t xml:space="preserve"> år</w:t>
            </w:r>
            <w:r>
              <w:rPr>
                <w:rFonts w:ascii="Calibri" w:hAnsi="Calibri" w:cs="Times New Roman"/>
                <w:sz w:val="20"/>
                <w:szCs w:val="20"/>
                <w:lang w:val="sv-FI"/>
              </w:rPr>
              <w:t xml:space="preserve"> (10</w:t>
            </w:r>
            <w:r w:rsidR="00692BC7">
              <w:rPr>
                <w:rFonts w:ascii="Calibri" w:hAnsi="Calibri" w:cs="Times New Roman"/>
                <w:sz w:val="20"/>
                <w:szCs w:val="20"/>
                <w:lang w:val="sv-FI"/>
              </w:rPr>
              <w:t xml:space="preserve"> år</w:t>
            </w:r>
            <w:r>
              <w:rPr>
                <w:rFonts w:ascii="Calibri" w:hAnsi="Calibri" w:cs="Times New Roman"/>
                <w:sz w:val="20"/>
                <w:szCs w:val="20"/>
                <w:lang w:val="sv-FI"/>
              </w:rPr>
              <w:t>)</w:t>
            </w:r>
          </w:p>
        </w:tc>
        <w:tc>
          <w:tcPr>
            <w:tcW w:w="7513" w:type="dxa"/>
          </w:tcPr>
          <w:p w14:paraId="2D8D609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skolornas stipendiefonder</w:t>
            </w:r>
          </w:p>
        </w:tc>
      </w:tr>
      <w:tr w:rsidR="00BE39A5" w:rsidRPr="005A317B" w14:paraId="2984D2C4" w14:textId="77777777" w:rsidTr="00E62C8E">
        <w:tc>
          <w:tcPr>
            <w:tcW w:w="5070" w:type="dxa"/>
          </w:tcPr>
          <w:p w14:paraId="5B216DC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Stipendier, kommunens</w:t>
            </w:r>
          </w:p>
          <w:p w14:paraId="2C7DC82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-beslut om, utdelningskriterier (motsv. regler)</w:t>
            </w:r>
          </w:p>
          <w:p w14:paraId="707578D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-utdelningsbeslut med ev. underlag</w:t>
            </w:r>
          </w:p>
          <w:p w14:paraId="65A9615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-ansökningar för ”övriga sökande” samt ekonomi- och annan administration</w:t>
            </w:r>
          </w:p>
        </w:tc>
        <w:tc>
          <w:tcPr>
            <w:tcW w:w="2693" w:type="dxa"/>
          </w:tcPr>
          <w:p w14:paraId="2E08180E" w14:textId="77777777" w:rsidR="00BE39A5" w:rsidRPr="005A317B" w:rsidRDefault="00BE39A5" w:rsidP="00BE39A5">
            <w:pPr>
              <w:rPr>
                <w:rFonts w:ascii="Calibri" w:hAnsi="Calibri" w:cs="Times New Roman"/>
                <w:sz w:val="20"/>
                <w:szCs w:val="20"/>
                <w:lang w:val="sv-FI"/>
              </w:rPr>
            </w:pPr>
          </w:p>
          <w:p w14:paraId="078F959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2A69DCA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Varaktigt </w:t>
            </w:r>
          </w:p>
          <w:p w14:paraId="3A41D71E" w14:textId="77777777" w:rsidR="00BE39A5" w:rsidRPr="005A317B" w:rsidRDefault="00BE39A5" w:rsidP="00BE39A5">
            <w:pPr>
              <w:rPr>
                <w:rFonts w:ascii="Calibri" w:hAnsi="Calibri" w:cs="Times New Roman"/>
                <w:sz w:val="20"/>
                <w:szCs w:val="20"/>
                <w:lang w:val="sv-FI"/>
              </w:rPr>
            </w:pPr>
          </w:p>
          <w:p w14:paraId="0AE67072" w14:textId="4D53FBC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6</w:t>
            </w:r>
            <w:r w:rsidR="00692BC7">
              <w:rPr>
                <w:rFonts w:ascii="Calibri" w:hAnsi="Calibri" w:cs="Times New Roman"/>
                <w:sz w:val="20"/>
                <w:szCs w:val="20"/>
                <w:lang w:val="sv-FI"/>
              </w:rPr>
              <w:t xml:space="preserve"> å</w:t>
            </w:r>
            <w:r w:rsidR="00724CC2">
              <w:rPr>
                <w:rFonts w:ascii="Calibri" w:hAnsi="Calibri" w:cs="Times New Roman"/>
                <w:sz w:val="20"/>
                <w:szCs w:val="20"/>
                <w:lang w:val="sv-FI"/>
              </w:rPr>
              <w:t>r</w:t>
            </w:r>
            <w:r>
              <w:rPr>
                <w:rFonts w:ascii="Calibri" w:hAnsi="Calibri" w:cs="Times New Roman"/>
                <w:sz w:val="20"/>
                <w:szCs w:val="20"/>
                <w:lang w:val="sv-FI"/>
              </w:rPr>
              <w:t xml:space="preserve"> (</w:t>
            </w:r>
            <w:r w:rsidRPr="005A317B">
              <w:rPr>
                <w:rFonts w:ascii="Calibri" w:hAnsi="Calibri" w:cs="Times New Roman"/>
                <w:sz w:val="20"/>
                <w:szCs w:val="20"/>
                <w:lang w:val="sv-FI"/>
              </w:rPr>
              <w:t>10</w:t>
            </w:r>
            <w:r w:rsidR="00724CC2">
              <w:rPr>
                <w:rFonts w:ascii="Calibri" w:hAnsi="Calibri" w:cs="Times New Roman"/>
                <w:sz w:val="20"/>
                <w:szCs w:val="20"/>
                <w:lang w:val="sv-FI"/>
              </w:rPr>
              <w:t xml:space="preserve"> år</w:t>
            </w:r>
            <w:r>
              <w:rPr>
                <w:rFonts w:ascii="Calibri" w:hAnsi="Calibri" w:cs="Times New Roman"/>
                <w:sz w:val="20"/>
                <w:szCs w:val="20"/>
                <w:lang w:val="sv-FI"/>
              </w:rPr>
              <w:t>)</w:t>
            </w:r>
          </w:p>
        </w:tc>
        <w:tc>
          <w:tcPr>
            <w:tcW w:w="7513" w:type="dxa"/>
          </w:tcPr>
          <w:p w14:paraId="45747106" w14:textId="1B91C47C"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för kulturinsatser</w:t>
            </w:r>
          </w:p>
          <w:p w14:paraId="1F20C215"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p w14:paraId="46C25D5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0774EB0C" w14:textId="77777777" w:rsidTr="00E62C8E">
        <w:tc>
          <w:tcPr>
            <w:tcW w:w="5070" w:type="dxa"/>
          </w:tcPr>
          <w:p w14:paraId="67966718"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 xml:space="preserve">Strategier </w:t>
            </w:r>
          </w:p>
        </w:tc>
        <w:tc>
          <w:tcPr>
            <w:tcW w:w="2693" w:type="dxa"/>
          </w:tcPr>
          <w:p w14:paraId="0FFDDEE9"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195D464C" w14:textId="77777777" w:rsidR="00BE39A5" w:rsidRPr="00B92877" w:rsidRDefault="00BE39A5" w:rsidP="00BE39A5">
            <w:pPr>
              <w:rPr>
                <w:rFonts w:asciiTheme="minorHAnsi" w:hAnsiTheme="minorHAnsi" w:cs="Arial"/>
                <w:color w:val="333333"/>
                <w:sz w:val="20"/>
                <w:szCs w:val="20"/>
                <w:shd w:val="clear" w:color="auto" w:fill="FFFFFF"/>
              </w:rPr>
            </w:pPr>
            <w:r>
              <w:rPr>
                <w:rFonts w:ascii="Calibri" w:hAnsi="Calibri" w:cs="Times New Roman"/>
                <w:sz w:val="20"/>
                <w:szCs w:val="20"/>
                <w:lang w:val="sv-FI"/>
              </w:rPr>
              <w:t xml:space="preserve">Ex. </w:t>
            </w:r>
            <w:r>
              <w:rPr>
                <w:rFonts w:asciiTheme="minorHAnsi" w:hAnsiTheme="minorHAnsi" w:cs="Arial"/>
                <w:color w:val="333333"/>
                <w:sz w:val="20"/>
                <w:szCs w:val="20"/>
                <w:shd w:val="clear" w:color="auto" w:fill="FFFFFF"/>
              </w:rPr>
              <w:t>S</w:t>
            </w:r>
            <w:r w:rsidRPr="00B92877">
              <w:rPr>
                <w:rFonts w:asciiTheme="minorHAnsi" w:hAnsiTheme="minorHAnsi" w:cs="Arial"/>
                <w:color w:val="333333"/>
                <w:sz w:val="20"/>
                <w:szCs w:val="20"/>
                <w:shd w:val="clear" w:color="auto" w:fill="FFFFFF"/>
              </w:rPr>
              <w:t>trategi för hantering av dagvatten</w:t>
            </w:r>
            <w:r>
              <w:rPr>
                <w:rFonts w:asciiTheme="minorHAnsi" w:hAnsiTheme="minorHAnsi" w:cs="Arial"/>
                <w:color w:val="333333"/>
                <w:sz w:val="20"/>
                <w:szCs w:val="20"/>
                <w:shd w:val="clear" w:color="auto" w:fill="FFFFFF"/>
              </w:rPr>
              <w:t xml:space="preserve">, </w:t>
            </w:r>
            <w:r>
              <w:rPr>
                <w:rFonts w:asciiTheme="minorHAnsi" w:hAnsiTheme="minorHAnsi"/>
                <w:sz w:val="20"/>
                <w:szCs w:val="20"/>
              </w:rPr>
              <w:t>S</w:t>
            </w:r>
            <w:r w:rsidRPr="00473484">
              <w:rPr>
                <w:rFonts w:asciiTheme="minorHAnsi" w:hAnsiTheme="minorHAnsi"/>
                <w:sz w:val="20"/>
                <w:szCs w:val="20"/>
              </w:rPr>
              <w:t xml:space="preserve">trategi för att öka antalet invånare i </w:t>
            </w:r>
            <w:r>
              <w:rPr>
                <w:rFonts w:asciiTheme="minorHAnsi" w:hAnsiTheme="minorHAnsi"/>
                <w:sz w:val="20"/>
                <w:szCs w:val="20"/>
              </w:rPr>
              <w:t xml:space="preserve">X </w:t>
            </w:r>
            <w:r w:rsidRPr="00473484">
              <w:rPr>
                <w:rFonts w:asciiTheme="minorHAnsi" w:hAnsiTheme="minorHAnsi"/>
                <w:sz w:val="20"/>
                <w:szCs w:val="20"/>
              </w:rPr>
              <w:t>kommun</w:t>
            </w:r>
          </w:p>
          <w:p w14:paraId="2A5E872F" w14:textId="77777777" w:rsidR="00BE39A5" w:rsidRPr="005A317B" w:rsidRDefault="00BE39A5" w:rsidP="00BE39A5">
            <w:pPr>
              <w:rPr>
                <w:rFonts w:ascii="Calibri" w:hAnsi="Calibri" w:cs="Times New Roman"/>
                <w:sz w:val="20"/>
                <w:szCs w:val="20"/>
                <w:lang w:val="sv-FI"/>
              </w:rPr>
            </w:pPr>
            <w:r>
              <w:rPr>
                <w:rFonts w:asciiTheme="minorHAnsi" w:hAnsiTheme="minorHAnsi" w:cs="Arial"/>
                <w:color w:val="333333"/>
                <w:sz w:val="20"/>
                <w:szCs w:val="20"/>
                <w:shd w:val="clear" w:color="auto" w:fill="FFFFFF"/>
              </w:rPr>
              <w:t>K</w:t>
            </w:r>
            <w:r w:rsidRPr="005A317B">
              <w:rPr>
                <w:rFonts w:ascii="Calibri" w:hAnsi="Calibri" w:cs="Times New Roman"/>
                <w:sz w:val="20"/>
                <w:szCs w:val="20"/>
                <w:lang w:val="sv-FI"/>
              </w:rPr>
              <w:t>an ingå i Protokoll</w:t>
            </w:r>
            <w:r>
              <w:rPr>
                <w:rFonts w:ascii="Calibri" w:hAnsi="Calibri" w:cs="Times New Roman"/>
                <w:sz w:val="20"/>
                <w:szCs w:val="20"/>
                <w:lang w:val="sv-FI"/>
              </w:rPr>
              <w:t xml:space="preserve"> med </w:t>
            </w:r>
            <w:r w:rsidRPr="005A317B">
              <w:rPr>
                <w:rFonts w:ascii="Calibri" w:hAnsi="Calibri" w:cs="Times New Roman"/>
                <w:sz w:val="20"/>
                <w:szCs w:val="20"/>
                <w:lang w:val="sv-FI"/>
              </w:rPr>
              <w:t>bilagor eller Diarieförda handlingar</w:t>
            </w:r>
          </w:p>
        </w:tc>
      </w:tr>
      <w:tr w:rsidR="00BE39A5" w:rsidRPr="005A317B" w14:paraId="76BCA3C0" w14:textId="77777777" w:rsidTr="00E62C8E">
        <w:tc>
          <w:tcPr>
            <w:tcW w:w="5070" w:type="dxa"/>
          </w:tcPr>
          <w:p w14:paraId="2B69DE1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Strategier se </w:t>
            </w:r>
            <w:r>
              <w:rPr>
                <w:rFonts w:ascii="Calibri" w:hAnsi="Calibri" w:cs="Times New Roman"/>
                <w:sz w:val="20"/>
                <w:szCs w:val="20"/>
                <w:lang w:val="sv-FI"/>
              </w:rPr>
              <w:t xml:space="preserve">även </w:t>
            </w:r>
            <w:r w:rsidRPr="005A317B">
              <w:rPr>
                <w:rFonts w:ascii="Calibri" w:hAnsi="Calibri" w:cs="Times New Roman"/>
                <w:sz w:val="20"/>
                <w:szCs w:val="20"/>
                <w:lang w:val="sv-FI"/>
              </w:rPr>
              <w:t>EKONOMI, Måldokument</w:t>
            </w:r>
          </w:p>
        </w:tc>
        <w:tc>
          <w:tcPr>
            <w:tcW w:w="2693" w:type="dxa"/>
          </w:tcPr>
          <w:p w14:paraId="1779CAB6" w14:textId="77777777" w:rsidR="00BE39A5" w:rsidRPr="005A317B" w:rsidRDefault="00BE39A5" w:rsidP="00BE39A5">
            <w:pPr>
              <w:rPr>
                <w:rFonts w:ascii="Calibri" w:hAnsi="Calibri" w:cs="Times New Roman"/>
                <w:sz w:val="20"/>
                <w:szCs w:val="20"/>
                <w:lang w:val="sv-FI"/>
              </w:rPr>
            </w:pPr>
          </w:p>
        </w:tc>
        <w:tc>
          <w:tcPr>
            <w:tcW w:w="7513" w:type="dxa"/>
          </w:tcPr>
          <w:p w14:paraId="36625DFE" w14:textId="77777777" w:rsidR="00BE39A5" w:rsidRPr="005A317B" w:rsidRDefault="00BE39A5" w:rsidP="00BE39A5">
            <w:pPr>
              <w:rPr>
                <w:rFonts w:ascii="Calibri" w:hAnsi="Calibri" w:cs="Times New Roman"/>
                <w:sz w:val="20"/>
                <w:szCs w:val="20"/>
                <w:lang w:val="sv-FI"/>
              </w:rPr>
            </w:pPr>
          </w:p>
        </w:tc>
      </w:tr>
      <w:tr w:rsidR="00E16626" w:rsidRPr="005A317B" w14:paraId="667A6CD3" w14:textId="77777777" w:rsidTr="00E62C8E">
        <w:tc>
          <w:tcPr>
            <w:tcW w:w="5070" w:type="dxa"/>
          </w:tcPr>
          <w:p w14:paraId="7F469381" w14:textId="5721F76E" w:rsidR="00E16626" w:rsidRPr="00527B83" w:rsidRDefault="00E16626" w:rsidP="00BE39A5">
            <w:pPr>
              <w:rPr>
                <w:rFonts w:asciiTheme="minorHAnsi" w:hAnsiTheme="minorHAnsi" w:cstheme="minorHAnsi"/>
                <w:sz w:val="20"/>
                <w:szCs w:val="20"/>
                <w:lang w:val="sv-FI"/>
              </w:rPr>
            </w:pPr>
            <w:r w:rsidRPr="00527B83">
              <w:rPr>
                <w:rFonts w:asciiTheme="minorHAnsi" w:hAnsiTheme="minorHAnsi" w:cstheme="minorHAnsi"/>
                <w:sz w:val="20"/>
                <w:szCs w:val="20"/>
                <w:lang w:val="sv-FI"/>
              </w:rPr>
              <w:t>Styrdokument - övergripande eller verksamhetsspecifika</w:t>
            </w:r>
          </w:p>
        </w:tc>
        <w:tc>
          <w:tcPr>
            <w:tcW w:w="2693" w:type="dxa"/>
          </w:tcPr>
          <w:p w14:paraId="5195C462" w14:textId="013F9402" w:rsidR="00E16626" w:rsidRPr="00527B83" w:rsidRDefault="005D4628" w:rsidP="00BE39A5">
            <w:pPr>
              <w:rPr>
                <w:rFonts w:asciiTheme="minorHAnsi" w:hAnsiTheme="minorHAnsi" w:cstheme="minorHAnsi"/>
                <w:sz w:val="20"/>
                <w:szCs w:val="20"/>
                <w:lang w:val="sv-FI"/>
              </w:rPr>
            </w:pPr>
            <w:r w:rsidRPr="00527B83">
              <w:rPr>
                <w:rFonts w:asciiTheme="minorHAnsi" w:hAnsiTheme="minorHAnsi" w:cstheme="minorHAnsi"/>
                <w:sz w:val="20"/>
                <w:szCs w:val="20"/>
                <w:lang w:val="sv-FI"/>
              </w:rPr>
              <w:t>Varaktigt</w:t>
            </w:r>
          </w:p>
        </w:tc>
        <w:tc>
          <w:tcPr>
            <w:tcW w:w="7513" w:type="dxa"/>
          </w:tcPr>
          <w:p w14:paraId="56A1E8D0" w14:textId="56A88BBA" w:rsidR="00527B83" w:rsidRDefault="00527B83" w:rsidP="00527B83">
            <w:pPr>
              <w:rPr>
                <w:rFonts w:asciiTheme="minorHAnsi" w:hAnsiTheme="minorHAnsi" w:cstheme="minorHAnsi"/>
                <w:sz w:val="20"/>
                <w:szCs w:val="20"/>
              </w:rPr>
            </w:pPr>
            <w:r w:rsidRPr="00527B83">
              <w:rPr>
                <w:rFonts w:asciiTheme="minorHAnsi" w:hAnsiTheme="minorHAnsi" w:cstheme="minorHAnsi"/>
                <w:sz w:val="20"/>
                <w:szCs w:val="20"/>
              </w:rPr>
              <w:t>Kan ingå i Protokoll eller Protokollsbilagor</w:t>
            </w:r>
          </w:p>
          <w:p w14:paraId="1B054021" w14:textId="77777777" w:rsidR="00527B83" w:rsidRPr="00527B83" w:rsidRDefault="00527B83" w:rsidP="00527B83">
            <w:pPr>
              <w:rPr>
                <w:rFonts w:asciiTheme="minorHAnsi" w:hAnsiTheme="minorHAnsi" w:cstheme="minorHAnsi"/>
                <w:sz w:val="20"/>
                <w:szCs w:val="20"/>
              </w:rPr>
            </w:pPr>
          </w:p>
          <w:p w14:paraId="799BBBA4" w14:textId="79491C54" w:rsidR="00E16626" w:rsidRPr="00527B83" w:rsidRDefault="00527B83" w:rsidP="00527B83">
            <w:pPr>
              <w:rPr>
                <w:rFonts w:asciiTheme="minorHAnsi" w:hAnsiTheme="minorHAnsi" w:cstheme="minorHAnsi"/>
                <w:sz w:val="20"/>
                <w:szCs w:val="20"/>
                <w:lang w:val="sv-FI"/>
              </w:rPr>
            </w:pPr>
            <w:r w:rsidRPr="00527B83">
              <w:rPr>
                <w:rFonts w:asciiTheme="minorHAnsi" w:hAnsiTheme="minorHAnsi" w:cstheme="minorHAnsi"/>
                <w:sz w:val="20"/>
                <w:szCs w:val="20"/>
              </w:rPr>
              <w:lastRenderedPageBreak/>
              <w:t xml:space="preserve">Ex. </w:t>
            </w:r>
            <w:r>
              <w:rPr>
                <w:rFonts w:asciiTheme="minorHAnsi" w:hAnsiTheme="minorHAnsi" w:cstheme="minorHAnsi"/>
                <w:sz w:val="20"/>
                <w:szCs w:val="20"/>
              </w:rPr>
              <w:t xml:space="preserve">anvisningar, </w:t>
            </w:r>
            <w:r w:rsidRPr="00527B83">
              <w:rPr>
                <w:rFonts w:asciiTheme="minorHAnsi" w:hAnsiTheme="minorHAnsi" w:cstheme="minorHAnsi"/>
                <w:sz w:val="20"/>
                <w:szCs w:val="20"/>
              </w:rPr>
              <w:t xml:space="preserve">arbetsordningar, arbetsplaner, bestämmelser, direktiv, föreskrifter, handlingsplaner, instruktioner, kriterier, måldokument, normer, ordningar, planer, </w:t>
            </w:r>
            <w:proofErr w:type="spellStart"/>
            <w:r w:rsidRPr="00527B83">
              <w:rPr>
                <w:rFonts w:asciiTheme="minorHAnsi" w:hAnsiTheme="minorHAnsi" w:cstheme="minorHAnsi"/>
                <w:sz w:val="20"/>
                <w:szCs w:val="20"/>
              </w:rPr>
              <w:t>policies</w:t>
            </w:r>
            <w:proofErr w:type="spellEnd"/>
            <w:r w:rsidRPr="00527B83">
              <w:rPr>
                <w:rFonts w:asciiTheme="minorHAnsi" w:hAnsiTheme="minorHAnsi" w:cstheme="minorHAnsi"/>
                <w:sz w:val="20"/>
                <w:szCs w:val="20"/>
              </w:rPr>
              <w:t>, principer, program, reglementen, regler, riktlinjer, stadgor, strategier, taxor</w:t>
            </w:r>
          </w:p>
        </w:tc>
      </w:tr>
      <w:tr w:rsidR="00BE39A5" w:rsidRPr="005A317B" w14:paraId="460D279F" w14:textId="77777777" w:rsidTr="00E62C8E">
        <w:tc>
          <w:tcPr>
            <w:tcW w:w="5070" w:type="dxa"/>
          </w:tcPr>
          <w:p w14:paraId="3DE2EBB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lastRenderedPageBreak/>
              <w:t>Städrutiner</w:t>
            </w:r>
          </w:p>
        </w:tc>
        <w:tc>
          <w:tcPr>
            <w:tcW w:w="2693" w:type="dxa"/>
          </w:tcPr>
          <w:p w14:paraId="4579CC22" w14:textId="4E6C80CC" w:rsidR="00BE39A5" w:rsidRPr="005A317B" w:rsidRDefault="00E54B42" w:rsidP="00BE39A5">
            <w:pPr>
              <w:rPr>
                <w:rFonts w:ascii="Calibri" w:hAnsi="Calibri" w:cs="Times New Roman"/>
                <w:sz w:val="20"/>
                <w:szCs w:val="20"/>
                <w:lang w:val="sv-FI"/>
              </w:rPr>
            </w:pPr>
            <w:r>
              <w:rPr>
                <w:rFonts w:ascii="Calibri" w:hAnsi="Calibri" w:cs="Times New Roman"/>
                <w:sz w:val="20"/>
                <w:szCs w:val="20"/>
                <w:lang w:val="sv-FI"/>
              </w:rPr>
              <w:t>S</w:t>
            </w:r>
            <w:r w:rsidR="00BE39A5" w:rsidRPr="005A317B">
              <w:rPr>
                <w:rFonts w:ascii="Calibri" w:hAnsi="Calibri" w:cs="Times New Roman"/>
                <w:sz w:val="20"/>
                <w:szCs w:val="20"/>
                <w:lang w:val="sv-FI"/>
              </w:rPr>
              <w:t>e Anmärkning</w:t>
            </w:r>
          </w:p>
        </w:tc>
        <w:tc>
          <w:tcPr>
            <w:tcW w:w="7513" w:type="dxa"/>
          </w:tcPr>
          <w:p w14:paraId="2AF1D58F" w14:textId="55439FFC"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r w:rsidRPr="005A317B">
              <w:rPr>
                <w:rFonts w:ascii="Calibri" w:hAnsi="Calibri" w:cs="Times New Roman"/>
                <w:sz w:val="20"/>
                <w:szCs w:val="20"/>
                <w:lang w:val="sv-FI"/>
              </w:rPr>
              <w:t>, undantag: kriterier (motsv.) som ingår i upphandlingsunderlag och/eller avtal</w:t>
            </w:r>
            <w:r w:rsidR="00BE3FFD">
              <w:rPr>
                <w:rFonts w:ascii="Calibri" w:hAnsi="Calibri" w:cs="Times New Roman"/>
                <w:sz w:val="20"/>
                <w:szCs w:val="20"/>
                <w:lang w:val="sv-FI"/>
              </w:rPr>
              <w:t xml:space="preserve">. </w:t>
            </w:r>
            <w:r w:rsidR="00D7662A">
              <w:rPr>
                <w:rFonts w:ascii="Calibri" w:hAnsi="Calibri" w:cs="Times New Roman"/>
                <w:sz w:val="20"/>
                <w:szCs w:val="20"/>
                <w:lang w:val="sv-FI"/>
              </w:rPr>
              <w:t>Jfr.</w:t>
            </w:r>
            <w:r w:rsidR="00BE3FFD">
              <w:rPr>
                <w:rFonts w:ascii="Calibri" w:hAnsi="Calibri" w:cs="Times New Roman"/>
                <w:sz w:val="20"/>
                <w:szCs w:val="20"/>
                <w:lang w:val="sv-FI"/>
              </w:rPr>
              <w:t xml:space="preserve"> även Kök</w:t>
            </w:r>
          </w:p>
          <w:p w14:paraId="6C990978" w14:textId="76BBAAA2" w:rsidR="00F2508E" w:rsidRPr="00F2508E" w:rsidRDefault="00F2508E" w:rsidP="00BE39A5">
            <w:pPr>
              <w:rPr>
                <w:rFonts w:ascii="Calibri" w:hAnsi="Calibri" w:cs="Times New Roman"/>
                <w:color w:val="0070C0"/>
                <w:sz w:val="20"/>
                <w:szCs w:val="20"/>
                <w:lang w:val="sv-FI"/>
              </w:rPr>
            </w:pPr>
            <w:r>
              <w:rPr>
                <w:rFonts w:ascii="Calibri" w:hAnsi="Calibri" w:cs="Times New Roman"/>
                <w:color w:val="0070C0"/>
                <w:sz w:val="20"/>
                <w:szCs w:val="20"/>
                <w:lang w:val="sv-FI"/>
              </w:rPr>
              <w:t>Städrutiner för särskilda utrymmen t.ex. daghem (allergier o. dyl.), städrutiner för exceptionella förhållanden t.ex. pandemier?</w:t>
            </w:r>
          </w:p>
        </w:tc>
      </w:tr>
      <w:tr w:rsidR="00BE39A5" w:rsidRPr="005A317B" w14:paraId="15EA0479" w14:textId="77777777" w:rsidTr="00E62C8E">
        <w:tc>
          <w:tcPr>
            <w:tcW w:w="5070" w:type="dxa"/>
          </w:tcPr>
          <w:p w14:paraId="01B5CF50"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Stöd se Bidrag &amp; stöd</w:t>
            </w:r>
          </w:p>
        </w:tc>
        <w:tc>
          <w:tcPr>
            <w:tcW w:w="2693" w:type="dxa"/>
          </w:tcPr>
          <w:p w14:paraId="36DEEDA8" w14:textId="77777777" w:rsidR="00BE39A5" w:rsidRPr="005A317B" w:rsidRDefault="00BE39A5" w:rsidP="00BE39A5">
            <w:pPr>
              <w:rPr>
                <w:rFonts w:ascii="Calibri" w:hAnsi="Calibri" w:cs="Times New Roman"/>
                <w:sz w:val="20"/>
                <w:szCs w:val="20"/>
                <w:lang w:val="sv-FI"/>
              </w:rPr>
            </w:pPr>
          </w:p>
        </w:tc>
        <w:tc>
          <w:tcPr>
            <w:tcW w:w="7513" w:type="dxa"/>
          </w:tcPr>
          <w:p w14:paraId="2150055A" w14:textId="77777777" w:rsidR="00BE39A5" w:rsidRPr="005A317B" w:rsidRDefault="00BE39A5" w:rsidP="00BE39A5">
            <w:pPr>
              <w:rPr>
                <w:rFonts w:ascii="Calibri" w:hAnsi="Calibri" w:cs="Times New Roman"/>
                <w:sz w:val="20"/>
                <w:szCs w:val="20"/>
                <w:lang w:val="sv-FI"/>
              </w:rPr>
            </w:pPr>
          </w:p>
        </w:tc>
      </w:tr>
      <w:tr w:rsidR="00BE39A5" w:rsidRPr="005A317B" w14:paraId="7FA8EDE7" w14:textId="77777777" w:rsidTr="00E62C8E">
        <w:tc>
          <w:tcPr>
            <w:tcW w:w="5070" w:type="dxa"/>
          </w:tcPr>
          <w:p w14:paraId="4DBA40F7" w14:textId="1E3488F2" w:rsidR="00BE39A5" w:rsidRPr="005A317B" w:rsidRDefault="00BE39A5" w:rsidP="00BE39A5">
            <w:pPr>
              <w:rPr>
                <w:rFonts w:ascii="Calibri" w:hAnsi="Calibri"/>
                <w:sz w:val="20"/>
                <w:szCs w:val="20"/>
              </w:rPr>
            </w:pPr>
            <w:r w:rsidRPr="005A317B">
              <w:rPr>
                <w:rFonts w:ascii="Calibri" w:hAnsi="Calibri"/>
                <w:sz w:val="20"/>
                <w:szCs w:val="20"/>
              </w:rPr>
              <w:t>Säkerhet</w:t>
            </w:r>
          </w:p>
          <w:p w14:paraId="7D5B279B" w14:textId="77777777" w:rsidR="00BE39A5" w:rsidRPr="005A317B" w:rsidRDefault="00BE39A5" w:rsidP="00BE39A5">
            <w:pPr>
              <w:rPr>
                <w:rFonts w:ascii="Calibri" w:hAnsi="Calibri"/>
                <w:sz w:val="20"/>
                <w:szCs w:val="20"/>
              </w:rPr>
            </w:pPr>
            <w:r w:rsidRPr="005A317B">
              <w:rPr>
                <w:rFonts w:ascii="Calibri" w:hAnsi="Calibri"/>
                <w:sz w:val="20"/>
                <w:szCs w:val="20"/>
              </w:rPr>
              <w:t>-kris-, krishanteringsplaner</w:t>
            </w:r>
          </w:p>
          <w:p w14:paraId="2D0B6A62" w14:textId="77777777" w:rsidR="00BE39A5" w:rsidRPr="005A317B" w:rsidRDefault="00BE39A5" w:rsidP="00BE39A5">
            <w:pPr>
              <w:rPr>
                <w:rFonts w:ascii="Calibri" w:hAnsi="Calibri"/>
                <w:sz w:val="20"/>
                <w:szCs w:val="20"/>
              </w:rPr>
            </w:pPr>
            <w:r w:rsidRPr="005A317B">
              <w:rPr>
                <w:rFonts w:ascii="Calibri" w:hAnsi="Calibri"/>
                <w:sz w:val="20"/>
                <w:szCs w:val="20"/>
              </w:rPr>
              <w:t>-räddnings-, utrymningsplaner</w:t>
            </w:r>
          </w:p>
          <w:p w14:paraId="29FCFBDB" w14:textId="77777777" w:rsidR="00BE39A5" w:rsidRPr="005A317B" w:rsidRDefault="00BE39A5" w:rsidP="00BE39A5">
            <w:pPr>
              <w:rPr>
                <w:rFonts w:ascii="Calibri" w:hAnsi="Calibri"/>
                <w:sz w:val="20"/>
                <w:szCs w:val="20"/>
              </w:rPr>
            </w:pPr>
            <w:r w:rsidRPr="005A317B">
              <w:rPr>
                <w:rFonts w:ascii="Calibri" w:hAnsi="Calibri"/>
                <w:sz w:val="20"/>
                <w:szCs w:val="20"/>
              </w:rPr>
              <w:t>-säkerhetsplaner</w:t>
            </w:r>
          </w:p>
        </w:tc>
        <w:tc>
          <w:tcPr>
            <w:tcW w:w="2693" w:type="dxa"/>
          </w:tcPr>
          <w:p w14:paraId="6956DA9F" w14:textId="77777777" w:rsidR="00BE39A5" w:rsidRPr="005A317B" w:rsidRDefault="00BE39A5" w:rsidP="00BE39A5">
            <w:pPr>
              <w:rPr>
                <w:rFonts w:ascii="Calibri" w:hAnsi="Calibri"/>
                <w:sz w:val="20"/>
                <w:szCs w:val="20"/>
              </w:rPr>
            </w:pPr>
            <w:r w:rsidRPr="005A317B">
              <w:rPr>
                <w:rFonts w:ascii="Calibri" w:hAnsi="Calibri"/>
                <w:sz w:val="20"/>
                <w:szCs w:val="20"/>
              </w:rPr>
              <w:t>Varaktigt</w:t>
            </w:r>
          </w:p>
        </w:tc>
        <w:tc>
          <w:tcPr>
            <w:tcW w:w="7513" w:type="dxa"/>
          </w:tcPr>
          <w:p w14:paraId="440DEC57" w14:textId="77777777" w:rsidR="00BE39A5" w:rsidRDefault="00BE39A5" w:rsidP="00BE39A5">
            <w:pPr>
              <w:rPr>
                <w:rFonts w:ascii="Calibri" w:hAnsi="Calibri"/>
                <w:sz w:val="20"/>
                <w:szCs w:val="20"/>
              </w:rPr>
            </w:pPr>
            <w:r>
              <w:rPr>
                <w:rFonts w:ascii="Calibri" w:hAnsi="Calibri"/>
                <w:sz w:val="20"/>
                <w:szCs w:val="20"/>
              </w:rPr>
              <w:t>Ex.</w:t>
            </w:r>
          </w:p>
          <w:p w14:paraId="653092A1" w14:textId="77777777" w:rsidR="00BE39A5" w:rsidRPr="00C15669" w:rsidRDefault="00BE39A5" w:rsidP="00BE39A5">
            <w:pPr>
              <w:rPr>
                <w:rFonts w:asciiTheme="minorHAnsi" w:hAnsiTheme="minorHAnsi" w:cstheme="minorHAnsi"/>
                <w:sz w:val="20"/>
                <w:szCs w:val="20"/>
              </w:rPr>
            </w:pPr>
            <w:r w:rsidRPr="00C15669">
              <w:rPr>
                <w:rFonts w:asciiTheme="minorHAnsi" w:hAnsiTheme="minorHAnsi" w:cstheme="minorHAnsi"/>
                <w:sz w:val="20"/>
                <w:szCs w:val="20"/>
              </w:rPr>
              <w:t>IT-säkerhetsplaner</w:t>
            </w:r>
          </w:p>
          <w:p w14:paraId="13762034" w14:textId="5B1B802D" w:rsidR="00BE39A5" w:rsidRDefault="00BE39A5" w:rsidP="00BE39A5">
            <w:pPr>
              <w:rPr>
                <w:rFonts w:ascii="Calibri" w:hAnsi="Calibri"/>
                <w:sz w:val="20"/>
                <w:szCs w:val="20"/>
              </w:rPr>
            </w:pPr>
            <w:r>
              <w:rPr>
                <w:rFonts w:ascii="Calibri" w:hAnsi="Calibri"/>
                <w:sz w:val="20"/>
                <w:szCs w:val="20"/>
              </w:rPr>
              <w:t>K</w:t>
            </w:r>
            <w:r w:rsidRPr="005A317B">
              <w:rPr>
                <w:rFonts w:ascii="Calibri" w:hAnsi="Calibri"/>
                <w:sz w:val="20"/>
                <w:szCs w:val="20"/>
              </w:rPr>
              <w:t xml:space="preserve">ris- och räddningsplaner kan ingå i </w:t>
            </w:r>
            <w:r w:rsidR="00527617">
              <w:rPr>
                <w:rFonts w:ascii="Calibri" w:hAnsi="Calibri"/>
                <w:sz w:val="20"/>
                <w:szCs w:val="20"/>
              </w:rPr>
              <w:t>t.</w:t>
            </w:r>
            <w:r w:rsidRPr="005A317B">
              <w:rPr>
                <w:rFonts w:ascii="Calibri" w:hAnsi="Calibri"/>
                <w:sz w:val="20"/>
                <w:szCs w:val="20"/>
              </w:rPr>
              <w:t>ex</w:t>
            </w:r>
            <w:r>
              <w:rPr>
                <w:rFonts w:ascii="Calibri" w:hAnsi="Calibri"/>
                <w:sz w:val="20"/>
                <w:szCs w:val="20"/>
              </w:rPr>
              <w:t>.</w:t>
            </w:r>
            <w:r w:rsidRPr="005A317B">
              <w:rPr>
                <w:rFonts w:ascii="Calibri" w:hAnsi="Calibri"/>
                <w:sz w:val="20"/>
                <w:szCs w:val="20"/>
              </w:rPr>
              <w:t xml:space="preserve"> skolornas arbetsplaner</w:t>
            </w:r>
          </w:p>
          <w:p w14:paraId="35BE2C14" w14:textId="2F4EFE31" w:rsidR="00BE39A5" w:rsidRDefault="00BE39A5" w:rsidP="00BE39A5">
            <w:pPr>
              <w:rPr>
                <w:rFonts w:ascii="Calibri" w:hAnsi="Calibri"/>
                <w:sz w:val="20"/>
                <w:szCs w:val="20"/>
              </w:rPr>
            </w:pPr>
            <w:r>
              <w:rPr>
                <w:rFonts w:asciiTheme="minorHAnsi" w:hAnsiTheme="minorHAnsi" w:cstheme="minorHAnsi"/>
                <w:sz w:val="20"/>
                <w:szCs w:val="20"/>
              </w:rPr>
              <w:t>V</w:t>
            </w:r>
            <w:r w:rsidRPr="00C15669">
              <w:rPr>
                <w:rFonts w:asciiTheme="minorHAnsi" w:hAnsiTheme="minorHAnsi" w:cstheme="minorHAnsi"/>
                <w:sz w:val="20"/>
                <w:szCs w:val="20"/>
              </w:rPr>
              <w:t>åld</w:t>
            </w:r>
            <w:r>
              <w:rPr>
                <w:rFonts w:asciiTheme="minorHAnsi" w:hAnsiTheme="minorHAnsi" w:cstheme="minorHAnsi"/>
                <w:sz w:val="20"/>
                <w:szCs w:val="20"/>
              </w:rPr>
              <w:t xml:space="preserve"> eller h</w:t>
            </w:r>
            <w:r w:rsidRPr="00C15669">
              <w:rPr>
                <w:rFonts w:asciiTheme="minorHAnsi" w:hAnsiTheme="minorHAnsi" w:cstheme="minorHAnsi"/>
                <w:sz w:val="20"/>
                <w:szCs w:val="20"/>
              </w:rPr>
              <w:t>ot om våld</w:t>
            </w:r>
            <w:r>
              <w:rPr>
                <w:rFonts w:asciiTheme="minorHAnsi" w:hAnsiTheme="minorHAnsi" w:cstheme="minorHAnsi"/>
                <w:sz w:val="20"/>
                <w:szCs w:val="20"/>
              </w:rPr>
              <w:t xml:space="preserve">, planer </w:t>
            </w:r>
            <w:r w:rsidRPr="00C15669">
              <w:rPr>
                <w:rFonts w:asciiTheme="minorHAnsi" w:hAnsiTheme="minorHAnsi" w:cstheme="minorHAnsi"/>
                <w:sz w:val="20"/>
                <w:szCs w:val="20"/>
              </w:rPr>
              <w:t>gällande</w:t>
            </w:r>
            <w:r w:rsidR="00527617">
              <w:rPr>
                <w:rFonts w:asciiTheme="minorHAnsi" w:hAnsiTheme="minorHAnsi" w:cstheme="minorHAnsi"/>
                <w:sz w:val="20"/>
                <w:szCs w:val="20"/>
              </w:rPr>
              <w:t xml:space="preserve"> - kan ingå i </w:t>
            </w:r>
            <w:r>
              <w:rPr>
                <w:rFonts w:asciiTheme="minorHAnsi" w:hAnsiTheme="minorHAnsi" w:cstheme="minorHAnsi"/>
                <w:sz w:val="20"/>
                <w:szCs w:val="20"/>
              </w:rPr>
              <w:t>övergripande personalpolitiska dokument e</w:t>
            </w:r>
            <w:r w:rsidRPr="00C15669">
              <w:rPr>
                <w:rFonts w:asciiTheme="minorHAnsi" w:hAnsiTheme="minorHAnsi" w:cstheme="minorHAnsi"/>
                <w:sz w:val="20"/>
                <w:szCs w:val="20"/>
              </w:rPr>
              <w:t xml:space="preserve">ller </w:t>
            </w:r>
            <w:r w:rsidR="00527617">
              <w:rPr>
                <w:rFonts w:asciiTheme="minorHAnsi" w:hAnsiTheme="minorHAnsi" w:cstheme="minorHAnsi"/>
                <w:sz w:val="20"/>
                <w:szCs w:val="20"/>
              </w:rPr>
              <w:t xml:space="preserve">vara </w:t>
            </w:r>
            <w:r>
              <w:rPr>
                <w:rFonts w:asciiTheme="minorHAnsi" w:hAnsiTheme="minorHAnsi" w:cstheme="minorHAnsi"/>
                <w:sz w:val="20"/>
                <w:szCs w:val="20"/>
              </w:rPr>
              <w:t>verksamhets</w:t>
            </w:r>
            <w:r w:rsidRPr="00C15669">
              <w:rPr>
                <w:rFonts w:asciiTheme="minorHAnsi" w:hAnsiTheme="minorHAnsi" w:cstheme="minorHAnsi"/>
                <w:sz w:val="20"/>
                <w:szCs w:val="20"/>
              </w:rPr>
              <w:t>specifik</w:t>
            </w:r>
            <w:r>
              <w:rPr>
                <w:rFonts w:asciiTheme="minorHAnsi" w:hAnsiTheme="minorHAnsi" w:cstheme="minorHAnsi"/>
                <w:sz w:val="20"/>
                <w:szCs w:val="20"/>
              </w:rPr>
              <w:t xml:space="preserve">a </w:t>
            </w:r>
            <w:r w:rsidR="00527617">
              <w:rPr>
                <w:rFonts w:asciiTheme="minorHAnsi" w:hAnsiTheme="minorHAnsi" w:cstheme="minorHAnsi"/>
                <w:sz w:val="20"/>
                <w:szCs w:val="20"/>
              </w:rPr>
              <w:t>t.</w:t>
            </w:r>
            <w:r w:rsidRPr="00C15669">
              <w:rPr>
                <w:rFonts w:asciiTheme="minorHAnsi" w:hAnsiTheme="minorHAnsi" w:cstheme="minorHAnsi"/>
                <w:sz w:val="20"/>
                <w:szCs w:val="20"/>
              </w:rPr>
              <w:t xml:space="preserve">ex. </w:t>
            </w:r>
            <w:r w:rsidRPr="005A317B">
              <w:rPr>
                <w:rFonts w:ascii="Calibri" w:hAnsi="Calibri"/>
                <w:sz w:val="20"/>
                <w:szCs w:val="20"/>
              </w:rPr>
              <w:t>Hemtjänstens handlingsplan för hot och våld</w:t>
            </w:r>
            <w:r>
              <w:rPr>
                <w:rFonts w:ascii="Calibri" w:hAnsi="Calibri"/>
                <w:sz w:val="20"/>
                <w:szCs w:val="20"/>
              </w:rPr>
              <w:t xml:space="preserve">, </w:t>
            </w:r>
            <w:r w:rsidRPr="005A317B">
              <w:rPr>
                <w:rFonts w:ascii="Calibri" w:hAnsi="Calibri"/>
                <w:sz w:val="20"/>
                <w:szCs w:val="20"/>
              </w:rPr>
              <w:t>Social</w:t>
            </w:r>
            <w:r>
              <w:rPr>
                <w:rFonts w:ascii="Calibri" w:hAnsi="Calibri"/>
                <w:sz w:val="20"/>
                <w:szCs w:val="20"/>
              </w:rPr>
              <w:t>vårdens</w:t>
            </w:r>
            <w:r w:rsidRPr="005A317B">
              <w:rPr>
                <w:rFonts w:ascii="Calibri" w:hAnsi="Calibri"/>
                <w:sz w:val="20"/>
                <w:szCs w:val="20"/>
              </w:rPr>
              <w:t xml:space="preserve"> checklista för säkerhetsrutiner vid besök</w:t>
            </w:r>
          </w:p>
          <w:p w14:paraId="5BADD627" w14:textId="77777777" w:rsidR="00BE39A5" w:rsidRDefault="00BE39A5" w:rsidP="00BE39A5">
            <w:pPr>
              <w:rPr>
                <w:color w:val="00B050"/>
                <w:szCs w:val="24"/>
              </w:rPr>
            </w:pPr>
          </w:p>
          <w:p w14:paraId="36FD7CAC" w14:textId="77777777" w:rsidR="00BE39A5" w:rsidRDefault="00BE39A5" w:rsidP="00BE39A5">
            <w:pPr>
              <w:rPr>
                <w:rFonts w:ascii="Calibri" w:hAnsi="Calibri"/>
                <w:iCs/>
                <w:sz w:val="20"/>
                <w:szCs w:val="20"/>
              </w:rPr>
            </w:pPr>
            <w:r w:rsidRPr="005A317B">
              <w:rPr>
                <w:rFonts w:ascii="Calibri" w:hAnsi="Calibri"/>
                <w:sz w:val="20"/>
                <w:szCs w:val="20"/>
              </w:rPr>
              <w:t xml:space="preserve">Beredskapsplaner se </w:t>
            </w:r>
            <w:r w:rsidRPr="005A317B">
              <w:rPr>
                <w:rFonts w:ascii="Calibri" w:hAnsi="Calibri" w:cs="Times New Roman"/>
                <w:sz w:val="20"/>
                <w:szCs w:val="20"/>
                <w:lang w:val="sv-FI"/>
              </w:rPr>
              <w:t xml:space="preserve">SAMHÄLLSPLANERING &amp; INFRASTRUKTUR, </w:t>
            </w:r>
            <w:r w:rsidRPr="00FE5A5E">
              <w:rPr>
                <w:rFonts w:ascii="Calibri" w:hAnsi="Calibri"/>
                <w:i/>
                <w:sz w:val="20"/>
                <w:szCs w:val="20"/>
              </w:rPr>
              <w:t>Brand &amp; räddning</w:t>
            </w:r>
          </w:p>
          <w:p w14:paraId="35A4988B" w14:textId="77777777" w:rsidR="00BE39A5" w:rsidRDefault="00BE39A5" w:rsidP="00BE39A5">
            <w:pPr>
              <w:rPr>
                <w:rFonts w:ascii="Calibri" w:hAnsi="Calibri"/>
                <w:iCs/>
                <w:sz w:val="20"/>
                <w:szCs w:val="20"/>
              </w:rPr>
            </w:pPr>
          </w:p>
          <w:p w14:paraId="067CDFF8" w14:textId="77777777" w:rsidR="00BE39A5" w:rsidRPr="00A147CF"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4669C14E" w14:textId="77777777" w:rsidTr="00E62C8E">
        <w:tc>
          <w:tcPr>
            <w:tcW w:w="5070" w:type="dxa"/>
          </w:tcPr>
          <w:p w14:paraId="0EBBBBB2"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Taxor &amp; avgifter</w:t>
            </w:r>
            <w:r w:rsidRPr="005A317B">
              <w:rPr>
                <w:rFonts w:ascii="Calibri" w:hAnsi="Calibri" w:cs="Times New Roman"/>
                <w:sz w:val="20"/>
                <w:szCs w:val="20"/>
                <w:lang w:val="sv-FI"/>
              </w:rPr>
              <w:t xml:space="preserve"> </w:t>
            </w:r>
          </w:p>
          <w:p w14:paraId="531C4A0B" w14:textId="78BA11E0"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w:t>
            </w:r>
            <w:r>
              <w:rPr>
                <w:rFonts w:ascii="Calibri" w:hAnsi="Calibri" w:cs="Times New Roman"/>
                <w:sz w:val="20"/>
                <w:szCs w:val="20"/>
                <w:lang w:val="sv-FI"/>
              </w:rPr>
              <w:t>avgifts</w:t>
            </w:r>
            <w:r w:rsidRPr="005A317B">
              <w:rPr>
                <w:rFonts w:ascii="Calibri" w:hAnsi="Calibri" w:cs="Times New Roman"/>
                <w:sz w:val="20"/>
                <w:szCs w:val="20"/>
                <w:lang w:val="sv-FI"/>
              </w:rPr>
              <w:t xml:space="preserve">beslut i </w:t>
            </w:r>
            <w:r w:rsidR="00FF54F8">
              <w:rPr>
                <w:rFonts w:ascii="Calibri" w:hAnsi="Calibri" w:cs="Times New Roman"/>
                <w:sz w:val="20"/>
                <w:szCs w:val="20"/>
                <w:lang w:val="sv-FI"/>
              </w:rPr>
              <w:t>fullmäktige</w:t>
            </w:r>
            <w:r w:rsidRPr="005A317B">
              <w:rPr>
                <w:rFonts w:ascii="Calibri" w:hAnsi="Calibri" w:cs="Times New Roman"/>
                <w:sz w:val="20"/>
                <w:szCs w:val="20"/>
                <w:lang w:val="sv-FI"/>
              </w:rPr>
              <w:t>, beslut om tillhörande regelverk (anvisningar, kriterier o</w:t>
            </w:r>
            <w:r w:rsidR="00FF54F8">
              <w:rPr>
                <w:rFonts w:ascii="Calibri" w:hAnsi="Calibri" w:cs="Times New Roman"/>
                <w:sz w:val="20"/>
                <w:szCs w:val="20"/>
                <w:lang w:val="sv-FI"/>
              </w:rPr>
              <w:t>. d</w:t>
            </w:r>
            <w:r w:rsidRPr="005A317B">
              <w:rPr>
                <w:rFonts w:ascii="Calibri" w:hAnsi="Calibri" w:cs="Times New Roman"/>
                <w:sz w:val="20"/>
                <w:szCs w:val="20"/>
                <w:lang w:val="sv-FI"/>
              </w:rPr>
              <w:t>yl</w:t>
            </w:r>
            <w:r w:rsidR="00FF54F8">
              <w:rPr>
                <w:rFonts w:ascii="Calibri" w:hAnsi="Calibri" w:cs="Times New Roman"/>
                <w:sz w:val="20"/>
                <w:szCs w:val="20"/>
                <w:lang w:val="sv-FI"/>
              </w:rPr>
              <w:t>.</w:t>
            </w:r>
            <w:r w:rsidRPr="005A317B">
              <w:rPr>
                <w:rFonts w:ascii="Calibri" w:hAnsi="Calibri" w:cs="Times New Roman"/>
                <w:sz w:val="20"/>
                <w:szCs w:val="20"/>
                <w:lang w:val="sv-FI"/>
              </w:rPr>
              <w:t>)</w:t>
            </w:r>
          </w:p>
          <w:p w14:paraId="7F51728A" w14:textId="5C0DE4DD"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-ärenden om t</w:t>
            </w:r>
            <w:r w:rsidR="00FF54F8">
              <w:rPr>
                <w:rFonts w:ascii="Calibri" w:hAnsi="Calibri" w:cs="Times New Roman"/>
                <w:sz w:val="20"/>
                <w:szCs w:val="20"/>
                <w:lang w:val="sv-FI"/>
              </w:rPr>
              <w:t>.</w:t>
            </w:r>
            <w:r w:rsidRPr="005A317B">
              <w:rPr>
                <w:rFonts w:ascii="Calibri" w:hAnsi="Calibri" w:cs="Times New Roman"/>
                <w:sz w:val="20"/>
                <w:szCs w:val="20"/>
                <w:lang w:val="sv-FI"/>
              </w:rPr>
              <w:t>ex</w:t>
            </w:r>
            <w:r w:rsidR="00FF54F8">
              <w:rPr>
                <w:rFonts w:ascii="Calibri" w:hAnsi="Calibri" w:cs="Times New Roman"/>
                <w:sz w:val="20"/>
                <w:szCs w:val="20"/>
                <w:lang w:val="sv-FI"/>
              </w:rPr>
              <w:t>.</w:t>
            </w:r>
            <w:r w:rsidRPr="005A317B">
              <w:rPr>
                <w:rFonts w:ascii="Calibri" w:hAnsi="Calibri" w:cs="Times New Roman"/>
                <w:sz w:val="20"/>
                <w:szCs w:val="20"/>
                <w:lang w:val="sv-FI"/>
              </w:rPr>
              <w:t xml:space="preserve"> befrielse från eller nedsättning av avgift (ansökningar, underlag och beslut)</w:t>
            </w:r>
          </w:p>
        </w:tc>
        <w:tc>
          <w:tcPr>
            <w:tcW w:w="2693" w:type="dxa"/>
          </w:tcPr>
          <w:p w14:paraId="72A42392" w14:textId="77777777" w:rsidR="00BE39A5" w:rsidRPr="005A317B" w:rsidRDefault="00BE39A5" w:rsidP="00BE39A5">
            <w:pPr>
              <w:rPr>
                <w:rFonts w:ascii="Calibri" w:hAnsi="Calibri" w:cs="Times New Roman"/>
                <w:sz w:val="20"/>
                <w:szCs w:val="20"/>
                <w:lang w:val="sv-FI"/>
              </w:rPr>
            </w:pPr>
          </w:p>
          <w:p w14:paraId="1DF59998" w14:textId="77777777" w:rsidR="00BE39A5" w:rsidRPr="005A317B" w:rsidRDefault="00BE39A5" w:rsidP="00BE39A5">
            <w:pPr>
              <w:rPr>
                <w:rFonts w:ascii="Calibri" w:hAnsi="Calibri" w:cs="Times New Roman"/>
                <w:sz w:val="20"/>
                <w:szCs w:val="20"/>
                <w:lang w:val="sv-FI"/>
              </w:rPr>
            </w:pPr>
          </w:p>
          <w:p w14:paraId="721211F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3A472D75" w14:textId="77777777" w:rsidR="00BE39A5" w:rsidRPr="005A317B" w:rsidRDefault="00BE39A5" w:rsidP="00BE39A5">
            <w:pPr>
              <w:rPr>
                <w:rFonts w:ascii="Calibri" w:hAnsi="Calibri" w:cs="Times New Roman"/>
                <w:sz w:val="20"/>
                <w:szCs w:val="20"/>
                <w:lang w:val="sv-FI"/>
              </w:rPr>
            </w:pPr>
          </w:p>
          <w:p w14:paraId="57A7B25A" w14:textId="77777777" w:rsidR="00BE39A5" w:rsidRPr="005A317B" w:rsidRDefault="00BE39A5" w:rsidP="00BE39A5">
            <w:pPr>
              <w:rPr>
                <w:rFonts w:ascii="Calibri" w:hAnsi="Calibri" w:cs="Times New Roman"/>
                <w:color w:val="FF0000"/>
                <w:sz w:val="20"/>
                <w:szCs w:val="20"/>
                <w:lang w:val="sv-FI"/>
              </w:rPr>
            </w:pPr>
            <w:r w:rsidRPr="005A317B">
              <w:rPr>
                <w:rFonts w:ascii="Calibri" w:hAnsi="Calibri" w:cs="Times New Roman"/>
                <w:sz w:val="20"/>
                <w:szCs w:val="20"/>
                <w:lang w:val="sv-FI"/>
              </w:rPr>
              <w:t>Varaktigt</w:t>
            </w:r>
          </w:p>
        </w:tc>
        <w:tc>
          <w:tcPr>
            <w:tcW w:w="7513" w:type="dxa"/>
          </w:tcPr>
          <w:p w14:paraId="5772002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Ex. avfallstaxa, barnomsorgstaxa, kopieringsavgift</w:t>
            </w:r>
          </w:p>
          <w:p w14:paraId="4B7CFA16" w14:textId="77777777" w:rsidR="00BE39A5" w:rsidRPr="005A317B" w:rsidRDefault="00BE39A5" w:rsidP="00BE39A5">
            <w:pPr>
              <w:rPr>
                <w:rFonts w:ascii="Calibri" w:hAnsi="Calibri" w:cs="Times New Roman"/>
                <w:sz w:val="20"/>
                <w:szCs w:val="20"/>
                <w:lang w:val="sv-FI"/>
              </w:rPr>
            </w:pPr>
          </w:p>
          <w:p w14:paraId="14930BFD" w14:textId="7FD9141E"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w:t>
            </w:r>
          </w:p>
          <w:p w14:paraId="683FB543" w14:textId="77777777" w:rsidR="00BE39A5" w:rsidRPr="005A317B" w:rsidRDefault="00BE39A5" w:rsidP="00BE39A5">
            <w:pPr>
              <w:rPr>
                <w:rFonts w:ascii="Calibri" w:hAnsi="Calibri" w:cs="Times New Roman"/>
                <w:sz w:val="20"/>
                <w:szCs w:val="20"/>
                <w:lang w:val="sv-FI"/>
              </w:rPr>
            </w:pPr>
          </w:p>
          <w:p w14:paraId="6F19A8B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BE39A5" w:rsidRPr="005A317B" w14:paraId="4EBE4178" w14:textId="77777777" w:rsidTr="00E62C8E">
        <w:tc>
          <w:tcPr>
            <w:tcW w:w="5070" w:type="dxa"/>
          </w:tcPr>
          <w:p w14:paraId="6229A4E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Telefonkatalog</w:t>
            </w:r>
            <w:r>
              <w:rPr>
                <w:rFonts w:ascii="Calibri" w:hAnsi="Calibri" w:cs="Times New Roman"/>
                <w:sz w:val="20"/>
                <w:szCs w:val="20"/>
                <w:lang w:val="sv-FI"/>
              </w:rPr>
              <w:t>er</w:t>
            </w:r>
            <w:r w:rsidRPr="005A317B">
              <w:rPr>
                <w:rFonts w:ascii="Calibri" w:hAnsi="Calibri" w:cs="Times New Roman"/>
                <w:sz w:val="20"/>
                <w:szCs w:val="20"/>
                <w:lang w:val="sv-FI"/>
              </w:rPr>
              <w:t>, intern</w:t>
            </w:r>
            <w:r>
              <w:rPr>
                <w:rFonts w:ascii="Calibri" w:hAnsi="Calibri" w:cs="Times New Roman"/>
                <w:sz w:val="20"/>
                <w:szCs w:val="20"/>
                <w:lang w:val="sv-FI"/>
              </w:rPr>
              <w:t>a</w:t>
            </w:r>
          </w:p>
        </w:tc>
        <w:tc>
          <w:tcPr>
            <w:tcW w:w="2693" w:type="dxa"/>
          </w:tcPr>
          <w:p w14:paraId="72A8FEE6" w14:textId="7282F147" w:rsidR="00BE39A5" w:rsidRPr="005A317B" w:rsidRDefault="00FF54F8" w:rsidP="00BE39A5">
            <w:pPr>
              <w:rPr>
                <w:rFonts w:ascii="Calibri" w:hAnsi="Calibri" w:cs="Times New Roman"/>
                <w:sz w:val="20"/>
                <w:szCs w:val="20"/>
                <w:lang w:val="sv-FI"/>
              </w:rPr>
            </w:pPr>
            <w:r>
              <w:rPr>
                <w:rFonts w:ascii="Calibri" w:hAnsi="Calibri" w:cs="Times New Roman"/>
                <w:sz w:val="20"/>
                <w:szCs w:val="20"/>
                <w:lang w:val="sv-FI"/>
              </w:rPr>
              <w:t>S</w:t>
            </w:r>
            <w:r w:rsidR="00BE39A5" w:rsidRPr="005A317B">
              <w:rPr>
                <w:rFonts w:ascii="Calibri" w:hAnsi="Calibri" w:cs="Times New Roman"/>
                <w:sz w:val="20"/>
                <w:szCs w:val="20"/>
                <w:lang w:val="sv-FI"/>
              </w:rPr>
              <w:t>e Anmärkning</w:t>
            </w:r>
          </w:p>
        </w:tc>
        <w:tc>
          <w:tcPr>
            <w:tcW w:w="7513" w:type="dxa"/>
          </w:tcPr>
          <w:p w14:paraId="58479F7C" w14:textId="77777777"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Ev. k</w:t>
            </w:r>
            <w:r w:rsidRPr="005A317B">
              <w:rPr>
                <w:rFonts w:ascii="Calibri" w:hAnsi="Calibri" w:cs="Times New Roman"/>
                <w:sz w:val="20"/>
                <w:szCs w:val="20"/>
                <w:lang w:val="sv-FI"/>
              </w:rPr>
              <w:t xml:space="preserve">ataloger </w:t>
            </w:r>
            <w:r w:rsidRPr="00FF54F8">
              <w:rPr>
                <w:rFonts w:ascii="Calibri" w:hAnsi="Calibri" w:cs="Times New Roman"/>
                <w:iCs/>
                <w:sz w:val="20"/>
                <w:szCs w:val="20"/>
                <w:u w:val="single"/>
                <w:lang w:val="sv-FI"/>
              </w:rPr>
              <w:t>upplagda enligt organisation</w:t>
            </w:r>
            <w:r w:rsidRPr="005A317B">
              <w:rPr>
                <w:rFonts w:ascii="Calibri" w:hAnsi="Calibri" w:cs="Times New Roman"/>
                <w:sz w:val="20"/>
                <w:szCs w:val="20"/>
                <w:lang w:val="sv-FI"/>
              </w:rPr>
              <w:t xml:space="preserve"> bevaras Varaktigt, övriga Gallras vid </w:t>
            </w:r>
            <w:proofErr w:type="spellStart"/>
            <w:r w:rsidRPr="005A317B">
              <w:rPr>
                <w:rFonts w:ascii="Calibri" w:hAnsi="Calibri" w:cs="Times New Roman"/>
                <w:sz w:val="20"/>
                <w:szCs w:val="20"/>
                <w:lang w:val="sv-FI"/>
              </w:rPr>
              <w:t>inaktualitet</w:t>
            </w:r>
            <w:proofErr w:type="spellEnd"/>
          </w:p>
        </w:tc>
      </w:tr>
      <w:tr w:rsidR="00BE39A5" w:rsidRPr="005A317B" w14:paraId="483F3AA5" w14:textId="77777777" w:rsidTr="00E62C8E">
        <w:tc>
          <w:tcPr>
            <w:tcW w:w="5070" w:type="dxa"/>
          </w:tcPr>
          <w:p w14:paraId="73E2883C"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Tidningsurklipp</w:t>
            </w:r>
          </w:p>
        </w:tc>
        <w:tc>
          <w:tcPr>
            <w:tcW w:w="2693" w:type="dxa"/>
          </w:tcPr>
          <w:p w14:paraId="5491585C" w14:textId="54DAA4DF" w:rsidR="00BE39A5" w:rsidRPr="005A317B" w:rsidRDefault="00FF54F8" w:rsidP="00BE39A5">
            <w:pPr>
              <w:rPr>
                <w:rFonts w:ascii="Calibri" w:hAnsi="Calibri" w:cs="Times New Roman"/>
                <w:sz w:val="20"/>
                <w:szCs w:val="20"/>
                <w:lang w:val="sv-FI"/>
              </w:rPr>
            </w:pPr>
            <w:r>
              <w:rPr>
                <w:rFonts w:ascii="Calibri" w:hAnsi="Calibri" w:cs="Times New Roman"/>
                <w:sz w:val="20"/>
                <w:szCs w:val="20"/>
                <w:lang w:val="sv-FI"/>
              </w:rPr>
              <w:t>S</w:t>
            </w:r>
            <w:r w:rsidR="00BE39A5" w:rsidRPr="005A317B">
              <w:rPr>
                <w:rFonts w:ascii="Calibri" w:hAnsi="Calibri" w:cs="Times New Roman"/>
                <w:sz w:val="20"/>
                <w:szCs w:val="20"/>
                <w:lang w:val="sv-FI"/>
              </w:rPr>
              <w:t>e Anmärkning</w:t>
            </w:r>
          </w:p>
        </w:tc>
        <w:tc>
          <w:tcPr>
            <w:tcW w:w="7513" w:type="dxa"/>
          </w:tcPr>
          <w:p w14:paraId="66F7B74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Verksamhetsrelaterade urklipp/kopior bevaras - om da</w:t>
            </w:r>
            <w:r>
              <w:rPr>
                <w:rFonts w:ascii="Calibri" w:hAnsi="Calibri" w:cs="Times New Roman"/>
                <w:sz w:val="20"/>
                <w:szCs w:val="20"/>
                <w:lang w:val="sv-FI"/>
              </w:rPr>
              <w:t>terade och källan är angiven - V</w:t>
            </w:r>
            <w:r w:rsidRPr="005A317B">
              <w:rPr>
                <w:rFonts w:ascii="Calibri" w:hAnsi="Calibri" w:cs="Times New Roman"/>
                <w:sz w:val="20"/>
                <w:szCs w:val="20"/>
                <w:lang w:val="sv-FI"/>
              </w:rPr>
              <w:t xml:space="preserve">araktigt, övriga Gallras vid </w:t>
            </w:r>
            <w:proofErr w:type="spellStart"/>
            <w:r w:rsidRPr="005A317B">
              <w:rPr>
                <w:rFonts w:ascii="Calibri" w:hAnsi="Calibri" w:cs="Times New Roman"/>
                <w:sz w:val="20"/>
                <w:szCs w:val="20"/>
                <w:lang w:val="sv-FI"/>
              </w:rPr>
              <w:t>inaktualitet</w:t>
            </w:r>
            <w:proofErr w:type="spellEnd"/>
          </w:p>
        </w:tc>
      </w:tr>
      <w:tr w:rsidR="00BE39A5" w:rsidRPr="005A317B" w14:paraId="1540628B" w14:textId="77777777" w:rsidTr="00E62C8E">
        <w:tc>
          <w:tcPr>
            <w:tcW w:w="5070" w:type="dxa"/>
          </w:tcPr>
          <w:p w14:paraId="3CB99E96"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Tjänster, köpta</w:t>
            </w:r>
          </w:p>
          <w:p w14:paraId="3805C7B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-beslut, principer</w:t>
            </w:r>
          </w:p>
          <w:p w14:paraId="50CCA96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-avtal med bilagor</w:t>
            </w:r>
          </w:p>
          <w:p w14:paraId="568BA50A" w14:textId="77777777" w:rsidR="00BE39A5" w:rsidRDefault="00BE39A5" w:rsidP="00BE39A5">
            <w:pPr>
              <w:rPr>
                <w:rFonts w:ascii="Calibri" w:hAnsi="Calibri" w:cs="Times New Roman"/>
                <w:sz w:val="20"/>
                <w:szCs w:val="20"/>
                <w:lang w:val="sv-FI"/>
              </w:rPr>
            </w:pPr>
            <w:r w:rsidRPr="005A317B">
              <w:rPr>
                <w:rFonts w:ascii="Calibri" w:hAnsi="Calibri" w:cs="Times New Roman"/>
                <w:sz w:val="20"/>
                <w:szCs w:val="20"/>
                <w:lang w:val="sv-FI"/>
              </w:rPr>
              <w:t>-rapporter</w:t>
            </w:r>
            <w:r>
              <w:rPr>
                <w:rFonts w:ascii="Calibri" w:hAnsi="Calibri" w:cs="Times New Roman"/>
                <w:sz w:val="20"/>
                <w:szCs w:val="20"/>
                <w:lang w:val="sv-FI"/>
              </w:rPr>
              <w:t xml:space="preserve">/månadsredovisning (motsv.) </w:t>
            </w:r>
          </w:p>
          <w:p w14:paraId="46475B8E" w14:textId="690F96E3" w:rsidR="00BE39A5" w:rsidRPr="005A317B" w:rsidRDefault="00BE39A5" w:rsidP="00BE39A5">
            <w:pPr>
              <w:rPr>
                <w:rFonts w:ascii="Calibri" w:hAnsi="Calibri" w:cs="Times New Roman"/>
                <w:sz w:val="20"/>
                <w:szCs w:val="20"/>
                <w:lang w:val="sv-FI"/>
              </w:rPr>
            </w:pPr>
            <w:r>
              <w:rPr>
                <w:rFonts w:ascii="Calibri" w:hAnsi="Calibri" w:cs="Times New Roman"/>
                <w:sz w:val="20"/>
                <w:szCs w:val="20"/>
                <w:lang w:val="sv-FI"/>
              </w:rPr>
              <w:t>-</w:t>
            </w:r>
            <w:r w:rsidRPr="005A317B">
              <w:rPr>
                <w:rFonts w:ascii="Calibri" w:hAnsi="Calibri" w:cs="Times New Roman"/>
                <w:sz w:val="20"/>
                <w:szCs w:val="20"/>
                <w:lang w:val="sv-FI"/>
              </w:rPr>
              <w:t>statistik m</w:t>
            </w:r>
            <w:r w:rsidR="00724CC2">
              <w:rPr>
                <w:rFonts w:ascii="Calibri" w:hAnsi="Calibri" w:cs="Times New Roman"/>
                <w:sz w:val="20"/>
                <w:szCs w:val="20"/>
                <w:lang w:val="sv-FI"/>
              </w:rPr>
              <w:t>.</w:t>
            </w:r>
            <w:r w:rsidRPr="005A317B">
              <w:rPr>
                <w:rFonts w:ascii="Calibri" w:hAnsi="Calibri" w:cs="Times New Roman"/>
                <w:sz w:val="20"/>
                <w:szCs w:val="20"/>
                <w:lang w:val="sv-FI"/>
              </w:rPr>
              <w:t>m</w:t>
            </w:r>
            <w:r w:rsidR="00724CC2">
              <w:rPr>
                <w:rFonts w:ascii="Calibri" w:hAnsi="Calibri" w:cs="Times New Roman"/>
                <w:sz w:val="20"/>
                <w:szCs w:val="20"/>
                <w:lang w:val="sv-FI"/>
              </w:rPr>
              <w:t>.</w:t>
            </w:r>
            <w:r w:rsidRPr="005A317B">
              <w:rPr>
                <w:rFonts w:ascii="Calibri" w:hAnsi="Calibri" w:cs="Times New Roman"/>
                <w:sz w:val="20"/>
                <w:szCs w:val="20"/>
                <w:lang w:val="sv-FI"/>
              </w:rPr>
              <w:t xml:space="preserve"> över utförandet</w:t>
            </w:r>
            <w:r>
              <w:rPr>
                <w:rFonts w:ascii="Calibri" w:hAnsi="Calibri" w:cs="Times New Roman"/>
                <w:sz w:val="20"/>
                <w:szCs w:val="20"/>
                <w:lang w:val="sv-FI"/>
              </w:rPr>
              <w:t xml:space="preserve"> - </w:t>
            </w:r>
            <w:r w:rsidRPr="005A317B">
              <w:rPr>
                <w:rFonts w:ascii="Calibri" w:hAnsi="Calibri" w:cs="Times New Roman"/>
                <w:sz w:val="20"/>
                <w:szCs w:val="20"/>
                <w:lang w:val="sv-FI"/>
              </w:rPr>
              <w:t>för utvärdering av servicen till kommuninvånarna</w:t>
            </w:r>
          </w:p>
        </w:tc>
        <w:tc>
          <w:tcPr>
            <w:tcW w:w="2693" w:type="dxa"/>
          </w:tcPr>
          <w:p w14:paraId="3A903825" w14:textId="77777777" w:rsidR="00BE39A5" w:rsidRPr="005A317B" w:rsidRDefault="00BE39A5" w:rsidP="00BE39A5">
            <w:pPr>
              <w:rPr>
                <w:rFonts w:ascii="Calibri" w:hAnsi="Calibri" w:cs="Times New Roman"/>
                <w:sz w:val="20"/>
                <w:szCs w:val="20"/>
                <w:lang w:val="sv-FI"/>
              </w:rPr>
            </w:pPr>
          </w:p>
          <w:p w14:paraId="49C6A9F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6572A63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7A5E9A9C" w14:textId="77777777" w:rsidR="00BE39A5" w:rsidRDefault="00BE39A5" w:rsidP="00BE39A5">
            <w:pPr>
              <w:rPr>
                <w:rFonts w:ascii="Calibri" w:hAnsi="Calibri" w:cs="Times New Roman"/>
                <w:sz w:val="20"/>
                <w:szCs w:val="20"/>
                <w:lang w:val="sv-FI"/>
              </w:rPr>
            </w:pPr>
            <w:r>
              <w:rPr>
                <w:rFonts w:ascii="Calibri" w:hAnsi="Calibri" w:cs="Times New Roman"/>
                <w:sz w:val="20"/>
                <w:szCs w:val="20"/>
                <w:lang w:val="sv-FI"/>
              </w:rPr>
              <w:t xml:space="preserve">10 år </w:t>
            </w:r>
          </w:p>
          <w:p w14:paraId="1A5E59B2"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0A3C16E" w14:textId="3DBFF186" w:rsidR="00BE39A5" w:rsidRPr="005A317B" w:rsidRDefault="00BE39A5" w:rsidP="00BE39A5">
            <w:pPr>
              <w:rPr>
                <w:rFonts w:ascii="Calibri" w:hAnsi="Calibri" w:cs="Times New Roman"/>
                <w:i/>
                <w:sz w:val="20"/>
                <w:szCs w:val="20"/>
                <w:lang w:val="sv-FI"/>
              </w:rPr>
            </w:pPr>
            <w:r w:rsidRPr="005A317B">
              <w:rPr>
                <w:rFonts w:ascii="Calibri" w:hAnsi="Calibri" w:cs="Times New Roman"/>
                <w:i/>
                <w:sz w:val="20"/>
                <w:szCs w:val="20"/>
                <w:lang w:val="sv-FI"/>
              </w:rPr>
              <w:t xml:space="preserve">Obs! att privata aktörer </w:t>
            </w:r>
            <w:r w:rsidR="00B8073A">
              <w:rPr>
                <w:rFonts w:ascii="Calibri" w:hAnsi="Calibri" w:cs="Times New Roman"/>
                <w:i/>
                <w:sz w:val="20"/>
                <w:szCs w:val="20"/>
                <w:lang w:val="sv-FI"/>
              </w:rPr>
              <w:t xml:space="preserve">- </w:t>
            </w:r>
            <w:r>
              <w:rPr>
                <w:rFonts w:ascii="Calibri" w:hAnsi="Calibri" w:cs="Times New Roman"/>
                <w:i/>
                <w:sz w:val="20"/>
                <w:szCs w:val="20"/>
                <w:lang w:val="sv-FI"/>
              </w:rPr>
              <w:t xml:space="preserve">i </w:t>
            </w:r>
            <w:r w:rsidRPr="005A317B">
              <w:rPr>
                <w:rFonts w:ascii="Calibri" w:hAnsi="Calibri" w:cs="Times New Roman"/>
                <w:i/>
                <w:sz w:val="20"/>
                <w:szCs w:val="20"/>
                <w:lang w:val="sv-FI"/>
              </w:rPr>
              <w:t xml:space="preserve">motsats </w:t>
            </w:r>
            <w:r>
              <w:rPr>
                <w:rFonts w:ascii="Calibri" w:hAnsi="Calibri" w:cs="Times New Roman"/>
                <w:i/>
                <w:sz w:val="20"/>
                <w:szCs w:val="20"/>
                <w:lang w:val="sv-FI"/>
              </w:rPr>
              <w:t xml:space="preserve">till </w:t>
            </w:r>
            <w:r w:rsidRPr="005A317B">
              <w:rPr>
                <w:rFonts w:ascii="Calibri" w:hAnsi="Calibri" w:cs="Times New Roman"/>
                <w:i/>
                <w:sz w:val="20"/>
                <w:szCs w:val="20"/>
                <w:lang w:val="sv-FI"/>
              </w:rPr>
              <w:t>andra kommuner</w:t>
            </w:r>
            <w:r>
              <w:rPr>
                <w:rFonts w:ascii="Calibri" w:hAnsi="Calibri" w:cs="Times New Roman"/>
                <w:i/>
                <w:sz w:val="20"/>
                <w:szCs w:val="20"/>
                <w:lang w:val="sv-FI"/>
              </w:rPr>
              <w:t xml:space="preserve"> och </w:t>
            </w:r>
            <w:r w:rsidRPr="005A317B">
              <w:rPr>
                <w:rFonts w:ascii="Calibri" w:hAnsi="Calibri" w:cs="Times New Roman"/>
                <w:i/>
                <w:sz w:val="20"/>
                <w:szCs w:val="20"/>
                <w:lang w:val="sv-FI"/>
              </w:rPr>
              <w:t xml:space="preserve">kommunalförbund </w:t>
            </w:r>
            <w:r w:rsidR="00B8073A">
              <w:rPr>
                <w:rFonts w:ascii="Calibri" w:hAnsi="Calibri" w:cs="Times New Roman"/>
                <w:i/>
                <w:sz w:val="20"/>
                <w:szCs w:val="20"/>
                <w:lang w:val="sv-FI"/>
              </w:rPr>
              <w:t xml:space="preserve">- normalt </w:t>
            </w:r>
            <w:r w:rsidRPr="005A317B">
              <w:rPr>
                <w:rFonts w:ascii="Calibri" w:hAnsi="Calibri" w:cs="Times New Roman"/>
                <w:i/>
                <w:sz w:val="20"/>
                <w:szCs w:val="20"/>
                <w:lang w:val="sv-FI"/>
              </w:rPr>
              <w:t>inte lyder under samma lagstiftning</w:t>
            </w:r>
            <w:r>
              <w:rPr>
                <w:rFonts w:ascii="Calibri" w:hAnsi="Calibri" w:cs="Times New Roman"/>
                <w:i/>
                <w:sz w:val="20"/>
                <w:szCs w:val="20"/>
                <w:lang w:val="sv-FI"/>
              </w:rPr>
              <w:t xml:space="preserve">, men att </w:t>
            </w:r>
            <w:r w:rsidRPr="005A317B">
              <w:rPr>
                <w:rFonts w:ascii="Calibri" w:hAnsi="Calibri" w:cs="Times New Roman"/>
                <w:i/>
                <w:sz w:val="20"/>
                <w:szCs w:val="20"/>
                <w:lang w:val="sv-FI"/>
              </w:rPr>
              <w:t>kommunens lagenliga ansvar för aktuell service torde kvarstå</w:t>
            </w:r>
          </w:p>
        </w:tc>
      </w:tr>
      <w:tr w:rsidR="00BE39A5" w:rsidRPr="005A317B" w14:paraId="3B3C8596" w14:textId="77777777" w:rsidTr="00E62C8E">
        <w:tc>
          <w:tcPr>
            <w:tcW w:w="5070" w:type="dxa"/>
          </w:tcPr>
          <w:p w14:paraId="6211303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Tjänster, sålda </w:t>
            </w:r>
          </w:p>
          <w:p w14:paraId="4873468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-beslut, principer/regelverk</w:t>
            </w:r>
          </w:p>
          <w:p w14:paraId="0966A59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-avtal med bilagor</w:t>
            </w:r>
          </w:p>
          <w:p w14:paraId="41EBF3FD" w14:textId="7FA3E9F5"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lang w:val="sv-FI"/>
              </w:rPr>
              <w:t>-ev. statistik m</w:t>
            </w:r>
            <w:r w:rsidR="00724CC2">
              <w:rPr>
                <w:rFonts w:ascii="Calibri" w:hAnsi="Calibri" w:cs="Times New Roman"/>
                <w:sz w:val="20"/>
                <w:szCs w:val="20"/>
                <w:lang w:val="sv-FI"/>
              </w:rPr>
              <w:t>.</w:t>
            </w:r>
            <w:r w:rsidRPr="005A317B">
              <w:rPr>
                <w:rFonts w:ascii="Calibri" w:hAnsi="Calibri" w:cs="Times New Roman"/>
                <w:sz w:val="20"/>
                <w:szCs w:val="20"/>
                <w:lang w:val="sv-FI"/>
              </w:rPr>
              <w:t>m</w:t>
            </w:r>
            <w:r w:rsidR="00724CC2">
              <w:rPr>
                <w:rFonts w:ascii="Calibri" w:hAnsi="Calibri" w:cs="Times New Roman"/>
                <w:sz w:val="20"/>
                <w:szCs w:val="20"/>
                <w:lang w:val="sv-FI"/>
              </w:rPr>
              <w:t>.</w:t>
            </w:r>
          </w:p>
        </w:tc>
        <w:tc>
          <w:tcPr>
            <w:tcW w:w="2693" w:type="dxa"/>
          </w:tcPr>
          <w:p w14:paraId="13FC1218" w14:textId="77777777" w:rsidR="00BE39A5" w:rsidRPr="005A317B" w:rsidRDefault="00BE39A5" w:rsidP="00BE39A5">
            <w:pPr>
              <w:rPr>
                <w:rFonts w:ascii="Calibri" w:hAnsi="Calibri" w:cs="Times New Roman"/>
                <w:sz w:val="20"/>
                <w:szCs w:val="20"/>
                <w:lang w:val="sv-FI"/>
              </w:rPr>
            </w:pPr>
          </w:p>
          <w:p w14:paraId="484EECBF"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16DD46E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p w14:paraId="41F62539"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AFEC79D" w14:textId="77777777" w:rsidR="00BE39A5" w:rsidRPr="005A317B" w:rsidRDefault="00BE39A5" w:rsidP="00BE39A5">
            <w:pPr>
              <w:rPr>
                <w:rFonts w:ascii="Calibri" w:hAnsi="Calibri" w:cs="Times New Roman"/>
                <w:i/>
                <w:sz w:val="20"/>
                <w:szCs w:val="20"/>
                <w:lang w:val="sv-FI"/>
              </w:rPr>
            </w:pPr>
            <w:r w:rsidRPr="005A317B">
              <w:rPr>
                <w:rFonts w:ascii="Calibri" w:hAnsi="Calibri" w:cs="Times New Roman"/>
                <w:sz w:val="20"/>
                <w:szCs w:val="20"/>
              </w:rPr>
              <w:t xml:space="preserve">Ex. administrationstjänster som säljs till samarbetsorgan, </w:t>
            </w:r>
            <w:proofErr w:type="spellStart"/>
            <w:r w:rsidRPr="005A317B">
              <w:rPr>
                <w:rFonts w:ascii="Calibri" w:hAnsi="Calibri" w:cs="Times New Roman"/>
                <w:i/>
                <w:sz w:val="20"/>
                <w:szCs w:val="20"/>
              </w:rPr>
              <w:t>ÄlDis</w:t>
            </w:r>
            <w:proofErr w:type="spellEnd"/>
            <w:r>
              <w:rPr>
                <w:rFonts w:ascii="Calibri" w:hAnsi="Calibri" w:cs="Times New Roman"/>
                <w:i/>
                <w:sz w:val="20"/>
                <w:szCs w:val="20"/>
              </w:rPr>
              <w:t xml:space="preserve"> äldreomsorg på distans</w:t>
            </w:r>
          </w:p>
        </w:tc>
      </w:tr>
      <w:tr w:rsidR="00BE39A5" w:rsidRPr="005A317B" w14:paraId="70E00630" w14:textId="77777777" w:rsidTr="00E62C8E">
        <w:tc>
          <w:tcPr>
            <w:tcW w:w="5070" w:type="dxa"/>
          </w:tcPr>
          <w:p w14:paraId="1BDDA423" w14:textId="77777777" w:rsidR="00BE39A5" w:rsidRPr="005A317B" w:rsidRDefault="00BE39A5" w:rsidP="00BE39A5">
            <w:pPr>
              <w:rPr>
                <w:rFonts w:ascii="Calibri" w:hAnsi="Calibri"/>
                <w:sz w:val="20"/>
                <w:szCs w:val="20"/>
              </w:rPr>
            </w:pPr>
            <w:r w:rsidRPr="005A317B">
              <w:rPr>
                <w:rFonts w:ascii="Calibri" w:hAnsi="Calibri"/>
                <w:sz w:val="20"/>
                <w:szCs w:val="20"/>
              </w:rPr>
              <w:t>Tjänstemannabeslut med bilagor</w:t>
            </w:r>
          </w:p>
        </w:tc>
        <w:tc>
          <w:tcPr>
            <w:tcW w:w="2693" w:type="dxa"/>
          </w:tcPr>
          <w:p w14:paraId="20EE819F" w14:textId="77777777" w:rsidR="00BE39A5" w:rsidRPr="005A317B" w:rsidRDefault="00BE39A5" w:rsidP="00BE39A5">
            <w:pPr>
              <w:rPr>
                <w:rFonts w:ascii="Calibri" w:hAnsi="Calibri"/>
                <w:sz w:val="20"/>
                <w:szCs w:val="20"/>
              </w:rPr>
            </w:pPr>
            <w:r w:rsidRPr="005A317B">
              <w:rPr>
                <w:rFonts w:ascii="Calibri" w:hAnsi="Calibri"/>
                <w:sz w:val="20"/>
                <w:szCs w:val="20"/>
              </w:rPr>
              <w:t>Varaktigt, se dock Anmärkning</w:t>
            </w:r>
          </w:p>
        </w:tc>
        <w:tc>
          <w:tcPr>
            <w:tcW w:w="7513" w:type="dxa"/>
          </w:tcPr>
          <w:p w14:paraId="78EF7F5C" w14:textId="720B0962" w:rsidR="00BE39A5" w:rsidRPr="005A317B" w:rsidRDefault="00BE39A5" w:rsidP="00BE39A5">
            <w:pPr>
              <w:rPr>
                <w:rFonts w:ascii="Calibri" w:hAnsi="Calibri"/>
                <w:sz w:val="20"/>
                <w:szCs w:val="20"/>
              </w:rPr>
            </w:pPr>
            <w:r w:rsidRPr="005A317B">
              <w:rPr>
                <w:rFonts w:ascii="Calibri" w:hAnsi="Calibri"/>
                <w:sz w:val="20"/>
                <w:szCs w:val="20"/>
              </w:rPr>
              <w:t xml:space="preserve">Om ej annat anges </w:t>
            </w:r>
            <w:r w:rsidR="0003576B">
              <w:rPr>
                <w:rFonts w:ascii="Calibri" w:hAnsi="Calibri"/>
                <w:sz w:val="20"/>
                <w:szCs w:val="20"/>
              </w:rPr>
              <w:t xml:space="preserve">för visst område </w:t>
            </w:r>
            <w:r w:rsidRPr="005A317B">
              <w:rPr>
                <w:rFonts w:ascii="Calibri" w:hAnsi="Calibri"/>
                <w:sz w:val="20"/>
                <w:szCs w:val="20"/>
              </w:rPr>
              <w:t>i något avsnitt nedan</w:t>
            </w:r>
          </w:p>
          <w:p w14:paraId="16F5DB05" w14:textId="77777777" w:rsidR="00BE39A5" w:rsidRPr="005A317B" w:rsidRDefault="00BE39A5" w:rsidP="00BE39A5">
            <w:pPr>
              <w:rPr>
                <w:rFonts w:ascii="Calibri" w:hAnsi="Calibri"/>
                <w:sz w:val="20"/>
                <w:szCs w:val="20"/>
              </w:rPr>
            </w:pPr>
          </w:p>
        </w:tc>
      </w:tr>
      <w:tr w:rsidR="00BE39A5" w:rsidRPr="005A317B" w14:paraId="143AEDE6" w14:textId="77777777" w:rsidTr="00E62C8E">
        <w:tc>
          <w:tcPr>
            <w:tcW w:w="5070" w:type="dxa"/>
          </w:tcPr>
          <w:p w14:paraId="5D5A4231" w14:textId="77777777" w:rsidR="00BE39A5" w:rsidRPr="005A317B" w:rsidRDefault="00BE39A5" w:rsidP="00BE39A5">
            <w:pPr>
              <w:rPr>
                <w:rFonts w:ascii="Calibri" w:hAnsi="Calibri"/>
                <w:sz w:val="20"/>
                <w:szCs w:val="20"/>
              </w:rPr>
            </w:pPr>
            <w:r w:rsidRPr="005A317B">
              <w:rPr>
                <w:rFonts w:ascii="Calibri" w:hAnsi="Calibri"/>
                <w:sz w:val="20"/>
                <w:szCs w:val="20"/>
              </w:rPr>
              <w:lastRenderedPageBreak/>
              <w:t>Tjänstemannabeslut, förteckningar över</w:t>
            </w:r>
          </w:p>
        </w:tc>
        <w:tc>
          <w:tcPr>
            <w:tcW w:w="2693" w:type="dxa"/>
          </w:tcPr>
          <w:p w14:paraId="6AAA3B39" w14:textId="77777777" w:rsidR="00BE39A5" w:rsidRPr="005A317B" w:rsidRDefault="00BE39A5" w:rsidP="00BE39A5">
            <w:pPr>
              <w:rPr>
                <w:rFonts w:ascii="Calibri" w:hAnsi="Calibri"/>
                <w:sz w:val="20"/>
                <w:szCs w:val="20"/>
              </w:rPr>
            </w:pPr>
            <w:r w:rsidRPr="005A317B">
              <w:rPr>
                <w:rFonts w:ascii="Calibri" w:hAnsi="Calibri"/>
                <w:sz w:val="20"/>
                <w:szCs w:val="20"/>
              </w:rPr>
              <w:t>Varaktigt</w:t>
            </w:r>
          </w:p>
        </w:tc>
        <w:tc>
          <w:tcPr>
            <w:tcW w:w="7513" w:type="dxa"/>
          </w:tcPr>
          <w:p w14:paraId="1FAEE95A" w14:textId="77777777" w:rsidR="00BE39A5" w:rsidRPr="00285980" w:rsidRDefault="00BE39A5" w:rsidP="00BE39A5">
            <w:pPr>
              <w:rPr>
                <w:rFonts w:ascii="Calibri" w:hAnsi="Calibri" w:cs="MyriadPro-Regular"/>
                <w:sz w:val="20"/>
                <w:szCs w:val="20"/>
                <w:lang w:val="sv-FI"/>
              </w:rPr>
            </w:pPr>
            <w:r w:rsidRPr="005A317B">
              <w:rPr>
                <w:rFonts w:ascii="Calibri" w:hAnsi="Calibri" w:cs="MyriadPro-Regular"/>
                <w:i/>
                <w:sz w:val="20"/>
                <w:szCs w:val="20"/>
                <w:lang w:val="sv-FI"/>
              </w:rPr>
              <w:t>”Tjänsteinnehavare med beslutanderätt ska, i löpande nummerordning, föra förteckning över fattade tjänstemannabeslut. Nämnd, motsvarande organ eller styrelsen tar del av besluten”</w:t>
            </w:r>
          </w:p>
        </w:tc>
      </w:tr>
      <w:tr w:rsidR="0091116A" w:rsidRPr="005A317B" w14:paraId="3EFA029A" w14:textId="77777777" w:rsidTr="00E62C8E">
        <w:tc>
          <w:tcPr>
            <w:tcW w:w="5070" w:type="dxa"/>
          </w:tcPr>
          <w:p w14:paraId="434ACE4B" w14:textId="77777777" w:rsidR="0091116A" w:rsidRPr="005A317B" w:rsidRDefault="0091116A" w:rsidP="00BE39A5">
            <w:pPr>
              <w:rPr>
                <w:rFonts w:ascii="Calibri" w:hAnsi="Calibri" w:cs="Times New Roman"/>
                <w:sz w:val="20"/>
                <w:szCs w:val="20"/>
              </w:rPr>
            </w:pPr>
          </w:p>
        </w:tc>
        <w:tc>
          <w:tcPr>
            <w:tcW w:w="2693" w:type="dxa"/>
          </w:tcPr>
          <w:p w14:paraId="27D8ED76" w14:textId="77777777" w:rsidR="0091116A" w:rsidRPr="00724CC2" w:rsidRDefault="0091116A" w:rsidP="00BE39A5">
            <w:pPr>
              <w:rPr>
                <w:rFonts w:ascii="Calibri" w:hAnsi="Calibri" w:cs="Times New Roman"/>
                <w:sz w:val="20"/>
                <w:szCs w:val="20"/>
                <w:highlight w:val="yellow"/>
                <w:lang w:val="sv-FI"/>
              </w:rPr>
            </w:pPr>
          </w:p>
        </w:tc>
        <w:tc>
          <w:tcPr>
            <w:tcW w:w="7513" w:type="dxa"/>
          </w:tcPr>
          <w:p w14:paraId="481A9604" w14:textId="3003D258" w:rsidR="0091116A" w:rsidRPr="005A317B" w:rsidRDefault="00CD40B2" w:rsidP="00BE39A5">
            <w:pPr>
              <w:rPr>
                <w:rFonts w:ascii="Calibri" w:hAnsi="Calibri"/>
                <w:i/>
                <w:sz w:val="20"/>
                <w:szCs w:val="20"/>
                <w:shd w:val="clear" w:color="auto" w:fill="FFFFFF"/>
              </w:rPr>
            </w:pPr>
            <w:r w:rsidRPr="00CD40B2">
              <w:rPr>
                <w:rFonts w:ascii="Calibri" w:hAnsi="Calibri"/>
                <w:i/>
                <w:color w:val="7030A0"/>
                <w:sz w:val="20"/>
                <w:szCs w:val="20"/>
                <w:shd w:val="clear" w:color="auto" w:fill="FFFFFF"/>
              </w:rPr>
              <w:t>U</w:t>
            </w:r>
            <w:r w:rsidR="0091116A" w:rsidRPr="00CD40B2">
              <w:rPr>
                <w:rFonts w:ascii="Calibri" w:hAnsi="Calibri"/>
                <w:i/>
                <w:color w:val="7030A0"/>
                <w:sz w:val="20"/>
                <w:szCs w:val="20"/>
                <w:shd w:val="clear" w:color="auto" w:fill="FFFFFF"/>
              </w:rPr>
              <w:t>pphandlingsärendena presenteras</w:t>
            </w:r>
            <w:r w:rsidR="003071FE">
              <w:rPr>
                <w:rFonts w:ascii="Calibri" w:hAnsi="Calibri"/>
                <w:i/>
                <w:color w:val="7030A0"/>
                <w:sz w:val="20"/>
                <w:szCs w:val="20"/>
                <w:shd w:val="clear" w:color="auto" w:fill="FFFFFF"/>
              </w:rPr>
              <w:t xml:space="preserve"> här</w:t>
            </w:r>
            <w:r w:rsidR="0091116A" w:rsidRPr="00CD40B2">
              <w:rPr>
                <w:rFonts w:ascii="Calibri" w:hAnsi="Calibri"/>
                <w:i/>
                <w:color w:val="7030A0"/>
                <w:sz w:val="20"/>
                <w:szCs w:val="20"/>
                <w:shd w:val="clear" w:color="auto" w:fill="FFFFFF"/>
              </w:rPr>
              <w:t xml:space="preserve"> i två versioner</w:t>
            </w:r>
            <w:r w:rsidR="003071FE">
              <w:rPr>
                <w:rFonts w:ascii="Calibri" w:hAnsi="Calibri"/>
                <w:i/>
                <w:color w:val="7030A0"/>
                <w:sz w:val="20"/>
                <w:szCs w:val="20"/>
                <w:shd w:val="clear" w:color="auto" w:fill="FFFFFF"/>
              </w:rPr>
              <w:t>. F</w:t>
            </w:r>
            <w:r w:rsidR="0091116A" w:rsidRPr="00CD40B2">
              <w:rPr>
                <w:rFonts w:ascii="Calibri" w:hAnsi="Calibri"/>
                <w:i/>
                <w:color w:val="7030A0"/>
                <w:sz w:val="20"/>
                <w:szCs w:val="20"/>
                <w:shd w:val="clear" w:color="auto" w:fill="FFFFFF"/>
              </w:rPr>
              <w:t xml:space="preserve">ör bedömningarna om </w:t>
            </w:r>
            <w:r w:rsidR="0091116A" w:rsidRPr="00CD40B2">
              <w:rPr>
                <w:rFonts w:ascii="Calibri" w:hAnsi="Calibri"/>
                <w:b/>
                <w:bCs/>
                <w:i/>
                <w:color w:val="7030A0"/>
                <w:sz w:val="20"/>
                <w:szCs w:val="20"/>
                <w:shd w:val="clear" w:color="auto" w:fill="FFFFFF"/>
              </w:rPr>
              <w:t xml:space="preserve">bevarande </w:t>
            </w:r>
            <w:r w:rsidR="001E020B">
              <w:rPr>
                <w:rFonts w:ascii="Calibri" w:hAnsi="Calibri"/>
                <w:b/>
                <w:bCs/>
                <w:i/>
                <w:color w:val="7030A0"/>
                <w:sz w:val="20"/>
                <w:szCs w:val="20"/>
                <w:shd w:val="clear" w:color="auto" w:fill="FFFFFF"/>
              </w:rPr>
              <w:t>respektive</w:t>
            </w:r>
            <w:r w:rsidR="0091116A" w:rsidRPr="00CD40B2">
              <w:rPr>
                <w:rFonts w:ascii="Calibri" w:hAnsi="Calibri"/>
                <w:b/>
                <w:bCs/>
                <w:i/>
                <w:color w:val="7030A0"/>
                <w:sz w:val="20"/>
                <w:szCs w:val="20"/>
                <w:shd w:val="clear" w:color="auto" w:fill="FFFFFF"/>
              </w:rPr>
              <w:t xml:space="preserve"> gallring</w:t>
            </w:r>
            <w:r w:rsidR="0091116A" w:rsidRPr="00CD40B2">
              <w:rPr>
                <w:rFonts w:ascii="Calibri" w:hAnsi="Calibri"/>
                <w:i/>
                <w:color w:val="7030A0"/>
                <w:sz w:val="20"/>
                <w:szCs w:val="20"/>
                <w:shd w:val="clear" w:color="auto" w:fill="FFFFFF"/>
              </w:rPr>
              <w:t xml:space="preserve"> se kommentare</w:t>
            </w:r>
            <w:r w:rsidR="00D309E6">
              <w:rPr>
                <w:rFonts w:ascii="Calibri" w:hAnsi="Calibri"/>
                <w:i/>
                <w:color w:val="7030A0"/>
                <w:sz w:val="20"/>
                <w:szCs w:val="20"/>
                <w:shd w:val="clear" w:color="auto" w:fill="FFFFFF"/>
              </w:rPr>
              <w:t>r</w:t>
            </w:r>
            <w:r w:rsidR="0091116A" w:rsidRPr="00CD40B2">
              <w:rPr>
                <w:rFonts w:ascii="Calibri" w:hAnsi="Calibri"/>
                <w:i/>
                <w:color w:val="7030A0"/>
                <w:sz w:val="20"/>
                <w:szCs w:val="20"/>
                <w:shd w:val="clear" w:color="auto" w:fill="FFFFFF"/>
              </w:rPr>
              <w:t xml:space="preserve"> längst ned i d</w:t>
            </w:r>
            <w:r w:rsidR="00391A5F">
              <w:rPr>
                <w:rFonts w:ascii="Calibri" w:hAnsi="Calibri"/>
                <w:i/>
                <w:color w:val="7030A0"/>
                <w:sz w:val="20"/>
                <w:szCs w:val="20"/>
                <w:shd w:val="clear" w:color="auto" w:fill="FFFFFF"/>
              </w:rPr>
              <w:t>etta d</w:t>
            </w:r>
            <w:r w:rsidR="0091116A" w:rsidRPr="00CD40B2">
              <w:rPr>
                <w:rFonts w:ascii="Calibri" w:hAnsi="Calibri"/>
                <w:i/>
                <w:color w:val="7030A0"/>
                <w:sz w:val="20"/>
                <w:szCs w:val="20"/>
                <w:shd w:val="clear" w:color="auto" w:fill="FFFFFF"/>
              </w:rPr>
              <w:t>okument</w:t>
            </w:r>
          </w:p>
        </w:tc>
      </w:tr>
      <w:tr w:rsidR="00BE39A5" w:rsidRPr="005A317B" w14:paraId="70D3975E" w14:textId="77777777" w:rsidTr="00E62C8E">
        <w:tc>
          <w:tcPr>
            <w:tcW w:w="5070" w:type="dxa"/>
          </w:tcPr>
          <w:p w14:paraId="33C55FFB"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rPr>
              <w:t>Upphandlingar</w:t>
            </w:r>
            <w:r w:rsidRPr="00E87888">
              <w:rPr>
                <w:rFonts w:ascii="Calibri" w:hAnsi="Calibri" w:cs="Times New Roman"/>
                <w:b/>
                <w:sz w:val="20"/>
                <w:szCs w:val="20"/>
              </w:rPr>
              <w:t>*</w:t>
            </w:r>
          </w:p>
          <w:p w14:paraId="35FFE857"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rPr>
              <w:t>-</w:t>
            </w:r>
            <w:r w:rsidRPr="005A317B">
              <w:rPr>
                <w:rFonts w:ascii="Calibri" w:hAnsi="Calibri" w:cs="Times New Roman"/>
                <w:sz w:val="20"/>
                <w:szCs w:val="20"/>
                <w:lang w:val="sv-FI"/>
              </w:rPr>
              <w:t>anvisningar</w:t>
            </w:r>
            <w:r>
              <w:rPr>
                <w:rFonts w:ascii="Calibri" w:hAnsi="Calibri" w:cs="Times New Roman"/>
                <w:sz w:val="20"/>
                <w:szCs w:val="20"/>
                <w:lang w:val="sv-FI"/>
              </w:rPr>
              <w:t>/</w:t>
            </w:r>
            <w:r w:rsidRPr="005A317B">
              <w:rPr>
                <w:rFonts w:ascii="Calibri" w:hAnsi="Calibri" w:cs="Times New Roman"/>
                <w:sz w:val="20"/>
                <w:szCs w:val="20"/>
              </w:rPr>
              <w:t>d</w:t>
            </w:r>
            <w:proofErr w:type="spellStart"/>
            <w:r>
              <w:rPr>
                <w:rFonts w:ascii="Calibri" w:hAnsi="Calibri" w:cs="Times New Roman"/>
                <w:sz w:val="20"/>
                <w:szCs w:val="20"/>
                <w:lang w:val="sv-FI"/>
              </w:rPr>
              <w:t>irektiv</w:t>
            </w:r>
            <w:proofErr w:type="spellEnd"/>
            <w:r w:rsidRPr="005A317B">
              <w:rPr>
                <w:rFonts w:ascii="Calibri" w:hAnsi="Calibri" w:cs="Times New Roman"/>
                <w:sz w:val="20"/>
                <w:szCs w:val="20"/>
                <w:lang w:val="sv-FI"/>
              </w:rPr>
              <w:t xml:space="preserve"> (motsv.)</w:t>
            </w:r>
          </w:p>
          <w:p w14:paraId="3581286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-beräkningen av uppskattade värdet på upphandlingen</w:t>
            </w:r>
          </w:p>
          <w:p w14:paraId="36F6AB64"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-direkt köp, direktupphandling (dokumentation av)</w:t>
            </w:r>
          </w:p>
          <w:p w14:paraId="3019DDDE"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-annonser</w:t>
            </w:r>
          </w:p>
          <w:p w14:paraId="6B614C8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-förhands-, säsongmeddelanden</w:t>
            </w:r>
          </w:p>
          <w:p w14:paraId="0EC126A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-anbudsbegäran, anbudsförfrågan med ev. upphandlingsprogram/, -plan, ev. utskick, inbjudan att delta i anbudsförfarande </w:t>
            </w:r>
          </w:p>
          <w:p w14:paraId="22F42E88"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-leverantörers begäran, ansökningar om deltagande, ev. urval</w:t>
            </w:r>
          </w:p>
          <w:p w14:paraId="0CA9DFCA"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-register över leverantörer eller</w:t>
            </w:r>
            <w:r w:rsidRPr="005A317B">
              <w:rPr>
                <w:rFonts w:ascii="Calibri" w:hAnsi="Calibri"/>
                <w:sz w:val="20"/>
                <w:szCs w:val="20"/>
              </w:rPr>
              <w:t xml:space="preserve"> byggnadsentreprenörer som uppfyller de allmänna registreringsvillkoren</w:t>
            </w:r>
          </w:p>
          <w:p w14:paraId="6BFB0DB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-utskick/utskickslista (riktat förfarande)</w:t>
            </w:r>
          </w:p>
          <w:p w14:paraId="194919D1"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-beställarens utredningsskyldighet, ev. </w:t>
            </w:r>
            <w:proofErr w:type="spellStart"/>
            <w:r w:rsidRPr="005A317B">
              <w:rPr>
                <w:rFonts w:ascii="Calibri" w:hAnsi="Calibri" w:cs="Times New Roman"/>
                <w:sz w:val="20"/>
                <w:szCs w:val="20"/>
                <w:lang w:val="sv-FI"/>
              </w:rPr>
              <w:t>inbegärda</w:t>
            </w:r>
            <w:proofErr w:type="spellEnd"/>
            <w:r w:rsidRPr="005A317B">
              <w:rPr>
                <w:rFonts w:ascii="Calibri" w:hAnsi="Calibri" w:cs="Times New Roman"/>
                <w:sz w:val="20"/>
                <w:szCs w:val="20"/>
                <w:lang w:val="sv-FI"/>
              </w:rPr>
              <w:t xml:space="preserve"> handlingar </w:t>
            </w:r>
          </w:p>
          <w:p w14:paraId="24702A97"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lang w:val="sv-FI"/>
              </w:rPr>
              <w:t>-anbud</w:t>
            </w:r>
            <w:r w:rsidRPr="005A317B">
              <w:rPr>
                <w:rFonts w:ascii="Calibri" w:hAnsi="Calibri" w:cs="Times New Roman"/>
                <w:sz w:val="20"/>
                <w:szCs w:val="20"/>
              </w:rPr>
              <w:t xml:space="preserve"> </w:t>
            </w:r>
          </w:p>
          <w:p w14:paraId="7E1E9727" w14:textId="77777777" w:rsidR="00BE39A5" w:rsidRPr="005A317B" w:rsidRDefault="00BE39A5" w:rsidP="00BE39A5">
            <w:pPr>
              <w:rPr>
                <w:rFonts w:ascii="Calibri" w:hAnsi="Calibri" w:cs="Times New Roman"/>
                <w:color w:val="C00000"/>
                <w:sz w:val="20"/>
                <w:szCs w:val="20"/>
                <w:lang w:val="sv-FI"/>
              </w:rPr>
            </w:pPr>
            <w:r w:rsidRPr="005A317B">
              <w:rPr>
                <w:rFonts w:ascii="Calibri" w:hAnsi="Calibri" w:cs="Times New Roman"/>
                <w:sz w:val="20"/>
                <w:szCs w:val="20"/>
              </w:rPr>
              <w:t>-öppningsprotokoll (motsv.)</w:t>
            </w:r>
          </w:p>
          <w:p w14:paraId="7699AB2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-anbudssammanställning </w:t>
            </w:r>
          </w:p>
          <w:p w14:paraId="0046E37D"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-ev. förhandlingar, urval, </w:t>
            </w:r>
            <w:r w:rsidRPr="005A317B">
              <w:rPr>
                <w:rFonts w:ascii="Calibri" w:hAnsi="Calibri" w:cs="Times New Roman"/>
                <w:sz w:val="20"/>
                <w:szCs w:val="20"/>
              </w:rPr>
              <w:t>tagande av referenser</w:t>
            </w:r>
          </w:p>
          <w:p w14:paraId="3A91E570"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-utvärdering, val av anbud</w:t>
            </w:r>
          </w:p>
          <w:p w14:paraId="0A1BC7EB"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 xml:space="preserve">-upphandlingsavtal (-kontrakt, -koncession, ramavtal) med bilagor </w:t>
            </w:r>
          </w:p>
          <w:p w14:paraId="66D13625"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-information till övriga, meddelande i efterhand</w:t>
            </w:r>
          </w:p>
          <w:p w14:paraId="031716FE" w14:textId="77777777" w:rsidR="00BE39A5" w:rsidRPr="005A317B" w:rsidRDefault="00BE39A5" w:rsidP="00BE39A5">
            <w:pPr>
              <w:rPr>
                <w:rFonts w:ascii="Calibri" w:hAnsi="Calibri" w:cs="Times New Roman"/>
                <w:sz w:val="20"/>
                <w:szCs w:val="20"/>
              </w:rPr>
            </w:pPr>
            <w:r w:rsidRPr="005A317B">
              <w:rPr>
                <w:rFonts w:ascii="Calibri" w:hAnsi="Calibri" w:cs="Times New Roman"/>
                <w:sz w:val="20"/>
                <w:szCs w:val="20"/>
                <w:lang w:val="sv-FI"/>
              </w:rPr>
              <w:t>-ev. förlängningsavtal</w:t>
            </w:r>
          </w:p>
        </w:tc>
        <w:tc>
          <w:tcPr>
            <w:tcW w:w="2693" w:type="dxa"/>
          </w:tcPr>
          <w:p w14:paraId="27D9B0D1" w14:textId="77777777" w:rsidR="00BE39A5" w:rsidRPr="005A317B" w:rsidRDefault="00BE39A5" w:rsidP="00BE39A5">
            <w:pPr>
              <w:rPr>
                <w:rFonts w:ascii="Calibri" w:hAnsi="Calibri" w:cs="Times New Roman"/>
                <w:sz w:val="20"/>
                <w:szCs w:val="20"/>
                <w:lang w:val="sv-FI"/>
              </w:rPr>
            </w:pPr>
            <w:r w:rsidRPr="00B93720">
              <w:rPr>
                <w:rFonts w:ascii="Calibri" w:hAnsi="Calibri" w:cs="Times New Roman"/>
                <w:sz w:val="20"/>
                <w:szCs w:val="20"/>
                <w:lang w:val="sv-FI"/>
              </w:rPr>
              <w:t>Varaktigt</w:t>
            </w:r>
          </w:p>
        </w:tc>
        <w:tc>
          <w:tcPr>
            <w:tcW w:w="7513" w:type="dxa"/>
          </w:tcPr>
          <w:p w14:paraId="656111A6" w14:textId="77777777" w:rsidR="00BE39A5" w:rsidRPr="005A317B" w:rsidRDefault="00BE39A5" w:rsidP="00BE39A5">
            <w:pPr>
              <w:rPr>
                <w:rFonts w:ascii="Calibri" w:hAnsi="Calibri"/>
                <w:sz w:val="20"/>
                <w:szCs w:val="20"/>
              </w:rPr>
            </w:pPr>
            <w:r w:rsidRPr="005A317B">
              <w:rPr>
                <w:rFonts w:ascii="Calibri" w:hAnsi="Calibri"/>
                <w:i/>
                <w:sz w:val="20"/>
                <w:szCs w:val="20"/>
                <w:shd w:val="clear" w:color="auto" w:fill="FFFFFF"/>
              </w:rPr>
              <w:t xml:space="preserve">Landskapslag om tillämpning på Åland av </w:t>
            </w:r>
            <w:proofErr w:type="spellStart"/>
            <w:r w:rsidRPr="005A317B">
              <w:rPr>
                <w:rFonts w:ascii="Calibri" w:hAnsi="Calibri"/>
                <w:i/>
                <w:sz w:val="20"/>
                <w:szCs w:val="20"/>
                <w:shd w:val="clear" w:color="auto" w:fill="FFFFFF"/>
              </w:rPr>
              <w:t>rikslagar</w:t>
            </w:r>
            <w:proofErr w:type="spellEnd"/>
            <w:r w:rsidRPr="005A317B">
              <w:rPr>
                <w:rFonts w:ascii="Calibri" w:hAnsi="Calibri"/>
                <w:i/>
                <w:sz w:val="20"/>
                <w:szCs w:val="20"/>
                <w:shd w:val="clear" w:color="auto" w:fill="FFFFFF"/>
              </w:rPr>
              <w:t xml:space="preserve"> om offentlig upphandling </w:t>
            </w:r>
            <w:r w:rsidRPr="005A317B">
              <w:rPr>
                <w:rFonts w:ascii="Calibri" w:hAnsi="Calibri"/>
                <w:sz w:val="20"/>
                <w:szCs w:val="20"/>
                <w:shd w:val="clear" w:color="auto" w:fill="FFFFFF"/>
              </w:rPr>
              <w:t>(ÅFS 2017:80) som trädde i kraft den 1 november 2017, genomför Europaparlamentets och rådets direktiv om </w:t>
            </w:r>
            <w:r w:rsidRPr="005A317B">
              <w:rPr>
                <w:rFonts w:ascii="Calibri" w:hAnsi="Calibri"/>
                <w:i/>
                <w:iCs/>
                <w:sz w:val="20"/>
                <w:szCs w:val="20"/>
              </w:rPr>
              <w:t>offentlig upphandling </w:t>
            </w:r>
            <w:r w:rsidRPr="005A317B">
              <w:rPr>
                <w:rFonts w:ascii="Calibri" w:hAnsi="Calibri"/>
                <w:sz w:val="20"/>
                <w:szCs w:val="20"/>
              </w:rPr>
              <w:t>(2014/22/EU), om</w:t>
            </w:r>
            <w:r w:rsidRPr="005A317B">
              <w:rPr>
                <w:rFonts w:ascii="Calibri" w:hAnsi="Calibri"/>
                <w:i/>
                <w:iCs/>
                <w:sz w:val="20"/>
                <w:szCs w:val="20"/>
              </w:rPr>
              <w:t> tilldelning av koncessioner</w:t>
            </w:r>
            <w:r w:rsidRPr="005A317B">
              <w:rPr>
                <w:rFonts w:ascii="Calibri" w:hAnsi="Calibri"/>
                <w:sz w:val="20"/>
                <w:szCs w:val="20"/>
              </w:rPr>
              <w:t> (2014/23/EU) och om </w:t>
            </w:r>
            <w:r w:rsidRPr="005A317B">
              <w:rPr>
                <w:rFonts w:ascii="Calibri" w:hAnsi="Calibri"/>
                <w:i/>
                <w:iCs/>
                <w:sz w:val="20"/>
                <w:szCs w:val="20"/>
              </w:rPr>
              <w:t>upphandling av enheter som är verksamma på områdena vatten, energi, transporter och posttjänster</w:t>
            </w:r>
            <w:r w:rsidRPr="005A317B">
              <w:rPr>
                <w:rFonts w:ascii="Calibri" w:hAnsi="Calibri"/>
                <w:sz w:val="20"/>
                <w:szCs w:val="20"/>
              </w:rPr>
              <w:t>(2004/25/EU)</w:t>
            </w:r>
          </w:p>
          <w:p w14:paraId="57EF0856" w14:textId="77777777" w:rsidR="00BE39A5" w:rsidRPr="005A317B" w:rsidRDefault="00BE39A5" w:rsidP="00BE39A5">
            <w:pPr>
              <w:rPr>
                <w:rFonts w:ascii="Calibri" w:hAnsi="Calibri" w:cs="Times New Roman"/>
                <w:sz w:val="20"/>
                <w:szCs w:val="20"/>
                <w:lang w:val="sv-FI"/>
              </w:rPr>
            </w:pPr>
          </w:p>
          <w:p w14:paraId="081FAED3" w14:textId="77777777" w:rsidR="00BE39A5" w:rsidRPr="005A317B" w:rsidRDefault="00BE39A5" w:rsidP="00BE39A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4282977D" w14:textId="77777777" w:rsidR="00BE39A5" w:rsidRPr="005A317B" w:rsidRDefault="00BE39A5" w:rsidP="00BE39A5">
            <w:pPr>
              <w:rPr>
                <w:rFonts w:ascii="Calibri" w:hAnsi="Calibri" w:cs="Times New Roman"/>
                <w:sz w:val="20"/>
                <w:szCs w:val="20"/>
                <w:lang w:val="sv-FI"/>
              </w:rPr>
            </w:pPr>
          </w:p>
          <w:p w14:paraId="26FA7126" w14:textId="694241DB" w:rsidR="00BE39A5" w:rsidRPr="005A317B" w:rsidRDefault="00BE39A5" w:rsidP="00BE39A5">
            <w:pPr>
              <w:rPr>
                <w:rFonts w:ascii="Calibri" w:hAnsi="Calibri" w:cs="Times New Roman"/>
                <w:i/>
                <w:sz w:val="20"/>
                <w:szCs w:val="20"/>
                <w:lang w:val="sv-FI"/>
              </w:rPr>
            </w:pPr>
            <w:r w:rsidRPr="00E87888">
              <w:rPr>
                <w:rFonts w:ascii="Calibri" w:hAnsi="Calibri" w:cs="Times New Roman"/>
                <w:b/>
                <w:sz w:val="20"/>
                <w:szCs w:val="20"/>
              </w:rPr>
              <w:t>*</w:t>
            </w:r>
            <w:r w:rsidRPr="005A317B">
              <w:rPr>
                <w:rFonts w:ascii="Calibri" w:hAnsi="Calibri" w:cs="Times New Roman"/>
                <w:sz w:val="20"/>
                <w:szCs w:val="20"/>
              </w:rPr>
              <w:t xml:space="preserve">Dokumentationen </w:t>
            </w:r>
            <w:r>
              <w:rPr>
                <w:rFonts w:ascii="Calibri" w:hAnsi="Calibri" w:cs="Times New Roman"/>
                <w:sz w:val="20"/>
                <w:szCs w:val="20"/>
              </w:rPr>
              <w:t xml:space="preserve">i upphandlingsärenden </w:t>
            </w:r>
            <w:r w:rsidRPr="005A317B">
              <w:rPr>
                <w:rFonts w:ascii="Calibri" w:hAnsi="Calibri" w:cs="Times New Roman"/>
                <w:sz w:val="20"/>
                <w:szCs w:val="20"/>
              </w:rPr>
              <w:t>varierar mellan t</w:t>
            </w:r>
            <w:r w:rsidR="00B93720">
              <w:rPr>
                <w:rFonts w:ascii="Calibri" w:hAnsi="Calibri" w:cs="Times New Roman"/>
                <w:sz w:val="20"/>
                <w:szCs w:val="20"/>
              </w:rPr>
              <w:t>.</w:t>
            </w:r>
            <w:r w:rsidRPr="005A317B">
              <w:rPr>
                <w:rFonts w:ascii="Calibri" w:hAnsi="Calibri" w:cs="Times New Roman"/>
                <w:sz w:val="20"/>
                <w:szCs w:val="20"/>
              </w:rPr>
              <w:t>ex</w:t>
            </w:r>
            <w:r w:rsidR="00B93720">
              <w:rPr>
                <w:rFonts w:ascii="Calibri" w:hAnsi="Calibri" w:cs="Times New Roman"/>
                <w:sz w:val="20"/>
                <w:szCs w:val="20"/>
              </w:rPr>
              <w:t>.</w:t>
            </w:r>
            <w:r w:rsidRPr="005A317B">
              <w:rPr>
                <w:rFonts w:ascii="Calibri" w:hAnsi="Calibri" w:cs="Times New Roman"/>
                <w:sz w:val="20"/>
                <w:szCs w:val="20"/>
              </w:rPr>
              <w:t xml:space="preserve"> varuupphandling, tjänsteupphandling, byggnadsentreprenad, beroende på om tröskelvärden för EU-upphandling uppnåtts osv</w:t>
            </w:r>
            <w:r w:rsidR="00B93720">
              <w:rPr>
                <w:rFonts w:ascii="Calibri" w:hAnsi="Calibri" w:cs="Times New Roman"/>
                <w:sz w:val="20"/>
                <w:szCs w:val="20"/>
              </w:rPr>
              <w:t>.</w:t>
            </w:r>
          </w:p>
        </w:tc>
      </w:tr>
      <w:tr w:rsidR="0091116A" w:rsidRPr="005A317B" w14:paraId="394A635A" w14:textId="77777777" w:rsidTr="00E62C8E">
        <w:tc>
          <w:tcPr>
            <w:tcW w:w="5070" w:type="dxa"/>
          </w:tcPr>
          <w:p w14:paraId="5918E3BF" w14:textId="67666A2B" w:rsidR="0091116A" w:rsidRDefault="0091116A" w:rsidP="0091116A">
            <w:pPr>
              <w:rPr>
                <w:rFonts w:ascii="Calibri" w:hAnsi="Calibri" w:cs="Times New Roman"/>
                <w:b/>
                <w:sz w:val="20"/>
                <w:szCs w:val="20"/>
              </w:rPr>
            </w:pPr>
            <w:r w:rsidRPr="005A317B">
              <w:rPr>
                <w:rFonts w:ascii="Calibri" w:hAnsi="Calibri" w:cs="Times New Roman"/>
                <w:sz w:val="20"/>
                <w:szCs w:val="20"/>
              </w:rPr>
              <w:t>Upphandlingar</w:t>
            </w:r>
          </w:p>
          <w:p w14:paraId="3681ADFA" w14:textId="77777777" w:rsidR="00B110ED" w:rsidRPr="005A317B" w:rsidRDefault="00B110ED" w:rsidP="0091116A">
            <w:pPr>
              <w:rPr>
                <w:rFonts w:ascii="Calibri" w:hAnsi="Calibri" w:cs="Times New Roman"/>
                <w:sz w:val="20"/>
                <w:szCs w:val="20"/>
              </w:rPr>
            </w:pPr>
          </w:p>
          <w:p w14:paraId="2AE5F8FE" w14:textId="3DFAB1B1"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w:t>
            </w:r>
            <w:r w:rsidR="00F420D7">
              <w:rPr>
                <w:rFonts w:ascii="Calibri" w:hAnsi="Calibri" w:cs="Times New Roman"/>
                <w:sz w:val="20"/>
                <w:szCs w:val="20"/>
                <w:lang w:val="sv-FI"/>
              </w:rPr>
              <w:t>upphandlings</w:t>
            </w:r>
            <w:r w:rsidRPr="005A317B">
              <w:rPr>
                <w:rFonts w:ascii="Calibri" w:hAnsi="Calibri" w:cs="Times New Roman"/>
                <w:sz w:val="20"/>
                <w:szCs w:val="20"/>
              </w:rPr>
              <w:t>d</w:t>
            </w:r>
            <w:proofErr w:type="spellStart"/>
            <w:r>
              <w:rPr>
                <w:rFonts w:ascii="Calibri" w:hAnsi="Calibri" w:cs="Times New Roman"/>
                <w:sz w:val="20"/>
                <w:szCs w:val="20"/>
                <w:lang w:val="sv-FI"/>
              </w:rPr>
              <w:t>irektiv</w:t>
            </w:r>
            <w:proofErr w:type="spellEnd"/>
          </w:p>
          <w:p w14:paraId="538E039C" w14:textId="584A14C9" w:rsidR="0091116A" w:rsidRPr="005A317B" w:rsidRDefault="0091116A" w:rsidP="0091116A">
            <w:pPr>
              <w:rPr>
                <w:rFonts w:ascii="Calibri" w:hAnsi="Calibri" w:cs="Times New Roman"/>
                <w:sz w:val="20"/>
                <w:szCs w:val="20"/>
                <w:lang w:val="sv-FI"/>
              </w:rPr>
            </w:pPr>
          </w:p>
          <w:p w14:paraId="0A2D61A0" w14:textId="11C449DD"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-direkt köp, direktupphandling (dokumentation av)</w:t>
            </w:r>
          </w:p>
          <w:p w14:paraId="32526A65" w14:textId="77777777" w:rsidR="00B110ED" w:rsidRPr="005A317B" w:rsidRDefault="00B110ED" w:rsidP="0091116A">
            <w:pPr>
              <w:rPr>
                <w:rFonts w:ascii="Calibri" w:hAnsi="Calibri" w:cs="Times New Roman"/>
                <w:sz w:val="20"/>
                <w:szCs w:val="20"/>
                <w:lang w:val="sv-FI"/>
              </w:rPr>
            </w:pPr>
          </w:p>
          <w:p w14:paraId="0A06E476" w14:textId="0183E004"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-annonser</w:t>
            </w:r>
          </w:p>
          <w:p w14:paraId="3B35AFB4" w14:textId="77777777" w:rsidR="00B110ED" w:rsidRPr="005A317B" w:rsidRDefault="00B110ED" w:rsidP="0091116A">
            <w:pPr>
              <w:rPr>
                <w:rFonts w:ascii="Calibri" w:hAnsi="Calibri" w:cs="Times New Roman"/>
                <w:sz w:val="20"/>
                <w:szCs w:val="20"/>
                <w:lang w:val="sv-FI"/>
              </w:rPr>
            </w:pPr>
          </w:p>
          <w:p w14:paraId="45773239" w14:textId="0F64632A"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-förhands-, säsong</w:t>
            </w:r>
            <w:r w:rsidR="00B110ED">
              <w:rPr>
                <w:rFonts w:ascii="Calibri" w:hAnsi="Calibri" w:cs="Times New Roman"/>
                <w:sz w:val="20"/>
                <w:szCs w:val="20"/>
                <w:lang w:val="sv-FI"/>
              </w:rPr>
              <w:t>s</w:t>
            </w:r>
            <w:r w:rsidRPr="005A317B">
              <w:rPr>
                <w:rFonts w:ascii="Calibri" w:hAnsi="Calibri" w:cs="Times New Roman"/>
                <w:sz w:val="20"/>
                <w:szCs w:val="20"/>
                <w:lang w:val="sv-FI"/>
              </w:rPr>
              <w:t>meddelanden</w:t>
            </w:r>
          </w:p>
          <w:p w14:paraId="193CEFF7" w14:textId="77777777" w:rsidR="00B110ED" w:rsidRPr="005A317B" w:rsidRDefault="00B110ED" w:rsidP="0091116A">
            <w:pPr>
              <w:rPr>
                <w:rFonts w:ascii="Calibri" w:hAnsi="Calibri" w:cs="Times New Roman"/>
                <w:sz w:val="20"/>
                <w:szCs w:val="20"/>
                <w:lang w:val="sv-FI"/>
              </w:rPr>
            </w:pPr>
          </w:p>
          <w:p w14:paraId="08CE86C2" w14:textId="65AD681B"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lastRenderedPageBreak/>
              <w:t>-anbudsbegäran, anbudsförfrågan med ev. upphandlingsprogram/-plan, ev. utskick, inbjudan att delta i anbudsförfarande</w:t>
            </w:r>
          </w:p>
          <w:p w14:paraId="0918D02C" w14:textId="4D899C8E" w:rsidR="0091116A" w:rsidRPr="005A317B" w:rsidRDefault="0091116A" w:rsidP="0091116A">
            <w:pPr>
              <w:rPr>
                <w:rFonts w:ascii="Calibri" w:hAnsi="Calibri" w:cs="Times New Roman"/>
                <w:sz w:val="20"/>
                <w:szCs w:val="20"/>
                <w:lang w:val="sv-FI"/>
              </w:rPr>
            </w:pPr>
          </w:p>
          <w:p w14:paraId="17F6CF53" w14:textId="3347C555"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-utskick/utskickslista (riktat förfarande)</w:t>
            </w:r>
          </w:p>
          <w:p w14:paraId="636A2E3C" w14:textId="77777777" w:rsidR="00FB03E9" w:rsidRPr="005A317B" w:rsidRDefault="00FB03E9" w:rsidP="0091116A">
            <w:pPr>
              <w:rPr>
                <w:rFonts w:ascii="Calibri" w:hAnsi="Calibri" w:cs="Times New Roman"/>
                <w:sz w:val="20"/>
                <w:szCs w:val="20"/>
                <w:lang w:val="sv-FI"/>
              </w:rPr>
            </w:pPr>
          </w:p>
          <w:p w14:paraId="70D9C8DF" w14:textId="77777777" w:rsidR="00F40142" w:rsidRDefault="0091116A" w:rsidP="0091116A">
            <w:pPr>
              <w:rPr>
                <w:rFonts w:ascii="Calibri" w:hAnsi="Calibri" w:cs="Times New Roman"/>
                <w:sz w:val="20"/>
                <w:szCs w:val="20"/>
                <w:lang w:val="sv-FI"/>
              </w:rPr>
            </w:pPr>
            <w:r w:rsidRPr="005A317B">
              <w:rPr>
                <w:rFonts w:ascii="Calibri" w:hAnsi="Calibri" w:cs="Times New Roman"/>
                <w:sz w:val="20"/>
                <w:szCs w:val="20"/>
                <w:lang w:val="sv-FI"/>
              </w:rPr>
              <w:t>-</w:t>
            </w:r>
            <w:r w:rsidR="00F40142">
              <w:rPr>
                <w:rFonts w:ascii="Calibri" w:hAnsi="Calibri" w:cs="Times New Roman"/>
                <w:sz w:val="20"/>
                <w:szCs w:val="20"/>
                <w:lang w:val="sv-FI"/>
              </w:rPr>
              <w:t xml:space="preserve">antagna </w:t>
            </w:r>
            <w:r w:rsidRPr="005A317B">
              <w:rPr>
                <w:rFonts w:ascii="Calibri" w:hAnsi="Calibri" w:cs="Times New Roman"/>
                <w:sz w:val="20"/>
                <w:szCs w:val="20"/>
                <w:lang w:val="sv-FI"/>
              </w:rPr>
              <w:t>anbud</w:t>
            </w:r>
          </w:p>
          <w:p w14:paraId="77945817" w14:textId="77777777" w:rsidR="00F40142" w:rsidRDefault="00F40142" w:rsidP="0091116A">
            <w:pPr>
              <w:rPr>
                <w:rFonts w:ascii="Calibri" w:hAnsi="Calibri" w:cs="Times New Roman"/>
                <w:sz w:val="20"/>
                <w:szCs w:val="20"/>
                <w:lang w:val="sv-FI"/>
              </w:rPr>
            </w:pPr>
          </w:p>
          <w:p w14:paraId="58EA3D67" w14:textId="77777777" w:rsidR="00F40142" w:rsidRDefault="00F40142" w:rsidP="0091116A">
            <w:pPr>
              <w:rPr>
                <w:rFonts w:ascii="Calibri" w:hAnsi="Calibri" w:cs="Times New Roman"/>
                <w:sz w:val="20"/>
                <w:szCs w:val="20"/>
                <w:lang w:val="sv-FI"/>
              </w:rPr>
            </w:pPr>
            <w:r>
              <w:rPr>
                <w:rFonts w:ascii="Calibri" w:hAnsi="Calibri" w:cs="Times New Roman"/>
                <w:sz w:val="20"/>
                <w:szCs w:val="20"/>
                <w:lang w:val="sv-FI"/>
              </w:rPr>
              <w:t>-icke antagna anbud</w:t>
            </w:r>
          </w:p>
          <w:p w14:paraId="2927F83D" w14:textId="68E94ADF" w:rsidR="0091116A" w:rsidRPr="005A317B" w:rsidRDefault="0091116A" w:rsidP="0091116A">
            <w:pPr>
              <w:rPr>
                <w:rFonts w:ascii="Calibri" w:hAnsi="Calibri" w:cs="Times New Roman"/>
                <w:sz w:val="20"/>
                <w:szCs w:val="20"/>
              </w:rPr>
            </w:pPr>
            <w:r w:rsidRPr="005A317B">
              <w:rPr>
                <w:rFonts w:ascii="Calibri" w:hAnsi="Calibri" w:cs="Times New Roman"/>
                <w:sz w:val="20"/>
                <w:szCs w:val="20"/>
              </w:rPr>
              <w:t xml:space="preserve"> </w:t>
            </w:r>
          </w:p>
          <w:p w14:paraId="7D6AF421" w14:textId="2D4283F1" w:rsidR="0091116A" w:rsidRDefault="0091116A" w:rsidP="0091116A">
            <w:pPr>
              <w:rPr>
                <w:rFonts w:ascii="Calibri" w:hAnsi="Calibri" w:cs="Times New Roman"/>
                <w:sz w:val="20"/>
                <w:szCs w:val="20"/>
              </w:rPr>
            </w:pPr>
            <w:r w:rsidRPr="005A317B">
              <w:rPr>
                <w:rFonts w:ascii="Calibri" w:hAnsi="Calibri" w:cs="Times New Roman"/>
                <w:sz w:val="20"/>
                <w:szCs w:val="20"/>
              </w:rPr>
              <w:t>-öppningsprotokoll (motsv.)</w:t>
            </w:r>
          </w:p>
          <w:p w14:paraId="707CF6D0" w14:textId="38D65129" w:rsidR="00F40142" w:rsidRPr="00F40142" w:rsidRDefault="00F40142" w:rsidP="0091116A">
            <w:pPr>
              <w:rPr>
                <w:rFonts w:ascii="Calibri" w:hAnsi="Calibri" w:cs="Times New Roman"/>
                <w:sz w:val="20"/>
                <w:szCs w:val="20"/>
                <w:lang w:val="sv-FI"/>
              </w:rPr>
            </w:pPr>
          </w:p>
          <w:p w14:paraId="41BCCDB1" w14:textId="10F46D3C"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-utvärdering, val av anbud</w:t>
            </w:r>
          </w:p>
          <w:p w14:paraId="0C0F5A63" w14:textId="77777777" w:rsidR="00F40142" w:rsidRPr="005A317B" w:rsidRDefault="00F40142" w:rsidP="0091116A">
            <w:pPr>
              <w:rPr>
                <w:rFonts w:ascii="Calibri" w:hAnsi="Calibri" w:cs="Times New Roman"/>
                <w:sz w:val="20"/>
                <w:szCs w:val="20"/>
                <w:lang w:val="sv-FI"/>
              </w:rPr>
            </w:pPr>
          </w:p>
          <w:p w14:paraId="032BD5B2" w14:textId="440B354C"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-upphandlingsavtal (-kontrakt, -koncession, ramavtal) med bilagor </w:t>
            </w:r>
          </w:p>
          <w:p w14:paraId="7D087A53" w14:textId="77777777" w:rsidR="00F40142" w:rsidRPr="005A317B" w:rsidRDefault="00F40142" w:rsidP="0091116A">
            <w:pPr>
              <w:rPr>
                <w:rFonts w:ascii="Calibri" w:hAnsi="Calibri" w:cs="Times New Roman"/>
                <w:sz w:val="20"/>
                <w:szCs w:val="20"/>
                <w:lang w:val="sv-FI"/>
              </w:rPr>
            </w:pPr>
          </w:p>
          <w:p w14:paraId="43B1D1B3" w14:textId="4949BA90"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-information till övriga, meddelande i efterhand</w:t>
            </w:r>
          </w:p>
          <w:p w14:paraId="2C86FC42" w14:textId="77777777" w:rsidR="00F40142" w:rsidRPr="005A317B" w:rsidRDefault="00F40142" w:rsidP="0091116A">
            <w:pPr>
              <w:rPr>
                <w:rFonts w:ascii="Calibri" w:hAnsi="Calibri" w:cs="Times New Roman"/>
                <w:sz w:val="20"/>
                <w:szCs w:val="20"/>
                <w:lang w:val="sv-FI"/>
              </w:rPr>
            </w:pPr>
          </w:p>
          <w:p w14:paraId="73B0F90A" w14:textId="22057AEF" w:rsidR="0091116A" w:rsidRPr="007A7D62" w:rsidRDefault="0091116A" w:rsidP="0091116A">
            <w:pPr>
              <w:rPr>
                <w:rFonts w:ascii="Calibri" w:hAnsi="Calibri" w:cs="Times New Roman"/>
                <w:sz w:val="20"/>
                <w:szCs w:val="20"/>
              </w:rPr>
            </w:pPr>
            <w:r w:rsidRPr="005A317B">
              <w:rPr>
                <w:rFonts w:ascii="Calibri" w:hAnsi="Calibri" w:cs="Times New Roman"/>
                <w:sz w:val="20"/>
                <w:szCs w:val="20"/>
                <w:lang w:val="sv-FI"/>
              </w:rPr>
              <w:t>-ev. förlängning</w:t>
            </w:r>
            <w:r w:rsidR="00C93364">
              <w:rPr>
                <w:rFonts w:ascii="Calibri" w:hAnsi="Calibri" w:cs="Times New Roman"/>
                <w:sz w:val="20"/>
                <w:szCs w:val="20"/>
                <w:lang w:val="sv-FI"/>
              </w:rPr>
              <w:t xml:space="preserve"> av </w:t>
            </w:r>
            <w:r w:rsidRPr="005A317B">
              <w:rPr>
                <w:rFonts w:ascii="Calibri" w:hAnsi="Calibri" w:cs="Times New Roman"/>
                <w:sz w:val="20"/>
                <w:szCs w:val="20"/>
                <w:lang w:val="sv-FI"/>
              </w:rPr>
              <w:t>avtal</w:t>
            </w:r>
            <w:r w:rsidR="00C93364">
              <w:rPr>
                <w:rFonts w:ascii="Calibri" w:hAnsi="Calibri" w:cs="Times New Roman"/>
                <w:sz w:val="20"/>
                <w:szCs w:val="20"/>
                <w:lang w:val="sv-FI"/>
              </w:rPr>
              <w:t xml:space="preserve"> (beslut om)</w:t>
            </w:r>
          </w:p>
        </w:tc>
        <w:tc>
          <w:tcPr>
            <w:tcW w:w="2693" w:type="dxa"/>
          </w:tcPr>
          <w:p w14:paraId="1EB78907" w14:textId="27FC2744" w:rsidR="0091116A" w:rsidRDefault="0091116A" w:rsidP="0091116A">
            <w:pPr>
              <w:rPr>
                <w:rFonts w:ascii="Calibri" w:hAnsi="Calibri" w:cs="Times New Roman"/>
                <w:sz w:val="20"/>
                <w:szCs w:val="20"/>
                <w:lang w:val="sv-FI"/>
              </w:rPr>
            </w:pPr>
          </w:p>
          <w:p w14:paraId="0F7B19AC" w14:textId="77777777" w:rsidR="00B110ED" w:rsidRDefault="00B110ED" w:rsidP="0091116A">
            <w:pPr>
              <w:rPr>
                <w:rFonts w:ascii="Calibri" w:hAnsi="Calibri" w:cs="Times New Roman"/>
                <w:sz w:val="20"/>
                <w:szCs w:val="20"/>
                <w:lang w:val="sv-FI"/>
              </w:rPr>
            </w:pPr>
          </w:p>
          <w:p w14:paraId="4D224C14" w14:textId="77777777" w:rsidR="00F420D7" w:rsidRDefault="00F420D7" w:rsidP="0091116A">
            <w:pPr>
              <w:rPr>
                <w:rFonts w:ascii="Calibri" w:hAnsi="Calibri" w:cs="Times New Roman"/>
                <w:sz w:val="20"/>
                <w:szCs w:val="20"/>
                <w:lang w:val="sv-FI"/>
              </w:rPr>
            </w:pPr>
            <w:r>
              <w:rPr>
                <w:rFonts w:ascii="Calibri" w:hAnsi="Calibri" w:cs="Times New Roman"/>
                <w:sz w:val="20"/>
                <w:szCs w:val="20"/>
                <w:lang w:val="sv-FI"/>
              </w:rPr>
              <w:t>Varaktigt</w:t>
            </w:r>
          </w:p>
          <w:p w14:paraId="026FB01F" w14:textId="6DDD7363" w:rsidR="00B110ED" w:rsidRDefault="00B110ED" w:rsidP="0091116A">
            <w:pPr>
              <w:rPr>
                <w:rFonts w:ascii="Calibri" w:hAnsi="Calibri" w:cs="Times New Roman"/>
                <w:sz w:val="20"/>
                <w:szCs w:val="20"/>
                <w:lang w:val="sv-FI"/>
              </w:rPr>
            </w:pPr>
          </w:p>
          <w:p w14:paraId="63A085CA" w14:textId="49714C24" w:rsidR="00D608AD" w:rsidRPr="00D608AD" w:rsidRDefault="00D608AD" w:rsidP="0091116A">
            <w:pPr>
              <w:rPr>
                <w:rFonts w:ascii="Calibri" w:hAnsi="Calibri" w:cs="Times New Roman"/>
                <w:b/>
                <w:bCs/>
                <w:i/>
                <w:iCs/>
                <w:sz w:val="20"/>
                <w:szCs w:val="20"/>
                <w:lang w:val="sv-FI"/>
              </w:rPr>
            </w:pPr>
            <w:r>
              <w:rPr>
                <w:rFonts w:ascii="Calibri" w:hAnsi="Calibri" w:cs="Times New Roman"/>
                <w:sz w:val="20"/>
                <w:szCs w:val="20"/>
                <w:lang w:val="sv-FI"/>
              </w:rPr>
              <w:t>Varaktigt</w:t>
            </w:r>
          </w:p>
          <w:p w14:paraId="0C887AA2" w14:textId="6AD556F7" w:rsidR="00B110ED" w:rsidRDefault="00B110ED" w:rsidP="0091116A">
            <w:pPr>
              <w:rPr>
                <w:rFonts w:ascii="Calibri" w:hAnsi="Calibri" w:cs="Times New Roman"/>
                <w:color w:val="C00000"/>
                <w:sz w:val="20"/>
                <w:szCs w:val="20"/>
                <w:lang w:val="sv-FI"/>
              </w:rPr>
            </w:pPr>
          </w:p>
          <w:p w14:paraId="157631D3" w14:textId="1ACB217E" w:rsidR="00B110ED" w:rsidRDefault="00B110ED" w:rsidP="0091116A">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p w14:paraId="00336FE8" w14:textId="5058C8A9" w:rsidR="00B110ED" w:rsidRDefault="00B110ED" w:rsidP="0091116A">
            <w:pPr>
              <w:rPr>
                <w:rFonts w:ascii="Calibri" w:hAnsi="Calibri" w:cs="Times New Roman"/>
                <w:sz w:val="20"/>
                <w:szCs w:val="20"/>
                <w:lang w:val="sv-FI"/>
              </w:rPr>
            </w:pPr>
          </w:p>
          <w:p w14:paraId="7916C9C5" w14:textId="03391140" w:rsidR="00B110ED" w:rsidRPr="00B110ED" w:rsidRDefault="00B110ED" w:rsidP="0091116A">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p w14:paraId="03231518" w14:textId="77777777" w:rsidR="00B110ED" w:rsidRDefault="00B110ED" w:rsidP="0091116A">
            <w:pPr>
              <w:rPr>
                <w:rFonts w:ascii="Calibri" w:hAnsi="Calibri" w:cs="Times New Roman"/>
                <w:color w:val="C00000"/>
                <w:sz w:val="20"/>
                <w:szCs w:val="20"/>
                <w:lang w:val="sv-FI"/>
              </w:rPr>
            </w:pPr>
          </w:p>
          <w:p w14:paraId="6293D180" w14:textId="77777777" w:rsidR="00FB03E9" w:rsidRDefault="00FB03E9" w:rsidP="0091116A">
            <w:pPr>
              <w:rPr>
                <w:rFonts w:ascii="Calibri" w:hAnsi="Calibri" w:cs="Times New Roman"/>
                <w:color w:val="C00000"/>
                <w:sz w:val="20"/>
                <w:szCs w:val="20"/>
                <w:lang w:val="sv-FI"/>
              </w:rPr>
            </w:pPr>
          </w:p>
          <w:p w14:paraId="31CC684A" w14:textId="77777777" w:rsidR="00FB03E9" w:rsidRDefault="00FB03E9" w:rsidP="0091116A">
            <w:pPr>
              <w:rPr>
                <w:rFonts w:ascii="Calibri" w:hAnsi="Calibri" w:cs="Times New Roman"/>
                <w:color w:val="C00000"/>
                <w:sz w:val="20"/>
                <w:szCs w:val="20"/>
                <w:lang w:val="sv-FI"/>
              </w:rPr>
            </w:pPr>
          </w:p>
          <w:p w14:paraId="77B690D4" w14:textId="77777777" w:rsidR="00FB03E9" w:rsidRDefault="00FB03E9" w:rsidP="0091116A">
            <w:pPr>
              <w:rPr>
                <w:rFonts w:ascii="Calibri" w:hAnsi="Calibri" w:cs="Times New Roman"/>
                <w:sz w:val="20"/>
                <w:szCs w:val="20"/>
                <w:lang w:val="sv-FI"/>
              </w:rPr>
            </w:pPr>
            <w:r>
              <w:rPr>
                <w:rFonts w:ascii="Calibri" w:hAnsi="Calibri" w:cs="Times New Roman"/>
                <w:sz w:val="20"/>
                <w:szCs w:val="20"/>
                <w:lang w:val="sv-FI"/>
              </w:rPr>
              <w:t>Varaktigt</w:t>
            </w:r>
          </w:p>
          <w:p w14:paraId="53A2F518" w14:textId="77777777" w:rsidR="00FB03E9" w:rsidRDefault="00FB03E9" w:rsidP="0091116A">
            <w:pPr>
              <w:rPr>
                <w:rFonts w:ascii="Calibri" w:hAnsi="Calibri" w:cs="Times New Roman"/>
                <w:sz w:val="20"/>
                <w:szCs w:val="20"/>
                <w:lang w:val="sv-FI"/>
              </w:rPr>
            </w:pPr>
          </w:p>
          <w:p w14:paraId="186954EE" w14:textId="77777777" w:rsidR="00FB03E9" w:rsidRDefault="00FB03E9" w:rsidP="0091116A">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p w14:paraId="44081D32" w14:textId="77777777" w:rsidR="00C93364" w:rsidRDefault="00C93364" w:rsidP="0091116A">
            <w:pPr>
              <w:rPr>
                <w:rFonts w:ascii="Calibri" w:hAnsi="Calibri" w:cs="Times New Roman"/>
                <w:sz w:val="20"/>
                <w:szCs w:val="20"/>
                <w:lang w:val="sv-FI"/>
              </w:rPr>
            </w:pPr>
          </w:p>
          <w:p w14:paraId="74E9EFB3"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Varaktigt</w:t>
            </w:r>
          </w:p>
          <w:p w14:paraId="3072A00C" w14:textId="77777777" w:rsidR="00C93364" w:rsidRDefault="00C93364" w:rsidP="0091116A">
            <w:pPr>
              <w:rPr>
                <w:rFonts w:ascii="Calibri" w:hAnsi="Calibri" w:cs="Times New Roman"/>
                <w:sz w:val="20"/>
                <w:szCs w:val="20"/>
                <w:lang w:val="sv-FI"/>
              </w:rPr>
            </w:pPr>
          </w:p>
          <w:p w14:paraId="6A591C56"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10 år</w:t>
            </w:r>
          </w:p>
          <w:p w14:paraId="77986891" w14:textId="77777777" w:rsidR="00C93364" w:rsidRDefault="00C93364" w:rsidP="0091116A">
            <w:pPr>
              <w:rPr>
                <w:rFonts w:ascii="Calibri" w:hAnsi="Calibri" w:cs="Times New Roman"/>
                <w:sz w:val="20"/>
                <w:szCs w:val="20"/>
                <w:lang w:val="sv-FI"/>
              </w:rPr>
            </w:pPr>
          </w:p>
          <w:p w14:paraId="1E6084AC"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Varaktigt</w:t>
            </w:r>
          </w:p>
          <w:p w14:paraId="4984D830" w14:textId="77777777" w:rsidR="00C93364" w:rsidRDefault="00C93364" w:rsidP="0091116A">
            <w:pPr>
              <w:rPr>
                <w:rFonts w:ascii="Calibri" w:hAnsi="Calibri" w:cs="Times New Roman"/>
                <w:sz w:val="20"/>
                <w:szCs w:val="20"/>
                <w:lang w:val="sv-FI"/>
              </w:rPr>
            </w:pPr>
          </w:p>
          <w:p w14:paraId="4D52A4B8"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Varaktigt</w:t>
            </w:r>
          </w:p>
          <w:p w14:paraId="0E7BC3C0" w14:textId="77777777" w:rsidR="00C93364" w:rsidRDefault="00C93364" w:rsidP="0091116A">
            <w:pPr>
              <w:rPr>
                <w:rFonts w:ascii="Calibri" w:hAnsi="Calibri" w:cs="Times New Roman"/>
                <w:sz w:val="20"/>
                <w:szCs w:val="20"/>
                <w:lang w:val="sv-FI"/>
              </w:rPr>
            </w:pPr>
          </w:p>
          <w:p w14:paraId="5ADB22C7" w14:textId="77777777" w:rsidR="00C93364" w:rsidRDefault="00C93364" w:rsidP="0091116A">
            <w:pPr>
              <w:rPr>
                <w:rFonts w:ascii="Calibri" w:hAnsi="Calibri" w:cs="Times New Roman"/>
                <w:sz w:val="20"/>
                <w:szCs w:val="20"/>
                <w:lang w:val="sv-FI"/>
              </w:rPr>
            </w:pPr>
          </w:p>
          <w:p w14:paraId="0D7DE3B4"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Varaktigt</w:t>
            </w:r>
          </w:p>
          <w:p w14:paraId="3F82A4DC" w14:textId="77777777" w:rsidR="00C93364" w:rsidRDefault="00C93364" w:rsidP="0091116A">
            <w:pPr>
              <w:rPr>
                <w:rFonts w:ascii="Calibri" w:hAnsi="Calibri" w:cs="Times New Roman"/>
                <w:sz w:val="20"/>
                <w:szCs w:val="20"/>
                <w:lang w:val="sv-FI"/>
              </w:rPr>
            </w:pPr>
          </w:p>
          <w:p w14:paraId="79D3F56E" w14:textId="77777777" w:rsidR="00C93364" w:rsidRDefault="00C93364" w:rsidP="0091116A">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p w14:paraId="42F94BF4" w14:textId="77777777" w:rsidR="00C93364" w:rsidRDefault="00C93364" w:rsidP="0091116A">
            <w:pPr>
              <w:rPr>
                <w:rFonts w:ascii="Calibri" w:hAnsi="Calibri" w:cs="Times New Roman"/>
                <w:sz w:val="20"/>
                <w:szCs w:val="20"/>
                <w:lang w:val="sv-FI"/>
              </w:rPr>
            </w:pPr>
          </w:p>
          <w:p w14:paraId="674EDE81" w14:textId="4A00BC26" w:rsidR="00C93364" w:rsidRPr="00FB03E9" w:rsidRDefault="00C93364"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ACB754F" w14:textId="1006BF3E" w:rsidR="0047666B" w:rsidRPr="0047666B" w:rsidRDefault="0047666B" w:rsidP="0091116A">
            <w:pPr>
              <w:rPr>
                <w:rFonts w:ascii="Calibri" w:hAnsi="Calibri"/>
                <w:sz w:val="20"/>
                <w:szCs w:val="20"/>
                <w:lang w:val="sv-FI"/>
              </w:rPr>
            </w:pPr>
            <w:r w:rsidRPr="0047666B">
              <w:rPr>
                <w:rFonts w:ascii="Calibri" w:hAnsi="Calibri" w:cs="Times New Roman"/>
                <w:sz w:val="20"/>
                <w:szCs w:val="20"/>
              </w:rPr>
              <w:lastRenderedPageBreak/>
              <w:t>Dokumentationen varierar mellan t.ex. varuupphandling, tjänsteupphandling, byggnadsentreprenad, beroende på om tröskelvärden för EU-upphandling uppnåtts osv.</w:t>
            </w:r>
          </w:p>
          <w:p w14:paraId="46455938" w14:textId="77777777" w:rsidR="0047666B" w:rsidRDefault="0047666B" w:rsidP="0091116A">
            <w:pPr>
              <w:rPr>
                <w:rFonts w:ascii="Calibri" w:hAnsi="Calibri"/>
                <w:sz w:val="20"/>
                <w:szCs w:val="20"/>
                <w:lang w:val="sv-FI"/>
              </w:rPr>
            </w:pPr>
          </w:p>
          <w:p w14:paraId="4489D669" w14:textId="2A602A59" w:rsidR="0091116A" w:rsidRDefault="00B110ED" w:rsidP="0091116A">
            <w:pPr>
              <w:rPr>
                <w:rFonts w:ascii="Calibri" w:hAnsi="Calibri"/>
                <w:sz w:val="20"/>
                <w:szCs w:val="20"/>
                <w:lang w:val="sv-FI"/>
              </w:rPr>
            </w:pPr>
            <w:r>
              <w:rPr>
                <w:rFonts w:ascii="Calibri" w:hAnsi="Calibri"/>
                <w:sz w:val="20"/>
                <w:szCs w:val="20"/>
                <w:lang w:val="sv-FI"/>
              </w:rPr>
              <w:t>Upphandlingar arkiveras som en helhet med allt material samlat</w:t>
            </w:r>
          </w:p>
          <w:p w14:paraId="16D1951A" w14:textId="77777777" w:rsidR="00B110ED" w:rsidRPr="00B110ED" w:rsidRDefault="00B110ED" w:rsidP="0091116A">
            <w:pPr>
              <w:rPr>
                <w:rFonts w:ascii="Calibri" w:hAnsi="Calibri"/>
                <w:sz w:val="20"/>
                <w:szCs w:val="20"/>
                <w:lang w:val="sv-FI"/>
              </w:rPr>
            </w:pPr>
          </w:p>
          <w:p w14:paraId="720623E7"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09C4D53" w14:textId="77777777" w:rsidR="0091116A" w:rsidRPr="005A317B" w:rsidRDefault="0091116A" w:rsidP="0091116A">
            <w:pPr>
              <w:rPr>
                <w:rFonts w:ascii="Calibri" w:hAnsi="Calibri" w:cs="Times New Roman"/>
                <w:sz w:val="20"/>
                <w:szCs w:val="20"/>
                <w:lang w:val="sv-FI"/>
              </w:rPr>
            </w:pPr>
          </w:p>
          <w:p w14:paraId="00C397A0" w14:textId="77777777" w:rsidR="00F420D7" w:rsidRDefault="00F420D7" w:rsidP="0091116A">
            <w:pPr>
              <w:rPr>
                <w:rFonts w:ascii="Calibri" w:hAnsi="Calibri" w:cs="Times New Roman"/>
                <w:b/>
                <w:sz w:val="20"/>
                <w:szCs w:val="20"/>
              </w:rPr>
            </w:pPr>
          </w:p>
          <w:p w14:paraId="10C9FDCA" w14:textId="77777777" w:rsidR="00F420D7" w:rsidRDefault="00F420D7" w:rsidP="0091116A">
            <w:pPr>
              <w:rPr>
                <w:rFonts w:ascii="Calibri" w:hAnsi="Calibri" w:cs="Times New Roman"/>
                <w:b/>
                <w:sz w:val="20"/>
                <w:szCs w:val="20"/>
              </w:rPr>
            </w:pPr>
          </w:p>
          <w:p w14:paraId="6A56D979" w14:textId="77777777" w:rsidR="00F420D7" w:rsidRDefault="00F420D7" w:rsidP="0091116A">
            <w:pPr>
              <w:rPr>
                <w:rFonts w:ascii="Calibri" w:hAnsi="Calibri" w:cs="Times New Roman"/>
                <w:b/>
                <w:sz w:val="20"/>
                <w:szCs w:val="20"/>
              </w:rPr>
            </w:pPr>
          </w:p>
          <w:p w14:paraId="57BAEE07" w14:textId="296AAFCB" w:rsidR="0091116A" w:rsidRPr="005A317B" w:rsidRDefault="0091116A" w:rsidP="0091116A">
            <w:pPr>
              <w:rPr>
                <w:rFonts w:ascii="Calibri" w:hAnsi="Calibri" w:cs="Times New Roman"/>
                <w:sz w:val="20"/>
                <w:szCs w:val="20"/>
                <w:lang w:val="sv-FI"/>
              </w:rPr>
            </w:pPr>
          </w:p>
        </w:tc>
      </w:tr>
      <w:tr w:rsidR="0091116A" w:rsidRPr="005A317B" w14:paraId="5CC11368" w14:textId="77777777" w:rsidTr="00E62C8E">
        <w:tc>
          <w:tcPr>
            <w:tcW w:w="5070" w:type="dxa"/>
          </w:tcPr>
          <w:p w14:paraId="0062E5D1" w14:textId="161AE4AF"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lastRenderedPageBreak/>
              <w:t>Uthyrning, kommunens:</w:t>
            </w:r>
          </w:p>
          <w:p w14:paraId="20C3C087" w14:textId="77777777" w:rsidR="00EE1A57" w:rsidRPr="005A317B" w:rsidRDefault="00EE1A57" w:rsidP="0091116A">
            <w:pPr>
              <w:rPr>
                <w:rFonts w:ascii="Calibri" w:hAnsi="Calibri" w:cs="Times New Roman"/>
                <w:sz w:val="20"/>
                <w:szCs w:val="20"/>
                <w:lang w:val="sv-FI"/>
              </w:rPr>
            </w:pPr>
          </w:p>
          <w:p w14:paraId="6D172F5B" w14:textId="174F8CE0"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-bokningshantering</w:t>
            </w:r>
            <w:r w:rsidR="00E65B72">
              <w:rPr>
                <w:rFonts w:ascii="Calibri" w:hAnsi="Calibri" w:cs="Times New Roman"/>
                <w:sz w:val="20"/>
                <w:szCs w:val="20"/>
                <w:lang w:val="sv-FI"/>
              </w:rPr>
              <w:t xml:space="preserve"> och </w:t>
            </w:r>
            <w:r w:rsidRPr="005A317B">
              <w:rPr>
                <w:rFonts w:ascii="Calibri" w:hAnsi="Calibri" w:cs="Times New Roman"/>
                <w:sz w:val="20"/>
                <w:szCs w:val="20"/>
                <w:lang w:val="sv-FI"/>
              </w:rPr>
              <w:t xml:space="preserve">övrig administration </w:t>
            </w:r>
          </w:p>
          <w:p w14:paraId="3C367B69" w14:textId="65FC429F"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-regelverk, avgiftsbeslut o</w:t>
            </w:r>
            <w:r w:rsidR="00EE1A57">
              <w:rPr>
                <w:rFonts w:ascii="Calibri" w:hAnsi="Calibri" w:cs="Times New Roman"/>
                <w:sz w:val="20"/>
                <w:szCs w:val="20"/>
                <w:lang w:val="sv-FI"/>
              </w:rPr>
              <w:t>ch dylikt</w:t>
            </w:r>
          </w:p>
        </w:tc>
        <w:tc>
          <w:tcPr>
            <w:tcW w:w="2693" w:type="dxa"/>
          </w:tcPr>
          <w:p w14:paraId="2278F9FB" w14:textId="77777777" w:rsidR="00EE1A57" w:rsidRDefault="00EE1A57" w:rsidP="0091116A">
            <w:pPr>
              <w:rPr>
                <w:rFonts w:ascii="Calibri" w:hAnsi="Calibri" w:cs="Times New Roman"/>
                <w:sz w:val="20"/>
                <w:szCs w:val="20"/>
                <w:lang w:val="sv-FI"/>
              </w:rPr>
            </w:pPr>
          </w:p>
          <w:p w14:paraId="346A668A" w14:textId="77777777" w:rsidR="00E65B72" w:rsidRDefault="00E65B72" w:rsidP="0091116A">
            <w:pPr>
              <w:rPr>
                <w:rFonts w:ascii="Calibri" w:hAnsi="Calibri" w:cs="Times New Roman"/>
                <w:sz w:val="20"/>
                <w:szCs w:val="20"/>
                <w:lang w:val="sv-FI"/>
              </w:rPr>
            </w:pPr>
          </w:p>
          <w:p w14:paraId="3BF52927" w14:textId="5B18442F" w:rsidR="00E65B72" w:rsidRDefault="00E65B72" w:rsidP="0091116A">
            <w:pPr>
              <w:rPr>
                <w:rFonts w:ascii="Calibri" w:hAnsi="Calibri" w:cs="Times New Roman"/>
                <w:sz w:val="20"/>
                <w:szCs w:val="20"/>
                <w:lang w:val="sv-FI"/>
              </w:rPr>
            </w:pPr>
            <w:r>
              <w:rPr>
                <w:rFonts w:ascii="Calibri" w:hAnsi="Calibri" w:cs="Times New Roman"/>
                <w:sz w:val="20"/>
                <w:szCs w:val="20"/>
                <w:lang w:val="sv-FI"/>
              </w:rPr>
              <w:t>Se Anmärkning</w:t>
            </w:r>
          </w:p>
          <w:p w14:paraId="6C7E8C15" w14:textId="78BA977F"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DD100A2" w14:textId="65125FE0"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Uthyrning (eller </w:t>
            </w:r>
            <w:r w:rsidR="00A204C7">
              <w:rPr>
                <w:rFonts w:ascii="Calibri" w:hAnsi="Calibri" w:cs="Times New Roman"/>
                <w:sz w:val="20"/>
                <w:szCs w:val="20"/>
                <w:lang w:val="sv-FI"/>
              </w:rPr>
              <w:t xml:space="preserve">ibland </w:t>
            </w:r>
            <w:r w:rsidRPr="005A317B">
              <w:rPr>
                <w:rFonts w:ascii="Calibri" w:hAnsi="Calibri" w:cs="Times New Roman"/>
                <w:sz w:val="20"/>
                <w:szCs w:val="20"/>
                <w:lang w:val="sv-FI"/>
              </w:rPr>
              <w:t>utlån) av t</w:t>
            </w:r>
            <w:r w:rsidR="00021BFA">
              <w:rPr>
                <w:rFonts w:ascii="Calibri" w:hAnsi="Calibri" w:cs="Times New Roman"/>
                <w:sz w:val="20"/>
                <w:szCs w:val="20"/>
                <w:lang w:val="sv-FI"/>
              </w:rPr>
              <w:t>.</w:t>
            </w:r>
            <w:r w:rsidRPr="005A317B">
              <w:rPr>
                <w:rFonts w:ascii="Calibri" w:hAnsi="Calibri" w:cs="Times New Roman"/>
                <w:sz w:val="20"/>
                <w:szCs w:val="20"/>
                <w:lang w:val="sv-FI"/>
              </w:rPr>
              <w:t>ex</w:t>
            </w:r>
            <w:r w:rsidR="00021BFA">
              <w:rPr>
                <w:rFonts w:ascii="Calibri" w:hAnsi="Calibri" w:cs="Times New Roman"/>
                <w:sz w:val="20"/>
                <w:szCs w:val="20"/>
                <w:lang w:val="sv-FI"/>
              </w:rPr>
              <w:t>.</w:t>
            </w:r>
            <w:r w:rsidRPr="005A317B">
              <w:rPr>
                <w:rFonts w:ascii="Calibri" w:hAnsi="Calibri" w:cs="Times New Roman"/>
                <w:sz w:val="20"/>
                <w:szCs w:val="20"/>
                <w:lang w:val="sv-FI"/>
              </w:rPr>
              <w:t xml:space="preserve"> idrottsanläggningar, reklamplatser, </w:t>
            </w:r>
            <w:proofErr w:type="spellStart"/>
            <w:r w:rsidRPr="005A317B">
              <w:rPr>
                <w:rFonts w:ascii="Calibri" w:hAnsi="Calibri" w:cs="Times New Roman"/>
                <w:sz w:val="20"/>
                <w:szCs w:val="20"/>
                <w:lang w:val="sv-FI"/>
              </w:rPr>
              <w:t>skolaulor</w:t>
            </w:r>
            <w:proofErr w:type="spellEnd"/>
            <w:r w:rsidRPr="005A317B">
              <w:rPr>
                <w:rFonts w:ascii="Calibri" w:hAnsi="Calibri" w:cs="Times New Roman"/>
                <w:sz w:val="20"/>
                <w:szCs w:val="20"/>
                <w:lang w:val="sv-FI"/>
              </w:rPr>
              <w:t>, torgplatser, trädgårdslotter</w:t>
            </w:r>
          </w:p>
          <w:p w14:paraId="61DC39A6" w14:textId="6E66CCD5" w:rsidR="00E65B72" w:rsidRPr="005A317B" w:rsidRDefault="00E65B72" w:rsidP="00E65B72">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r>
              <w:rPr>
                <w:rFonts w:ascii="Calibri" w:hAnsi="Calibri" w:cs="Times New Roman"/>
                <w:sz w:val="20"/>
                <w:szCs w:val="20"/>
                <w:lang w:val="sv-FI"/>
              </w:rPr>
              <w:t xml:space="preserve">, för ev. faktureringsunderlag se </w:t>
            </w:r>
            <w:r w:rsidRPr="005A317B">
              <w:rPr>
                <w:rFonts w:ascii="Calibri" w:hAnsi="Calibri" w:cs="Times New Roman"/>
                <w:sz w:val="20"/>
                <w:szCs w:val="20"/>
                <w:lang w:val="sv-FI"/>
              </w:rPr>
              <w:t>dock EKONOMI</w:t>
            </w:r>
          </w:p>
          <w:p w14:paraId="5FD07FBB" w14:textId="10BDC24E"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599D5D6E" w14:textId="77777777" w:rsidTr="00E62C8E">
        <w:tc>
          <w:tcPr>
            <w:tcW w:w="5070" w:type="dxa"/>
          </w:tcPr>
          <w:p w14:paraId="76125AE3" w14:textId="306733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Utlåtanden och yttranden (med begäran om synpunkter, framställningar, remisshandlingar)</w:t>
            </w:r>
          </w:p>
        </w:tc>
        <w:tc>
          <w:tcPr>
            <w:tcW w:w="2693" w:type="dxa"/>
          </w:tcPr>
          <w:p w14:paraId="3935BC10" w14:textId="77777777" w:rsidR="0091116A" w:rsidRPr="005A317B" w:rsidRDefault="0091116A" w:rsidP="0091116A">
            <w:pPr>
              <w:rPr>
                <w:rFonts w:ascii="Calibri" w:hAnsi="Calibri" w:cs="Times New Roman"/>
                <w:i/>
                <w:sz w:val="20"/>
                <w:szCs w:val="20"/>
                <w:lang w:val="sv-FI"/>
              </w:rPr>
            </w:pPr>
            <w:r w:rsidRPr="005A317B">
              <w:rPr>
                <w:rFonts w:ascii="Calibri" w:hAnsi="Calibri" w:cs="Times New Roman"/>
                <w:sz w:val="20"/>
                <w:szCs w:val="20"/>
                <w:lang w:val="sv-FI"/>
              </w:rPr>
              <w:t>Varaktigt</w:t>
            </w:r>
          </w:p>
        </w:tc>
        <w:tc>
          <w:tcPr>
            <w:tcW w:w="7513" w:type="dxa"/>
          </w:tcPr>
          <w:p w14:paraId="5D7C868E" w14:textId="77777777" w:rsidR="0091116A" w:rsidRPr="005A317B" w:rsidRDefault="0091116A" w:rsidP="0091116A">
            <w:pPr>
              <w:rPr>
                <w:rFonts w:ascii="Calibri" w:hAnsi="Calibri" w:cs="Times New Roman"/>
                <w:sz w:val="20"/>
                <w:szCs w:val="20"/>
                <w:shd w:val="clear" w:color="auto" w:fill="FFFFFF"/>
              </w:rPr>
            </w:pPr>
            <w:r>
              <w:rPr>
                <w:rFonts w:ascii="Calibri" w:hAnsi="Calibri" w:cs="Times New Roman"/>
                <w:sz w:val="20"/>
                <w:szCs w:val="20"/>
                <w:shd w:val="clear" w:color="auto" w:fill="FFFFFF"/>
              </w:rPr>
              <w:t>Ex. Ålands landskapsregering</w:t>
            </w:r>
            <w:r w:rsidRPr="005A317B">
              <w:rPr>
                <w:rFonts w:ascii="Calibri" w:hAnsi="Calibri" w:cs="Times New Roman"/>
                <w:sz w:val="20"/>
                <w:szCs w:val="20"/>
                <w:shd w:val="clear" w:color="auto" w:fill="FFFFFF"/>
              </w:rPr>
              <w:t xml:space="preserve"> inhämtar utlåtande om kollektivtrafiken, över ansökan om jordförvärv</w:t>
            </w:r>
          </w:p>
          <w:p w14:paraId="0D42E023"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6963C69" w14:textId="77777777" w:rsidTr="00E62C8E">
        <w:tc>
          <w:tcPr>
            <w:tcW w:w="5070" w:type="dxa"/>
          </w:tcPr>
          <w:p w14:paraId="05162014"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Utredningar och utvärderingar</w:t>
            </w:r>
          </w:p>
        </w:tc>
        <w:tc>
          <w:tcPr>
            <w:tcW w:w="2693" w:type="dxa"/>
          </w:tcPr>
          <w:p w14:paraId="3CD94DF2"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7901CF8" w14:textId="6A738501"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Ex. utvärderingar av </w:t>
            </w:r>
            <w:r w:rsidR="00CE3483" w:rsidRPr="005A317B">
              <w:rPr>
                <w:rFonts w:ascii="Calibri" w:hAnsi="Calibri" w:cs="Times New Roman"/>
                <w:sz w:val="20"/>
                <w:szCs w:val="20"/>
                <w:lang w:val="sv-FI"/>
              </w:rPr>
              <w:t>speciella satsningar</w:t>
            </w:r>
            <w:r w:rsidR="00CE3483">
              <w:rPr>
                <w:rFonts w:ascii="Calibri" w:hAnsi="Calibri" w:cs="Times New Roman"/>
                <w:sz w:val="20"/>
                <w:szCs w:val="20"/>
                <w:lang w:val="sv-FI"/>
              </w:rPr>
              <w:t xml:space="preserve">, </w:t>
            </w:r>
            <w:r w:rsidRPr="005A317B">
              <w:rPr>
                <w:rFonts w:ascii="Calibri" w:hAnsi="Calibri" w:cs="Times New Roman"/>
                <w:sz w:val="20"/>
                <w:szCs w:val="20"/>
                <w:lang w:val="sv-FI"/>
              </w:rPr>
              <w:t>nämnders arbete, olika verksamheter</w:t>
            </w:r>
            <w:r w:rsidR="00CE3483">
              <w:rPr>
                <w:rFonts w:ascii="Calibri" w:hAnsi="Calibri" w:cs="Times New Roman"/>
                <w:sz w:val="20"/>
                <w:szCs w:val="20"/>
                <w:lang w:val="sv-FI"/>
              </w:rPr>
              <w:t xml:space="preserve"> eller </w:t>
            </w:r>
            <w:r w:rsidRPr="005A317B">
              <w:rPr>
                <w:rFonts w:ascii="Calibri" w:hAnsi="Calibri" w:cs="Times New Roman"/>
                <w:sz w:val="20"/>
                <w:szCs w:val="20"/>
                <w:lang w:val="sv-FI"/>
              </w:rPr>
              <w:t>av samarbeten</w:t>
            </w:r>
          </w:p>
          <w:p w14:paraId="6EB4510C"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E809F58" w14:textId="77777777" w:rsidTr="00E62C8E">
        <w:tc>
          <w:tcPr>
            <w:tcW w:w="5070" w:type="dxa"/>
          </w:tcPr>
          <w:p w14:paraId="1C985626" w14:textId="77777777" w:rsidR="0091116A" w:rsidRDefault="0091116A" w:rsidP="0091116A">
            <w:pPr>
              <w:rPr>
                <w:rFonts w:ascii="Calibri" w:hAnsi="Calibri"/>
                <w:sz w:val="20"/>
                <w:szCs w:val="20"/>
              </w:rPr>
            </w:pPr>
            <w:r w:rsidRPr="005A317B">
              <w:rPr>
                <w:rFonts w:ascii="Calibri" w:hAnsi="Calibri"/>
                <w:sz w:val="20"/>
                <w:szCs w:val="20"/>
              </w:rPr>
              <w:t>Val - handlingar från kommunala, statliga och EU-val (inkl. kommunala folkomröstningar)</w:t>
            </w:r>
          </w:p>
          <w:p w14:paraId="1B2DA6A8" w14:textId="77777777" w:rsidR="0091116A" w:rsidRDefault="0091116A" w:rsidP="0091116A">
            <w:pPr>
              <w:rPr>
                <w:rFonts w:ascii="Calibri" w:hAnsi="Calibri"/>
                <w:sz w:val="20"/>
                <w:szCs w:val="20"/>
              </w:rPr>
            </w:pPr>
          </w:p>
          <w:p w14:paraId="415F2D02" w14:textId="77777777" w:rsidR="0091116A" w:rsidRDefault="0091116A" w:rsidP="0091116A">
            <w:pPr>
              <w:rPr>
                <w:rFonts w:ascii="Calibri" w:hAnsi="Calibri"/>
                <w:sz w:val="20"/>
                <w:szCs w:val="20"/>
              </w:rPr>
            </w:pPr>
            <w:r>
              <w:rPr>
                <w:rFonts w:ascii="Calibri" w:hAnsi="Calibri"/>
                <w:sz w:val="20"/>
                <w:szCs w:val="20"/>
              </w:rPr>
              <w:t>-p</w:t>
            </w:r>
            <w:r w:rsidRPr="005A317B">
              <w:rPr>
                <w:rFonts w:ascii="Calibri" w:hAnsi="Calibri"/>
                <w:sz w:val="20"/>
                <w:szCs w:val="20"/>
              </w:rPr>
              <w:t>rotokoll med bilagor och kungörelser</w:t>
            </w:r>
          </w:p>
          <w:p w14:paraId="7B4E857B" w14:textId="77777777" w:rsidR="0091116A" w:rsidRDefault="0091116A" w:rsidP="0091116A">
            <w:pPr>
              <w:rPr>
                <w:rFonts w:ascii="Calibri" w:hAnsi="Calibri"/>
                <w:sz w:val="20"/>
                <w:szCs w:val="20"/>
              </w:rPr>
            </w:pPr>
            <w:r>
              <w:rPr>
                <w:rFonts w:ascii="Calibri" w:hAnsi="Calibri"/>
                <w:sz w:val="20"/>
                <w:szCs w:val="20"/>
              </w:rPr>
              <w:t>-ö</w:t>
            </w:r>
            <w:r w:rsidRPr="005A317B">
              <w:rPr>
                <w:rFonts w:ascii="Calibri" w:hAnsi="Calibri"/>
                <w:sz w:val="20"/>
                <w:szCs w:val="20"/>
              </w:rPr>
              <w:t>vriga handlingar som berör val</w:t>
            </w:r>
          </w:p>
          <w:p w14:paraId="0E63C522" w14:textId="77777777" w:rsidR="0091116A" w:rsidRDefault="0091116A" w:rsidP="0091116A">
            <w:pPr>
              <w:rPr>
                <w:rFonts w:ascii="Calibri" w:hAnsi="Calibri"/>
                <w:sz w:val="20"/>
                <w:szCs w:val="20"/>
              </w:rPr>
            </w:pPr>
            <w:r>
              <w:rPr>
                <w:rFonts w:ascii="Calibri" w:hAnsi="Calibri"/>
                <w:sz w:val="20"/>
                <w:szCs w:val="20"/>
              </w:rPr>
              <w:t>-k</w:t>
            </w:r>
            <w:r w:rsidRPr="005A317B">
              <w:rPr>
                <w:rFonts w:ascii="Calibri" w:hAnsi="Calibri"/>
                <w:sz w:val="20"/>
                <w:szCs w:val="20"/>
              </w:rPr>
              <w:t>ommunal folkomröstning</w:t>
            </w:r>
            <w:r>
              <w:rPr>
                <w:rFonts w:ascii="Calibri" w:hAnsi="Calibri"/>
                <w:sz w:val="20"/>
                <w:szCs w:val="20"/>
              </w:rPr>
              <w:t xml:space="preserve"> - </w:t>
            </w:r>
            <w:r w:rsidRPr="005A317B">
              <w:rPr>
                <w:rFonts w:ascii="Calibri" w:hAnsi="Calibri"/>
                <w:sz w:val="20"/>
                <w:szCs w:val="20"/>
              </w:rPr>
              <w:t>röstsedlar och övriga handlingar som berör valet</w:t>
            </w:r>
          </w:p>
          <w:p w14:paraId="248E7029" w14:textId="77777777" w:rsidR="0091116A" w:rsidRDefault="0091116A" w:rsidP="0091116A">
            <w:pPr>
              <w:rPr>
                <w:rFonts w:ascii="Calibri" w:hAnsi="Calibri"/>
                <w:sz w:val="20"/>
                <w:szCs w:val="20"/>
              </w:rPr>
            </w:pPr>
          </w:p>
          <w:p w14:paraId="0771A153" w14:textId="77777777" w:rsidR="0091116A" w:rsidRPr="005A317B" w:rsidRDefault="0091116A" w:rsidP="0091116A">
            <w:pPr>
              <w:rPr>
                <w:rFonts w:ascii="Calibri" w:hAnsi="Calibri"/>
                <w:sz w:val="20"/>
                <w:szCs w:val="20"/>
              </w:rPr>
            </w:pPr>
            <w:r w:rsidRPr="00DD0E65">
              <w:rPr>
                <w:rFonts w:ascii="Calibri" w:hAnsi="Calibri"/>
                <w:sz w:val="20"/>
                <w:szCs w:val="20"/>
              </w:rPr>
              <w:lastRenderedPageBreak/>
              <w:t>-</w:t>
            </w:r>
            <w:r w:rsidRPr="00A704FC">
              <w:rPr>
                <w:rFonts w:asciiTheme="minorHAnsi" w:hAnsiTheme="minorHAnsi" w:cstheme="minorHAnsi"/>
                <w:sz w:val="20"/>
                <w:szCs w:val="20"/>
              </w:rPr>
              <w:t>kommunalval</w:t>
            </w:r>
            <w:r>
              <w:rPr>
                <w:rFonts w:asciiTheme="minorHAnsi" w:hAnsiTheme="minorHAnsi" w:cstheme="minorHAnsi"/>
                <w:sz w:val="20"/>
                <w:szCs w:val="20"/>
              </w:rPr>
              <w:t xml:space="preserve">: </w:t>
            </w:r>
            <w:r w:rsidRPr="00A704FC">
              <w:rPr>
                <w:rFonts w:asciiTheme="minorHAnsi" w:hAnsiTheme="minorHAnsi" w:cstheme="minorHAnsi"/>
                <w:sz w:val="20"/>
                <w:szCs w:val="20"/>
              </w:rPr>
              <w:t>kandidaternas slutliga jämförelsetal (sammanställning över (motsv.)) samt resultat</w:t>
            </w:r>
            <w:r w:rsidRPr="00DD0E65">
              <w:rPr>
                <w:rFonts w:ascii="Calibri" w:hAnsi="Calibri"/>
                <w:sz w:val="20"/>
                <w:szCs w:val="20"/>
              </w:rPr>
              <w:t xml:space="preserve"> per röstningsområde</w:t>
            </w:r>
          </w:p>
        </w:tc>
        <w:tc>
          <w:tcPr>
            <w:tcW w:w="2693" w:type="dxa"/>
          </w:tcPr>
          <w:p w14:paraId="2D46AB1F" w14:textId="77777777" w:rsidR="0091116A" w:rsidRPr="005A317B" w:rsidRDefault="0091116A" w:rsidP="0091116A">
            <w:pPr>
              <w:rPr>
                <w:rFonts w:ascii="Calibri" w:hAnsi="Calibri"/>
                <w:sz w:val="20"/>
                <w:szCs w:val="20"/>
              </w:rPr>
            </w:pPr>
            <w:r w:rsidRPr="005A317B">
              <w:rPr>
                <w:rFonts w:ascii="Calibri" w:hAnsi="Calibri"/>
                <w:sz w:val="20"/>
                <w:szCs w:val="20"/>
              </w:rPr>
              <w:lastRenderedPageBreak/>
              <w:br/>
            </w:r>
          </w:p>
          <w:p w14:paraId="0B1F800F" w14:textId="77777777" w:rsidR="0091116A" w:rsidRPr="005A317B" w:rsidRDefault="0091116A" w:rsidP="0091116A">
            <w:pPr>
              <w:rPr>
                <w:rFonts w:ascii="Calibri" w:hAnsi="Calibri"/>
                <w:sz w:val="20"/>
                <w:szCs w:val="20"/>
              </w:rPr>
            </w:pPr>
          </w:p>
          <w:p w14:paraId="528070FA" w14:textId="77777777" w:rsidR="0091116A" w:rsidRPr="005A317B" w:rsidRDefault="0091116A" w:rsidP="0091116A">
            <w:pPr>
              <w:rPr>
                <w:rFonts w:ascii="Calibri" w:hAnsi="Calibri"/>
                <w:sz w:val="20"/>
                <w:szCs w:val="20"/>
              </w:rPr>
            </w:pPr>
            <w:r w:rsidRPr="005A317B">
              <w:rPr>
                <w:rFonts w:ascii="Calibri" w:hAnsi="Calibri"/>
                <w:sz w:val="20"/>
                <w:szCs w:val="20"/>
              </w:rPr>
              <w:t>Varaktigt</w:t>
            </w:r>
            <w:r w:rsidRPr="005A317B">
              <w:rPr>
                <w:rFonts w:ascii="Calibri" w:hAnsi="Calibri"/>
                <w:sz w:val="20"/>
                <w:szCs w:val="20"/>
              </w:rPr>
              <w:br/>
              <w:t>Till</w:t>
            </w:r>
            <w:r>
              <w:rPr>
                <w:rFonts w:ascii="Calibri" w:hAnsi="Calibri"/>
                <w:sz w:val="20"/>
                <w:szCs w:val="20"/>
              </w:rPr>
              <w:t>s</w:t>
            </w:r>
            <w:r w:rsidRPr="005A317B">
              <w:rPr>
                <w:rFonts w:ascii="Calibri" w:hAnsi="Calibri"/>
                <w:sz w:val="20"/>
                <w:szCs w:val="20"/>
              </w:rPr>
              <w:t xml:space="preserve"> nästa val har förrättats</w:t>
            </w:r>
          </w:p>
          <w:p w14:paraId="247B0322" w14:textId="77777777" w:rsidR="0091116A" w:rsidRPr="005A317B" w:rsidRDefault="0091116A" w:rsidP="0091116A">
            <w:pPr>
              <w:rPr>
                <w:rFonts w:ascii="Calibri" w:hAnsi="Calibri"/>
                <w:sz w:val="20"/>
                <w:szCs w:val="20"/>
              </w:rPr>
            </w:pPr>
          </w:p>
          <w:p w14:paraId="1E3400CD" w14:textId="77777777" w:rsidR="0091116A" w:rsidRDefault="0091116A" w:rsidP="0091116A">
            <w:pPr>
              <w:rPr>
                <w:rFonts w:ascii="Calibri" w:hAnsi="Calibri"/>
                <w:sz w:val="20"/>
                <w:szCs w:val="20"/>
              </w:rPr>
            </w:pPr>
            <w:r w:rsidRPr="005A317B">
              <w:rPr>
                <w:rFonts w:ascii="Calibri" w:hAnsi="Calibri"/>
                <w:sz w:val="20"/>
                <w:szCs w:val="20"/>
              </w:rPr>
              <w:t>5 år efter att resultatet har fastställts</w:t>
            </w:r>
          </w:p>
          <w:p w14:paraId="4C0F7CF5" w14:textId="77777777" w:rsidR="0091116A" w:rsidRDefault="0091116A" w:rsidP="0091116A">
            <w:pPr>
              <w:rPr>
                <w:rFonts w:ascii="Calibri" w:hAnsi="Calibri"/>
                <w:sz w:val="20"/>
                <w:szCs w:val="20"/>
              </w:rPr>
            </w:pPr>
          </w:p>
          <w:p w14:paraId="09399D99" w14:textId="77777777" w:rsidR="0091116A" w:rsidRDefault="0091116A" w:rsidP="0091116A">
            <w:pPr>
              <w:rPr>
                <w:rFonts w:ascii="Calibri" w:hAnsi="Calibri"/>
                <w:sz w:val="20"/>
                <w:szCs w:val="20"/>
              </w:rPr>
            </w:pPr>
          </w:p>
          <w:p w14:paraId="025F9ADA" w14:textId="77777777" w:rsidR="0091116A" w:rsidRPr="005A317B" w:rsidRDefault="0091116A" w:rsidP="0091116A">
            <w:pPr>
              <w:rPr>
                <w:rFonts w:ascii="Calibri" w:hAnsi="Calibri"/>
                <w:sz w:val="20"/>
                <w:szCs w:val="20"/>
              </w:rPr>
            </w:pPr>
            <w:r w:rsidRPr="005A317B">
              <w:rPr>
                <w:rFonts w:ascii="Calibri" w:hAnsi="Calibri"/>
                <w:sz w:val="20"/>
                <w:szCs w:val="20"/>
              </w:rPr>
              <w:lastRenderedPageBreak/>
              <w:t>Varaktigt</w:t>
            </w:r>
          </w:p>
        </w:tc>
        <w:tc>
          <w:tcPr>
            <w:tcW w:w="7513" w:type="dxa"/>
          </w:tcPr>
          <w:p w14:paraId="28C44D60" w14:textId="77777777" w:rsidR="0091116A" w:rsidRDefault="0091116A" w:rsidP="0091116A">
            <w:pPr>
              <w:rPr>
                <w:rFonts w:ascii="Calibri" w:hAnsi="Calibri"/>
                <w:sz w:val="20"/>
                <w:szCs w:val="20"/>
              </w:rPr>
            </w:pPr>
            <w:r>
              <w:rPr>
                <w:rFonts w:ascii="Calibri" w:hAnsi="Calibri"/>
                <w:i/>
                <w:sz w:val="20"/>
                <w:szCs w:val="20"/>
              </w:rPr>
              <w:lastRenderedPageBreak/>
              <w:t>L</w:t>
            </w:r>
            <w:r w:rsidRPr="005A317B">
              <w:rPr>
                <w:rFonts w:ascii="Calibri" w:hAnsi="Calibri"/>
                <w:i/>
                <w:sz w:val="20"/>
                <w:szCs w:val="20"/>
              </w:rPr>
              <w:t>andskapslag om lagtingsval och kommunalval</w:t>
            </w:r>
            <w:r w:rsidRPr="005A317B">
              <w:rPr>
                <w:rFonts w:ascii="Calibri" w:hAnsi="Calibri"/>
                <w:sz w:val="20"/>
                <w:szCs w:val="20"/>
              </w:rPr>
              <w:t xml:space="preserve"> (ÅFS 1970:39), </w:t>
            </w:r>
            <w:r w:rsidRPr="005A317B">
              <w:rPr>
                <w:rFonts w:ascii="Calibri" w:hAnsi="Calibri"/>
                <w:i/>
                <w:sz w:val="20"/>
                <w:szCs w:val="20"/>
              </w:rPr>
              <w:t>Landskapslag om förfarandet vid rådgivande kommunala folkomröstningar</w:t>
            </w:r>
            <w:r w:rsidRPr="005A317B">
              <w:rPr>
                <w:rFonts w:ascii="Calibri" w:hAnsi="Calibri"/>
                <w:sz w:val="20"/>
                <w:szCs w:val="20"/>
              </w:rPr>
              <w:t xml:space="preserve"> (ÅFS 1998:20) </w:t>
            </w:r>
            <w:r>
              <w:rPr>
                <w:rFonts w:ascii="Calibri" w:hAnsi="Calibri"/>
                <w:sz w:val="20"/>
                <w:szCs w:val="20"/>
              </w:rPr>
              <w:t>samt beslut och anvisningar som Ålands landskapsregerings</w:t>
            </w:r>
            <w:r w:rsidRPr="005A317B">
              <w:rPr>
                <w:rFonts w:ascii="Calibri" w:hAnsi="Calibri"/>
                <w:i/>
                <w:sz w:val="20"/>
                <w:szCs w:val="20"/>
              </w:rPr>
              <w:t xml:space="preserve"> beslut angående fastställelse av vissa formulär för lagtingsval och kommunalval</w:t>
            </w:r>
            <w:r w:rsidRPr="005A317B">
              <w:rPr>
                <w:rFonts w:ascii="Calibri" w:hAnsi="Calibri"/>
                <w:sz w:val="20"/>
                <w:szCs w:val="20"/>
              </w:rPr>
              <w:t xml:space="preserve"> (ÅFS 2011:78)</w:t>
            </w:r>
          </w:p>
          <w:p w14:paraId="0DD92DDA" w14:textId="77777777" w:rsidR="0091116A" w:rsidRDefault="0091116A" w:rsidP="0091116A">
            <w:pPr>
              <w:rPr>
                <w:rFonts w:ascii="Calibri" w:hAnsi="Calibri"/>
                <w:sz w:val="20"/>
                <w:szCs w:val="20"/>
              </w:rPr>
            </w:pPr>
          </w:p>
          <w:p w14:paraId="5FC0C3BC" w14:textId="77777777" w:rsidR="0091116A" w:rsidRDefault="0091116A" w:rsidP="0091116A">
            <w:pPr>
              <w:rPr>
                <w:rFonts w:ascii="Calibri" w:hAnsi="Calibri"/>
                <w:sz w:val="20"/>
                <w:szCs w:val="20"/>
              </w:rPr>
            </w:pPr>
          </w:p>
          <w:p w14:paraId="0121DE57" w14:textId="77777777" w:rsidR="0091116A" w:rsidRDefault="0091116A" w:rsidP="0091116A">
            <w:pPr>
              <w:rPr>
                <w:rFonts w:ascii="Calibri" w:hAnsi="Calibri"/>
                <w:sz w:val="20"/>
                <w:szCs w:val="20"/>
              </w:rPr>
            </w:pPr>
          </w:p>
          <w:p w14:paraId="0B5B5752" w14:textId="77777777" w:rsidR="0091116A" w:rsidRDefault="0091116A" w:rsidP="0091116A">
            <w:pPr>
              <w:rPr>
                <w:rFonts w:ascii="Calibri" w:hAnsi="Calibri"/>
                <w:sz w:val="20"/>
                <w:szCs w:val="20"/>
              </w:rPr>
            </w:pPr>
          </w:p>
          <w:p w14:paraId="4A31A29B" w14:textId="77777777" w:rsidR="0091116A" w:rsidRDefault="0091116A" w:rsidP="0091116A">
            <w:pPr>
              <w:rPr>
                <w:rFonts w:ascii="Calibri" w:hAnsi="Calibri"/>
                <w:sz w:val="20"/>
                <w:szCs w:val="20"/>
              </w:rPr>
            </w:pPr>
          </w:p>
          <w:p w14:paraId="6D37F407" w14:textId="77777777" w:rsidR="0091116A" w:rsidRDefault="0091116A" w:rsidP="0091116A">
            <w:pPr>
              <w:rPr>
                <w:rFonts w:ascii="Calibri" w:hAnsi="Calibri"/>
                <w:sz w:val="20"/>
                <w:szCs w:val="20"/>
              </w:rPr>
            </w:pPr>
          </w:p>
          <w:p w14:paraId="16999F4A" w14:textId="77777777" w:rsidR="0091116A" w:rsidRPr="005A317B" w:rsidRDefault="0091116A" w:rsidP="0091116A">
            <w:pPr>
              <w:rPr>
                <w:rFonts w:ascii="Calibri" w:hAnsi="Calibri"/>
                <w:sz w:val="20"/>
                <w:szCs w:val="20"/>
              </w:rPr>
            </w:pPr>
          </w:p>
        </w:tc>
      </w:tr>
      <w:tr w:rsidR="0091116A" w:rsidRPr="005A317B" w14:paraId="52951CB9" w14:textId="77777777" w:rsidTr="00E62C8E">
        <w:tc>
          <w:tcPr>
            <w:tcW w:w="5070" w:type="dxa"/>
          </w:tcPr>
          <w:p w14:paraId="476DB50E" w14:textId="66654861"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lastRenderedPageBreak/>
              <w:t>V</w:t>
            </w:r>
            <w:r>
              <w:rPr>
                <w:rFonts w:ascii="Calibri" w:hAnsi="Calibri" w:cs="Times New Roman"/>
                <w:sz w:val="20"/>
                <w:szCs w:val="20"/>
                <w:lang w:val="sv-FI"/>
              </w:rPr>
              <w:t xml:space="preserve">erksamhetsberättelser </w:t>
            </w:r>
            <w:r w:rsidR="005A0011">
              <w:rPr>
                <w:rFonts w:ascii="Calibri" w:hAnsi="Calibri" w:cs="Times New Roman"/>
                <w:sz w:val="20"/>
                <w:szCs w:val="20"/>
                <w:lang w:val="sv-FI"/>
              </w:rPr>
              <w:t xml:space="preserve">- </w:t>
            </w:r>
            <w:r w:rsidRPr="005A317B">
              <w:rPr>
                <w:rFonts w:ascii="Calibri" w:hAnsi="Calibri" w:cs="Times New Roman"/>
                <w:sz w:val="20"/>
                <w:szCs w:val="20"/>
                <w:lang w:val="sv-FI"/>
              </w:rPr>
              <w:t xml:space="preserve">och ev. motsv. redogörelser från </w:t>
            </w:r>
            <w:r>
              <w:rPr>
                <w:rFonts w:ascii="Calibri" w:hAnsi="Calibri" w:cs="Times New Roman"/>
                <w:sz w:val="20"/>
                <w:szCs w:val="20"/>
                <w:lang w:val="sv-FI"/>
              </w:rPr>
              <w:t xml:space="preserve">olika enheter eller </w:t>
            </w:r>
            <w:r w:rsidRPr="005A317B">
              <w:rPr>
                <w:rFonts w:ascii="Calibri" w:hAnsi="Calibri" w:cs="Times New Roman"/>
                <w:sz w:val="20"/>
                <w:szCs w:val="20"/>
                <w:lang w:val="sv-FI"/>
              </w:rPr>
              <w:t>verksamhetsgrenar</w:t>
            </w:r>
          </w:p>
        </w:tc>
        <w:tc>
          <w:tcPr>
            <w:tcW w:w="2693" w:type="dxa"/>
          </w:tcPr>
          <w:p w14:paraId="56C7BBDE" w14:textId="77777777" w:rsidR="0091116A" w:rsidRDefault="0091116A" w:rsidP="0091116A">
            <w:pPr>
              <w:rPr>
                <w:rFonts w:ascii="Calibri" w:hAnsi="Calibri" w:cs="Times New Roman"/>
                <w:sz w:val="20"/>
                <w:szCs w:val="20"/>
                <w:lang w:val="sv-FI"/>
              </w:rPr>
            </w:pPr>
          </w:p>
          <w:p w14:paraId="477F0F10"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071A35D" w14:textId="4165E5BB" w:rsidR="0091116A" w:rsidRPr="005A317B" w:rsidRDefault="005A0011" w:rsidP="0091116A">
            <w:pPr>
              <w:rPr>
                <w:rFonts w:ascii="Calibri" w:hAnsi="Calibri" w:cs="Times New Roman"/>
                <w:sz w:val="20"/>
                <w:szCs w:val="20"/>
                <w:lang w:val="sv-FI"/>
              </w:rPr>
            </w:pPr>
            <w:r>
              <w:rPr>
                <w:rFonts w:ascii="Calibri" w:hAnsi="Calibri" w:cs="Times New Roman"/>
                <w:sz w:val="20"/>
                <w:szCs w:val="20"/>
                <w:lang w:val="sv-FI"/>
              </w:rPr>
              <w:t>J</w:t>
            </w:r>
            <w:r w:rsidR="00240153">
              <w:rPr>
                <w:rFonts w:ascii="Calibri" w:hAnsi="Calibri" w:cs="Times New Roman"/>
                <w:sz w:val="20"/>
                <w:szCs w:val="20"/>
                <w:lang w:val="sv-FI"/>
              </w:rPr>
              <w:t xml:space="preserve">fr. även </w:t>
            </w:r>
            <w:r w:rsidR="00240153" w:rsidRPr="005A317B">
              <w:rPr>
                <w:rFonts w:ascii="Calibri" w:hAnsi="Calibri" w:cs="Times New Roman"/>
                <w:sz w:val="20"/>
                <w:szCs w:val="20"/>
                <w:lang w:val="sv-FI"/>
              </w:rPr>
              <w:t>EKONOMI</w:t>
            </w:r>
          </w:p>
        </w:tc>
      </w:tr>
      <w:tr w:rsidR="0091116A" w:rsidRPr="005A317B" w14:paraId="741B2127" w14:textId="77777777" w:rsidTr="00E62C8E">
        <w:tc>
          <w:tcPr>
            <w:tcW w:w="5070" w:type="dxa"/>
          </w:tcPr>
          <w:p w14:paraId="6590B9C8" w14:textId="77777777" w:rsidR="0091116A" w:rsidRPr="005A317B" w:rsidRDefault="0091116A" w:rsidP="0091116A">
            <w:pPr>
              <w:rPr>
                <w:rFonts w:ascii="Calibri" w:hAnsi="Calibri"/>
                <w:sz w:val="20"/>
                <w:szCs w:val="20"/>
              </w:rPr>
            </w:pPr>
            <w:r>
              <w:rPr>
                <w:rFonts w:ascii="Calibri" w:hAnsi="Calibri"/>
                <w:sz w:val="20"/>
                <w:szCs w:val="20"/>
              </w:rPr>
              <w:t>Verksamhetsplaner</w:t>
            </w:r>
          </w:p>
        </w:tc>
        <w:tc>
          <w:tcPr>
            <w:tcW w:w="2693" w:type="dxa"/>
          </w:tcPr>
          <w:p w14:paraId="7C34179A"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57A6900" w14:textId="22E2709A" w:rsidR="0091116A" w:rsidRPr="005A317B" w:rsidRDefault="005A0011" w:rsidP="0091116A">
            <w:pPr>
              <w:rPr>
                <w:rFonts w:ascii="Calibri" w:hAnsi="Calibri"/>
                <w:sz w:val="20"/>
                <w:szCs w:val="20"/>
              </w:rPr>
            </w:pPr>
            <w:r>
              <w:rPr>
                <w:rFonts w:ascii="Calibri" w:hAnsi="Calibri" w:cs="Times New Roman"/>
                <w:sz w:val="20"/>
                <w:szCs w:val="20"/>
                <w:lang w:val="sv-FI"/>
              </w:rPr>
              <w:t xml:space="preserve">Jfr. även </w:t>
            </w:r>
            <w:r w:rsidRPr="005A317B">
              <w:rPr>
                <w:rFonts w:ascii="Calibri" w:hAnsi="Calibri" w:cs="Times New Roman"/>
                <w:sz w:val="20"/>
                <w:szCs w:val="20"/>
                <w:lang w:val="sv-FI"/>
              </w:rPr>
              <w:t>EKONOMI</w:t>
            </w:r>
          </w:p>
        </w:tc>
      </w:tr>
      <w:tr w:rsidR="0091116A" w:rsidRPr="005A317B" w14:paraId="3B931A72" w14:textId="77777777" w:rsidTr="00E62C8E">
        <w:tc>
          <w:tcPr>
            <w:tcW w:w="5070" w:type="dxa"/>
          </w:tcPr>
          <w:p w14:paraId="0B82A0C6" w14:textId="77777777" w:rsidR="0091116A" w:rsidRPr="009A4587" w:rsidRDefault="0091116A" w:rsidP="0091116A">
            <w:pPr>
              <w:rPr>
                <w:rFonts w:asciiTheme="minorHAnsi" w:hAnsiTheme="minorHAnsi" w:cstheme="minorHAnsi"/>
                <w:sz w:val="20"/>
                <w:szCs w:val="20"/>
              </w:rPr>
            </w:pPr>
            <w:r w:rsidRPr="009A4587">
              <w:rPr>
                <w:rFonts w:asciiTheme="minorHAnsi" w:hAnsiTheme="minorHAnsi" w:cstheme="minorHAnsi"/>
                <w:sz w:val="20"/>
                <w:szCs w:val="20"/>
                <w:lang w:val="sv-FI"/>
              </w:rPr>
              <w:t>Värdegrund/värdegrundsdokument</w:t>
            </w:r>
          </w:p>
        </w:tc>
        <w:tc>
          <w:tcPr>
            <w:tcW w:w="2693" w:type="dxa"/>
          </w:tcPr>
          <w:p w14:paraId="2D5E7C43" w14:textId="77777777" w:rsidR="0091116A" w:rsidRPr="009A4587" w:rsidRDefault="0091116A" w:rsidP="0091116A">
            <w:pPr>
              <w:rPr>
                <w:rFonts w:ascii="Calibri" w:hAnsi="Calibri" w:cs="Times New Roman"/>
                <w:sz w:val="20"/>
                <w:szCs w:val="20"/>
                <w:lang w:val="sv-FI"/>
              </w:rPr>
            </w:pPr>
            <w:r w:rsidRPr="009A4587">
              <w:rPr>
                <w:rFonts w:ascii="Calibri" w:hAnsi="Calibri" w:cs="Times New Roman"/>
                <w:sz w:val="20"/>
                <w:szCs w:val="20"/>
                <w:lang w:val="sv-FI"/>
              </w:rPr>
              <w:t>Varaktigt</w:t>
            </w:r>
          </w:p>
        </w:tc>
        <w:tc>
          <w:tcPr>
            <w:tcW w:w="7513" w:type="dxa"/>
          </w:tcPr>
          <w:p w14:paraId="1CD1E6E2" w14:textId="2B946F98" w:rsidR="0091116A" w:rsidRPr="009A4587" w:rsidRDefault="00D21E22" w:rsidP="0091116A">
            <w:pPr>
              <w:rPr>
                <w:rFonts w:ascii="Calibri" w:hAnsi="Calibri"/>
                <w:sz w:val="20"/>
                <w:szCs w:val="20"/>
              </w:rPr>
            </w:pPr>
            <w:r>
              <w:rPr>
                <w:rFonts w:ascii="Calibri" w:hAnsi="Calibri"/>
                <w:sz w:val="20"/>
                <w:szCs w:val="20"/>
              </w:rPr>
              <w:t>Övergripande eller verksamhetsspecifika (t.e</w:t>
            </w:r>
            <w:r w:rsidR="0091116A" w:rsidRPr="009A4587">
              <w:rPr>
                <w:rFonts w:ascii="Calibri" w:hAnsi="Calibri"/>
                <w:sz w:val="20"/>
                <w:szCs w:val="20"/>
              </w:rPr>
              <w:t xml:space="preserve">x. </w:t>
            </w:r>
            <w:r>
              <w:rPr>
                <w:rFonts w:ascii="Calibri" w:hAnsi="Calibri"/>
                <w:sz w:val="20"/>
                <w:szCs w:val="20"/>
              </w:rPr>
              <w:t>för ä</w:t>
            </w:r>
            <w:r w:rsidR="0091116A" w:rsidRPr="009A4587">
              <w:rPr>
                <w:rFonts w:ascii="Calibri" w:hAnsi="Calibri"/>
                <w:sz w:val="20"/>
                <w:szCs w:val="20"/>
              </w:rPr>
              <w:t>ldreomsorg</w:t>
            </w:r>
            <w:r>
              <w:rPr>
                <w:rFonts w:ascii="Calibri" w:hAnsi="Calibri"/>
                <w:sz w:val="20"/>
                <w:szCs w:val="20"/>
              </w:rPr>
              <w:t>)</w:t>
            </w:r>
          </w:p>
        </w:tc>
      </w:tr>
      <w:tr w:rsidR="0091116A" w:rsidRPr="005A317B" w14:paraId="7955D1D3" w14:textId="77777777" w:rsidTr="00E62C8E">
        <w:tc>
          <w:tcPr>
            <w:tcW w:w="5070" w:type="dxa"/>
          </w:tcPr>
          <w:p w14:paraId="156A5B4D" w14:textId="77777777" w:rsidR="0091116A" w:rsidRDefault="0091116A" w:rsidP="0091116A">
            <w:pPr>
              <w:rPr>
                <w:rFonts w:ascii="Calibri" w:hAnsi="Calibri"/>
                <w:sz w:val="20"/>
                <w:szCs w:val="20"/>
              </w:rPr>
            </w:pPr>
            <w:r>
              <w:rPr>
                <w:rFonts w:ascii="Calibri" w:hAnsi="Calibri"/>
                <w:sz w:val="20"/>
                <w:szCs w:val="20"/>
              </w:rPr>
              <w:t>Årsberättelser eller motsv. årsredogörelser från olika verksamhetsgrenar och förvaltningsorgan</w:t>
            </w:r>
          </w:p>
        </w:tc>
        <w:tc>
          <w:tcPr>
            <w:tcW w:w="2693" w:type="dxa"/>
          </w:tcPr>
          <w:p w14:paraId="2C3D4688" w14:textId="77777777" w:rsidR="0091116A" w:rsidRDefault="0091116A" w:rsidP="0091116A">
            <w:pPr>
              <w:rPr>
                <w:rFonts w:ascii="Calibri" w:hAnsi="Calibri" w:cs="Times New Roman"/>
                <w:sz w:val="20"/>
                <w:szCs w:val="20"/>
                <w:lang w:val="sv-FI"/>
              </w:rPr>
            </w:pPr>
          </w:p>
          <w:p w14:paraId="45C793AA" w14:textId="77777777" w:rsidR="0091116A"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1478CCCF" w14:textId="77777777" w:rsidR="0091116A" w:rsidRPr="005A317B" w:rsidRDefault="0091116A" w:rsidP="0091116A">
            <w:pPr>
              <w:rPr>
                <w:rFonts w:ascii="Calibri" w:hAnsi="Calibri" w:cs="Times New Roman"/>
                <w:sz w:val="20"/>
                <w:szCs w:val="20"/>
                <w:lang w:val="sv-FI"/>
              </w:rPr>
            </w:pPr>
          </w:p>
        </w:tc>
      </w:tr>
      <w:tr w:rsidR="0091116A" w:rsidRPr="005A317B" w14:paraId="603B72C9" w14:textId="77777777" w:rsidTr="00E62C8E">
        <w:tc>
          <w:tcPr>
            <w:tcW w:w="5070" w:type="dxa"/>
          </w:tcPr>
          <w:p w14:paraId="6C5F876E" w14:textId="77777777" w:rsidR="0091116A" w:rsidRDefault="0091116A" w:rsidP="0091116A">
            <w:pPr>
              <w:rPr>
                <w:rFonts w:ascii="Calibri" w:hAnsi="Calibri"/>
                <w:sz w:val="20"/>
                <w:szCs w:val="20"/>
              </w:rPr>
            </w:pPr>
            <w:r>
              <w:rPr>
                <w:rFonts w:ascii="Calibri" w:hAnsi="Calibri"/>
                <w:sz w:val="20"/>
                <w:szCs w:val="20"/>
              </w:rPr>
              <w:t>Åtgärdsplaner</w:t>
            </w:r>
          </w:p>
        </w:tc>
        <w:tc>
          <w:tcPr>
            <w:tcW w:w="2693" w:type="dxa"/>
          </w:tcPr>
          <w:p w14:paraId="27DB89DD" w14:textId="77777777" w:rsidR="0091116A"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C44A35A" w14:textId="77777777" w:rsidR="0091116A" w:rsidRPr="006E1BCD" w:rsidRDefault="0091116A" w:rsidP="0091116A">
            <w:pPr>
              <w:rPr>
                <w:rFonts w:asciiTheme="minorHAnsi" w:hAnsiTheme="minorHAnsi" w:cstheme="minorHAnsi"/>
                <w:sz w:val="20"/>
                <w:szCs w:val="20"/>
                <w:lang w:val="sv-FI"/>
              </w:rPr>
            </w:pPr>
            <w:r w:rsidRPr="006E1BCD">
              <w:rPr>
                <w:rFonts w:asciiTheme="minorHAnsi" w:hAnsiTheme="minorHAnsi" w:cstheme="minorHAnsi"/>
                <w:sz w:val="20"/>
                <w:szCs w:val="20"/>
                <w:lang w:val="sv-FI"/>
              </w:rPr>
              <w:t xml:space="preserve">Ex. </w:t>
            </w:r>
            <w:r>
              <w:rPr>
                <w:rFonts w:asciiTheme="minorHAnsi" w:hAnsiTheme="minorHAnsi" w:cstheme="minorHAnsi"/>
                <w:sz w:val="20"/>
                <w:szCs w:val="20"/>
                <w:lang w:val="sv-FI"/>
              </w:rPr>
              <w:t>Å</w:t>
            </w:r>
            <w:proofErr w:type="spellStart"/>
            <w:r w:rsidRPr="006E1BCD">
              <w:rPr>
                <w:rFonts w:asciiTheme="minorHAnsi" w:hAnsiTheme="minorHAnsi" w:cstheme="minorHAnsi"/>
                <w:sz w:val="20"/>
                <w:szCs w:val="20"/>
                <w:shd w:val="clear" w:color="auto" w:fill="FFFFFF"/>
              </w:rPr>
              <w:t>tgärdsplan</w:t>
            </w:r>
            <w:proofErr w:type="spellEnd"/>
            <w:r w:rsidRPr="006E1BCD">
              <w:rPr>
                <w:rFonts w:asciiTheme="minorHAnsi" w:hAnsiTheme="minorHAnsi" w:cstheme="minorHAnsi"/>
                <w:sz w:val="20"/>
                <w:szCs w:val="20"/>
                <w:shd w:val="clear" w:color="auto" w:fill="FFFFFF"/>
              </w:rPr>
              <w:t xml:space="preserve"> för äldreomsorgens personalbemanning</w:t>
            </w:r>
            <w:r>
              <w:rPr>
                <w:rFonts w:asciiTheme="minorHAnsi" w:hAnsiTheme="minorHAnsi" w:cstheme="minorHAnsi"/>
                <w:sz w:val="20"/>
                <w:szCs w:val="20"/>
                <w:shd w:val="clear" w:color="auto" w:fill="FFFFFF"/>
              </w:rPr>
              <w:t xml:space="preserve">, </w:t>
            </w:r>
            <w:r w:rsidRPr="006E1BCD">
              <w:rPr>
                <w:rFonts w:asciiTheme="minorHAnsi" w:hAnsiTheme="minorHAnsi" w:cstheme="minorHAnsi"/>
                <w:sz w:val="20"/>
                <w:szCs w:val="20"/>
                <w:shd w:val="clear" w:color="auto" w:fill="FFFFFF"/>
              </w:rPr>
              <w:t>Kartläggning och åtgärdsplan för demensvården</w:t>
            </w:r>
            <w:r w:rsidRPr="006E1BCD">
              <w:rPr>
                <w:rFonts w:asciiTheme="minorHAnsi" w:hAnsiTheme="minorHAnsi" w:cstheme="minorHAnsi"/>
                <w:sz w:val="20"/>
                <w:szCs w:val="20"/>
                <w:lang w:val="sv-FI"/>
              </w:rPr>
              <w:t xml:space="preserve"> Kan ingå i Protokoll med bilagor eller Diarieförda handlingar</w:t>
            </w:r>
          </w:p>
        </w:tc>
      </w:tr>
      <w:tr w:rsidR="0091116A" w:rsidRPr="005A317B" w14:paraId="35F14B3D" w14:textId="77777777" w:rsidTr="00E62C8E">
        <w:tc>
          <w:tcPr>
            <w:tcW w:w="5070" w:type="dxa"/>
          </w:tcPr>
          <w:p w14:paraId="63AF609C" w14:textId="77777777" w:rsidR="0091116A" w:rsidRPr="005A317B" w:rsidRDefault="0091116A" w:rsidP="0091116A">
            <w:pPr>
              <w:rPr>
                <w:rFonts w:ascii="Calibri" w:hAnsi="Calibri"/>
                <w:sz w:val="20"/>
                <w:szCs w:val="20"/>
              </w:rPr>
            </w:pPr>
            <w:r>
              <w:rPr>
                <w:rFonts w:ascii="Calibri" w:hAnsi="Calibri"/>
                <w:sz w:val="20"/>
                <w:szCs w:val="20"/>
              </w:rPr>
              <w:t>Ägardirektiv</w:t>
            </w:r>
          </w:p>
        </w:tc>
        <w:tc>
          <w:tcPr>
            <w:tcW w:w="2693" w:type="dxa"/>
          </w:tcPr>
          <w:p w14:paraId="5A1A2779"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w:t>
            </w:r>
          </w:p>
        </w:tc>
        <w:tc>
          <w:tcPr>
            <w:tcW w:w="7513" w:type="dxa"/>
          </w:tcPr>
          <w:p w14:paraId="3638A3D1" w14:textId="5A201502" w:rsidR="0091116A" w:rsidRPr="00D00F0D"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54335B74" w14:textId="77777777" w:rsidTr="00E62C8E">
        <w:tc>
          <w:tcPr>
            <w:tcW w:w="5070" w:type="dxa"/>
          </w:tcPr>
          <w:p w14:paraId="04E0337D" w14:textId="77777777" w:rsidR="0091116A" w:rsidRPr="005A317B" w:rsidRDefault="0091116A" w:rsidP="0091116A">
            <w:pPr>
              <w:rPr>
                <w:rFonts w:ascii="Calibri" w:hAnsi="Calibri"/>
                <w:sz w:val="20"/>
                <w:szCs w:val="20"/>
              </w:rPr>
            </w:pPr>
            <w:r w:rsidRPr="005A317B">
              <w:rPr>
                <w:rFonts w:ascii="Calibri" w:hAnsi="Calibri"/>
                <w:sz w:val="20"/>
                <w:szCs w:val="20"/>
              </w:rPr>
              <w:t>Ärendeberedning</w:t>
            </w:r>
          </w:p>
          <w:p w14:paraId="2823EB19" w14:textId="0AA55E04" w:rsidR="0091116A" w:rsidRPr="005A317B" w:rsidRDefault="0091116A" w:rsidP="0091116A">
            <w:pPr>
              <w:rPr>
                <w:rFonts w:ascii="Calibri" w:hAnsi="Calibri"/>
                <w:color w:val="C00000"/>
                <w:sz w:val="20"/>
                <w:szCs w:val="20"/>
              </w:rPr>
            </w:pPr>
            <w:r w:rsidRPr="005A317B">
              <w:rPr>
                <w:rFonts w:ascii="Calibri" w:hAnsi="Calibri"/>
                <w:sz w:val="20"/>
                <w:szCs w:val="20"/>
              </w:rPr>
              <w:t>-beredningshandlingar</w:t>
            </w:r>
            <w:r w:rsidR="00113759">
              <w:rPr>
                <w:rFonts w:ascii="Calibri" w:hAnsi="Calibri"/>
                <w:sz w:val="20"/>
                <w:szCs w:val="20"/>
              </w:rPr>
              <w:t xml:space="preserve">: </w:t>
            </w:r>
            <w:r w:rsidRPr="005A317B">
              <w:rPr>
                <w:rFonts w:ascii="Calibri" w:hAnsi="Calibri"/>
                <w:sz w:val="20"/>
                <w:szCs w:val="20"/>
              </w:rPr>
              <w:t>underlag, utredningar o</w:t>
            </w:r>
            <w:r w:rsidR="00113759">
              <w:rPr>
                <w:rFonts w:ascii="Calibri" w:hAnsi="Calibri"/>
                <w:sz w:val="20"/>
                <w:szCs w:val="20"/>
              </w:rPr>
              <w:t>.</w:t>
            </w:r>
            <w:r w:rsidRPr="005A317B">
              <w:rPr>
                <w:rFonts w:ascii="Calibri" w:hAnsi="Calibri"/>
                <w:sz w:val="20"/>
                <w:szCs w:val="20"/>
              </w:rPr>
              <w:t xml:space="preserve"> dyl</w:t>
            </w:r>
            <w:r w:rsidR="00113759">
              <w:rPr>
                <w:rFonts w:ascii="Calibri" w:hAnsi="Calibri"/>
                <w:sz w:val="20"/>
                <w:szCs w:val="20"/>
              </w:rPr>
              <w:t>.</w:t>
            </w:r>
            <w:r w:rsidRPr="005A317B">
              <w:rPr>
                <w:rFonts w:ascii="Calibri" w:hAnsi="Calibri"/>
                <w:sz w:val="20"/>
                <w:szCs w:val="20"/>
              </w:rPr>
              <w:t xml:space="preserve"> som </w:t>
            </w:r>
            <w:r w:rsidR="00113759">
              <w:rPr>
                <w:rFonts w:ascii="Calibri" w:hAnsi="Calibri"/>
                <w:sz w:val="20"/>
                <w:szCs w:val="20"/>
              </w:rPr>
              <w:t>ej</w:t>
            </w:r>
            <w:r w:rsidRPr="005A317B">
              <w:rPr>
                <w:rFonts w:ascii="Calibri" w:hAnsi="Calibri"/>
                <w:sz w:val="20"/>
                <w:szCs w:val="20"/>
              </w:rPr>
              <w:t xml:space="preserve"> </w:t>
            </w:r>
            <w:r>
              <w:rPr>
                <w:rFonts w:ascii="Calibri" w:hAnsi="Calibri"/>
                <w:sz w:val="20"/>
                <w:szCs w:val="20"/>
              </w:rPr>
              <w:t xml:space="preserve">formellt </w:t>
            </w:r>
            <w:r w:rsidRPr="005A317B">
              <w:rPr>
                <w:rFonts w:ascii="Calibri" w:hAnsi="Calibri"/>
                <w:sz w:val="20"/>
                <w:szCs w:val="20"/>
              </w:rPr>
              <w:t>ingår i ärendet* men</w:t>
            </w:r>
            <w:r>
              <w:rPr>
                <w:rFonts w:ascii="Calibri" w:hAnsi="Calibri"/>
                <w:sz w:val="20"/>
                <w:szCs w:val="20"/>
              </w:rPr>
              <w:t xml:space="preserve"> </w:t>
            </w:r>
            <w:r w:rsidR="00113759">
              <w:rPr>
                <w:rFonts w:ascii="Calibri" w:hAnsi="Calibri"/>
                <w:sz w:val="20"/>
                <w:szCs w:val="20"/>
              </w:rPr>
              <w:t xml:space="preserve">som </w:t>
            </w:r>
            <w:r>
              <w:rPr>
                <w:rFonts w:ascii="Calibri" w:hAnsi="Calibri"/>
                <w:sz w:val="20"/>
                <w:szCs w:val="20"/>
              </w:rPr>
              <w:t>tillför sakuppgift och</w:t>
            </w:r>
            <w:r w:rsidRPr="005A317B">
              <w:rPr>
                <w:rFonts w:ascii="Calibri" w:hAnsi="Calibri"/>
                <w:sz w:val="20"/>
                <w:szCs w:val="20"/>
              </w:rPr>
              <w:t xml:space="preserve"> är av betydelse för förståelsen av ärendet</w:t>
            </w:r>
            <w:r>
              <w:rPr>
                <w:rFonts w:ascii="Calibri" w:hAnsi="Calibri"/>
                <w:sz w:val="20"/>
                <w:szCs w:val="20"/>
              </w:rPr>
              <w:t xml:space="preserve"> och dess</w:t>
            </w:r>
            <w:r w:rsidRPr="005A317B">
              <w:rPr>
                <w:rFonts w:ascii="Calibri" w:hAnsi="Calibri"/>
                <w:sz w:val="20"/>
                <w:szCs w:val="20"/>
              </w:rPr>
              <w:t xml:space="preserve"> beredning</w:t>
            </w:r>
          </w:p>
          <w:p w14:paraId="04FEE9C3" w14:textId="77777777" w:rsidR="0091116A" w:rsidRPr="005A317B" w:rsidRDefault="0091116A" w:rsidP="0091116A">
            <w:pPr>
              <w:rPr>
                <w:rFonts w:ascii="Calibri" w:hAnsi="Calibri"/>
                <w:sz w:val="20"/>
                <w:szCs w:val="20"/>
              </w:rPr>
            </w:pPr>
          </w:p>
          <w:p w14:paraId="425AA2D9" w14:textId="54098F60" w:rsidR="0091116A" w:rsidRPr="005A317B" w:rsidRDefault="0091116A" w:rsidP="0091116A">
            <w:pPr>
              <w:rPr>
                <w:rFonts w:ascii="Calibri" w:hAnsi="Calibri"/>
                <w:sz w:val="20"/>
                <w:szCs w:val="20"/>
              </w:rPr>
            </w:pPr>
            <w:r w:rsidRPr="005A317B">
              <w:rPr>
                <w:rFonts w:ascii="Calibri" w:hAnsi="Calibri"/>
                <w:sz w:val="20"/>
                <w:szCs w:val="20"/>
              </w:rPr>
              <w:t>-bakgrundsmaterial, sekreterarens arbetsmaterial för respektive sammanträde</w:t>
            </w:r>
            <w:r w:rsidR="00113759">
              <w:rPr>
                <w:rFonts w:ascii="Calibri" w:hAnsi="Calibri"/>
                <w:sz w:val="20"/>
                <w:szCs w:val="20"/>
              </w:rPr>
              <w:t xml:space="preserve"> o. dyl.</w:t>
            </w:r>
          </w:p>
        </w:tc>
        <w:tc>
          <w:tcPr>
            <w:tcW w:w="2693" w:type="dxa"/>
          </w:tcPr>
          <w:p w14:paraId="2A2643D6" w14:textId="77777777" w:rsidR="0091116A" w:rsidRPr="005A317B" w:rsidRDefault="0091116A" w:rsidP="0091116A">
            <w:pPr>
              <w:rPr>
                <w:rFonts w:ascii="Calibri" w:hAnsi="Calibri" w:cs="Times New Roman"/>
                <w:sz w:val="20"/>
                <w:szCs w:val="20"/>
                <w:lang w:val="sv-FI"/>
              </w:rPr>
            </w:pPr>
          </w:p>
          <w:p w14:paraId="19053CE4" w14:textId="77777777" w:rsidR="0091116A" w:rsidRPr="005A317B" w:rsidRDefault="0091116A" w:rsidP="0091116A">
            <w:pPr>
              <w:rPr>
                <w:rFonts w:ascii="Calibri" w:hAnsi="Calibri" w:cs="Times New Roman"/>
                <w:sz w:val="20"/>
                <w:szCs w:val="20"/>
                <w:lang w:val="sv-FI"/>
              </w:rPr>
            </w:pPr>
          </w:p>
          <w:p w14:paraId="78FDA9A0" w14:textId="77777777" w:rsidR="0091116A" w:rsidRPr="005A317B" w:rsidRDefault="0091116A" w:rsidP="0091116A">
            <w:pPr>
              <w:rPr>
                <w:rFonts w:ascii="Calibri" w:hAnsi="Calibri" w:cs="Times New Roman"/>
                <w:sz w:val="20"/>
                <w:szCs w:val="20"/>
                <w:lang w:val="sv-FI"/>
              </w:rPr>
            </w:pPr>
          </w:p>
          <w:p w14:paraId="3661652C" w14:textId="77777777" w:rsidR="0091116A" w:rsidRPr="005A317B" w:rsidRDefault="0091116A" w:rsidP="0091116A">
            <w:pPr>
              <w:rPr>
                <w:rFonts w:ascii="Calibri" w:hAnsi="Calibri" w:cs="Times New Roman"/>
                <w:sz w:val="20"/>
                <w:szCs w:val="20"/>
                <w:lang w:val="sv-FI"/>
              </w:rPr>
            </w:pPr>
            <w:r w:rsidRPr="005A317B">
              <w:rPr>
                <w:rFonts w:ascii="Calibri" w:hAnsi="Calibri"/>
                <w:sz w:val="20"/>
                <w:szCs w:val="20"/>
              </w:rPr>
              <w:t>Varaktigt</w:t>
            </w:r>
          </w:p>
          <w:p w14:paraId="5173212D" w14:textId="77777777" w:rsidR="0091116A" w:rsidRPr="005A317B" w:rsidRDefault="0091116A" w:rsidP="0091116A">
            <w:pPr>
              <w:rPr>
                <w:rFonts w:ascii="Calibri" w:hAnsi="Calibri"/>
                <w:sz w:val="20"/>
                <w:szCs w:val="20"/>
              </w:rPr>
            </w:pPr>
          </w:p>
          <w:p w14:paraId="48CC8D2B" w14:textId="3BC9BCFA"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r w:rsidRPr="005A317B">
              <w:rPr>
                <w:rFonts w:ascii="Calibri" w:hAnsi="Calibri" w:cs="Times New Roman"/>
                <w:sz w:val="20"/>
                <w:szCs w:val="20"/>
                <w:lang w:val="sv-FI"/>
              </w:rPr>
              <w:t>, dock</w:t>
            </w:r>
            <w:r w:rsidRPr="005A317B">
              <w:rPr>
                <w:rFonts w:ascii="Calibri" w:hAnsi="Calibri"/>
                <w:sz w:val="20"/>
                <w:szCs w:val="20"/>
              </w:rPr>
              <w:t xml:space="preserve"> så att beslutet vunnit laga kraft</w:t>
            </w:r>
            <w:r>
              <w:rPr>
                <w:rFonts w:ascii="Calibri" w:hAnsi="Calibri"/>
                <w:sz w:val="20"/>
                <w:szCs w:val="20"/>
              </w:rPr>
              <w:t xml:space="preserve"> </w:t>
            </w:r>
            <w:r w:rsidRPr="005A317B">
              <w:rPr>
                <w:rFonts w:ascii="Calibri" w:hAnsi="Calibri" w:cs="Times New Roman"/>
                <w:sz w:val="20"/>
                <w:szCs w:val="20"/>
                <w:lang w:val="sv-FI"/>
              </w:rPr>
              <w:t>eller ärendet annars formellt avslutats</w:t>
            </w:r>
          </w:p>
        </w:tc>
        <w:tc>
          <w:tcPr>
            <w:tcW w:w="7513" w:type="dxa"/>
          </w:tcPr>
          <w:p w14:paraId="6A5091F2" w14:textId="77777777" w:rsidR="0091116A" w:rsidRPr="005A317B" w:rsidRDefault="0091116A" w:rsidP="0091116A">
            <w:pPr>
              <w:rPr>
                <w:rFonts w:ascii="Calibri" w:hAnsi="Calibri"/>
                <w:sz w:val="20"/>
                <w:szCs w:val="20"/>
              </w:rPr>
            </w:pPr>
          </w:p>
          <w:p w14:paraId="2FFBDD43" w14:textId="77777777" w:rsidR="0091116A" w:rsidRPr="005A317B" w:rsidRDefault="0091116A" w:rsidP="0091116A">
            <w:pPr>
              <w:rPr>
                <w:rFonts w:ascii="Calibri" w:hAnsi="Calibri"/>
                <w:sz w:val="20"/>
                <w:szCs w:val="20"/>
              </w:rPr>
            </w:pPr>
          </w:p>
          <w:p w14:paraId="6C641FD7" w14:textId="77777777" w:rsidR="0091116A" w:rsidRPr="005A317B" w:rsidRDefault="0091116A" w:rsidP="0091116A">
            <w:pPr>
              <w:rPr>
                <w:rFonts w:ascii="Calibri" w:hAnsi="Calibri"/>
                <w:sz w:val="20"/>
                <w:szCs w:val="20"/>
              </w:rPr>
            </w:pPr>
          </w:p>
          <w:p w14:paraId="58266667"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*Ej diarieförda</w:t>
            </w:r>
            <w:r>
              <w:rPr>
                <w:rFonts w:ascii="Calibri" w:hAnsi="Calibri" w:cs="Times New Roman"/>
                <w:sz w:val="20"/>
                <w:szCs w:val="20"/>
                <w:lang w:val="sv-FI"/>
              </w:rPr>
              <w:t xml:space="preserve">, ingår </w:t>
            </w:r>
            <w:r w:rsidRPr="005A317B">
              <w:rPr>
                <w:rFonts w:ascii="Calibri" w:hAnsi="Calibri" w:cs="Times New Roman"/>
                <w:sz w:val="20"/>
                <w:szCs w:val="20"/>
                <w:lang w:val="sv-FI"/>
              </w:rPr>
              <w:t xml:space="preserve">ej </w:t>
            </w:r>
            <w:r>
              <w:rPr>
                <w:rFonts w:ascii="Calibri" w:hAnsi="Calibri" w:cs="Times New Roman"/>
                <w:sz w:val="20"/>
                <w:szCs w:val="20"/>
                <w:lang w:val="sv-FI"/>
              </w:rPr>
              <w:t xml:space="preserve">bland </w:t>
            </w:r>
            <w:r w:rsidRPr="005A317B">
              <w:rPr>
                <w:rFonts w:ascii="Calibri" w:hAnsi="Calibri" w:cs="Times New Roman"/>
                <w:sz w:val="20"/>
                <w:szCs w:val="20"/>
                <w:lang w:val="sv-FI"/>
              </w:rPr>
              <w:t>protokollsbilagor</w:t>
            </w:r>
            <w:r>
              <w:rPr>
                <w:rFonts w:ascii="Calibri" w:hAnsi="Calibri" w:cs="Times New Roman"/>
                <w:sz w:val="20"/>
                <w:szCs w:val="20"/>
                <w:lang w:val="sv-FI"/>
              </w:rPr>
              <w:t>na</w:t>
            </w:r>
          </w:p>
        </w:tc>
      </w:tr>
      <w:tr w:rsidR="0091116A" w:rsidRPr="005A317B" w14:paraId="32C9363F" w14:textId="77777777" w:rsidTr="00E62C8E">
        <w:tc>
          <w:tcPr>
            <w:tcW w:w="5070" w:type="dxa"/>
          </w:tcPr>
          <w:p w14:paraId="51484968" w14:textId="77777777" w:rsidR="0091116A" w:rsidRPr="005A317B" w:rsidRDefault="0091116A" w:rsidP="0091116A">
            <w:pPr>
              <w:rPr>
                <w:rFonts w:ascii="Calibri" w:hAnsi="Calibri" w:cs="Times New Roman"/>
                <w:sz w:val="20"/>
                <w:szCs w:val="20"/>
                <w:lang w:val="sv-FI"/>
              </w:rPr>
            </w:pPr>
          </w:p>
        </w:tc>
        <w:tc>
          <w:tcPr>
            <w:tcW w:w="2693" w:type="dxa"/>
          </w:tcPr>
          <w:p w14:paraId="5D34F392" w14:textId="77777777" w:rsidR="0091116A" w:rsidRPr="005A317B" w:rsidRDefault="0091116A" w:rsidP="0091116A">
            <w:pPr>
              <w:rPr>
                <w:rFonts w:ascii="Calibri" w:hAnsi="Calibri" w:cs="Times New Roman"/>
                <w:sz w:val="20"/>
                <w:szCs w:val="20"/>
                <w:lang w:val="sv-FI"/>
              </w:rPr>
            </w:pPr>
          </w:p>
        </w:tc>
        <w:tc>
          <w:tcPr>
            <w:tcW w:w="7513" w:type="dxa"/>
          </w:tcPr>
          <w:p w14:paraId="53710B3E" w14:textId="77777777" w:rsidR="0091116A" w:rsidRPr="005A317B" w:rsidRDefault="0091116A" w:rsidP="0091116A">
            <w:pPr>
              <w:rPr>
                <w:rFonts w:ascii="Calibri" w:hAnsi="Calibri" w:cs="Times New Roman"/>
                <w:sz w:val="20"/>
                <w:szCs w:val="20"/>
                <w:lang w:val="sv-FI"/>
              </w:rPr>
            </w:pPr>
          </w:p>
        </w:tc>
      </w:tr>
      <w:tr w:rsidR="0091116A" w:rsidRPr="005A317B" w14:paraId="5C3B798E" w14:textId="77777777" w:rsidTr="00E62C8E">
        <w:tc>
          <w:tcPr>
            <w:tcW w:w="5070" w:type="dxa"/>
          </w:tcPr>
          <w:p w14:paraId="6C32D7DD" w14:textId="77777777" w:rsidR="0091116A" w:rsidRPr="00FB0627" w:rsidRDefault="0091116A" w:rsidP="0091116A">
            <w:pPr>
              <w:rPr>
                <w:rFonts w:ascii="Calibri" w:hAnsi="Calibri" w:cs="Times New Roman"/>
                <w:b/>
                <w:i/>
                <w:sz w:val="20"/>
                <w:szCs w:val="20"/>
                <w:lang w:val="sv-FI"/>
              </w:rPr>
            </w:pPr>
            <w:r>
              <w:rPr>
                <w:rFonts w:ascii="Calibri" w:hAnsi="Calibri" w:cs="Times New Roman"/>
                <w:b/>
                <w:i/>
                <w:sz w:val="20"/>
                <w:szCs w:val="20"/>
                <w:lang w:val="sv-FI"/>
              </w:rPr>
              <w:t>EU-projekt/program</w:t>
            </w:r>
          </w:p>
        </w:tc>
        <w:tc>
          <w:tcPr>
            <w:tcW w:w="2693" w:type="dxa"/>
          </w:tcPr>
          <w:p w14:paraId="75903656" w14:textId="77777777" w:rsidR="0091116A" w:rsidRPr="005A317B" w:rsidRDefault="0091116A" w:rsidP="0091116A">
            <w:pPr>
              <w:rPr>
                <w:rFonts w:ascii="Calibri" w:hAnsi="Calibri" w:cs="Times New Roman"/>
                <w:sz w:val="20"/>
                <w:szCs w:val="20"/>
                <w:lang w:val="sv-FI"/>
              </w:rPr>
            </w:pPr>
          </w:p>
        </w:tc>
        <w:tc>
          <w:tcPr>
            <w:tcW w:w="7513" w:type="dxa"/>
          </w:tcPr>
          <w:p w14:paraId="38818797" w14:textId="77777777" w:rsidR="0091116A" w:rsidRPr="005A317B" w:rsidRDefault="0091116A" w:rsidP="0091116A">
            <w:pPr>
              <w:rPr>
                <w:rFonts w:ascii="Calibri" w:hAnsi="Calibri" w:cs="Times New Roman"/>
                <w:sz w:val="20"/>
                <w:szCs w:val="20"/>
                <w:lang w:val="sv-FI"/>
              </w:rPr>
            </w:pPr>
            <w:r>
              <w:rPr>
                <w:rFonts w:ascii="Calibri" w:hAnsi="Calibri" w:cs="Times New Roman"/>
                <w:i/>
                <w:sz w:val="20"/>
                <w:szCs w:val="20"/>
                <w:lang w:val="sv-FI"/>
              </w:rPr>
              <w:t xml:space="preserve">För </w:t>
            </w:r>
            <w:r w:rsidRPr="007F7F96">
              <w:rPr>
                <w:rFonts w:ascii="Calibri" w:hAnsi="Calibri" w:cs="Times New Roman"/>
                <w:i/>
                <w:sz w:val="20"/>
                <w:szCs w:val="20"/>
                <w:lang w:val="sv-FI"/>
              </w:rPr>
              <w:t>övriga</w:t>
            </w:r>
            <w:r>
              <w:rPr>
                <w:rFonts w:ascii="Calibri" w:hAnsi="Calibri" w:cs="Times New Roman"/>
                <w:sz w:val="20"/>
                <w:szCs w:val="20"/>
                <w:lang w:val="sv-FI"/>
              </w:rPr>
              <w:t xml:space="preserve"> </w:t>
            </w:r>
            <w:r>
              <w:rPr>
                <w:rFonts w:ascii="Calibri" w:hAnsi="Calibri" w:cs="Times New Roman"/>
                <w:b/>
                <w:i/>
                <w:sz w:val="20"/>
                <w:szCs w:val="20"/>
                <w:lang w:val="sv-FI"/>
              </w:rPr>
              <w:t xml:space="preserve">Projekthandlingar (motsv.) </w:t>
            </w:r>
            <w:r w:rsidRPr="00E775E5">
              <w:rPr>
                <w:rFonts w:ascii="Calibri" w:hAnsi="Calibri" w:cs="Times New Roman"/>
                <w:i/>
                <w:sz w:val="20"/>
                <w:szCs w:val="20"/>
                <w:lang w:val="sv-FI"/>
              </w:rPr>
              <w:t>se</w:t>
            </w:r>
            <w:r>
              <w:rPr>
                <w:rFonts w:ascii="Calibri" w:hAnsi="Calibri" w:cs="Times New Roman"/>
                <w:b/>
                <w:i/>
                <w:sz w:val="20"/>
                <w:szCs w:val="20"/>
                <w:lang w:val="sv-FI"/>
              </w:rPr>
              <w:t xml:space="preserve"> </w:t>
            </w:r>
            <w:r>
              <w:rPr>
                <w:rFonts w:ascii="Calibri" w:hAnsi="Calibri" w:cs="Times New Roman"/>
                <w:i/>
                <w:sz w:val="20"/>
                <w:szCs w:val="20"/>
                <w:lang w:val="sv-FI"/>
              </w:rPr>
              <w:t>separat underavsnitt</w:t>
            </w:r>
          </w:p>
        </w:tc>
      </w:tr>
      <w:tr w:rsidR="0091116A" w:rsidRPr="005A317B" w14:paraId="77E86DE2" w14:textId="77777777" w:rsidTr="00E62C8E">
        <w:tc>
          <w:tcPr>
            <w:tcW w:w="5070" w:type="dxa"/>
          </w:tcPr>
          <w:p w14:paraId="70B32449"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Ansökan jämte bilagor </w:t>
            </w:r>
          </w:p>
          <w:p w14:paraId="2383ED59"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-godkända </w:t>
            </w:r>
          </w:p>
          <w:p w14:paraId="1735274E" w14:textId="77777777" w:rsidR="0091116A" w:rsidRPr="00715BA4" w:rsidRDefault="0091116A" w:rsidP="0091116A">
            <w:pPr>
              <w:rPr>
                <w:rFonts w:asciiTheme="minorHAnsi" w:hAnsiTheme="minorHAnsi" w:cstheme="minorHAnsi"/>
                <w:sz w:val="20"/>
                <w:szCs w:val="20"/>
              </w:rPr>
            </w:pPr>
            <w:r w:rsidRPr="00715BA4">
              <w:rPr>
                <w:rFonts w:asciiTheme="minorHAnsi" w:hAnsiTheme="minorHAnsi" w:cstheme="minorHAnsi"/>
                <w:sz w:val="20"/>
                <w:szCs w:val="20"/>
              </w:rPr>
              <w:t xml:space="preserve">-förkastade </w:t>
            </w:r>
          </w:p>
        </w:tc>
        <w:tc>
          <w:tcPr>
            <w:tcW w:w="2693" w:type="dxa"/>
          </w:tcPr>
          <w:p w14:paraId="6D31A91C" w14:textId="1E7EAA6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253185D8" w14:textId="6DD2A730" w:rsidR="0091116A" w:rsidRPr="00715BA4" w:rsidRDefault="00BE106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53D7484A" w14:textId="77777777" w:rsidTr="00E62C8E">
        <w:tc>
          <w:tcPr>
            <w:tcW w:w="5070" w:type="dxa"/>
          </w:tcPr>
          <w:p w14:paraId="2ACC5CB5"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Anvisningar som utfärdats för projektet </w:t>
            </w:r>
          </w:p>
        </w:tc>
        <w:tc>
          <w:tcPr>
            <w:tcW w:w="2693" w:type="dxa"/>
          </w:tcPr>
          <w:p w14:paraId="7D0D4AEA" w14:textId="04007CA3"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01FFF7EF" w14:textId="15CAD216" w:rsidR="0091116A" w:rsidRPr="00715BA4" w:rsidRDefault="001E462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4F7CE846" w14:textId="77777777" w:rsidTr="00E62C8E">
        <w:tc>
          <w:tcPr>
            <w:tcW w:w="5070" w:type="dxa"/>
          </w:tcPr>
          <w:p w14:paraId="04FD2F22"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Avsiktsförklaring </w:t>
            </w:r>
          </w:p>
        </w:tc>
        <w:tc>
          <w:tcPr>
            <w:tcW w:w="2693" w:type="dxa"/>
          </w:tcPr>
          <w:p w14:paraId="0005D338" w14:textId="7C5BF8F9"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7A84B0BB" w14:textId="20EA5037" w:rsidR="0091116A" w:rsidRPr="00715BA4" w:rsidRDefault="001E462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18BBAB8A" w14:textId="77777777" w:rsidTr="00E62C8E">
        <w:tc>
          <w:tcPr>
            <w:tcW w:w="5070" w:type="dxa"/>
          </w:tcPr>
          <w:p w14:paraId="05E7B441"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Beslut </w:t>
            </w:r>
          </w:p>
          <w:p w14:paraId="24FAC787"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-eget som berör ansökan </w:t>
            </w:r>
          </w:p>
          <w:p w14:paraId="43C55C6F"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 xml:space="preserve">-finansiärens </w:t>
            </w:r>
          </w:p>
        </w:tc>
        <w:tc>
          <w:tcPr>
            <w:tcW w:w="2693" w:type="dxa"/>
          </w:tcPr>
          <w:p w14:paraId="0577F8BA" w14:textId="77777777" w:rsidR="0091116A" w:rsidRPr="00715BA4" w:rsidRDefault="0091116A" w:rsidP="0091116A">
            <w:pPr>
              <w:rPr>
                <w:rFonts w:asciiTheme="minorHAnsi" w:hAnsiTheme="minorHAnsi" w:cstheme="minorHAnsi"/>
                <w:sz w:val="20"/>
                <w:szCs w:val="20"/>
                <w:lang w:val="sv-FI"/>
              </w:rPr>
            </w:pPr>
          </w:p>
          <w:p w14:paraId="668DA859"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Varaktigt </w:t>
            </w:r>
          </w:p>
          <w:p w14:paraId="638041AF" w14:textId="6F6B5FB4"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71105776" w14:textId="77777777" w:rsidR="0091116A" w:rsidRPr="00715BA4" w:rsidRDefault="0091116A" w:rsidP="0091116A">
            <w:pPr>
              <w:rPr>
                <w:rFonts w:asciiTheme="minorHAnsi" w:hAnsiTheme="minorHAnsi" w:cstheme="minorHAnsi"/>
                <w:sz w:val="20"/>
                <w:szCs w:val="20"/>
                <w:lang w:val="sv-FI"/>
              </w:rPr>
            </w:pPr>
          </w:p>
          <w:p w14:paraId="134F0E41"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w:t>
            </w:r>
          </w:p>
          <w:p w14:paraId="42B548E0" w14:textId="77777777" w:rsidR="001E4623" w:rsidRPr="00715BA4" w:rsidRDefault="001E4623" w:rsidP="0091116A">
            <w:pPr>
              <w:rPr>
                <w:rFonts w:asciiTheme="minorHAnsi" w:hAnsiTheme="minorHAnsi" w:cstheme="minorHAnsi"/>
                <w:sz w:val="20"/>
                <w:szCs w:val="20"/>
                <w:lang w:val="sv-FI"/>
              </w:rPr>
            </w:pPr>
          </w:p>
          <w:p w14:paraId="4F0942DD" w14:textId="77777777" w:rsidR="001E4623" w:rsidRPr="00715BA4" w:rsidRDefault="001E4623" w:rsidP="0091116A">
            <w:pPr>
              <w:rPr>
                <w:rFonts w:asciiTheme="minorHAnsi" w:hAnsiTheme="minorHAnsi" w:cstheme="minorHAnsi"/>
                <w:sz w:val="20"/>
                <w:szCs w:val="20"/>
                <w:lang w:val="sv-FI"/>
              </w:rPr>
            </w:pPr>
          </w:p>
          <w:p w14:paraId="4A64D13B" w14:textId="31570755" w:rsidR="001E4623" w:rsidRPr="00715BA4" w:rsidRDefault="001E462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5F2957F9" w14:textId="77777777" w:rsidTr="00E62C8E">
        <w:tc>
          <w:tcPr>
            <w:tcW w:w="5070" w:type="dxa"/>
          </w:tcPr>
          <w:p w14:paraId="72B07E35"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Föravtal </w:t>
            </w:r>
          </w:p>
        </w:tc>
        <w:tc>
          <w:tcPr>
            <w:tcW w:w="2693" w:type="dxa"/>
          </w:tcPr>
          <w:p w14:paraId="77E6B67B" w14:textId="05436C90"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68F37701" w14:textId="1F78731A" w:rsidR="001E4623" w:rsidRPr="00715BA4" w:rsidRDefault="001E462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39929DD9" w14:textId="77777777" w:rsidTr="00E62C8E">
        <w:tc>
          <w:tcPr>
            <w:tcW w:w="5070" w:type="dxa"/>
          </w:tcPr>
          <w:p w14:paraId="5020D9E7"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lastRenderedPageBreak/>
              <w:t xml:space="preserve">Förhandsutredning </w:t>
            </w:r>
          </w:p>
        </w:tc>
        <w:tc>
          <w:tcPr>
            <w:tcW w:w="2693" w:type="dxa"/>
          </w:tcPr>
          <w:p w14:paraId="175442B8" w14:textId="06A880A5"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1690517B" w14:textId="4BA5CBA7" w:rsidR="001E4623" w:rsidRPr="00715BA4" w:rsidRDefault="001E4623"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7055D39F" w14:textId="77777777" w:rsidTr="00E62C8E">
        <w:tc>
          <w:tcPr>
            <w:tcW w:w="5070" w:type="dxa"/>
          </w:tcPr>
          <w:p w14:paraId="48BE5038"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Indrivningshandlingar </w:t>
            </w:r>
          </w:p>
        </w:tc>
        <w:tc>
          <w:tcPr>
            <w:tcW w:w="2693" w:type="dxa"/>
          </w:tcPr>
          <w:p w14:paraId="48184BA3"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10 år efter den sista betal-</w:t>
            </w:r>
            <w:proofErr w:type="spellStart"/>
            <w:r w:rsidRPr="00715BA4">
              <w:rPr>
                <w:rFonts w:asciiTheme="minorHAnsi" w:hAnsiTheme="minorHAnsi" w:cstheme="minorHAnsi"/>
                <w:color w:val="auto"/>
                <w:sz w:val="20"/>
                <w:szCs w:val="20"/>
              </w:rPr>
              <w:t>ningen</w:t>
            </w:r>
            <w:proofErr w:type="spellEnd"/>
            <w:r w:rsidRPr="00715BA4">
              <w:rPr>
                <w:rFonts w:asciiTheme="minorHAnsi" w:hAnsiTheme="minorHAnsi" w:cstheme="minorHAnsi"/>
                <w:color w:val="auto"/>
                <w:sz w:val="20"/>
                <w:szCs w:val="20"/>
              </w:rPr>
              <w:t xml:space="preserve"> eller efter skulden </w:t>
            </w:r>
          </w:p>
          <w:p w14:paraId="671A7724"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 xml:space="preserve">avskrivits </w:t>
            </w:r>
          </w:p>
        </w:tc>
        <w:tc>
          <w:tcPr>
            <w:tcW w:w="7513" w:type="dxa"/>
          </w:tcPr>
          <w:p w14:paraId="7D59927D" w14:textId="77777777" w:rsidR="0091116A" w:rsidRPr="00715BA4" w:rsidRDefault="0091116A" w:rsidP="0091116A">
            <w:pPr>
              <w:rPr>
                <w:rFonts w:asciiTheme="minorHAnsi" w:hAnsiTheme="minorHAnsi" w:cstheme="minorHAnsi"/>
                <w:sz w:val="20"/>
                <w:szCs w:val="20"/>
                <w:lang w:val="sv-FI"/>
              </w:rPr>
            </w:pPr>
          </w:p>
        </w:tc>
      </w:tr>
      <w:tr w:rsidR="0091116A" w:rsidRPr="005A317B" w14:paraId="5F592B2C" w14:textId="77777777" w:rsidTr="00E62C8E">
        <w:tc>
          <w:tcPr>
            <w:tcW w:w="5070" w:type="dxa"/>
          </w:tcPr>
          <w:p w14:paraId="27A471AD"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Kassavstämningar </w:t>
            </w:r>
          </w:p>
        </w:tc>
        <w:tc>
          <w:tcPr>
            <w:tcW w:w="2693" w:type="dxa"/>
          </w:tcPr>
          <w:p w14:paraId="6AA9B783"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p>
        </w:tc>
        <w:tc>
          <w:tcPr>
            <w:tcW w:w="7513" w:type="dxa"/>
          </w:tcPr>
          <w:p w14:paraId="0BF2093D" w14:textId="77777777" w:rsidR="0091116A" w:rsidRPr="00715BA4" w:rsidRDefault="0091116A" w:rsidP="0091116A">
            <w:pPr>
              <w:rPr>
                <w:rFonts w:asciiTheme="minorHAnsi" w:hAnsiTheme="minorHAnsi" w:cstheme="minorHAnsi"/>
                <w:sz w:val="20"/>
                <w:szCs w:val="20"/>
                <w:lang w:val="sv-FI"/>
              </w:rPr>
            </w:pPr>
          </w:p>
        </w:tc>
      </w:tr>
      <w:tr w:rsidR="0091116A" w:rsidRPr="005A317B" w14:paraId="06605A3B" w14:textId="77777777" w:rsidTr="00E62C8E">
        <w:tc>
          <w:tcPr>
            <w:tcW w:w="5070" w:type="dxa"/>
          </w:tcPr>
          <w:p w14:paraId="7ADA11CB"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Kontoavstämningar </w:t>
            </w:r>
          </w:p>
        </w:tc>
        <w:tc>
          <w:tcPr>
            <w:tcW w:w="2693" w:type="dxa"/>
          </w:tcPr>
          <w:p w14:paraId="1AE99EA5"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p>
        </w:tc>
        <w:tc>
          <w:tcPr>
            <w:tcW w:w="7513" w:type="dxa"/>
          </w:tcPr>
          <w:p w14:paraId="0F77EA33" w14:textId="77777777" w:rsidR="0091116A" w:rsidRPr="00715BA4" w:rsidRDefault="0091116A" w:rsidP="0091116A">
            <w:pPr>
              <w:rPr>
                <w:rFonts w:asciiTheme="minorHAnsi" w:hAnsiTheme="minorHAnsi" w:cstheme="minorHAnsi"/>
                <w:sz w:val="20"/>
                <w:szCs w:val="20"/>
                <w:lang w:val="sv-FI"/>
              </w:rPr>
            </w:pPr>
          </w:p>
        </w:tc>
      </w:tr>
      <w:tr w:rsidR="00CC7D68" w:rsidRPr="005A317B" w14:paraId="46A7DF36" w14:textId="77777777" w:rsidTr="00CC7D68">
        <w:trPr>
          <w:trHeight w:val="175"/>
        </w:trPr>
        <w:tc>
          <w:tcPr>
            <w:tcW w:w="5070" w:type="dxa"/>
          </w:tcPr>
          <w:p w14:paraId="5E66AC8F" w14:textId="77777777" w:rsidR="00CC7D68" w:rsidRPr="00715BA4" w:rsidRDefault="00CC7D68" w:rsidP="0091116A">
            <w:pPr>
              <w:pStyle w:val="Default"/>
              <w:rPr>
                <w:rFonts w:asciiTheme="minorHAnsi" w:hAnsiTheme="minorHAnsi" w:cstheme="minorHAnsi"/>
                <w:color w:val="auto"/>
                <w:sz w:val="20"/>
                <w:szCs w:val="20"/>
              </w:rPr>
            </w:pPr>
            <w:proofErr w:type="spellStart"/>
            <w:r w:rsidRPr="00715BA4">
              <w:rPr>
                <w:rFonts w:asciiTheme="minorHAnsi" w:hAnsiTheme="minorHAnsi" w:cstheme="minorHAnsi"/>
                <w:color w:val="auto"/>
                <w:sz w:val="20"/>
                <w:szCs w:val="20"/>
              </w:rPr>
              <w:t>Leader</w:t>
            </w:r>
            <w:proofErr w:type="spellEnd"/>
            <w:r w:rsidRPr="00715BA4">
              <w:rPr>
                <w:rFonts w:asciiTheme="minorHAnsi" w:hAnsiTheme="minorHAnsi" w:cstheme="minorHAnsi"/>
                <w:color w:val="auto"/>
                <w:sz w:val="20"/>
                <w:szCs w:val="20"/>
              </w:rPr>
              <w:t>-projekt</w:t>
            </w:r>
          </w:p>
          <w:p w14:paraId="2907BABA" w14:textId="77777777" w:rsidR="00CC7D68" w:rsidRPr="00715BA4" w:rsidRDefault="00CC7D68" w:rsidP="00CC7D68">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-grundläggande information om innehåll och resultat avs. projekt där kommunen medverkat</w:t>
            </w:r>
          </w:p>
          <w:p w14:paraId="0F675686" w14:textId="299CBF8F" w:rsidR="00CC7D68" w:rsidRPr="00715BA4" w:rsidRDefault="00CC7D68" w:rsidP="00CC7D68">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-övriga projekthandlingar</w:t>
            </w:r>
          </w:p>
        </w:tc>
        <w:tc>
          <w:tcPr>
            <w:tcW w:w="2693" w:type="dxa"/>
          </w:tcPr>
          <w:p w14:paraId="625258D8" w14:textId="77777777" w:rsidR="00CC7D68" w:rsidRPr="00715BA4" w:rsidRDefault="00CC7D68" w:rsidP="0091116A">
            <w:pPr>
              <w:rPr>
                <w:rFonts w:asciiTheme="minorHAnsi" w:hAnsiTheme="minorHAnsi" w:cstheme="minorHAnsi"/>
                <w:sz w:val="20"/>
                <w:szCs w:val="20"/>
                <w:lang w:val="sv-FI"/>
              </w:rPr>
            </w:pPr>
          </w:p>
          <w:p w14:paraId="5A8B694C" w14:textId="77777777" w:rsidR="00CC7D68" w:rsidRPr="00715BA4" w:rsidRDefault="00CC7D68" w:rsidP="0091116A">
            <w:pPr>
              <w:rPr>
                <w:rFonts w:asciiTheme="minorHAnsi" w:hAnsiTheme="minorHAnsi" w:cstheme="minorHAnsi"/>
                <w:sz w:val="20"/>
                <w:szCs w:val="20"/>
                <w:lang w:val="sv-FI"/>
              </w:rPr>
            </w:pPr>
          </w:p>
          <w:p w14:paraId="56727C91" w14:textId="77777777" w:rsidR="00CC7D68" w:rsidRPr="00715BA4" w:rsidRDefault="00CC7D68"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Varaktigt</w:t>
            </w:r>
          </w:p>
          <w:p w14:paraId="0A6F0A51" w14:textId="0121BA12" w:rsidR="00CC7D68" w:rsidRPr="00715BA4" w:rsidRDefault="00CC7D68"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p>
        </w:tc>
        <w:tc>
          <w:tcPr>
            <w:tcW w:w="7513" w:type="dxa"/>
          </w:tcPr>
          <w:p w14:paraId="093BFAEE" w14:textId="77777777" w:rsidR="00CC7D68" w:rsidRPr="00715BA4" w:rsidRDefault="00CC7D68" w:rsidP="0091116A">
            <w:pPr>
              <w:rPr>
                <w:rFonts w:asciiTheme="minorHAnsi" w:hAnsiTheme="minorHAnsi" w:cstheme="minorHAnsi"/>
                <w:sz w:val="20"/>
                <w:szCs w:val="20"/>
                <w:lang w:val="sv-FI"/>
              </w:rPr>
            </w:pPr>
          </w:p>
          <w:p w14:paraId="3781B8A1" w14:textId="77777777" w:rsidR="00CC7D68" w:rsidRPr="00715BA4" w:rsidRDefault="00CC7D68" w:rsidP="0091116A">
            <w:pPr>
              <w:rPr>
                <w:rFonts w:asciiTheme="minorHAnsi" w:hAnsiTheme="minorHAnsi" w:cstheme="minorHAnsi"/>
                <w:sz w:val="20"/>
                <w:szCs w:val="20"/>
                <w:lang w:val="sv-FI"/>
              </w:rPr>
            </w:pPr>
          </w:p>
          <w:p w14:paraId="60EB8706" w14:textId="6856CCCE" w:rsidR="00CC7D68" w:rsidRPr="00715BA4" w:rsidRDefault="00CC7D68"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w:t>
            </w:r>
            <w:r w:rsidR="004604C3" w:rsidRPr="00715BA4">
              <w:rPr>
                <w:rFonts w:asciiTheme="minorHAnsi" w:hAnsiTheme="minorHAnsi" w:cstheme="minorHAnsi"/>
                <w:sz w:val="20"/>
                <w:szCs w:val="20"/>
                <w:lang w:val="sv-FI"/>
              </w:rPr>
              <w:t xml:space="preserve"> eller Diarieförda handlingar</w:t>
            </w:r>
          </w:p>
        </w:tc>
      </w:tr>
      <w:tr w:rsidR="0091116A" w:rsidRPr="005A317B" w14:paraId="05B6B6B3" w14:textId="77777777" w:rsidTr="00E62C8E">
        <w:tc>
          <w:tcPr>
            <w:tcW w:w="5070" w:type="dxa"/>
          </w:tcPr>
          <w:p w14:paraId="397249A6"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Programmet </w:t>
            </w:r>
          </w:p>
        </w:tc>
        <w:tc>
          <w:tcPr>
            <w:tcW w:w="2693" w:type="dxa"/>
          </w:tcPr>
          <w:p w14:paraId="70803254" w14:textId="2798C912"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0117B63B" w14:textId="0A091551" w:rsidR="00E57D10" w:rsidRPr="00715BA4" w:rsidRDefault="00E57D10"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0DF9BD61" w14:textId="77777777" w:rsidTr="00E62C8E">
        <w:tc>
          <w:tcPr>
            <w:tcW w:w="5070" w:type="dxa"/>
          </w:tcPr>
          <w:p w14:paraId="4D8BAC85"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Projektavtal </w:t>
            </w:r>
          </w:p>
        </w:tc>
        <w:tc>
          <w:tcPr>
            <w:tcW w:w="2693" w:type="dxa"/>
          </w:tcPr>
          <w:p w14:paraId="02665833" w14:textId="095BF37D"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2B5243A4" w14:textId="7BD99572" w:rsidR="00E57D10" w:rsidRPr="00715BA4" w:rsidRDefault="00E57D10"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505195" w:rsidRPr="005A317B" w14:paraId="0A8B9D54" w14:textId="77777777" w:rsidTr="00E62C8E">
        <w:tc>
          <w:tcPr>
            <w:tcW w:w="5070" w:type="dxa"/>
          </w:tcPr>
          <w:p w14:paraId="1B5918C4" w14:textId="61053949" w:rsidR="00505195" w:rsidRPr="00715BA4" w:rsidRDefault="00505195"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Projektkatalog</w:t>
            </w:r>
            <w:r w:rsidR="004D7DC8" w:rsidRPr="00715BA4">
              <w:rPr>
                <w:rFonts w:asciiTheme="minorHAnsi" w:hAnsiTheme="minorHAnsi" w:cstheme="minorHAnsi"/>
                <w:color w:val="auto"/>
                <w:sz w:val="20"/>
                <w:szCs w:val="20"/>
              </w:rPr>
              <w:t xml:space="preserve"> se Projektregister</w:t>
            </w:r>
          </w:p>
        </w:tc>
        <w:tc>
          <w:tcPr>
            <w:tcW w:w="2693" w:type="dxa"/>
          </w:tcPr>
          <w:p w14:paraId="4417D1A6" w14:textId="4E00FF26" w:rsidR="00505195" w:rsidRPr="00715BA4" w:rsidRDefault="00505195" w:rsidP="0091116A">
            <w:pPr>
              <w:rPr>
                <w:rFonts w:asciiTheme="minorHAnsi" w:hAnsiTheme="minorHAnsi" w:cstheme="minorHAnsi"/>
                <w:sz w:val="20"/>
                <w:szCs w:val="20"/>
              </w:rPr>
            </w:pPr>
          </w:p>
        </w:tc>
        <w:tc>
          <w:tcPr>
            <w:tcW w:w="7513" w:type="dxa"/>
          </w:tcPr>
          <w:p w14:paraId="60D29ADB" w14:textId="77777777" w:rsidR="00505195" w:rsidRPr="00715BA4" w:rsidRDefault="00505195" w:rsidP="0091116A">
            <w:pPr>
              <w:rPr>
                <w:rFonts w:asciiTheme="minorHAnsi" w:hAnsiTheme="minorHAnsi" w:cstheme="minorHAnsi"/>
                <w:sz w:val="20"/>
                <w:szCs w:val="20"/>
                <w:lang w:val="sv-FI"/>
              </w:rPr>
            </w:pPr>
          </w:p>
        </w:tc>
      </w:tr>
      <w:tr w:rsidR="0091116A" w:rsidRPr="005A317B" w14:paraId="5799D09E" w14:textId="77777777" w:rsidTr="00E62C8E">
        <w:tc>
          <w:tcPr>
            <w:tcW w:w="5070" w:type="dxa"/>
          </w:tcPr>
          <w:p w14:paraId="40E2F1B4"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Projektplan för EU-ansökan </w:t>
            </w:r>
          </w:p>
        </w:tc>
        <w:tc>
          <w:tcPr>
            <w:tcW w:w="2693" w:type="dxa"/>
          </w:tcPr>
          <w:p w14:paraId="5D5F5A75" w14:textId="2B667608"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780CDCE2" w14:textId="79BF76A1" w:rsidR="0091116A" w:rsidRPr="00715BA4" w:rsidRDefault="00E57D10"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p w14:paraId="5455C6FB" w14:textId="77777777" w:rsidR="00E57D10" w:rsidRPr="00715BA4" w:rsidRDefault="00E57D10" w:rsidP="0091116A">
            <w:pPr>
              <w:rPr>
                <w:rFonts w:asciiTheme="minorHAnsi" w:hAnsiTheme="minorHAnsi" w:cstheme="minorHAnsi"/>
                <w:sz w:val="20"/>
                <w:szCs w:val="20"/>
                <w:lang w:val="sv-FI"/>
              </w:rPr>
            </w:pPr>
          </w:p>
          <w:p w14:paraId="2E1E3311" w14:textId="2082C895" w:rsidR="00E57D10" w:rsidRPr="00715BA4" w:rsidRDefault="00E57D10" w:rsidP="0091116A">
            <w:pPr>
              <w:rPr>
                <w:rFonts w:asciiTheme="minorHAnsi" w:hAnsiTheme="minorHAnsi" w:cstheme="minorHAnsi"/>
                <w:sz w:val="20"/>
                <w:szCs w:val="20"/>
                <w:lang w:val="sv-FI"/>
              </w:rPr>
            </w:pPr>
          </w:p>
        </w:tc>
      </w:tr>
      <w:tr w:rsidR="0091116A" w:rsidRPr="005A317B" w14:paraId="45BC921D" w14:textId="77777777" w:rsidTr="00E62C8E">
        <w:tc>
          <w:tcPr>
            <w:tcW w:w="5070" w:type="dxa"/>
          </w:tcPr>
          <w:p w14:paraId="42E51524" w14:textId="7192651C"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Projektregister</w:t>
            </w:r>
          </w:p>
        </w:tc>
        <w:tc>
          <w:tcPr>
            <w:tcW w:w="2693" w:type="dxa"/>
          </w:tcPr>
          <w:p w14:paraId="6968D473"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Varaktigt</w:t>
            </w:r>
          </w:p>
        </w:tc>
        <w:tc>
          <w:tcPr>
            <w:tcW w:w="7513" w:type="dxa"/>
          </w:tcPr>
          <w:p w14:paraId="75AB3FD4" w14:textId="6A303A4C" w:rsidR="0091116A" w:rsidRPr="00715BA4" w:rsidRDefault="004D7DC8"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Utskrift av datorförd sammanställning</w:t>
            </w:r>
          </w:p>
        </w:tc>
      </w:tr>
      <w:tr w:rsidR="0091116A" w:rsidRPr="005A317B" w14:paraId="36B5BE4E" w14:textId="77777777" w:rsidTr="00E62C8E">
        <w:tc>
          <w:tcPr>
            <w:tcW w:w="5070" w:type="dxa"/>
          </w:tcPr>
          <w:p w14:paraId="6E3E442A"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Projektutkast </w:t>
            </w:r>
          </w:p>
        </w:tc>
        <w:tc>
          <w:tcPr>
            <w:tcW w:w="2693" w:type="dxa"/>
          </w:tcPr>
          <w:p w14:paraId="65C9F318"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p>
        </w:tc>
        <w:tc>
          <w:tcPr>
            <w:tcW w:w="7513" w:type="dxa"/>
          </w:tcPr>
          <w:p w14:paraId="0F7FD908" w14:textId="77777777" w:rsidR="0091116A" w:rsidRPr="00715BA4" w:rsidRDefault="0091116A" w:rsidP="0091116A">
            <w:pPr>
              <w:rPr>
                <w:rFonts w:asciiTheme="minorHAnsi" w:hAnsiTheme="minorHAnsi" w:cstheme="minorHAnsi"/>
                <w:sz w:val="20"/>
                <w:szCs w:val="20"/>
                <w:lang w:val="sv-FI"/>
              </w:rPr>
            </w:pPr>
          </w:p>
        </w:tc>
      </w:tr>
      <w:tr w:rsidR="0091116A" w:rsidRPr="005A317B" w14:paraId="79FA9665" w14:textId="77777777" w:rsidTr="00E62C8E">
        <w:tc>
          <w:tcPr>
            <w:tcW w:w="5070" w:type="dxa"/>
          </w:tcPr>
          <w:p w14:paraId="75528B3A"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Rapporter </w:t>
            </w:r>
          </w:p>
          <w:p w14:paraId="7AB4288D"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-mellanrapport </w:t>
            </w:r>
          </w:p>
          <w:p w14:paraId="6C84AC6B"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-slutrapport </w:t>
            </w:r>
          </w:p>
          <w:p w14:paraId="38D7872C"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-utvärdering </w:t>
            </w:r>
          </w:p>
          <w:p w14:paraId="3F697807" w14:textId="77777777"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 xml:space="preserve">-övervakningsrapport </w:t>
            </w:r>
          </w:p>
        </w:tc>
        <w:tc>
          <w:tcPr>
            <w:tcW w:w="2693" w:type="dxa"/>
          </w:tcPr>
          <w:p w14:paraId="4C2E849A" w14:textId="77777777" w:rsidR="0091116A" w:rsidRPr="00715BA4" w:rsidRDefault="0091116A" w:rsidP="0091116A">
            <w:pPr>
              <w:rPr>
                <w:rFonts w:asciiTheme="minorHAnsi" w:hAnsiTheme="minorHAnsi" w:cstheme="minorHAnsi"/>
                <w:sz w:val="20"/>
                <w:szCs w:val="20"/>
                <w:lang w:val="sv-FI"/>
              </w:rPr>
            </w:pPr>
          </w:p>
          <w:p w14:paraId="2FA1DC8A"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Varaktigt </w:t>
            </w:r>
          </w:p>
          <w:p w14:paraId="6F9676BE"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Varaktigt </w:t>
            </w:r>
          </w:p>
          <w:p w14:paraId="7A564457"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Varaktigt </w:t>
            </w:r>
          </w:p>
          <w:p w14:paraId="5A88BE68" w14:textId="44AB54F1"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72CD80F6" w14:textId="77777777" w:rsidR="0091116A" w:rsidRPr="00715BA4" w:rsidRDefault="0091116A" w:rsidP="0091116A">
            <w:pPr>
              <w:rPr>
                <w:rFonts w:asciiTheme="minorHAnsi" w:hAnsiTheme="minorHAnsi" w:cstheme="minorHAnsi"/>
                <w:sz w:val="20"/>
                <w:szCs w:val="20"/>
                <w:lang w:val="sv-FI"/>
              </w:rPr>
            </w:pPr>
          </w:p>
          <w:p w14:paraId="3EE75034" w14:textId="77777777" w:rsidR="00E57D10" w:rsidRPr="00715BA4" w:rsidRDefault="00E57D10" w:rsidP="0091116A">
            <w:pPr>
              <w:rPr>
                <w:rFonts w:asciiTheme="minorHAnsi" w:hAnsiTheme="minorHAnsi" w:cstheme="minorHAnsi"/>
                <w:sz w:val="20"/>
                <w:szCs w:val="20"/>
                <w:lang w:val="sv-FI"/>
              </w:rPr>
            </w:pPr>
          </w:p>
          <w:p w14:paraId="5864017F" w14:textId="77777777" w:rsidR="00E57D10" w:rsidRPr="00715BA4" w:rsidRDefault="00E57D10" w:rsidP="0091116A">
            <w:pPr>
              <w:rPr>
                <w:rFonts w:asciiTheme="minorHAnsi" w:hAnsiTheme="minorHAnsi" w:cstheme="minorHAnsi"/>
                <w:sz w:val="20"/>
                <w:szCs w:val="20"/>
                <w:lang w:val="sv-FI"/>
              </w:rPr>
            </w:pPr>
          </w:p>
          <w:p w14:paraId="2E180FD8" w14:textId="77777777" w:rsidR="00E57D10" w:rsidRPr="00715BA4" w:rsidRDefault="00E57D10" w:rsidP="0091116A">
            <w:pPr>
              <w:rPr>
                <w:rFonts w:asciiTheme="minorHAnsi" w:hAnsiTheme="minorHAnsi" w:cstheme="minorHAnsi"/>
                <w:sz w:val="20"/>
                <w:szCs w:val="20"/>
                <w:lang w:val="sv-FI"/>
              </w:rPr>
            </w:pPr>
          </w:p>
          <w:p w14:paraId="5318068A" w14:textId="77777777" w:rsidR="00E57D10" w:rsidRPr="00715BA4" w:rsidRDefault="00E57D10" w:rsidP="0091116A">
            <w:pPr>
              <w:rPr>
                <w:rFonts w:asciiTheme="minorHAnsi" w:hAnsiTheme="minorHAnsi" w:cstheme="minorHAnsi"/>
                <w:sz w:val="20"/>
                <w:szCs w:val="20"/>
                <w:lang w:val="sv-FI"/>
              </w:rPr>
            </w:pPr>
          </w:p>
          <w:p w14:paraId="6402AB25" w14:textId="77777777" w:rsidR="00E57D10" w:rsidRPr="00715BA4" w:rsidRDefault="00E57D10" w:rsidP="0091116A">
            <w:pPr>
              <w:rPr>
                <w:rFonts w:asciiTheme="minorHAnsi" w:hAnsiTheme="minorHAnsi" w:cstheme="minorHAnsi"/>
                <w:sz w:val="20"/>
                <w:szCs w:val="20"/>
                <w:lang w:val="sv-FI"/>
              </w:rPr>
            </w:pPr>
          </w:p>
          <w:p w14:paraId="4AFD7EE9" w14:textId="556C9D28" w:rsidR="00E57D10" w:rsidRPr="00715BA4" w:rsidRDefault="00E57D10"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3D436F7E" w14:textId="77777777" w:rsidTr="00E62C8E">
        <w:tc>
          <w:tcPr>
            <w:tcW w:w="5070" w:type="dxa"/>
          </w:tcPr>
          <w:p w14:paraId="1D689429" w14:textId="77777777" w:rsidR="0091116A" w:rsidRPr="005F63B3" w:rsidRDefault="0091116A" w:rsidP="0091116A">
            <w:pPr>
              <w:pStyle w:val="Default"/>
              <w:rPr>
                <w:rFonts w:asciiTheme="minorHAnsi" w:hAnsiTheme="minorHAnsi" w:cstheme="minorHAnsi"/>
                <w:sz w:val="20"/>
                <w:szCs w:val="20"/>
              </w:rPr>
            </w:pPr>
            <w:r w:rsidRPr="005F63B3">
              <w:rPr>
                <w:rFonts w:asciiTheme="minorHAnsi" w:hAnsiTheme="minorHAnsi" w:cstheme="minorHAnsi"/>
                <w:sz w:val="20"/>
                <w:szCs w:val="20"/>
              </w:rPr>
              <w:lastRenderedPageBreak/>
              <w:t xml:space="preserve">Redovisningar </w:t>
            </w:r>
          </w:p>
        </w:tc>
        <w:tc>
          <w:tcPr>
            <w:tcW w:w="2693" w:type="dxa"/>
          </w:tcPr>
          <w:p w14:paraId="500898EC" w14:textId="77777777" w:rsidR="0091116A" w:rsidRPr="005F63B3" w:rsidRDefault="0091116A" w:rsidP="0091116A">
            <w:pPr>
              <w:rPr>
                <w:rFonts w:asciiTheme="minorHAnsi" w:hAnsiTheme="minorHAnsi" w:cstheme="minorHAnsi"/>
                <w:sz w:val="20"/>
                <w:szCs w:val="20"/>
                <w:lang w:val="sv-FI"/>
              </w:rPr>
            </w:pPr>
            <w:r w:rsidRPr="005F63B3">
              <w:rPr>
                <w:rFonts w:asciiTheme="minorHAnsi" w:hAnsiTheme="minorHAnsi" w:cstheme="minorHAnsi"/>
                <w:sz w:val="20"/>
                <w:szCs w:val="20"/>
              </w:rPr>
              <w:t xml:space="preserve">10 år från </w:t>
            </w:r>
            <w:r>
              <w:rPr>
                <w:rFonts w:asciiTheme="minorHAnsi" w:hAnsiTheme="minorHAnsi" w:cstheme="minorHAnsi"/>
                <w:sz w:val="20"/>
                <w:szCs w:val="20"/>
              </w:rPr>
              <w:t>sista utbetal</w:t>
            </w:r>
            <w:r w:rsidRPr="005F63B3">
              <w:rPr>
                <w:rFonts w:asciiTheme="minorHAnsi" w:hAnsiTheme="minorHAnsi" w:cstheme="minorHAnsi"/>
                <w:sz w:val="20"/>
                <w:szCs w:val="20"/>
              </w:rPr>
              <w:t>ning</w:t>
            </w:r>
            <w:r>
              <w:rPr>
                <w:rFonts w:asciiTheme="minorHAnsi" w:hAnsiTheme="minorHAnsi" w:cstheme="minorHAnsi"/>
                <w:sz w:val="20"/>
                <w:szCs w:val="20"/>
              </w:rPr>
              <w:t xml:space="preserve"> räknat från program</w:t>
            </w:r>
            <w:r w:rsidRPr="005F63B3">
              <w:rPr>
                <w:rFonts w:asciiTheme="minorHAnsi" w:hAnsiTheme="minorHAnsi" w:cstheme="minorHAnsi"/>
                <w:sz w:val="20"/>
                <w:szCs w:val="20"/>
              </w:rPr>
              <w:t>periodens utgång</w:t>
            </w:r>
          </w:p>
        </w:tc>
        <w:tc>
          <w:tcPr>
            <w:tcW w:w="7513" w:type="dxa"/>
          </w:tcPr>
          <w:p w14:paraId="74DF8021" w14:textId="77777777" w:rsidR="0091116A" w:rsidRPr="005F63B3" w:rsidRDefault="0091116A" w:rsidP="0091116A">
            <w:pPr>
              <w:rPr>
                <w:rFonts w:asciiTheme="minorHAnsi" w:hAnsiTheme="minorHAnsi" w:cstheme="minorHAnsi"/>
                <w:sz w:val="20"/>
                <w:szCs w:val="20"/>
                <w:lang w:val="sv-FI"/>
              </w:rPr>
            </w:pPr>
          </w:p>
        </w:tc>
      </w:tr>
      <w:tr w:rsidR="0091116A" w:rsidRPr="005A317B" w14:paraId="52A4469F" w14:textId="77777777" w:rsidTr="00E62C8E">
        <w:tc>
          <w:tcPr>
            <w:tcW w:w="5070" w:type="dxa"/>
          </w:tcPr>
          <w:p w14:paraId="5F191834" w14:textId="77777777" w:rsidR="0091116A" w:rsidRPr="00715BA4" w:rsidRDefault="0091116A" w:rsidP="0091116A">
            <w:pPr>
              <w:pStyle w:val="Default"/>
              <w:rPr>
                <w:rFonts w:asciiTheme="minorHAnsi" w:hAnsiTheme="minorHAnsi" w:cstheme="minorHAnsi"/>
                <w:color w:val="auto"/>
                <w:sz w:val="20"/>
                <w:szCs w:val="20"/>
              </w:rPr>
            </w:pPr>
            <w:r w:rsidRPr="00715BA4">
              <w:rPr>
                <w:rFonts w:asciiTheme="minorHAnsi" w:hAnsiTheme="minorHAnsi" w:cstheme="minorHAnsi"/>
                <w:color w:val="auto"/>
                <w:sz w:val="20"/>
                <w:szCs w:val="20"/>
              </w:rPr>
              <w:t xml:space="preserve">Revisionsutlåtanden </w:t>
            </w:r>
          </w:p>
        </w:tc>
        <w:tc>
          <w:tcPr>
            <w:tcW w:w="2693" w:type="dxa"/>
          </w:tcPr>
          <w:p w14:paraId="60C25E27" w14:textId="7BE6807B" w:rsidR="0091116A" w:rsidRPr="00715BA4" w:rsidRDefault="0091116A" w:rsidP="0091116A">
            <w:pPr>
              <w:rPr>
                <w:rFonts w:asciiTheme="minorHAnsi" w:hAnsiTheme="minorHAnsi" w:cstheme="minorHAnsi"/>
                <w:sz w:val="20"/>
                <w:szCs w:val="20"/>
                <w:lang w:val="sv-FI"/>
              </w:rPr>
            </w:pPr>
            <w:r w:rsidRPr="00715BA4">
              <w:rPr>
                <w:rFonts w:asciiTheme="minorHAnsi" w:hAnsiTheme="minorHAnsi" w:cstheme="minorHAnsi"/>
                <w:sz w:val="20"/>
                <w:szCs w:val="20"/>
              </w:rPr>
              <w:t>10 år från sista utbetalning räknat från programperiodens utgång</w:t>
            </w:r>
            <w:r w:rsidR="001E4623" w:rsidRPr="00715BA4">
              <w:rPr>
                <w:rFonts w:asciiTheme="minorHAnsi" w:hAnsiTheme="minorHAnsi" w:cstheme="minorHAnsi"/>
                <w:sz w:val="20"/>
                <w:szCs w:val="20"/>
              </w:rPr>
              <w:t>, se dock Anmärkning</w:t>
            </w:r>
          </w:p>
        </w:tc>
        <w:tc>
          <w:tcPr>
            <w:tcW w:w="7513" w:type="dxa"/>
          </w:tcPr>
          <w:p w14:paraId="1BA2E127" w14:textId="42D5E4E4" w:rsidR="0091116A" w:rsidRPr="00715BA4" w:rsidRDefault="00E57D10" w:rsidP="0091116A">
            <w:pPr>
              <w:rPr>
                <w:rFonts w:asciiTheme="minorHAnsi" w:hAnsiTheme="minorHAnsi" w:cstheme="minorHAnsi"/>
                <w:sz w:val="20"/>
                <w:szCs w:val="20"/>
                <w:lang w:val="sv-FI"/>
              </w:rPr>
            </w:pPr>
            <w:r w:rsidRPr="00715BA4">
              <w:rPr>
                <w:rFonts w:asciiTheme="minorHAnsi" w:hAnsiTheme="minorHAnsi" w:cstheme="minorHAnsi"/>
                <w:sz w:val="20"/>
                <w:szCs w:val="20"/>
                <w:lang w:val="sv-FI"/>
              </w:rPr>
              <w:t>Kan ingå i Protokoll med bilagor, om så är bevaras handlingarna Varaktigt</w:t>
            </w:r>
          </w:p>
        </w:tc>
      </w:tr>
      <w:tr w:rsidR="0091116A" w:rsidRPr="005A317B" w14:paraId="5DD76072" w14:textId="77777777" w:rsidTr="00E62C8E">
        <w:tc>
          <w:tcPr>
            <w:tcW w:w="5070" w:type="dxa"/>
          </w:tcPr>
          <w:p w14:paraId="0336171C" w14:textId="77777777" w:rsidR="0091116A" w:rsidRPr="005F63B3" w:rsidRDefault="0091116A" w:rsidP="0091116A">
            <w:pPr>
              <w:pStyle w:val="Default"/>
              <w:rPr>
                <w:rFonts w:asciiTheme="minorHAnsi" w:hAnsiTheme="minorHAnsi" w:cstheme="minorHAnsi"/>
                <w:sz w:val="20"/>
                <w:szCs w:val="20"/>
              </w:rPr>
            </w:pPr>
            <w:r w:rsidRPr="005F63B3">
              <w:rPr>
                <w:rFonts w:asciiTheme="minorHAnsi" w:hAnsiTheme="minorHAnsi" w:cstheme="minorHAnsi"/>
                <w:sz w:val="20"/>
                <w:szCs w:val="20"/>
              </w:rPr>
              <w:t xml:space="preserve">Samfundsinitiativ </w:t>
            </w:r>
          </w:p>
        </w:tc>
        <w:tc>
          <w:tcPr>
            <w:tcW w:w="2693" w:type="dxa"/>
          </w:tcPr>
          <w:p w14:paraId="4D213C60" w14:textId="77777777" w:rsidR="0091116A" w:rsidRPr="005F63B3" w:rsidRDefault="0091116A" w:rsidP="0091116A">
            <w:pPr>
              <w:rPr>
                <w:rFonts w:asciiTheme="minorHAnsi" w:hAnsiTheme="minorHAnsi" w:cstheme="minorHAnsi"/>
                <w:sz w:val="20"/>
                <w:szCs w:val="20"/>
                <w:lang w:val="sv-FI"/>
              </w:rPr>
            </w:pPr>
            <w:r w:rsidRPr="005F63B3">
              <w:rPr>
                <w:rFonts w:asciiTheme="minorHAnsi" w:hAnsiTheme="minorHAnsi" w:cstheme="minorHAnsi"/>
                <w:sz w:val="20"/>
                <w:szCs w:val="20"/>
              </w:rPr>
              <w:t xml:space="preserve">10 år från </w:t>
            </w:r>
            <w:r>
              <w:rPr>
                <w:rFonts w:asciiTheme="minorHAnsi" w:hAnsiTheme="minorHAnsi" w:cstheme="minorHAnsi"/>
                <w:sz w:val="20"/>
                <w:szCs w:val="20"/>
              </w:rPr>
              <w:t>sista utbetal</w:t>
            </w:r>
            <w:r w:rsidRPr="005F63B3">
              <w:rPr>
                <w:rFonts w:asciiTheme="minorHAnsi" w:hAnsiTheme="minorHAnsi" w:cstheme="minorHAnsi"/>
                <w:sz w:val="20"/>
                <w:szCs w:val="20"/>
              </w:rPr>
              <w:t>ning</w:t>
            </w:r>
            <w:r>
              <w:rPr>
                <w:rFonts w:asciiTheme="minorHAnsi" w:hAnsiTheme="minorHAnsi" w:cstheme="minorHAnsi"/>
                <w:sz w:val="20"/>
                <w:szCs w:val="20"/>
              </w:rPr>
              <w:t xml:space="preserve"> räknat från program</w:t>
            </w:r>
            <w:r w:rsidRPr="005F63B3">
              <w:rPr>
                <w:rFonts w:asciiTheme="minorHAnsi" w:hAnsiTheme="minorHAnsi" w:cstheme="minorHAnsi"/>
                <w:sz w:val="20"/>
                <w:szCs w:val="20"/>
              </w:rPr>
              <w:t>periodens utgång</w:t>
            </w:r>
          </w:p>
        </w:tc>
        <w:tc>
          <w:tcPr>
            <w:tcW w:w="7513" w:type="dxa"/>
          </w:tcPr>
          <w:p w14:paraId="0F16195B" w14:textId="77777777" w:rsidR="0091116A" w:rsidRPr="005F63B3" w:rsidRDefault="0091116A" w:rsidP="0091116A">
            <w:pPr>
              <w:rPr>
                <w:rFonts w:asciiTheme="minorHAnsi" w:hAnsiTheme="minorHAnsi" w:cstheme="minorHAnsi"/>
                <w:sz w:val="20"/>
                <w:szCs w:val="20"/>
                <w:lang w:val="sv-FI"/>
              </w:rPr>
            </w:pPr>
          </w:p>
        </w:tc>
      </w:tr>
      <w:tr w:rsidR="0091116A" w:rsidRPr="005A317B" w14:paraId="221AB5F0" w14:textId="77777777" w:rsidTr="00E62C8E">
        <w:tc>
          <w:tcPr>
            <w:tcW w:w="5070" w:type="dxa"/>
          </w:tcPr>
          <w:p w14:paraId="2A9BCB95" w14:textId="77777777" w:rsidR="0091116A" w:rsidRPr="005F63B3" w:rsidRDefault="0091116A" w:rsidP="0091116A">
            <w:pPr>
              <w:pStyle w:val="Default"/>
              <w:rPr>
                <w:rFonts w:asciiTheme="minorHAnsi" w:hAnsiTheme="minorHAnsi" w:cstheme="minorHAnsi"/>
                <w:sz w:val="20"/>
                <w:szCs w:val="20"/>
              </w:rPr>
            </w:pPr>
            <w:r w:rsidRPr="005F63B3">
              <w:rPr>
                <w:rFonts w:asciiTheme="minorHAnsi" w:hAnsiTheme="minorHAnsi" w:cstheme="minorHAnsi"/>
                <w:sz w:val="20"/>
                <w:szCs w:val="20"/>
              </w:rPr>
              <w:t xml:space="preserve">Utbetalningar </w:t>
            </w:r>
          </w:p>
        </w:tc>
        <w:tc>
          <w:tcPr>
            <w:tcW w:w="2693" w:type="dxa"/>
          </w:tcPr>
          <w:p w14:paraId="35DDE89F" w14:textId="77777777" w:rsidR="0091116A" w:rsidRPr="005F63B3" w:rsidRDefault="0091116A" w:rsidP="0091116A">
            <w:pPr>
              <w:rPr>
                <w:rFonts w:asciiTheme="minorHAnsi" w:hAnsiTheme="minorHAnsi" w:cstheme="minorHAnsi"/>
                <w:sz w:val="20"/>
                <w:szCs w:val="20"/>
                <w:lang w:val="sv-FI"/>
              </w:rPr>
            </w:pPr>
            <w:r w:rsidRPr="005F63B3">
              <w:rPr>
                <w:rFonts w:asciiTheme="minorHAnsi" w:hAnsiTheme="minorHAnsi" w:cstheme="minorHAnsi"/>
                <w:sz w:val="20"/>
                <w:szCs w:val="20"/>
              </w:rPr>
              <w:t xml:space="preserve">10 år från </w:t>
            </w:r>
            <w:r>
              <w:rPr>
                <w:rFonts w:asciiTheme="minorHAnsi" w:hAnsiTheme="minorHAnsi" w:cstheme="minorHAnsi"/>
                <w:sz w:val="20"/>
                <w:szCs w:val="20"/>
              </w:rPr>
              <w:t>sista utbetal</w:t>
            </w:r>
            <w:r w:rsidRPr="005F63B3">
              <w:rPr>
                <w:rFonts w:asciiTheme="minorHAnsi" w:hAnsiTheme="minorHAnsi" w:cstheme="minorHAnsi"/>
                <w:sz w:val="20"/>
                <w:szCs w:val="20"/>
              </w:rPr>
              <w:t>ning</w:t>
            </w:r>
            <w:r>
              <w:rPr>
                <w:rFonts w:asciiTheme="minorHAnsi" w:hAnsiTheme="minorHAnsi" w:cstheme="minorHAnsi"/>
                <w:sz w:val="20"/>
                <w:szCs w:val="20"/>
              </w:rPr>
              <w:t xml:space="preserve"> räknat från program</w:t>
            </w:r>
            <w:r w:rsidRPr="005F63B3">
              <w:rPr>
                <w:rFonts w:asciiTheme="minorHAnsi" w:hAnsiTheme="minorHAnsi" w:cstheme="minorHAnsi"/>
                <w:sz w:val="20"/>
                <w:szCs w:val="20"/>
              </w:rPr>
              <w:t>periodens utgång</w:t>
            </w:r>
          </w:p>
        </w:tc>
        <w:tc>
          <w:tcPr>
            <w:tcW w:w="7513" w:type="dxa"/>
          </w:tcPr>
          <w:p w14:paraId="1D31FF45" w14:textId="77777777" w:rsidR="0091116A" w:rsidRPr="005F63B3" w:rsidRDefault="0091116A" w:rsidP="0091116A">
            <w:pPr>
              <w:rPr>
                <w:rFonts w:asciiTheme="minorHAnsi" w:hAnsiTheme="minorHAnsi" w:cstheme="minorHAnsi"/>
                <w:sz w:val="20"/>
                <w:szCs w:val="20"/>
                <w:lang w:val="sv-FI"/>
              </w:rPr>
            </w:pPr>
          </w:p>
        </w:tc>
      </w:tr>
      <w:tr w:rsidR="0091116A" w:rsidRPr="005A317B" w14:paraId="19300361" w14:textId="77777777" w:rsidTr="00E62C8E">
        <w:tc>
          <w:tcPr>
            <w:tcW w:w="5070" w:type="dxa"/>
          </w:tcPr>
          <w:p w14:paraId="75C270AE" w14:textId="77777777" w:rsidR="0091116A" w:rsidRPr="005F63B3" w:rsidRDefault="0091116A" w:rsidP="0091116A">
            <w:pPr>
              <w:pStyle w:val="Default"/>
              <w:rPr>
                <w:rFonts w:asciiTheme="minorHAnsi" w:hAnsiTheme="minorHAnsi" w:cstheme="minorHAnsi"/>
                <w:sz w:val="20"/>
                <w:szCs w:val="20"/>
              </w:rPr>
            </w:pPr>
            <w:r w:rsidRPr="005F63B3">
              <w:rPr>
                <w:rFonts w:asciiTheme="minorHAnsi" w:hAnsiTheme="minorHAnsi" w:cstheme="minorHAnsi"/>
                <w:sz w:val="20"/>
                <w:szCs w:val="20"/>
              </w:rPr>
              <w:t xml:space="preserve">Utredningar rörande övervakning </w:t>
            </w:r>
          </w:p>
        </w:tc>
        <w:tc>
          <w:tcPr>
            <w:tcW w:w="2693" w:type="dxa"/>
          </w:tcPr>
          <w:p w14:paraId="3F69C1C4" w14:textId="77777777" w:rsidR="0091116A" w:rsidRPr="005F63B3" w:rsidRDefault="0091116A" w:rsidP="0091116A">
            <w:pPr>
              <w:rPr>
                <w:rFonts w:asciiTheme="minorHAnsi" w:hAnsiTheme="minorHAnsi" w:cstheme="minorHAnsi"/>
                <w:sz w:val="20"/>
                <w:szCs w:val="20"/>
                <w:lang w:val="sv-FI"/>
              </w:rPr>
            </w:pPr>
            <w:r w:rsidRPr="005F63B3">
              <w:rPr>
                <w:rFonts w:asciiTheme="minorHAnsi" w:hAnsiTheme="minorHAnsi" w:cstheme="minorHAnsi"/>
                <w:sz w:val="20"/>
                <w:szCs w:val="20"/>
              </w:rPr>
              <w:t xml:space="preserve">10 år från </w:t>
            </w:r>
            <w:r>
              <w:rPr>
                <w:rFonts w:asciiTheme="minorHAnsi" w:hAnsiTheme="minorHAnsi" w:cstheme="minorHAnsi"/>
                <w:sz w:val="20"/>
                <w:szCs w:val="20"/>
              </w:rPr>
              <w:t>sista utbetal</w:t>
            </w:r>
            <w:r w:rsidRPr="005F63B3">
              <w:rPr>
                <w:rFonts w:asciiTheme="minorHAnsi" w:hAnsiTheme="minorHAnsi" w:cstheme="minorHAnsi"/>
                <w:sz w:val="20"/>
                <w:szCs w:val="20"/>
              </w:rPr>
              <w:t>ning</w:t>
            </w:r>
            <w:r>
              <w:rPr>
                <w:rFonts w:asciiTheme="minorHAnsi" w:hAnsiTheme="minorHAnsi" w:cstheme="minorHAnsi"/>
                <w:sz w:val="20"/>
                <w:szCs w:val="20"/>
              </w:rPr>
              <w:t xml:space="preserve"> räknat från program</w:t>
            </w:r>
            <w:r w:rsidRPr="005F63B3">
              <w:rPr>
                <w:rFonts w:asciiTheme="minorHAnsi" w:hAnsiTheme="minorHAnsi" w:cstheme="minorHAnsi"/>
                <w:sz w:val="20"/>
                <w:szCs w:val="20"/>
              </w:rPr>
              <w:t>periodens utgång</w:t>
            </w:r>
          </w:p>
        </w:tc>
        <w:tc>
          <w:tcPr>
            <w:tcW w:w="7513" w:type="dxa"/>
          </w:tcPr>
          <w:p w14:paraId="573B4E19" w14:textId="77777777" w:rsidR="0091116A" w:rsidRPr="005F63B3" w:rsidRDefault="0091116A" w:rsidP="0091116A">
            <w:pPr>
              <w:rPr>
                <w:rFonts w:asciiTheme="minorHAnsi" w:hAnsiTheme="minorHAnsi" w:cstheme="minorHAnsi"/>
                <w:sz w:val="20"/>
                <w:szCs w:val="20"/>
                <w:lang w:val="sv-FI"/>
              </w:rPr>
            </w:pPr>
          </w:p>
        </w:tc>
      </w:tr>
      <w:tr w:rsidR="0091116A" w:rsidRPr="005A317B" w14:paraId="7E9CFD2D" w14:textId="77777777" w:rsidTr="00E62C8E">
        <w:tc>
          <w:tcPr>
            <w:tcW w:w="5070" w:type="dxa"/>
          </w:tcPr>
          <w:p w14:paraId="61FE6219" w14:textId="77777777" w:rsidR="0091116A" w:rsidRPr="005F63B3" w:rsidRDefault="0091116A" w:rsidP="0091116A">
            <w:pPr>
              <w:pStyle w:val="Default"/>
              <w:rPr>
                <w:rFonts w:asciiTheme="minorHAnsi" w:hAnsiTheme="minorHAnsi" w:cstheme="minorHAnsi"/>
                <w:sz w:val="20"/>
                <w:szCs w:val="20"/>
              </w:rPr>
            </w:pPr>
            <w:r w:rsidRPr="005F63B3">
              <w:rPr>
                <w:rFonts w:asciiTheme="minorHAnsi" w:hAnsiTheme="minorHAnsi" w:cstheme="minorHAnsi"/>
                <w:sz w:val="20"/>
                <w:szCs w:val="20"/>
              </w:rPr>
              <w:t xml:space="preserve">Verifikat </w:t>
            </w:r>
          </w:p>
        </w:tc>
        <w:tc>
          <w:tcPr>
            <w:tcW w:w="2693" w:type="dxa"/>
          </w:tcPr>
          <w:p w14:paraId="77064C52" w14:textId="77777777" w:rsidR="0091116A" w:rsidRPr="005F63B3" w:rsidRDefault="0091116A" w:rsidP="0091116A">
            <w:pPr>
              <w:rPr>
                <w:rFonts w:asciiTheme="minorHAnsi" w:hAnsiTheme="minorHAnsi" w:cstheme="minorHAnsi"/>
                <w:sz w:val="20"/>
                <w:szCs w:val="20"/>
                <w:lang w:val="sv-FI"/>
              </w:rPr>
            </w:pPr>
            <w:r w:rsidRPr="005F63B3">
              <w:rPr>
                <w:rFonts w:asciiTheme="minorHAnsi" w:hAnsiTheme="minorHAnsi" w:cstheme="minorHAnsi"/>
                <w:sz w:val="20"/>
                <w:szCs w:val="20"/>
              </w:rPr>
              <w:t xml:space="preserve">10 år från </w:t>
            </w:r>
            <w:r>
              <w:rPr>
                <w:rFonts w:asciiTheme="minorHAnsi" w:hAnsiTheme="minorHAnsi" w:cstheme="minorHAnsi"/>
                <w:sz w:val="20"/>
                <w:szCs w:val="20"/>
              </w:rPr>
              <w:t>sista utbetal</w:t>
            </w:r>
            <w:r w:rsidRPr="005F63B3">
              <w:rPr>
                <w:rFonts w:asciiTheme="minorHAnsi" w:hAnsiTheme="minorHAnsi" w:cstheme="minorHAnsi"/>
                <w:sz w:val="20"/>
                <w:szCs w:val="20"/>
              </w:rPr>
              <w:t>ning</w:t>
            </w:r>
            <w:r>
              <w:rPr>
                <w:rFonts w:asciiTheme="minorHAnsi" w:hAnsiTheme="minorHAnsi" w:cstheme="minorHAnsi"/>
                <w:sz w:val="20"/>
                <w:szCs w:val="20"/>
              </w:rPr>
              <w:t xml:space="preserve"> räknat från program</w:t>
            </w:r>
            <w:r w:rsidRPr="005F63B3">
              <w:rPr>
                <w:rFonts w:asciiTheme="minorHAnsi" w:hAnsiTheme="minorHAnsi" w:cstheme="minorHAnsi"/>
                <w:sz w:val="20"/>
                <w:szCs w:val="20"/>
              </w:rPr>
              <w:t>periodens utgång</w:t>
            </w:r>
          </w:p>
        </w:tc>
        <w:tc>
          <w:tcPr>
            <w:tcW w:w="7513" w:type="dxa"/>
          </w:tcPr>
          <w:p w14:paraId="47AACD91" w14:textId="77777777" w:rsidR="0091116A" w:rsidRPr="005F63B3" w:rsidRDefault="0091116A" w:rsidP="0091116A">
            <w:pPr>
              <w:rPr>
                <w:rFonts w:asciiTheme="minorHAnsi" w:hAnsiTheme="minorHAnsi" w:cstheme="minorHAnsi"/>
                <w:sz w:val="20"/>
                <w:szCs w:val="20"/>
                <w:lang w:val="sv-FI"/>
              </w:rPr>
            </w:pPr>
          </w:p>
        </w:tc>
      </w:tr>
      <w:tr w:rsidR="0091116A" w:rsidRPr="005A317B" w14:paraId="5C850D2C" w14:textId="77777777" w:rsidTr="00E62C8E">
        <w:tc>
          <w:tcPr>
            <w:tcW w:w="5070" w:type="dxa"/>
          </w:tcPr>
          <w:p w14:paraId="67A9AED1" w14:textId="77777777" w:rsidR="0091116A" w:rsidRPr="005F63B3" w:rsidRDefault="0091116A" w:rsidP="0091116A">
            <w:pPr>
              <w:rPr>
                <w:rFonts w:asciiTheme="minorHAnsi" w:hAnsiTheme="minorHAnsi" w:cstheme="minorHAnsi"/>
                <w:sz w:val="20"/>
                <w:szCs w:val="20"/>
                <w:lang w:val="sv-FI"/>
              </w:rPr>
            </w:pPr>
          </w:p>
        </w:tc>
        <w:tc>
          <w:tcPr>
            <w:tcW w:w="2693" w:type="dxa"/>
          </w:tcPr>
          <w:p w14:paraId="73A47159" w14:textId="77777777" w:rsidR="0091116A" w:rsidRPr="005F63B3" w:rsidRDefault="0091116A" w:rsidP="0091116A">
            <w:pPr>
              <w:rPr>
                <w:rFonts w:asciiTheme="minorHAnsi" w:hAnsiTheme="minorHAnsi" w:cstheme="minorHAnsi"/>
                <w:sz w:val="20"/>
                <w:szCs w:val="20"/>
                <w:lang w:val="sv-FI"/>
              </w:rPr>
            </w:pPr>
          </w:p>
        </w:tc>
        <w:tc>
          <w:tcPr>
            <w:tcW w:w="7513" w:type="dxa"/>
          </w:tcPr>
          <w:p w14:paraId="069D52FB" w14:textId="77777777" w:rsidR="0091116A" w:rsidRPr="005F63B3" w:rsidRDefault="0091116A" w:rsidP="0091116A">
            <w:pPr>
              <w:rPr>
                <w:rFonts w:asciiTheme="minorHAnsi" w:hAnsiTheme="minorHAnsi" w:cstheme="minorHAnsi"/>
                <w:sz w:val="20"/>
                <w:szCs w:val="20"/>
                <w:lang w:val="sv-FI"/>
              </w:rPr>
            </w:pPr>
          </w:p>
        </w:tc>
      </w:tr>
      <w:tr w:rsidR="0091116A" w:rsidRPr="005A317B" w14:paraId="0F448320" w14:textId="77777777" w:rsidTr="00E62C8E">
        <w:tc>
          <w:tcPr>
            <w:tcW w:w="5070" w:type="dxa"/>
          </w:tcPr>
          <w:p w14:paraId="77572E58" w14:textId="77777777" w:rsidR="0091116A" w:rsidRPr="00D71FDD" w:rsidRDefault="0091116A" w:rsidP="0091116A">
            <w:pPr>
              <w:rPr>
                <w:rFonts w:ascii="Calibri" w:hAnsi="Calibri" w:cs="Times New Roman"/>
                <w:b/>
                <w:i/>
                <w:sz w:val="20"/>
                <w:szCs w:val="20"/>
                <w:lang w:val="sv-FI"/>
              </w:rPr>
            </w:pPr>
            <w:r w:rsidRPr="00D71FDD">
              <w:rPr>
                <w:rFonts w:ascii="Calibri" w:hAnsi="Calibri" w:cs="Times New Roman"/>
                <w:b/>
                <w:i/>
                <w:sz w:val="20"/>
                <w:szCs w:val="20"/>
                <w:lang w:val="sv-FI"/>
              </w:rPr>
              <w:t>Information &amp; kommunikation</w:t>
            </w:r>
          </w:p>
        </w:tc>
        <w:tc>
          <w:tcPr>
            <w:tcW w:w="2693" w:type="dxa"/>
          </w:tcPr>
          <w:p w14:paraId="6699CC3E" w14:textId="77777777" w:rsidR="0091116A" w:rsidRPr="005A317B" w:rsidRDefault="0091116A" w:rsidP="0091116A">
            <w:pPr>
              <w:rPr>
                <w:rFonts w:ascii="Calibri" w:hAnsi="Calibri" w:cs="Times New Roman"/>
                <w:sz w:val="20"/>
                <w:szCs w:val="20"/>
                <w:lang w:val="sv-FI"/>
              </w:rPr>
            </w:pPr>
          </w:p>
        </w:tc>
        <w:tc>
          <w:tcPr>
            <w:tcW w:w="7513" w:type="dxa"/>
          </w:tcPr>
          <w:p w14:paraId="353D647B" w14:textId="77777777" w:rsidR="0091116A" w:rsidRPr="005A317B" w:rsidRDefault="0091116A" w:rsidP="0091116A">
            <w:pPr>
              <w:rPr>
                <w:rFonts w:ascii="Calibri" w:hAnsi="Calibri" w:cs="Times New Roman"/>
                <w:sz w:val="20"/>
                <w:szCs w:val="20"/>
                <w:lang w:val="sv-FI"/>
              </w:rPr>
            </w:pPr>
          </w:p>
        </w:tc>
      </w:tr>
      <w:tr w:rsidR="0091116A" w:rsidRPr="005A317B" w14:paraId="4F14D002" w14:textId="77777777" w:rsidTr="00E62C8E">
        <w:tc>
          <w:tcPr>
            <w:tcW w:w="5070" w:type="dxa"/>
          </w:tcPr>
          <w:p w14:paraId="52671E31" w14:textId="77777777" w:rsidR="0091116A" w:rsidRPr="005A317B" w:rsidRDefault="0091116A" w:rsidP="0091116A">
            <w:pPr>
              <w:rPr>
                <w:rFonts w:ascii="Calibri" w:hAnsi="Calibri" w:cs="Times New Roman"/>
                <w:sz w:val="20"/>
                <w:szCs w:val="20"/>
                <w:lang w:val="sv-FI"/>
              </w:rPr>
            </w:pPr>
            <w:r w:rsidRPr="005A317B">
              <w:rPr>
                <w:rFonts w:ascii="Calibri" w:hAnsi="Calibri"/>
                <w:sz w:val="20"/>
                <w:szCs w:val="20"/>
                <w:lang w:val="sv-FI"/>
              </w:rPr>
              <w:t>A</w:t>
            </w:r>
            <w:r w:rsidRPr="005A317B">
              <w:rPr>
                <w:rFonts w:ascii="Calibri" w:hAnsi="Calibri" w:cs="Times New Roman"/>
                <w:sz w:val="20"/>
                <w:szCs w:val="20"/>
                <w:lang w:val="sv-FI"/>
              </w:rPr>
              <w:t>nnonser</w:t>
            </w:r>
            <w:r>
              <w:rPr>
                <w:rFonts w:ascii="Calibri" w:hAnsi="Calibri" w:cs="Times New Roman"/>
                <w:sz w:val="20"/>
                <w:szCs w:val="20"/>
                <w:lang w:val="sv-FI"/>
              </w:rPr>
              <w:t xml:space="preserve"> </w:t>
            </w:r>
            <w:r w:rsidRPr="005A317B">
              <w:rPr>
                <w:rFonts w:ascii="Calibri" w:hAnsi="Calibri" w:cs="Times New Roman"/>
                <w:sz w:val="20"/>
                <w:szCs w:val="20"/>
                <w:lang w:val="sv-FI"/>
              </w:rPr>
              <w:t>-</w:t>
            </w:r>
            <w:r>
              <w:rPr>
                <w:rFonts w:ascii="Calibri" w:hAnsi="Calibri" w:cs="Times New Roman"/>
                <w:sz w:val="20"/>
                <w:szCs w:val="20"/>
                <w:lang w:val="sv-FI"/>
              </w:rPr>
              <w:t xml:space="preserve"> </w:t>
            </w:r>
            <w:r w:rsidRPr="005A317B">
              <w:rPr>
                <w:rFonts w:ascii="Calibri" w:hAnsi="Calibri" w:cs="Times New Roman"/>
                <w:sz w:val="20"/>
                <w:szCs w:val="20"/>
                <w:lang w:val="sv-FI"/>
              </w:rPr>
              <w:t>annonsmanus, utkast (motsv.)</w:t>
            </w:r>
          </w:p>
        </w:tc>
        <w:tc>
          <w:tcPr>
            <w:tcW w:w="2693" w:type="dxa"/>
          </w:tcPr>
          <w:p w14:paraId="58FE2726"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2930C57B" w14:textId="77777777" w:rsidR="0091116A" w:rsidRPr="005A317B" w:rsidRDefault="0091116A" w:rsidP="0091116A">
            <w:pPr>
              <w:rPr>
                <w:rFonts w:ascii="Calibri" w:hAnsi="Calibri" w:cs="Times New Roman"/>
                <w:sz w:val="20"/>
                <w:szCs w:val="20"/>
                <w:lang w:val="sv-FI"/>
              </w:rPr>
            </w:pPr>
          </w:p>
        </w:tc>
      </w:tr>
      <w:tr w:rsidR="0091116A" w:rsidRPr="005A317B" w14:paraId="4D530EDD" w14:textId="77777777" w:rsidTr="00E62C8E">
        <w:tc>
          <w:tcPr>
            <w:tcW w:w="5070" w:type="dxa"/>
          </w:tcPr>
          <w:p w14:paraId="6C7CABC6" w14:textId="77777777" w:rsidR="0091116A" w:rsidRPr="005A317B" w:rsidRDefault="0091116A" w:rsidP="0091116A">
            <w:pPr>
              <w:rPr>
                <w:rFonts w:ascii="Calibri" w:hAnsi="Calibri"/>
                <w:color w:val="0070C0"/>
                <w:sz w:val="20"/>
                <w:szCs w:val="20"/>
                <w:lang w:val="sv-FI"/>
              </w:rPr>
            </w:pPr>
            <w:r w:rsidRPr="005A317B">
              <w:rPr>
                <w:rFonts w:ascii="Calibri" w:hAnsi="Calibri"/>
                <w:sz w:val="20"/>
                <w:szCs w:val="20"/>
                <w:lang w:val="sv-FI"/>
              </w:rPr>
              <w:t>E-tjänster, kommunens</w:t>
            </w:r>
          </w:p>
        </w:tc>
        <w:tc>
          <w:tcPr>
            <w:tcW w:w="2693" w:type="dxa"/>
          </w:tcPr>
          <w:p w14:paraId="05D6BCF9" w14:textId="594FBF22" w:rsidR="0091116A" w:rsidRPr="00CB2A65" w:rsidRDefault="0091116A" w:rsidP="0091116A">
            <w:pPr>
              <w:rPr>
                <w:rFonts w:ascii="Calibri" w:hAnsi="Calibri"/>
                <w:sz w:val="20"/>
                <w:szCs w:val="20"/>
              </w:rPr>
            </w:pPr>
            <w:r w:rsidRPr="00CB2A65">
              <w:rPr>
                <w:rFonts w:ascii="Calibri" w:hAnsi="Calibri"/>
                <w:sz w:val="20"/>
                <w:szCs w:val="20"/>
              </w:rPr>
              <w:t>Om tekn</w:t>
            </w:r>
            <w:r>
              <w:rPr>
                <w:rFonts w:ascii="Calibri" w:hAnsi="Calibri"/>
                <w:sz w:val="20"/>
                <w:szCs w:val="20"/>
              </w:rPr>
              <w:t>isk lösning saknas för digital/</w:t>
            </w:r>
            <w:r w:rsidRPr="00CB2A65">
              <w:rPr>
                <w:rFonts w:ascii="Calibri" w:hAnsi="Calibri"/>
                <w:sz w:val="20"/>
                <w:szCs w:val="20"/>
              </w:rPr>
              <w:t>elektronisk arkivering tas</w:t>
            </w:r>
            <w:r w:rsidR="008C3F0B">
              <w:rPr>
                <w:rFonts w:ascii="Calibri" w:hAnsi="Calibri"/>
                <w:sz w:val="20"/>
                <w:szCs w:val="20"/>
              </w:rPr>
              <w:t xml:space="preserve"> som ett minimum</w:t>
            </w:r>
            <w:r w:rsidRPr="00CB2A65">
              <w:rPr>
                <w:rFonts w:ascii="Calibri" w:hAnsi="Calibri"/>
                <w:sz w:val="20"/>
                <w:szCs w:val="20"/>
              </w:rPr>
              <w:t xml:space="preserve"> </w:t>
            </w:r>
            <w:r w:rsidRPr="00071547">
              <w:rPr>
                <w:rFonts w:ascii="Calibri" w:hAnsi="Calibri"/>
                <w:sz w:val="20"/>
                <w:szCs w:val="20"/>
                <w:u w:val="single"/>
              </w:rPr>
              <w:t>startsida och karta/struktur (motsv.)</w:t>
            </w:r>
            <w:r w:rsidRPr="00CB2A65">
              <w:rPr>
                <w:rFonts w:ascii="Calibri" w:hAnsi="Calibri"/>
                <w:sz w:val="20"/>
                <w:szCs w:val="20"/>
              </w:rPr>
              <w:t xml:space="preserve"> ut på papper</w:t>
            </w:r>
            <w:r>
              <w:rPr>
                <w:rFonts w:ascii="Calibri" w:hAnsi="Calibri"/>
                <w:color w:val="0070C0"/>
                <w:sz w:val="20"/>
                <w:szCs w:val="20"/>
              </w:rPr>
              <w:t xml:space="preserve"> </w:t>
            </w:r>
            <w:r w:rsidRPr="00CB2A65">
              <w:rPr>
                <w:rFonts w:ascii="Calibri" w:hAnsi="Calibri"/>
                <w:sz w:val="20"/>
                <w:szCs w:val="20"/>
              </w:rPr>
              <w:t xml:space="preserve">inför varje större förändring </w:t>
            </w:r>
          </w:p>
          <w:p w14:paraId="1A1C619E" w14:textId="77777777" w:rsidR="0091116A" w:rsidRPr="00CB2A65" w:rsidRDefault="0091116A" w:rsidP="0091116A">
            <w:pPr>
              <w:rPr>
                <w:rFonts w:ascii="Calibri" w:hAnsi="Calibri"/>
                <w:sz w:val="20"/>
                <w:szCs w:val="20"/>
              </w:rPr>
            </w:pPr>
          </w:p>
          <w:p w14:paraId="4DD9B6FA" w14:textId="7D90CAE2" w:rsidR="0091116A" w:rsidRDefault="0091116A" w:rsidP="0091116A">
            <w:pPr>
              <w:rPr>
                <w:rFonts w:ascii="Calibri" w:hAnsi="Calibri"/>
                <w:sz w:val="20"/>
                <w:szCs w:val="20"/>
              </w:rPr>
            </w:pPr>
            <w:r>
              <w:rPr>
                <w:rFonts w:ascii="Calibri" w:hAnsi="Calibri"/>
                <w:sz w:val="20"/>
                <w:szCs w:val="20"/>
              </w:rPr>
              <w:t xml:space="preserve">Om </w:t>
            </w:r>
            <w:r w:rsidRPr="005E5C09">
              <w:rPr>
                <w:rFonts w:ascii="Calibri" w:hAnsi="Calibri"/>
                <w:sz w:val="20"/>
                <w:szCs w:val="20"/>
                <w:u w:val="single"/>
              </w:rPr>
              <w:t>unik information</w:t>
            </w:r>
            <w:r w:rsidR="00C96E52" w:rsidRPr="00C96E52">
              <w:rPr>
                <w:rFonts w:ascii="Calibri" w:hAnsi="Calibri"/>
                <w:sz w:val="20"/>
                <w:szCs w:val="20"/>
              </w:rPr>
              <w:t>,</w:t>
            </w:r>
            <w:r>
              <w:rPr>
                <w:rFonts w:ascii="Calibri" w:hAnsi="Calibri"/>
                <w:sz w:val="20"/>
                <w:szCs w:val="20"/>
              </w:rPr>
              <w:t xml:space="preserve"> </w:t>
            </w:r>
            <w:r w:rsidR="00C96E52">
              <w:rPr>
                <w:rFonts w:ascii="Calibri" w:hAnsi="Calibri"/>
                <w:sz w:val="20"/>
                <w:szCs w:val="20"/>
              </w:rPr>
              <w:t xml:space="preserve">som ej är gallringsbar enligt denna arkivplan, </w:t>
            </w:r>
            <w:r>
              <w:rPr>
                <w:rFonts w:ascii="Calibri" w:hAnsi="Calibri"/>
                <w:sz w:val="20"/>
                <w:szCs w:val="20"/>
              </w:rPr>
              <w:t>läggs upp</w:t>
            </w:r>
            <w:r w:rsidRPr="00CB2A65">
              <w:rPr>
                <w:rFonts w:ascii="Calibri" w:hAnsi="Calibri"/>
                <w:sz w:val="20"/>
                <w:szCs w:val="20"/>
              </w:rPr>
              <w:t xml:space="preserve"> (dvs</w:t>
            </w:r>
            <w:r w:rsidR="00FD7113">
              <w:rPr>
                <w:rFonts w:ascii="Calibri" w:hAnsi="Calibri"/>
                <w:sz w:val="20"/>
                <w:szCs w:val="20"/>
              </w:rPr>
              <w:t>.</w:t>
            </w:r>
            <w:r w:rsidRPr="00CB2A65">
              <w:rPr>
                <w:rFonts w:ascii="Calibri" w:hAnsi="Calibri"/>
                <w:sz w:val="20"/>
                <w:szCs w:val="20"/>
              </w:rPr>
              <w:t xml:space="preserve"> data produceras direkt i publiceringsverktyg och finns ej i databas eller på papper) måste även den skrivas ut</w:t>
            </w:r>
            <w:r w:rsidR="00842444">
              <w:rPr>
                <w:rFonts w:ascii="Calibri" w:hAnsi="Calibri"/>
                <w:sz w:val="20"/>
                <w:szCs w:val="20"/>
              </w:rPr>
              <w:t xml:space="preserve"> </w:t>
            </w:r>
            <w:r w:rsidR="00A8769B">
              <w:rPr>
                <w:rFonts w:ascii="Calibri" w:hAnsi="Calibri"/>
                <w:sz w:val="20"/>
                <w:szCs w:val="20"/>
              </w:rPr>
              <w:t>och arkiveras</w:t>
            </w:r>
          </w:p>
          <w:p w14:paraId="344D60B9" w14:textId="77777777" w:rsidR="0091116A" w:rsidRDefault="0091116A" w:rsidP="0091116A">
            <w:pPr>
              <w:rPr>
                <w:rFonts w:ascii="Calibri" w:hAnsi="Calibri"/>
                <w:sz w:val="20"/>
                <w:szCs w:val="20"/>
              </w:rPr>
            </w:pPr>
          </w:p>
          <w:p w14:paraId="17847320" w14:textId="070002C3" w:rsidR="0091116A" w:rsidRPr="005A317B" w:rsidRDefault="0091116A" w:rsidP="0091116A">
            <w:pPr>
              <w:rPr>
                <w:rFonts w:ascii="Calibri" w:hAnsi="Calibri"/>
                <w:sz w:val="20"/>
                <w:szCs w:val="20"/>
                <w:lang w:val="sv-FI"/>
              </w:rPr>
            </w:pPr>
            <w:r w:rsidRPr="00B14F2E">
              <w:rPr>
                <w:rFonts w:ascii="Calibri" w:hAnsi="Calibri"/>
                <w:sz w:val="20"/>
                <w:szCs w:val="20"/>
                <w:u w:val="single"/>
              </w:rPr>
              <w:t>Handlingar som inkommer via e-tjänsten</w:t>
            </w:r>
            <w:r w:rsidRPr="00B14F2E">
              <w:rPr>
                <w:rFonts w:ascii="Calibri" w:hAnsi="Calibri"/>
                <w:sz w:val="20"/>
                <w:szCs w:val="20"/>
              </w:rPr>
              <w:t xml:space="preserve"> hanteras</w:t>
            </w:r>
            <w:r w:rsidRPr="00FD652B">
              <w:rPr>
                <w:rFonts w:ascii="Calibri" w:hAnsi="Calibri"/>
                <w:sz w:val="20"/>
                <w:szCs w:val="20"/>
              </w:rPr>
              <w:t xml:space="preserve"> </w:t>
            </w:r>
            <w:r>
              <w:rPr>
                <w:rFonts w:ascii="Calibri" w:hAnsi="Calibri"/>
                <w:sz w:val="20"/>
                <w:szCs w:val="20"/>
              </w:rPr>
              <w:t xml:space="preserve">(inkl. bevaras eller gallras) på </w:t>
            </w:r>
            <w:r>
              <w:rPr>
                <w:rFonts w:ascii="Calibri" w:hAnsi="Calibri"/>
                <w:sz w:val="20"/>
                <w:szCs w:val="20"/>
              </w:rPr>
              <w:lastRenderedPageBreak/>
              <w:t xml:space="preserve">samma sätt som de handlingar som inlämnas eller kommer med </w:t>
            </w:r>
            <w:r w:rsidR="00D43788">
              <w:rPr>
                <w:rFonts w:ascii="Calibri" w:hAnsi="Calibri"/>
                <w:sz w:val="20"/>
                <w:szCs w:val="20"/>
              </w:rPr>
              <w:t xml:space="preserve">mejl, </w:t>
            </w:r>
            <w:r>
              <w:rPr>
                <w:rFonts w:ascii="Calibri" w:hAnsi="Calibri"/>
                <w:sz w:val="20"/>
                <w:szCs w:val="20"/>
              </w:rPr>
              <w:t>post etc.</w:t>
            </w:r>
          </w:p>
        </w:tc>
        <w:tc>
          <w:tcPr>
            <w:tcW w:w="7513" w:type="dxa"/>
          </w:tcPr>
          <w:p w14:paraId="4F4144E7" w14:textId="10AA5028" w:rsidR="0091116A" w:rsidRDefault="0091116A" w:rsidP="0091116A">
            <w:pPr>
              <w:pStyle w:val="boldp"/>
              <w:shd w:val="clear" w:color="auto" w:fill="F4F3F2"/>
              <w:spacing w:before="0" w:beforeAutospacing="0" w:after="0" w:afterAutospacing="0" w:line="270" w:lineRule="atLeast"/>
              <w:rPr>
                <w:rFonts w:ascii="Calibri" w:hAnsi="Calibri"/>
                <w:sz w:val="20"/>
                <w:szCs w:val="20"/>
              </w:rPr>
            </w:pPr>
            <w:r w:rsidRPr="005A317B">
              <w:rPr>
                <w:rFonts w:ascii="Calibri" w:hAnsi="Calibri"/>
                <w:sz w:val="20"/>
                <w:szCs w:val="20"/>
              </w:rPr>
              <w:lastRenderedPageBreak/>
              <w:t>E</w:t>
            </w:r>
            <w:r>
              <w:rPr>
                <w:rFonts w:ascii="Calibri" w:hAnsi="Calibri"/>
                <w:sz w:val="20"/>
                <w:szCs w:val="20"/>
              </w:rPr>
              <w:t>-tjänsterna (e</w:t>
            </w:r>
            <w:r w:rsidRPr="005A317B">
              <w:rPr>
                <w:rFonts w:ascii="Calibri" w:hAnsi="Calibri"/>
                <w:sz w:val="20"/>
                <w:szCs w:val="20"/>
              </w:rPr>
              <w:t>x</w:t>
            </w:r>
            <w:r>
              <w:rPr>
                <w:rFonts w:ascii="Calibri" w:hAnsi="Calibri"/>
                <w:sz w:val="20"/>
                <w:szCs w:val="20"/>
              </w:rPr>
              <w:t>empel nedan) återfinns ofta samlade på kommunens webbplats</w:t>
            </w:r>
          </w:p>
          <w:p w14:paraId="15FD2730" w14:textId="77777777" w:rsidR="0091116A" w:rsidRDefault="0091116A" w:rsidP="0091116A">
            <w:pPr>
              <w:pStyle w:val="boldp"/>
              <w:shd w:val="clear" w:color="auto" w:fill="F4F3F2"/>
              <w:spacing w:before="0" w:beforeAutospacing="0" w:after="0" w:afterAutospacing="0" w:line="270" w:lineRule="atLeast"/>
              <w:rPr>
                <w:rFonts w:ascii="Calibri" w:hAnsi="Calibri"/>
                <w:sz w:val="20"/>
                <w:szCs w:val="20"/>
              </w:rPr>
            </w:pPr>
            <w:r>
              <w:rPr>
                <w:rFonts w:ascii="Calibri" w:hAnsi="Calibri"/>
                <w:sz w:val="20"/>
                <w:szCs w:val="20"/>
              </w:rPr>
              <w:t>-----------------------------------------------------------------------------------------------------------------------</w:t>
            </w:r>
          </w:p>
          <w:p w14:paraId="2BD52B0A" w14:textId="77777777" w:rsidR="0091116A" w:rsidRPr="003950B5" w:rsidRDefault="0091116A" w:rsidP="0091116A">
            <w:pPr>
              <w:pStyle w:val="Heading2"/>
              <w:shd w:val="clear" w:color="auto" w:fill="FFFFFF"/>
              <w:spacing w:before="0" w:line="390" w:lineRule="atLeast"/>
              <w:outlineLvl w:val="1"/>
              <w:rPr>
                <w:rFonts w:ascii="Times New Roman" w:hAnsi="Times New Roman" w:cs="Times New Roman"/>
                <w:b w:val="0"/>
                <w:color w:val="auto"/>
                <w:sz w:val="20"/>
                <w:szCs w:val="20"/>
              </w:rPr>
            </w:pPr>
            <w:r w:rsidRPr="003950B5">
              <w:rPr>
                <w:rFonts w:ascii="Times New Roman" w:hAnsi="Times New Roman" w:cs="Times New Roman"/>
                <w:b w:val="0"/>
                <w:color w:val="auto"/>
                <w:sz w:val="20"/>
                <w:szCs w:val="20"/>
              </w:rPr>
              <w:t>Välkommen till Min sida! Här kan du kommunicera med din kommun på ett snabbare och</w:t>
            </w:r>
            <w:r>
              <w:rPr>
                <w:rFonts w:ascii="Times New Roman" w:hAnsi="Times New Roman" w:cs="Times New Roman"/>
                <w:b w:val="0"/>
                <w:color w:val="auto"/>
                <w:sz w:val="20"/>
                <w:szCs w:val="20"/>
              </w:rPr>
              <w:t xml:space="preserve"> </w:t>
            </w:r>
            <w:r w:rsidRPr="003950B5">
              <w:rPr>
                <w:rFonts w:ascii="Times New Roman" w:hAnsi="Times New Roman" w:cs="Times New Roman"/>
                <w:b w:val="0"/>
                <w:color w:val="auto"/>
                <w:sz w:val="20"/>
                <w:szCs w:val="20"/>
              </w:rPr>
              <w:t>enklare sätt. För närvarande är följande e-tjänster tillgängliga:</w:t>
            </w:r>
          </w:p>
          <w:p w14:paraId="2BE0E6DE" w14:textId="77777777" w:rsidR="0091116A" w:rsidRPr="008B0510" w:rsidRDefault="0091116A" w:rsidP="0091116A">
            <w:pPr>
              <w:pStyle w:val="Heading2"/>
              <w:shd w:val="clear" w:color="auto" w:fill="FFFFFF"/>
              <w:spacing w:before="0" w:line="390" w:lineRule="atLeast"/>
              <w:outlineLvl w:val="1"/>
              <w:rPr>
                <w:rFonts w:ascii="Times New Roman" w:hAnsi="Times New Roman" w:cs="Times New Roman"/>
                <w:color w:val="auto"/>
                <w:sz w:val="20"/>
                <w:szCs w:val="20"/>
              </w:rPr>
            </w:pPr>
            <w:r w:rsidRPr="008B0510">
              <w:rPr>
                <w:rFonts w:ascii="Times New Roman" w:hAnsi="Times New Roman" w:cs="Times New Roman"/>
                <w:color w:val="auto"/>
                <w:sz w:val="20"/>
                <w:szCs w:val="20"/>
              </w:rPr>
              <w:t>Biblioteks- och kultursektorn</w:t>
            </w:r>
          </w:p>
          <w:p w14:paraId="6E058A05" w14:textId="77777777" w:rsidR="0091116A" w:rsidRPr="008B0510" w:rsidRDefault="0091116A" w:rsidP="000C547E">
            <w:pPr>
              <w:pStyle w:val="Heading4"/>
              <w:keepNext w:val="0"/>
              <w:keepLines w:val="0"/>
              <w:numPr>
                <w:ilvl w:val="0"/>
                <w:numId w:val="2"/>
              </w:numPr>
              <w:shd w:val="clear" w:color="auto" w:fill="FFFFFF"/>
              <w:spacing w:before="0" w:line="285" w:lineRule="atLeast"/>
              <w:ind w:left="0"/>
              <w:outlineLvl w:val="3"/>
              <w:rPr>
                <w:rFonts w:ascii="Times New Roman" w:hAnsi="Times New Roman" w:cs="Times New Roman"/>
                <w:b w:val="0"/>
                <w:bCs w:val="0"/>
                <w:color w:val="auto"/>
                <w:sz w:val="20"/>
                <w:szCs w:val="20"/>
              </w:rPr>
            </w:pPr>
            <w:r w:rsidRPr="008B0510">
              <w:rPr>
                <w:rFonts w:ascii="Times New Roman" w:hAnsi="Times New Roman" w:cs="Times New Roman"/>
                <w:b w:val="0"/>
                <w:bCs w:val="0"/>
                <w:color w:val="auto"/>
                <w:sz w:val="20"/>
                <w:szCs w:val="20"/>
              </w:rPr>
              <w:t>Ansökan om bidrag</w:t>
            </w:r>
          </w:p>
          <w:p w14:paraId="658CC492" w14:textId="77777777" w:rsidR="0091116A" w:rsidRPr="008B0510" w:rsidRDefault="0091116A" w:rsidP="0091116A">
            <w:pPr>
              <w:pStyle w:val="Heading2"/>
              <w:shd w:val="clear" w:color="auto" w:fill="FFFFFF"/>
              <w:spacing w:before="0" w:line="390" w:lineRule="atLeast"/>
              <w:outlineLvl w:val="1"/>
              <w:rPr>
                <w:rFonts w:ascii="Times New Roman" w:hAnsi="Times New Roman" w:cs="Times New Roman"/>
                <w:color w:val="auto"/>
                <w:sz w:val="20"/>
                <w:szCs w:val="20"/>
              </w:rPr>
            </w:pPr>
            <w:r w:rsidRPr="008B0510">
              <w:rPr>
                <w:rFonts w:ascii="Times New Roman" w:hAnsi="Times New Roman" w:cs="Times New Roman"/>
                <w:color w:val="auto"/>
                <w:sz w:val="20"/>
                <w:szCs w:val="20"/>
              </w:rPr>
              <w:t>Fritidssektorn</w:t>
            </w:r>
          </w:p>
          <w:p w14:paraId="645DFE76" w14:textId="77777777" w:rsidR="0091116A" w:rsidRPr="008B0510" w:rsidRDefault="0091116A" w:rsidP="000C547E">
            <w:pPr>
              <w:pStyle w:val="Heading4"/>
              <w:keepNext w:val="0"/>
              <w:keepLines w:val="0"/>
              <w:numPr>
                <w:ilvl w:val="0"/>
                <w:numId w:val="3"/>
              </w:numPr>
              <w:shd w:val="clear" w:color="auto" w:fill="FFFFFF"/>
              <w:spacing w:before="0" w:line="285" w:lineRule="atLeast"/>
              <w:ind w:left="0"/>
              <w:outlineLvl w:val="3"/>
              <w:rPr>
                <w:rFonts w:ascii="Times New Roman" w:hAnsi="Times New Roman" w:cs="Times New Roman"/>
                <w:b w:val="0"/>
                <w:bCs w:val="0"/>
                <w:color w:val="auto"/>
                <w:sz w:val="20"/>
                <w:szCs w:val="20"/>
              </w:rPr>
            </w:pPr>
            <w:r w:rsidRPr="008B0510">
              <w:rPr>
                <w:rFonts w:ascii="Times New Roman" w:hAnsi="Times New Roman" w:cs="Times New Roman"/>
                <w:b w:val="0"/>
                <w:bCs w:val="0"/>
                <w:color w:val="auto"/>
                <w:sz w:val="20"/>
                <w:szCs w:val="20"/>
              </w:rPr>
              <w:t>Ansökan om bidrag</w:t>
            </w:r>
          </w:p>
          <w:p w14:paraId="04F7E484" w14:textId="77777777" w:rsidR="0091116A" w:rsidRPr="008B0510" w:rsidRDefault="0091116A" w:rsidP="0091116A">
            <w:pPr>
              <w:pStyle w:val="Heading2"/>
              <w:shd w:val="clear" w:color="auto" w:fill="FFFFFF"/>
              <w:spacing w:before="0" w:line="390" w:lineRule="atLeast"/>
              <w:outlineLvl w:val="1"/>
              <w:rPr>
                <w:rFonts w:ascii="Times New Roman" w:hAnsi="Times New Roman" w:cs="Times New Roman"/>
                <w:color w:val="auto"/>
                <w:sz w:val="20"/>
                <w:szCs w:val="20"/>
              </w:rPr>
            </w:pPr>
            <w:r w:rsidRPr="008B0510">
              <w:rPr>
                <w:rFonts w:ascii="Times New Roman" w:hAnsi="Times New Roman" w:cs="Times New Roman"/>
                <w:color w:val="auto"/>
                <w:sz w:val="20"/>
                <w:szCs w:val="20"/>
              </w:rPr>
              <w:t>Kommunkansli</w:t>
            </w:r>
          </w:p>
          <w:p w14:paraId="350641CB" w14:textId="77777777" w:rsidR="0091116A" w:rsidRPr="008B0510" w:rsidRDefault="0091116A" w:rsidP="000C547E">
            <w:pPr>
              <w:pStyle w:val="Heading4"/>
              <w:keepNext w:val="0"/>
              <w:keepLines w:val="0"/>
              <w:numPr>
                <w:ilvl w:val="0"/>
                <w:numId w:val="4"/>
              </w:numPr>
              <w:shd w:val="clear" w:color="auto" w:fill="FFFFFF"/>
              <w:spacing w:before="0" w:line="285" w:lineRule="atLeast"/>
              <w:ind w:left="0"/>
              <w:outlineLvl w:val="3"/>
              <w:rPr>
                <w:rFonts w:ascii="Times New Roman" w:hAnsi="Times New Roman" w:cs="Times New Roman"/>
                <w:b w:val="0"/>
                <w:bCs w:val="0"/>
                <w:color w:val="auto"/>
                <w:sz w:val="20"/>
                <w:szCs w:val="20"/>
              </w:rPr>
            </w:pPr>
            <w:r w:rsidRPr="008B0510">
              <w:rPr>
                <w:rFonts w:ascii="Times New Roman" w:hAnsi="Times New Roman" w:cs="Times New Roman"/>
                <w:b w:val="0"/>
                <w:bCs w:val="0"/>
                <w:color w:val="auto"/>
                <w:sz w:val="20"/>
                <w:szCs w:val="20"/>
              </w:rPr>
              <w:t>Medborgarinitiativ</w:t>
            </w:r>
          </w:p>
          <w:p w14:paraId="4C16D82B" w14:textId="77777777" w:rsidR="0091116A" w:rsidRPr="008B0510" w:rsidRDefault="0091116A" w:rsidP="0091116A">
            <w:pPr>
              <w:pStyle w:val="Heading2"/>
              <w:shd w:val="clear" w:color="auto" w:fill="FFFFFF"/>
              <w:spacing w:before="0" w:line="390" w:lineRule="atLeast"/>
              <w:outlineLvl w:val="1"/>
              <w:rPr>
                <w:rFonts w:ascii="Times New Roman" w:hAnsi="Times New Roman" w:cs="Times New Roman"/>
                <w:color w:val="auto"/>
                <w:sz w:val="20"/>
                <w:szCs w:val="20"/>
              </w:rPr>
            </w:pPr>
            <w:r w:rsidRPr="008B0510">
              <w:rPr>
                <w:rFonts w:ascii="Times New Roman" w:hAnsi="Times New Roman" w:cs="Times New Roman"/>
                <w:color w:val="auto"/>
                <w:sz w:val="20"/>
                <w:szCs w:val="20"/>
              </w:rPr>
              <w:t>Sociala sektorn</w:t>
            </w:r>
          </w:p>
          <w:p w14:paraId="236FD824" w14:textId="77777777" w:rsidR="0091116A" w:rsidRPr="008B0510" w:rsidRDefault="0091116A" w:rsidP="000C547E">
            <w:pPr>
              <w:pStyle w:val="Heading4"/>
              <w:keepNext w:val="0"/>
              <w:keepLines w:val="0"/>
              <w:numPr>
                <w:ilvl w:val="0"/>
                <w:numId w:val="5"/>
              </w:numPr>
              <w:shd w:val="clear" w:color="auto" w:fill="FFFFFF"/>
              <w:spacing w:before="0" w:line="285" w:lineRule="atLeast"/>
              <w:ind w:left="0"/>
              <w:outlineLvl w:val="3"/>
              <w:rPr>
                <w:rFonts w:ascii="Times New Roman" w:hAnsi="Times New Roman" w:cs="Times New Roman"/>
                <w:b w:val="0"/>
                <w:bCs w:val="0"/>
                <w:color w:val="auto"/>
                <w:sz w:val="20"/>
                <w:szCs w:val="20"/>
              </w:rPr>
            </w:pPr>
            <w:r w:rsidRPr="008B0510">
              <w:rPr>
                <w:rFonts w:ascii="Times New Roman" w:hAnsi="Times New Roman" w:cs="Times New Roman"/>
                <w:b w:val="0"/>
                <w:bCs w:val="0"/>
                <w:color w:val="auto"/>
                <w:sz w:val="20"/>
                <w:szCs w:val="20"/>
              </w:rPr>
              <w:t>Ansökan om barndagvård</w:t>
            </w:r>
          </w:p>
          <w:p w14:paraId="14C3B3D9" w14:textId="77777777" w:rsidR="0091116A" w:rsidRPr="008B0510" w:rsidRDefault="0091116A" w:rsidP="0091116A">
            <w:pPr>
              <w:pStyle w:val="Heading2"/>
              <w:shd w:val="clear" w:color="auto" w:fill="FFFFFF"/>
              <w:spacing w:before="0" w:line="390" w:lineRule="atLeast"/>
              <w:outlineLvl w:val="1"/>
              <w:rPr>
                <w:rFonts w:ascii="Times New Roman" w:hAnsi="Times New Roman" w:cs="Times New Roman"/>
                <w:color w:val="auto"/>
                <w:sz w:val="20"/>
                <w:szCs w:val="20"/>
              </w:rPr>
            </w:pPr>
            <w:r w:rsidRPr="008B0510">
              <w:rPr>
                <w:rFonts w:ascii="Times New Roman" w:hAnsi="Times New Roman" w:cs="Times New Roman"/>
                <w:color w:val="auto"/>
                <w:sz w:val="20"/>
                <w:szCs w:val="20"/>
              </w:rPr>
              <w:t>Tekniska sektorn</w:t>
            </w:r>
          </w:p>
          <w:p w14:paraId="32D74C59" w14:textId="77777777" w:rsidR="0091116A" w:rsidRPr="008B0510" w:rsidRDefault="0091116A" w:rsidP="000C547E">
            <w:pPr>
              <w:pStyle w:val="Heading4"/>
              <w:keepNext w:val="0"/>
              <w:keepLines w:val="0"/>
              <w:numPr>
                <w:ilvl w:val="0"/>
                <w:numId w:val="6"/>
              </w:numPr>
              <w:shd w:val="clear" w:color="auto" w:fill="FFFFFF"/>
              <w:spacing w:before="0" w:line="285" w:lineRule="atLeast"/>
              <w:ind w:left="0"/>
              <w:outlineLvl w:val="3"/>
              <w:rPr>
                <w:rFonts w:ascii="Times New Roman" w:hAnsi="Times New Roman" w:cs="Times New Roman"/>
                <w:b w:val="0"/>
                <w:bCs w:val="0"/>
                <w:color w:val="auto"/>
                <w:sz w:val="20"/>
                <w:szCs w:val="20"/>
              </w:rPr>
            </w:pPr>
            <w:r w:rsidRPr="008B0510">
              <w:rPr>
                <w:rFonts w:ascii="Times New Roman" w:hAnsi="Times New Roman" w:cs="Times New Roman"/>
                <w:b w:val="0"/>
                <w:bCs w:val="0"/>
                <w:color w:val="auto"/>
                <w:sz w:val="20"/>
                <w:szCs w:val="20"/>
              </w:rPr>
              <w:t>Ansökan om anslutning till vatten- och/eller avloppsverk</w:t>
            </w:r>
          </w:p>
          <w:p w14:paraId="0898B4DF" w14:textId="77777777" w:rsidR="0091116A" w:rsidRPr="008B0510" w:rsidRDefault="0091116A" w:rsidP="000C547E">
            <w:pPr>
              <w:pStyle w:val="Heading4"/>
              <w:keepNext w:val="0"/>
              <w:keepLines w:val="0"/>
              <w:numPr>
                <w:ilvl w:val="0"/>
                <w:numId w:val="6"/>
              </w:numPr>
              <w:shd w:val="clear" w:color="auto" w:fill="FFFFFF"/>
              <w:spacing w:before="0" w:line="285" w:lineRule="atLeast"/>
              <w:ind w:left="0"/>
              <w:outlineLvl w:val="3"/>
              <w:rPr>
                <w:rFonts w:ascii="Times New Roman" w:hAnsi="Times New Roman" w:cs="Times New Roman"/>
                <w:b w:val="0"/>
                <w:bCs w:val="0"/>
                <w:i w:val="0"/>
                <w:color w:val="auto"/>
                <w:sz w:val="20"/>
                <w:szCs w:val="20"/>
              </w:rPr>
            </w:pPr>
            <w:r w:rsidRPr="008B0510">
              <w:rPr>
                <w:rFonts w:ascii="Times New Roman" w:hAnsi="Times New Roman" w:cs="Times New Roman"/>
                <w:b w:val="0"/>
                <w:bCs w:val="0"/>
                <w:color w:val="auto"/>
                <w:sz w:val="20"/>
                <w:szCs w:val="20"/>
              </w:rPr>
              <w:lastRenderedPageBreak/>
              <w:t>Avläsning av vattenmätare</w:t>
            </w:r>
          </w:p>
          <w:p w14:paraId="655F8DE0" w14:textId="77777777" w:rsidR="0091116A" w:rsidRPr="008B0510" w:rsidRDefault="0091116A" w:rsidP="0091116A">
            <w:pPr>
              <w:rPr>
                <w:rFonts w:cs="Times New Roman"/>
                <w:sz w:val="20"/>
                <w:szCs w:val="20"/>
              </w:rPr>
            </w:pPr>
          </w:p>
          <w:p w14:paraId="1DD2B36D" w14:textId="77777777" w:rsidR="0091116A" w:rsidRDefault="0091116A" w:rsidP="0091116A">
            <w:pPr>
              <w:shd w:val="clear" w:color="auto" w:fill="FFFFFF"/>
              <w:spacing w:line="270" w:lineRule="atLeast"/>
              <w:rPr>
                <w:rFonts w:cs="Times New Roman"/>
                <w:sz w:val="20"/>
                <w:szCs w:val="20"/>
              </w:rPr>
            </w:pPr>
            <w:r w:rsidRPr="008B0510">
              <w:rPr>
                <w:rFonts w:cs="Times New Roman"/>
                <w:sz w:val="20"/>
                <w:szCs w:val="20"/>
              </w:rPr>
              <w:t>Klicka på länken nedan för att logga in (du kommer att behöva koderna till din Internetbank). Tjänsten för inloggning tillhandahålls av BRC, Befolkningsregistercentralen. Du dirigeras tillfälligt om till en annan adress (</w:t>
            </w:r>
            <w:r w:rsidRPr="00950F46">
              <w:rPr>
                <w:rFonts w:cs="Times New Roman"/>
                <w:sz w:val="20"/>
                <w:szCs w:val="20"/>
              </w:rPr>
              <w:t>https://tunnistaminen.suomi.fi</w:t>
            </w:r>
            <w:r w:rsidRPr="008B0510">
              <w:rPr>
                <w:rFonts w:cs="Times New Roman"/>
                <w:sz w:val="20"/>
                <w:szCs w:val="20"/>
              </w:rPr>
              <w:t>).</w:t>
            </w:r>
          </w:p>
          <w:p w14:paraId="373A2966" w14:textId="77777777" w:rsidR="0091116A" w:rsidRPr="005A317B" w:rsidRDefault="0091116A" w:rsidP="0091116A">
            <w:pPr>
              <w:shd w:val="clear" w:color="auto" w:fill="FFFFFF"/>
              <w:spacing w:line="270" w:lineRule="atLeast"/>
              <w:rPr>
                <w:rFonts w:ascii="Calibri" w:hAnsi="Calibri"/>
                <w:sz w:val="20"/>
                <w:szCs w:val="20"/>
              </w:rPr>
            </w:pPr>
            <w:r>
              <w:rPr>
                <w:rFonts w:cs="Times New Roman"/>
                <w:sz w:val="20"/>
                <w:szCs w:val="20"/>
              </w:rPr>
              <w:t>-------------------------------------------------------------------------------------------------------------</w:t>
            </w:r>
          </w:p>
        </w:tc>
      </w:tr>
      <w:tr w:rsidR="0091116A" w:rsidRPr="005A317B" w14:paraId="3CD2BE4F" w14:textId="77777777" w:rsidTr="00E62C8E">
        <w:tc>
          <w:tcPr>
            <w:tcW w:w="5070" w:type="dxa"/>
          </w:tcPr>
          <w:p w14:paraId="066E01D7" w14:textId="4F8A22C6" w:rsidR="0091116A" w:rsidRPr="00446D82" w:rsidRDefault="0091116A" w:rsidP="0091116A">
            <w:pPr>
              <w:rPr>
                <w:rFonts w:ascii="Calibri" w:hAnsi="Calibri"/>
                <w:sz w:val="20"/>
                <w:szCs w:val="20"/>
                <w:lang w:val="nb-NO"/>
              </w:rPr>
            </w:pPr>
            <w:r w:rsidRPr="00446D82">
              <w:rPr>
                <w:rFonts w:ascii="Calibri" w:hAnsi="Calibri"/>
                <w:sz w:val="20"/>
                <w:szCs w:val="20"/>
                <w:lang w:val="nb-NO"/>
              </w:rPr>
              <w:lastRenderedPageBreak/>
              <w:t>Grafisk profil (inkl. manual m</w:t>
            </w:r>
            <w:r>
              <w:rPr>
                <w:rFonts w:ascii="Calibri" w:hAnsi="Calibri"/>
                <w:sz w:val="20"/>
                <w:szCs w:val="20"/>
                <w:lang w:val="nb-NO"/>
              </w:rPr>
              <w:t>.</w:t>
            </w:r>
            <w:r w:rsidRPr="00446D82">
              <w:rPr>
                <w:rFonts w:ascii="Calibri" w:hAnsi="Calibri"/>
                <w:sz w:val="20"/>
                <w:szCs w:val="20"/>
                <w:lang w:val="nb-NO"/>
              </w:rPr>
              <w:t>m</w:t>
            </w:r>
            <w:r>
              <w:rPr>
                <w:rFonts w:ascii="Calibri" w:hAnsi="Calibri"/>
                <w:sz w:val="20"/>
                <w:szCs w:val="20"/>
                <w:lang w:val="nb-NO"/>
              </w:rPr>
              <w:t>.</w:t>
            </w:r>
            <w:r w:rsidRPr="00446D82">
              <w:rPr>
                <w:rFonts w:ascii="Calibri" w:hAnsi="Calibri"/>
                <w:sz w:val="20"/>
                <w:szCs w:val="20"/>
                <w:lang w:val="nb-NO"/>
              </w:rPr>
              <w:t>)</w:t>
            </w:r>
          </w:p>
        </w:tc>
        <w:tc>
          <w:tcPr>
            <w:tcW w:w="2693" w:type="dxa"/>
          </w:tcPr>
          <w:p w14:paraId="45494882"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276F6DEF" w14:textId="5830D509" w:rsidR="0091116A" w:rsidRDefault="0091116A" w:rsidP="0091116A">
            <w:pPr>
              <w:rPr>
                <w:rFonts w:ascii="Calibri" w:hAnsi="Calibri" w:cs="Times New Roman"/>
                <w:sz w:val="20"/>
                <w:szCs w:val="20"/>
                <w:lang w:val="sv-FI"/>
              </w:rPr>
            </w:pPr>
            <w:r>
              <w:rPr>
                <w:rFonts w:ascii="Calibri" w:hAnsi="Calibri" w:cs="Times New Roman"/>
                <w:sz w:val="20"/>
                <w:szCs w:val="20"/>
                <w:lang w:val="sv-FI"/>
              </w:rPr>
              <w:t>Jfr</w:t>
            </w:r>
            <w:r w:rsidR="007704EE">
              <w:rPr>
                <w:rFonts w:ascii="Calibri" w:hAnsi="Calibri" w:cs="Times New Roman"/>
                <w:sz w:val="20"/>
                <w:szCs w:val="20"/>
                <w:lang w:val="sv-FI"/>
              </w:rPr>
              <w:t>.</w:t>
            </w:r>
            <w:r>
              <w:rPr>
                <w:rFonts w:ascii="Calibri" w:hAnsi="Calibri" w:cs="Times New Roman"/>
                <w:sz w:val="20"/>
                <w:szCs w:val="20"/>
                <w:lang w:val="sv-FI"/>
              </w:rPr>
              <w:t xml:space="preserve"> Informations- och/eller kommunikationspolicy</w:t>
            </w:r>
          </w:p>
          <w:p w14:paraId="78D920F8"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061B7FA7" w14:textId="77777777" w:rsidTr="00E62C8E">
        <w:tc>
          <w:tcPr>
            <w:tcW w:w="5070" w:type="dxa"/>
          </w:tcPr>
          <w:p w14:paraId="7BDBAC0C" w14:textId="77777777" w:rsidR="0091116A" w:rsidRPr="005A317B" w:rsidRDefault="0091116A" w:rsidP="0091116A">
            <w:pPr>
              <w:rPr>
                <w:rFonts w:ascii="Calibri" w:hAnsi="Calibri"/>
                <w:color w:val="C00000"/>
                <w:sz w:val="20"/>
                <w:szCs w:val="20"/>
                <w:lang w:val="sv-FI"/>
              </w:rPr>
            </w:pPr>
            <w:r>
              <w:rPr>
                <w:rFonts w:ascii="Calibri" w:hAnsi="Calibri"/>
                <w:sz w:val="20"/>
                <w:szCs w:val="20"/>
                <w:lang w:val="sv-FI"/>
              </w:rPr>
              <w:t>Hemsidor se Webbplatser</w:t>
            </w:r>
          </w:p>
        </w:tc>
        <w:tc>
          <w:tcPr>
            <w:tcW w:w="2693" w:type="dxa"/>
          </w:tcPr>
          <w:p w14:paraId="35642FE9" w14:textId="77777777" w:rsidR="0091116A" w:rsidRPr="005A317B" w:rsidRDefault="0091116A" w:rsidP="0091116A">
            <w:pPr>
              <w:rPr>
                <w:rFonts w:ascii="Calibri" w:hAnsi="Calibri"/>
                <w:color w:val="C00000"/>
                <w:sz w:val="20"/>
                <w:szCs w:val="20"/>
                <w:lang w:val="sv-FI"/>
              </w:rPr>
            </w:pPr>
            <w:r>
              <w:rPr>
                <w:rFonts w:ascii="Calibri" w:hAnsi="Calibri"/>
                <w:sz w:val="20"/>
                <w:szCs w:val="20"/>
              </w:rPr>
              <w:t>.</w:t>
            </w:r>
          </w:p>
        </w:tc>
        <w:tc>
          <w:tcPr>
            <w:tcW w:w="7513" w:type="dxa"/>
          </w:tcPr>
          <w:p w14:paraId="5F8ED8AE" w14:textId="77777777" w:rsidR="0091116A" w:rsidRPr="005A317B" w:rsidRDefault="0091116A" w:rsidP="0091116A">
            <w:pPr>
              <w:rPr>
                <w:rFonts w:ascii="Calibri" w:hAnsi="Calibri"/>
                <w:sz w:val="20"/>
                <w:szCs w:val="20"/>
                <w:u w:val="single"/>
              </w:rPr>
            </w:pPr>
          </w:p>
        </w:tc>
      </w:tr>
      <w:tr w:rsidR="0091116A" w:rsidRPr="005A317B" w14:paraId="0495B5B3" w14:textId="77777777" w:rsidTr="00E62C8E">
        <w:tc>
          <w:tcPr>
            <w:tcW w:w="5070" w:type="dxa"/>
          </w:tcPr>
          <w:p w14:paraId="67FCE77B" w14:textId="77777777" w:rsidR="0091116A" w:rsidRDefault="0091116A" w:rsidP="0091116A">
            <w:pPr>
              <w:rPr>
                <w:rFonts w:ascii="Calibri" w:hAnsi="Calibri"/>
                <w:sz w:val="20"/>
                <w:szCs w:val="20"/>
                <w:lang w:val="sv-FI"/>
              </w:rPr>
            </w:pPr>
            <w:r w:rsidRPr="005A317B">
              <w:rPr>
                <w:rFonts w:ascii="Calibri" w:hAnsi="Calibri"/>
                <w:sz w:val="20"/>
                <w:szCs w:val="20"/>
                <w:lang w:val="sv-FI"/>
              </w:rPr>
              <w:t xml:space="preserve">Information, inkommen </w:t>
            </w:r>
          </w:p>
          <w:p w14:paraId="6C495444"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 handlingar som ej varit underlag för beslut/åtgärd, ej heller behövs för uppföljning och utvärdering</w:t>
            </w:r>
          </w:p>
        </w:tc>
        <w:tc>
          <w:tcPr>
            <w:tcW w:w="2693" w:type="dxa"/>
          </w:tcPr>
          <w:p w14:paraId="543294D6"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 xml:space="preserve">Gallras vid </w:t>
            </w:r>
            <w:proofErr w:type="spellStart"/>
            <w:r w:rsidRPr="005A317B">
              <w:rPr>
                <w:rFonts w:ascii="Calibri" w:hAnsi="Calibri"/>
                <w:sz w:val="20"/>
                <w:szCs w:val="20"/>
                <w:lang w:val="sv-FI"/>
              </w:rPr>
              <w:t>inaktualitet</w:t>
            </w:r>
            <w:proofErr w:type="spellEnd"/>
          </w:p>
        </w:tc>
        <w:tc>
          <w:tcPr>
            <w:tcW w:w="7513" w:type="dxa"/>
          </w:tcPr>
          <w:p w14:paraId="3384B161" w14:textId="54FD3152"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Utöver cirkulär, gratistidningar, inbjudningar, produktblad/reklam etc</w:t>
            </w:r>
            <w:r>
              <w:rPr>
                <w:rFonts w:ascii="Calibri" w:hAnsi="Calibri" w:cs="Times New Roman"/>
                <w:sz w:val="20"/>
                <w:szCs w:val="20"/>
              </w:rPr>
              <w:t>.</w:t>
            </w:r>
            <w:r w:rsidRPr="005A317B">
              <w:rPr>
                <w:rFonts w:ascii="Calibri" w:hAnsi="Calibri" w:cs="Times New Roman"/>
                <w:sz w:val="20"/>
                <w:szCs w:val="20"/>
              </w:rPr>
              <w:t xml:space="preserve">, även </w:t>
            </w:r>
            <w:r w:rsidRPr="005A317B">
              <w:rPr>
                <w:rFonts w:ascii="Calibri" w:hAnsi="Calibri" w:cs="Times New Roman"/>
                <w:sz w:val="20"/>
                <w:szCs w:val="20"/>
                <w:u w:val="single"/>
              </w:rPr>
              <w:t>för kännedom inkomna</w:t>
            </w:r>
            <w:r w:rsidRPr="003F7F2F">
              <w:rPr>
                <w:rFonts w:ascii="Calibri" w:hAnsi="Calibri" w:cs="Times New Roman"/>
                <w:sz w:val="20"/>
                <w:szCs w:val="20"/>
              </w:rPr>
              <w:t xml:space="preserve"> </w:t>
            </w:r>
            <w:r w:rsidRPr="005A317B">
              <w:rPr>
                <w:rFonts w:ascii="Calibri" w:hAnsi="Calibri" w:cs="Times New Roman"/>
                <w:sz w:val="20"/>
                <w:szCs w:val="20"/>
              </w:rPr>
              <w:t>handlingar som protokoll, verksamhetsberättelser o</w:t>
            </w:r>
            <w:r w:rsidR="007704EE">
              <w:rPr>
                <w:rFonts w:ascii="Calibri" w:hAnsi="Calibri" w:cs="Times New Roman"/>
                <w:sz w:val="20"/>
                <w:szCs w:val="20"/>
              </w:rPr>
              <w:t>.</w:t>
            </w:r>
            <w:r w:rsidRPr="005A317B">
              <w:rPr>
                <w:rFonts w:ascii="Calibri" w:hAnsi="Calibri" w:cs="Times New Roman"/>
                <w:sz w:val="20"/>
                <w:szCs w:val="20"/>
              </w:rPr>
              <w:t xml:space="preserve"> dyl</w:t>
            </w:r>
            <w:r w:rsidR="007704EE">
              <w:rPr>
                <w:rFonts w:ascii="Calibri" w:hAnsi="Calibri" w:cs="Times New Roman"/>
                <w:sz w:val="20"/>
                <w:szCs w:val="20"/>
              </w:rPr>
              <w:t>.</w:t>
            </w:r>
          </w:p>
        </w:tc>
      </w:tr>
      <w:tr w:rsidR="0091116A" w:rsidRPr="005A317B" w14:paraId="00CC4182" w14:textId="77777777" w:rsidTr="00E62C8E">
        <w:tc>
          <w:tcPr>
            <w:tcW w:w="5070" w:type="dxa"/>
          </w:tcPr>
          <w:p w14:paraId="7E68573C"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Informationsblad (motsv.)</w:t>
            </w:r>
          </w:p>
        </w:tc>
        <w:tc>
          <w:tcPr>
            <w:tcW w:w="2693" w:type="dxa"/>
          </w:tcPr>
          <w:p w14:paraId="03E79661"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6680CB32" w14:textId="663D3DD2" w:rsidR="0091116A" w:rsidRPr="005A317B" w:rsidRDefault="0091116A" w:rsidP="0091116A">
            <w:pPr>
              <w:rPr>
                <w:rFonts w:ascii="Calibri" w:hAnsi="Calibri"/>
                <w:i/>
                <w:sz w:val="20"/>
                <w:szCs w:val="20"/>
                <w:lang w:val="sv-FI"/>
              </w:rPr>
            </w:pPr>
            <w:r w:rsidRPr="005A317B">
              <w:rPr>
                <w:rFonts w:ascii="Calibri" w:hAnsi="Calibri"/>
                <w:sz w:val="20"/>
                <w:szCs w:val="20"/>
                <w:lang w:val="sv-FI"/>
              </w:rPr>
              <w:t>Samhällsinformation m</w:t>
            </w:r>
            <w:r>
              <w:rPr>
                <w:rFonts w:ascii="Calibri" w:hAnsi="Calibri"/>
                <w:sz w:val="20"/>
                <w:szCs w:val="20"/>
                <w:lang w:val="sv-FI"/>
              </w:rPr>
              <w:t>.</w:t>
            </w:r>
            <w:r w:rsidRPr="005A317B">
              <w:rPr>
                <w:rFonts w:ascii="Calibri" w:hAnsi="Calibri"/>
                <w:sz w:val="20"/>
                <w:szCs w:val="20"/>
                <w:lang w:val="sv-FI"/>
              </w:rPr>
              <w:t>m</w:t>
            </w:r>
            <w:r>
              <w:rPr>
                <w:rFonts w:ascii="Calibri" w:hAnsi="Calibri"/>
                <w:sz w:val="20"/>
                <w:szCs w:val="20"/>
                <w:lang w:val="sv-FI"/>
              </w:rPr>
              <w:t>.</w:t>
            </w:r>
            <w:r w:rsidRPr="005A317B">
              <w:rPr>
                <w:rFonts w:ascii="Calibri" w:hAnsi="Calibri"/>
                <w:sz w:val="20"/>
                <w:szCs w:val="20"/>
                <w:lang w:val="sv-FI"/>
              </w:rPr>
              <w:t xml:space="preserve"> från kommunen till invånarna</w:t>
            </w:r>
            <w:r>
              <w:rPr>
                <w:rFonts w:ascii="Calibri" w:hAnsi="Calibri"/>
                <w:sz w:val="20"/>
                <w:szCs w:val="20"/>
                <w:lang w:val="sv-FI"/>
              </w:rPr>
              <w:t>,</w:t>
            </w:r>
            <w:r w:rsidRPr="005A317B">
              <w:rPr>
                <w:rFonts w:ascii="Calibri" w:hAnsi="Calibri"/>
                <w:sz w:val="20"/>
                <w:szCs w:val="20"/>
                <w:lang w:val="sv-FI"/>
              </w:rPr>
              <w:t xml:space="preserve"> ex</w:t>
            </w:r>
            <w:r>
              <w:rPr>
                <w:rFonts w:ascii="Calibri" w:hAnsi="Calibri"/>
                <w:sz w:val="20"/>
                <w:szCs w:val="20"/>
                <w:lang w:val="sv-FI"/>
              </w:rPr>
              <w:t>.</w:t>
            </w:r>
            <w:r w:rsidRPr="005A317B">
              <w:rPr>
                <w:rFonts w:ascii="Calibri" w:hAnsi="Calibri"/>
                <w:sz w:val="20"/>
                <w:szCs w:val="20"/>
                <w:lang w:val="sv-FI"/>
              </w:rPr>
              <w:t xml:space="preserve"> </w:t>
            </w:r>
            <w:r w:rsidRPr="005A317B">
              <w:rPr>
                <w:rFonts w:ascii="Calibri" w:hAnsi="Calibri"/>
                <w:i/>
                <w:sz w:val="20"/>
                <w:szCs w:val="20"/>
                <w:lang w:val="sv-FI"/>
              </w:rPr>
              <w:t>Brändö Info</w:t>
            </w:r>
            <w:r w:rsidRPr="005A317B">
              <w:rPr>
                <w:rFonts w:ascii="Calibri" w:hAnsi="Calibri"/>
                <w:sz w:val="20"/>
                <w:szCs w:val="20"/>
                <w:lang w:val="sv-FI"/>
              </w:rPr>
              <w:t xml:space="preserve">, </w:t>
            </w:r>
            <w:r w:rsidRPr="005A317B">
              <w:rPr>
                <w:rFonts w:ascii="Calibri" w:hAnsi="Calibri"/>
                <w:i/>
                <w:sz w:val="20"/>
                <w:szCs w:val="20"/>
                <w:lang w:val="sv-FI"/>
              </w:rPr>
              <w:t>Sundsaktuellt</w:t>
            </w:r>
          </w:p>
          <w:p w14:paraId="760033B3" w14:textId="77777777" w:rsidR="0091116A" w:rsidRPr="005A317B" w:rsidRDefault="0091116A" w:rsidP="0091116A">
            <w:pPr>
              <w:rPr>
                <w:rFonts w:ascii="Calibri" w:hAnsi="Calibri"/>
                <w:sz w:val="20"/>
                <w:szCs w:val="20"/>
                <w:lang w:val="sv-FI"/>
              </w:rPr>
            </w:pPr>
            <w:r w:rsidRPr="005A317B">
              <w:rPr>
                <w:rFonts w:ascii="Calibri" w:hAnsi="Calibri" w:cs="Times New Roman"/>
                <w:sz w:val="20"/>
                <w:szCs w:val="20"/>
                <w:lang w:val="sv-FI"/>
              </w:rPr>
              <w:t>Arkivexemplar</w:t>
            </w:r>
            <w:r w:rsidRPr="005A317B">
              <w:rPr>
                <w:rFonts w:ascii="Calibri" w:hAnsi="Calibri"/>
                <w:sz w:val="20"/>
                <w:szCs w:val="20"/>
                <w:lang w:val="sv-FI"/>
              </w:rPr>
              <w:t xml:space="preserve"> -</w:t>
            </w:r>
            <w:r w:rsidRPr="005A317B">
              <w:rPr>
                <w:rFonts w:ascii="Calibri" w:hAnsi="Calibri" w:cs="Times New Roman"/>
                <w:sz w:val="20"/>
                <w:szCs w:val="20"/>
                <w:lang w:val="sv-FI"/>
              </w:rPr>
              <w:t xml:space="preserve"> läggs undan av ansvarig</w:t>
            </w:r>
          </w:p>
        </w:tc>
      </w:tr>
      <w:tr w:rsidR="0091116A" w:rsidRPr="005A317B" w14:paraId="622BB7B8" w14:textId="77777777" w:rsidTr="00E62C8E">
        <w:tc>
          <w:tcPr>
            <w:tcW w:w="5070" w:type="dxa"/>
          </w:tcPr>
          <w:p w14:paraId="36F9C5DC"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 xml:space="preserve">Informationsmaterial (motsv.), beställningsarbeten: </w:t>
            </w:r>
          </w:p>
          <w:p w14:paraId="27285427" w14:textId="65C3AF35" w:rsidR="0091116A" w:rsidRPr="005A317B" w:rsidRDefault="0091116A" w:rsidP="0091116A">
            <w:pPr>
              <w:rPr>
                <w:rFonts w:ascii="Calibri" w:hAnsi="Calibri"/>
                <w:sz w:val="20"/>
                <w:szCs w:val="20"/>
                <w:lang w:val="sv-FI"/>
              </w:rPr>
            </w:pPr>
            <w:r w:rsidRPr="005A317B">
              <w:rPr>
                <w:rFonts w:ascii="Calibri" w:hAnsi="Calibri"/>
                <w:sz w:val="20"/>
                <w:szCs w:val="20"/>
                <w:lang w:val="sv-FI"/>
              </w:rPr>
              <w:t>-underlag, utkast m</w:t>
            </w:r>
            <w:r>
              <w:rPr>
                <w:rFonts w:ascii="Calibri" w:hAnsi="Calibri"/>
                <w:sz w:val="20"/>
                <w:szCs w:val="20"/>
                <w:lang w:val="sv-FI"/>
              </w:rPr>
              <w:t>.</w:t>
            </w:r>
            <w:r w:rsidRPr="005A317B">
              <w:rPr>
                <w:rFonts w:ascii="Calibri" w:hAnsi="Calibri"/>
                <w:sz w:val="20"/>
                <w:szCs w:val="20"/>
                <w:lang w:val="sv-FI"/>
              </w:rPr>
              <w:t>m</w:t>
            </w:r>
            <w:r>
              <w:rPr>
                <w:rFonts w:ascii="Calibri" w:hAnsi="Calibri"/>
                <w:sz w:val="20"/>
                <w:szCs w:val="20"/>
                <w:lang w:val="sv-FI"/>
              </w:rPr>
              <w:t>.</w:t>
            </w:r>
          </w:p>
          <w:p w14:paraId="51312932" w14:textId="0921DD33" w:rsidR="0091116A" w:rsidRPr="005A317B" w:rsidRDefault="0091116A" w:rsidP="0091116A">
            <w:pPr>
              <w:rPr>
                <w:rFonts w:ascii="Calibri" w:hAnsi="Calibri"/>
                <w:sz w:val="20"/>
                <w:szCs w:val="20"/>
                <w:lang w:val="sv-FI"/>
              </w:rPr>
            </w:pPr>
            <w:r w:rsidRPr="005A317B">
              <w:rPr>
                <w:rFonts w:ascii="Calibri" w:hAnsi="Calibri"/>
                <w:sz w:val="20"/>
                <w:szCs w:val="20"/>
                <w:lang w:val="sv-FI"/>
              </w:rPr>
              <w:t xml:space="preserve">-avtal, beslut </w:t>
            </w:r>
            <w:r w:rsidR="007704EE">
              <w:rPr>
                <w:rFonts w:ascii="Calibri" w:hAnsi="Calibri"/>
                <w:sz w:val="20"/>
                <w:szCs w:val="20"/>
                <w:lang w:val="sv-FI"/>
              </w:rPr>
              <w:t>o dyl.</w:t>
            </w:r>
          </w:p>
        </w:tc>
        <w:tc>
          <w:tcPr>
            <w:tcW w:w="2693" w:type="dxa"/>
          </w:tcPr>
          <w:p w14:paraId="66063283" w14:textId="77777777" w:rsidR="0091116A" w:rsidRPr="005A317B" w:rsidRDefault="0091116A" w:rsidP="0091116A">
            <w:pPr>
              <w:rPr>
                <w:rFonts w:ascii="Calibri" w:hAnsi="Calibri"/>
                <w:sz w:val="20"/>
                <w:szCs w:val="20"/>
                <w:lang w:val="sv-FI"/>
              </w:rPr>
            </w:pPr>
          </w:p>
          <w:p w14:paraId="16CCB325"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 xml:space="preserve">Gallras vid </w:t>
            </w:r>
            <w:proofErr w:type="spellStart"/>
            <w:r w:rsidRPr="005A317B">
              <w:rPr>
                <w:rFonts w:ascii="Calibri" w:hAnsi="Calibri"/>
                <w:sz w:val="20"/>
                <w:szCs w:val="20"/>
                <w:lang w:val="sv-FI"/>
              </w:rPr>
              <w:t>inaktualitet</w:t>
            </w:r>
            <w:proofErr w:type="spellEnd"/>
          </w:p>
          <w:p w14:paraId="460146F7"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3A0C583C" w14:textId="77777777" w:rsidR="0091116A" w:rsidRPr="005A317B" w:rsidRDefault="0091116A" w:rsidP="0091116A">
            <w:pPr>
              <w:rPr>
                <w:rFonts w:ascii="Calibri" w:hAnsi="Calibri"/>
                <w:sz w:val="20"/>
                <w:szCs w:val="20"/>
                <w:lang w:val="sv-FI"/>
              </w:rPr>
            </w:pPr>
          </w:p>
          <w:p w14:paraId="06A1BBDC" w14:textId="77777777" w:rsidR="0091116A" w:rsidRDefault="0091116A" w:rsidP="0091116A">
            <w:pPr>
              <w:rPr>
                <w:rFonts w:ascii="Calibri" w:hAnsi="Calibri" w:cs="Times New Roman"/>
                <w:sz w:val="20"/>
                <w:szCs w:val="20"/>
                <w:lang w:val="sv-FI"/>
              </w:rPr>
            </w:pPr>
          </w:p>
          <w:p w14:paraId="05B09408" w14:textId="77777777" w:rsidR="0091116A" w:rsidRPr="005A317B" w:rsidRDefault="0091116A" w:rsidP="0091116A">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DDDE74F" w14:textId="77777777" w:rsidTr="00E62C8E">
        <w:tc>
          <w:tcPr>
            <w:tcW w:w="5070" w:type="dxa"/>
          </w:tcPr>
          <w:p w14:paraId="4233EC41"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Informationsmaterial, egenproducerat eller beställningsarbeten</w:t>
            </w:r>
          </w:p>
        </w:tc>
        <w:tc>
          <w:tcPr>
            <w:tcW w:w="2693" w:type="dxa"/>
          </w:tcPr>
          <w:p w14:paraId="5CFB4E5B"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209D9664" w14:textId="2D7AE7DF" w:rsidR="0091116A" w:rsidRPr="005A317B" w:rsidRDefault="0057434A" w:rsidP="0091116A">
            <w:pPr>
              <w:rPr>
                <w:rFonts w:ascii="Calibri" w:hAnsi="Calibri"/>
                <w:sz w:val="20"/>
                <w:szCs w:val="20"/>
                <w:lang w:val="sv-FI"/>
              </w:rPr>
            </w:pPr>
            <w:r>
              <w:rPr>
                <w:rFonts w:ascii="Calibri" w:hAnsi="Calibri"/>
                <w:sz w:val="20"/>
                <w:szCs w:val="20"/>
                <w:lang w:val="sv-FI"/>
              </w:rPr>
              <w:t>Ex. a</w:t>
            </w:r>
            <w:r w:rsidR="0091116A" w:rsidRPr="005A317B">
              <w:rPr>
                <w:rFonts w:ascii="Calibri" w:hAnsi="Calibri"/>
                <w:sz w:val="20"/>
                <w:szCs w:val="20"/>
                <w:lang w:val="sv-FI"/>
              </w:rPr>
              <w:t xml:space="preserve">ffischer, broschyrer, faktablad, </w:t>
            </w:r>
            <w:r w:rsidR="0091116A">
              <w:rPr>
                <w:rFonts w:ascii="Calibri" w:hAnsi="Calibri"/>
                <w:sz w:val="20"/>
                <w:szCs w:val="20"/>
                <w:lang w:val="sv-FI"/>
              </w:rPr>
              <w:t xml:space="preserve">filmer, </w:t>
            </w:r>
            <w:r w:rsidR="0091116A" w:rsidRPr="005A317B">
              <w:rPr>
                <w:rFonts w:ascii="Calibri" w:hAnsi="Calibri"/>
                <w:sz w:val="20"/>
                <w:szCs w:val="20"/>
                <w:lang w:val="sv-FI"/>
              </w:rPr>
              <w:t>foldrar,</w:t>
            </w:r>
            <w:r w:rsidR="0091116A">
              <w:rPr>
                <w:rFonts w:ascii="Calibri" w:hAnsi="Calibri"/>
                <w:sz w:val="20"/>
                <w:szCs w:val="20"/>
                <w:lang w:val="sv-FI"/>
              </w:rPr>
              <w:t xml:space="preserve"> fotografier, informationsblad</w:t>
            </w:r>
            <w:r w:rsidR="0091116A" w:rsidRPr="005A317B">
              <w:rPr>
                <w:rFonts w:ascii="Calibri" w:hAnsi="Calibri"/>
                <w:sz w:val="20"/>
                <w:szCs w:val="20"/>
                <w:lang w:val="sv-FI"/>
              </w:rPr>
              <w:t xml:space="preserve">, </w:t>
            </w:r>
            <w:r w:rsidR="0091116A">
              <w:rPr>
                <w:rFonts w:ascii="Calibri" w:hAnsi="Calibri"/>
                <w:sz w:val="20"/>
                <w:szCs w:val="20"/>
                <w:lang w:val="sv-FI"/>
              </w:rPr>
              <w:t xml:space="preserve">(ljud)inspelningar och andra upptagningar, </w:t>
            </w:r>
            <w:r w:rsidR="0091116A" w:rsidRPr="005A317B">
              <w:rPr>
                <w:rFonts w:ascii="Calibri" w:hAnsi="Calibri"/>
                <w:sz w:val="20"/>
                <w:szCs w:val="20"/>
                <w:lang w:val="sv-FI"/>
              </w:rPr>
              <w:t>kartor, presentationer av kommunen</w:t>
            </w:r>
            <w:r w:rsidR="0091116A">
              <w:rPr>
                <w:rFonts w:ascii="Calibri" w:hAnsi="Calibri"/>
                <w:sz w:val="20"/>
                <w:szCs w:val="20"/>
                <w:lang w:val="sv-FI"/>
              </w:rPr>
              <w:t>/</w:t>
            </w:r>
            <w:r w:rsidR="00265194">
              <w:rPr>
                <w:rFonts w:ascii="Calibri" w:hAnsi="Calibri"/>
                <w:sz w:val="20"/>
                <w:szCs w:val="20"/>
                <w:lang w:val="sv-FI"/>
              </w:rPr>
              <w:t xml:space="preserve"> </w:t>
            </w:r>
            <w:r w:rsidR="0091116A">
              <w:rPr>
                <w:rFonts w:ascii="Calibri" w:hAnsi="Calibri"/>
                <w:sz w:val="20"/>
                <w:szCs w:val="20"/>
                <w:lang w:val="sv-FI"/>
              </w:rPr>
              <w:t>verksamheter</w:t>
            </w:r>
            <w:r w:rsidR="0091116A" w:rsidRPr="005A317B">
              <w:rPr>
                <w:rFonts w:ascii="Calibri" w:hAnsi="Calibri"/>
                <w:sz w:val="20"/>
                <w:szCs w:val="20"/>
                <w:lang w:val="sv-FI"/>
              </w:rPr>
              <w:t>, publikationer osv</w:t>
            </w:r>
            <w:r>
              <w:rPr>
                <w:rFonts w:ascii="Calibri" w:hAnsi="Calibri"/>
                <w:sz w:val="20"/>
                <w:szCs w:val="20"/>
                <w:lang w:val="sv-FI"/>
              </w:rPr>
              <w:t>.</w:t>
            </w:r>
          </w:p>
          <w:p w14:paraId="589F2F14" w14:textId="77777777" w:rsidR="0091116A" w:rsidRPr="005A317B" w:rsidRDefault="0091116A" w:rsidP="0091116A">
            <w:pPr>
              <w:rPr>
                <w:rFonts w:ascii="Calibri" w:hAnsi="Calibri"/>
                <w:sz w:val="20"/>
                <w:szCs w:val="20"/>
                <w:lang w:val="sv-FI"/>
              </w:rPr>
            </w:pPr>
            <w:r w:rsidRPr="005A317B">
              <w:rPr>
                <w:rFonts w:ascii="Calibri" w:hAnsi="Calibri" w:cs="Times New Roman"/>
                <w:sz w:val="20"/>
                <w:szCs w:val="20"/>
                <w:lang w:val="sv-FI"/>
              </w:rPr>
              <w:t>Arkivexemplar - läggs undan av respektive ansvarig</w:t>
            </w:r>
          </w:p>
        </w:tc>
      </w:tr>
      <w:tr w:rsidR="0091116A" w:rsidRPr="005A317B" w14:paraId="69BAC9C6" w14:textId="77777777" w:rsidTr="00E62C8E">
        <w:tc>
          <w:tcPr>
            <w:tcW w:w="5070" w:type="dxa"/>
          </w:tcPr>
          <w:p w14:paraId="74FFA1C1" w14:textId="77777777" w:rsidR="0091116A" w:rsidRPr="005A317B" w:rsidRDefault="0091116A" w:rsidP="0091116A">
            <w:pPr>
              <w:rPr>
                <w:rFonts w:ascii="Calibri" w:hAnsi="Calibri"/>
                <w:sz w:val="20"/>
                <w:szCs w:val="20"/>
                <w:lang w:val="sv-FI"/>
              </w:rPr>
            </w:pPr>
            <w:r>
              <w:rPr>
                <w:rFonts w:ascii="Calibri" w:hAnsi="Calibri"/>
                <w:sz w:val="20"/>
                <w:szCs w:val="20"/>
                <w:lang w:val="sv-FI"/>
              </w:rPr>
              <w:t>Informationspolicy</w:t>
            </w:r>
          </w:p>
        </w:tc>
        <w:tc>
          <w:tcPr>
            <w:tcW w:w="2693" w:type="dxa"/>
          </w:tcPr>
          <w:p w14:paraId="0DED6439"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672AA2F7" w14:textId="77777777" w:rsidR="0091116A" w:rsidRPr="005A317B" w:rsidRDefault="0091116A" w:rsidP="0091116A">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74B881F" w14:textId="77777777" w:rsidTr="00E62C8E">
        <w:tc>
          <w:tcPr>
            <w:tcW w:w="5070" w:type="dxa"/>
          </w:tcPr>
          <w:p w14:paraId="3DDBAE49"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Intranät (”Digital informationsplattform”)</w:t>
            </w:r>
          </w:p>
        </w:tc>
        <w:tc>
          <w:tcPr>
            <w:tcW w:w="2693" w:type="dxa"/>
          </w:tcPr>
          <w:p w14:paraId="2FB9FBF0" w14:textId="1F256597" w:rsidR="0091116A" w:rsidRPr="005A317B" w:rsidRDefault="0091116A" w:rsidP="0091116A">
            <w:pPr>
              <w:rPr>
                <w:rFonts w:ascii="Calibri" w:hAnsi="Calibri"/>
                <w:sz w:val="20"/>
                <w:szCs w:val="20"/>
              </w:rPr>
            </w:pPr>
            <w:r w:rsidRPr="005A317B">
              <w:rPr>
                <w:rFonts w:ascii="Calibri" w:hAnsi="Calibri"/>
                <w:sz w:val="20"/>
                <w:szCs w:val="20"/>
              </w:rPr>
              <w:t xml:space="preserve">Om teknisk lösning saknas för digital/elektronisk arkivering </w:t>
            </w:r>
            <w:r w:rsidRPr="003A586D">
              <w:rPr>
                <w:rFonts w:ascii="Calibri" w:hAnsi="Calibri"/>
                <w:sz w:val="20"/>
                <w:szCs w:val="20"/>
              </w:rPr>
              <w:t>tas som ett minimum</w:t>
            </w:r>
            <w:r w:rsidRPr="005A317B">
              <w:rPr>
                <w:rFonts w:ascii="Calibri" w:hAnsi="Calibri"/>
                <w:sz w:val="20"/>
                <w:szCs w:val="20"/>
                <w:u w:val="single"/>
              </w:rPr>
              <w:t xml:space="preserve"> startsida och karta/struktur </w:t>
            </w:r>
            <w:r w:rsidRPr="003A586D">
              <w:rPr>
                <w:rFonts w:ascii="Calibri" w:hAnsi="Calibri"/>
                <w:sz w:val="20"/>
                <w:szCs w:val="20"/>
              </w:rPr>
              <w:t>ut på papper inför varje större förändring</w:t>
            </w:r>
            <w:r w:rsidRPr="005A317B">
              <w:rPr>
                <w:rFonts w:ascii="Calibri" w:hAnsi="Calibri"/>
                <w:sz w:val="20"/>
                <w:szCs w:val="20"/>
              </w:rPr>
              <w:t xml:space="preserve"> </w:t>
            </w:r>
          </w:p>
          <w:p w14:paraId="0D0302BA" w14:textId="77777777" w:rsidR="0091116A" w:rsidRPr="005A317B" w:rsidRDefault="0091116A" w:rsidP="0091116A">
            <w:pPr>
              <w:rPr>
                <w:rFonts w:ascii="Calibri" w:hAnsi="Calibri"/>
                <w:sz w:val="20"/>
                <w:szCs w:val="20"/>
              </w:rPr>
            </w:pPr>
          </w:p>
          <w:p w14:paraId="00A46727" w14:textId="77777777" w:rsidR="00800330" w:rsidRDefault="00800330" w:rsidP="00800330">
            <w:pPr>
              <w:rPr>
                <w:rFonts w:ascii="Calibri" w:hAnsi="Calibri"/>
                <w:sz w:val="20"/>
                <w:szCs w:val="20"/>
              </w:rPr>
            </w:pPr>
            <w:r>
              <w:rPr>
                <w:rFonts w:ascii="Calibri" w:hAnsi="Calibri"/>
                <w:sz w:val="20"/>
                <w:szCs w:val="20"/>
              </w:rPr>
              <w:t xml:space="preserve">Om </w:t>
            </w:r>
            <w:r w:rsidRPr="005E5C09">
              <w:rPr>
                <w:rFonts w:ascii="Calibri" w:hAnsi="Calibri"/>
                <w:sz w:val="20"/>
                <w:szCs w:val="20"/>
                <w:u w:val="single"/>
              </w:rPr>
              <w:t>unik information</w:t>
            </w:r>
            <w:r w:rsidRPr="00C96E52">
              <w:rPr>
                <w:rFonts w:ascii="Calibri" w:hAnsi="Calibri"/>
                <w:sz w:val="20"/>
                <w:szCs w:val="20"/>
              </w:rPr>
              <w:t>,</w:t>
            </w:r>
            <w:r>
              <w:rPr>
                <w:rFonts w:ascii="Calibri" w:hAnsi="Calibri"/>
                <w:sz w:val="20"/>
                <w:szCs w:val="20"/>
              </w:rPr>
              <w:t xml:space="preserve"> som ej är gallringsbar enligt denna arkivplan, läggs upp</w:t>
            </w:r>
            <w:r w:rsidRPr="00CB2A65">
              <w:rPr>
                <w:rFonts w:ascii="Calibri" w:hAnsi="Calibri"/>
                <w:sz w:val="20"/>
                <w:szCs w:val="20"/>
              </w:rPr>
              <w:t xml:space="preserve"> (dvs</w:t>
            </w:r>
            <w:r>
              <w:rPr>
                <w:rFonts w:ascii="Calibri" w:hAnsi="Calibri"/>
                <w:sz w:val="20"/>
                <w:szCs w:val="20"/>
              </w:rPr>
              <w:t>.</w:t>
            </w:r>
            <w:r w:rsidRPr="00CB2A65">
              <w:rPr>
                <w:rFonts w:ascii="Calibri" w:hAnsi="Calibri"/>
                <w:sz w:val="20"/>
                <w:szCs w:val="20"/>
              </w:rPr>
              <w:t xml:space="preserve"> data produceras direkt i publiceringsverktyg och finns ej i databas eller på papper) måste även den skrivas ut</w:t>
            </w:r>
            <w:r>
              <w:rPr>
                <w:rFonts w:ascii="Calibri" w:hAnsi="Calibri"/>
                <w:sz w:val="20"/>
                <w:szCs w:val="20"/>
              </w:rPr>
              <w:t xml:space="preserve"> och arkiveras</w:t>
            </w:r>
          </w:p>
          <w:p w14:paraId="6E54A16E" w14:textId="77777777" w:rsidR="0091116A" w:rsidRDefault="0091116A" w:rsidP="0091116A">
            <w:pPr>
              <w:rPr>
                <w:rFonts w:ascii="Calibri" w:hAnsi="Calibri"/>
                <w:sz w:val="20"/>
                <w:szCs w:val="20"/>
                <w:u w:val="single"/>
              </w:rPr>
            </w:pPr>
          </w:p>
          <w:p w14:paraId="3FC1FB09" w14:textId="298CD045" w:rsidR="0091116A" w:rsidRPr="005A317B" w:rsidRDefault="0091116A" w:rsidP="0091116A">
            <w:pPr>
              <w:rPr>
                <w:rFonts w:ascii="Calibri" w:hAnsi="Calibri" w:cs="Times New Roman"/>
                <w:sz w:val="20"/>
                <w:szCs w:val="20"/>
                <w:lang w:val="sv-FI"/>
              </w:rPr>
            </w:pPr>
            <w:r>
              <w:rPr>
                <w:rFonts w:ascii="Calibri" w:hAnsi="Calibri"/>
                <w:sz w:val="20"/>
                <w:szCs w:val="20"/>
              </w:rPr>
              <w:lastRenderedPageBreak/>
              <w:t xml:space="preserve">Om intranätet används för </w:t>
            </w:r>
            <w:r w:rsidRPr="006813F1">
              <w:rPr>
                <w:rFonts w:ascii="Calibri" w:hAnsi="Calibri"/>
                <w:sz w:val="20"/>
                <w:szCs w:val="20"/>
                <w:u w:val="single"/>
              </w:rPr>
              <w:t>personalens inrapportering</w:t>
            </w:r>
            <w:r>
              <w:rPr>
                <w:rFonts w:ascii="Calibri" w:hAnsi="Calibri"/>
                <w:sz w:val="20"/>
                <w:szCs w:val="20"/>
              </w:rPr>
              <w:t xml:space="preserve"> </w:t>
            </w:r>
            <w:r w:rsidRPr="00FD652B">
              <w:rPr>
                <w:rFonts w:ascii="Calibri" w:hAnsi="Calibri"/>
                <w:sz w:val="20"/>
                <w:szCs w:val="20"/>
              </w:rPr>
              <w:t xml:space="preserve">hanteras </w:t>
            </w:r>
            <w:r>
              <w:rPr>
                <w:rFonts w:ascii="Calibri" w:hAnsi="Calibri"/>
                <w:sz w:val="20"/>
                <w:szCs w:val="20"/>
              </w:rPr>
              <w:t>(inkl. bevaras eller gallras) handlingarna på samma sätt som de som inlämna</w:t>
            </w:r>
            <w:r w:rsidR="006813F1">
              <w:rPr>
                <w:rFonts w:ascii="Calibri" w:hAnsi="Calibri"/>
                <w:sz w:val="20"/>
                <w:szCs w:val="20"/>
              </w:rPr>
              <w:t>t</w:t>
            </w:r>
            <w:r>
              <w:rPr>
                <w:rFonts w:ascii="Calibri" w:hAnsi="Calibri"/>
                <w:sz w:val="20"/>
                <w:szCs w:val="20"/>
              </w:rPr>
              <w:t>s, komm</w:t>
            </w:r>
            <w:r w:rsidR="006813F1">
              <w:rPr>
                <w:rFonts w:ascii="Calibri" w:hAnsi="Calibri"/>
                <w:sz w:val="20"/>
                <w:szCs w:val="20"/>
              </w:rPr>
              <w:t>it</w:t>
            </w:r>
            <w:r>
              <w:rPr>
                <w:rFonts w:ascii="Calibri" w:hAnsi="Calibri"/>
                <w:sz w:val="20"/>
                <w:szCs w:val="20"/>
              </w:rPr>
              <w:t xml:space="preserve"> med e-post etc.</w:t>
            </w:r>
          </w:p>
        </w:tc>
        <w:tc>
          <w:tcPr>
            <w:tcW w:w="7513" w:type="dxa"/>
          </w:tcPr>
          <w:p w14:paraId="0FC86EB3" w14:textId="77777777" w:rsidR="0091116A" w:rsidRPr="005A317B" w:rsidRDefault="0091116A" w:rsidP="0091116A">
            <w:pPr>
              <w:rPr>
                <w:rFonts w:ascii="Calibri" w:hAnsi="Calibri"/>
                <w:sz w:val="20"/>
                <w:szCs w:val="20"/>
                <w:u w:val="single"/>
              </w:rPr>
            </w:pPr>
          </w:p>
        </w:tc>
      </w:tr>
      <w:tr w:rsidR="0091116A" w:rsidRPr="005A317B" w14:paraId="47F6189A" w14:textId="77777777" w:rsidTr="00E62C8E">
        <w:tc>
          <w:tcPr>
            <w:tcW w:w="5070" w:type="dxa"/>
          </w:tcPr>
          <w:p w14:paraId="47B1BE7D" w14:textId="0C269036" w:rsidR="0091116A" w:rsidRPr="005A317B" w:rsidRDefault="0091116A" w:rsidP="0091116A">
            <w:pPr>
              <w:rPr>
                <w:rFonts w:ascii="Calibri" w:hAnsi="Calibri"/>
                <w:sz w:val="20"/>
                <w:szCs w:val="20"/>
                <w:lang w:val="sv-FI"/>
              </w:rPr>
            </w:pPr>
            <w:r w:rsidRPr="005A317B">
              <w:rPr>
                <w:rFonts w:ascii="Calibri" w:hAnsi="Calibri"/>
                <w:sz w:val="20"/>
                <w:szCs w:val="20"/>
                <w:lang w:val="sv-FI"/>
              </w:rPr>
              <w:t>Kommunikationspolicy (motsv.), grafisk profil</w:t>
            </w:r>
            <w:r>
              <w:rPr>
                <w:rFonts w:ascii="Calibri" w:hAnsi="Calibri"/>
                <w:sz w:val="20"/>
                <w:szCs w:val="20"/>
                <w:lang w:val="sv-FI"/>
              </w:rPr>
              <w:t xml:space="preserve"> med manual</w:t>
            </w:r>
            <w:r w:rsidRPr="005A317B">
              <w:rPr>
                <w:rFonts w:ascii="Calibri" w:hAnsi="Calibri"/>
                <w:sz w:val="20"/>
                <w:szCs w:val="20"/>
                <w:lang w:val="sv-FI"/>
              </w:rPr>
              <w:t xml:space="preserve"> m</w:t>
            </w:r>
            <w:r>
              <w:rPr>
                <w:rFonts w:ascii="Calibri" w:hAnsi="Calibri"/>
                <w:sz w:val="20"/>
                <w:szCs w:val="20"/>
                <w:lang w:val="sv-FI"/>
              </w:rPr>
              <w:t>.</w:t>
            </w:r>
            <w:r w:rsidRPr="005A317B">
              <w:rPr>
                <w:rFonts w:ascii="Calibri" w:hAnsi="Calibri"/>
                <w:sz w:val="20"/>
                <w:szCs w:val="20"/>
                <w:lang w:val="sv-FI"/>
              </w:rPr>
              <w:t>m</w:t>
            </w:r>
            <w:r>
              <w:rPr>
                <w:rFonts w:ascii="Calibri" w:hAnsi="Calibri"/>
                <w:sz w:val="20"/>
                <w:szCs w:val="20"/>
                <w:lang w:val="sv-FI"/>
              </w:rPr>
              <w:t>.</w:t>
            </w:r>
          </w:p>
        </w:tc>
        <w:tc>
          <w:tcPr>
            <w:tcW w:w="2693" w:type="dxa"/>
          </w:tcPr>
          <w:p w14:paraId="08E5A837" w14:textId="77777777" w:rsidR="0091116A" w:rsidRDefault="0091116A" w:rsidP="0091116A">
            <w:pPr>
              <w:rPr>
                <w:rFonts w:ascii="Calibri" w:hAnsi="Calibri"/>
                <w:sz w:val="20"/>
                <w:szCs w:val="20"/>
                <w:lang w:val="sv-FI"/>
              </w:rPr>
            </w:pPr>
          </w:p>
          <w:p w14:paraId="6D73018C" w14:textId="77777777" w:rsidR="0091116A" w:rsidRPr="005A317B" w:rsidRDefault="0091116A" w:rsidP="0091116A">
            <w:pPr>
              <w:rPr>
                <w:rFonts w:ascii="Calibri" w:hAnsi="Calibri"/>
                <w:sz w:val="20"/>
                <w:szCs w:val="20"/>
                <w:lang w:val="sv-FI"/>
              </w:rPr>
            </w:pPr>
            <w:r w:rsidRPr="005A317B">
              <w:rPr>
                <w:rFonts w:ascii="Calibri" w:hAnsi="Calibri"/>
                <w:sz w:val="20"/>
                <w:szCs w:val="20"/>
                <w:lang w:val="sv-FI"/>
              </w:rPr>
              <w:t>Varaktigt</w:t>
            </w:r>
          </w:p>
        </w:tc>
        <w:tc>
          <w:tcPr>
            <w:tcW w:w="7513" w:type="dxa"/>
          </w:tcPr>
          <w:p w14:paraId="700F4135" w14:textId="77777777" w:rsidR="0091116A" w:rsidRDefault="0091116A" w:rsidP="0091116A">
            <w:pPr>
              <w:rPr>
                <w:rFonts w:ascii="Calibri" w:hAnsi="Calibri" w:cs="Times New Roman"/>
                <w:sz w:val="20"/>
                <w:szCs w:val="20"/>
                <w:lang w:val="sv-FI"/>
              </w:rPr>
            </w:pPr>
          </w:p>
          <w:p w14:paraId="1445771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2B80747" w14:textId="77777777" w:rsidTr="00E62C8E">
        <w:tc>
          <w:tcPr>
            <w:tcW w:w="5070" w:type="dxa"/>
          </w:tcPr>
          <w:p w14:paraId="471A99B9" w14:textId="40A70DBB" w:rsidR="0091116A" w:rsidRPr="00686EF9" w:rsidRDefault="0091116A" w:rsidP="0091116A">
            <w:pPr>
              <w:rPr>
                <w:rFonts w:ascii="Calibri" w:hAnsi="Calibri"/>
                <w:color w:val="0070C0"/>
                <w:sz w:val="20"/>
                <w:szCs w:val="20"/>
                <w:lang w:val="sv-FI"/>
              </w:rPr>
            </w:pPr>
            <w:r w:rsidRPr="005A317B">
              <w:rPr>
                <w:rFonts w:ascii="Calibri" w:hAnsi="Calibri"/>
                <w:sz w:val="20"/>
                <w:szCs w:val="20"/>
                <w:lang w:val="sv-FI"/>
              </w:rPr>
              <w:t>Sociala medier</w:t>
            </w:r>
            <w:r>
              <w:rPr>
                <w:rFonts w:ascii="Calibri" w:hAnsi="Calibri"/>
                <w:sz w:val="20"/>
                <w:szCs w:val="20"/>
                <w:lang w:val="sv-FI"/>
              </w:rPr>
              <w:t xml:space="preserve"> - bloggar, </w:t>
            </w:r>
            <w:r w:rsidRPr="005A317B">
              <w:rPr>
                <w:rFonts w:ascii="Calibri" w:hAnsi="Calibri"/>
                <w:sz w:val="20"/>
                <w:szCs w:val="20"/>
                <w:lang w:val="sv-FI"/>
              </w:rPr>
              <w:t>kommunen</w:t>
            </w:r>
            <w:r>
              <w:rPr>
                <w:rFonts w:ascii="Calibri" w:hAnsi="Calibri"/>
                <w:sz w:val="20"/>
                <w:szCs w:val="20"/>
                <w:lang w:val="sv-FI"/>
              </w:rPr>
              <w:t>s</w:t>
            </w:r>
            <w:r w:rsidRPr="005A317B">
              <w:rPr>
                <w:rFonts w:ascii="Calibri" w:hAnsi="Calibri"/>
                <w:sz w:val="20"/>
                <w:szCs w:val="20"/>
                <w:lang w:val="sv-FI"/>
              </w:rPr>
              <w:t>/kommunala verksamheter</w:t>
            </w:r>
            <w:r>
              <w:rPr>
                <w:rFonts w:ascii="Calibri" w:hAnsi="Calibri"/>
                <w:sz w:val="20"/>
                <w:szCs w:val="20"/>
                <w:lang w:val="sv-FI"/>
              </w:rPr>
              <w:t>s</w:t>
            </w:r>
            <w:r w:rsidRPr="005A317B">
              <w:rPr>
                <w:rFonts w:ascii="Calibri" w:hAnsi="Calibri"/>
                <w:sz w:val="20"/>
                <w:szCs w:val="20"/>
                <w:lang w:val="sv-FI"/>
              </w:rPr>
              <w:t xml:space="preserve"> </w:t>
            </w:r>
            <w:r>
              <w:rPr>
                <w:rFonts w:ascii="Calibri" w:hAnsi="Calibri"/>
                <w:sz w:val="20"/>
                <w:szCs w:val="20"/>
                <w:lang w:val="sv-FI"/>
              </w:rPr>
              <w:t xml:space="preserve">konton </w:t>
            </w:r>
            <w:r w:rsidRPr="005A317B">
              <w:rPr>
                <w:rFonts w:ascii="Calibri" w:hAnsi="Calibri"/>
                <w:sz w:val="20"/>
                <w:szCs w:val="20"/>
                <w:lang w:val="sv-FI"/>
              </w:rPr>
              <w:t xml:space="preserve">på </w:t>
            </w:r>
            <w:r w:rsidR="00747D1E">
              <w:rPr>
                <w:rFonts w:ascii="Calibri" w:hAnsi="Calibri"/>
                <w:sz w:val="20"/>
                <w:szCs w:val="20"/>
                <w:lang w:val="sv-FI"/>
              </w:rPr>
              <w:t>t.</w:t>
            </w:r>
            <w:r w:rsidRPr="005A317B">
              <w:rPr>
                <w:rFonts w:ascii="Calibri" w:hAnsi="Calibri"/>
                <w:sz w:val="20"/>
                <w:szCs w:val="20"/>
                <w:lang w:val="sv-FI"/>
              </w:rPr>
              <w:t>ex</w:t>
            </w:r>
            <w:r>
              <w:rPr>
                <w:rFonts w:ascii="Calibri" w:hAnsi="Calibri"/>
                <w:sz w:val="20"/>
                <w:szCs w:val="20"/>
                <w:lang w:val="sv-FI"/>
              </w:rPr>
              <w:t xml:space="preserve">. </w:t>
            </w:r>
            <w:r w:rsidRPr="005A317B">
              <w:rPr>
                <w:rFonts w:ascii="Calibri" w:hAnsi="Calibri"/>
                <w:i/>
                <w:sz w:val="20"/>
                <w:szCs w:val="20"/>
                <w:lang w:val="sv-FI"/>
              </w:rPr>
              <w:t xml:space="preserve">Facebook, </w:t>
            </w:r>
            <w:proofErr w:type="spellStart"/>
            <w:r w:rsidRPr="005A317B">
              <w:rPr>
                <w:rFonts w:ascii="Calibri" w:hAnsi="Calibri"/>
                <w:i/>
                <w:sz w:val="20"/>
                <w:szCs w:val="20"/>
                <w:lang w:val="sv-FI"/>
              </w:rPr>
              <w:t>Instagram</w:t>
            </w:r>
            <w:proofErr w:type="spellEnd"/>
            <w:r w:rsidRPr="005A317B">
              <w:rPr>
                <w:rFonts w:ascii="Calibri" w:hAnsi="Calibri"/>
                <w:i/>
                <w:sz w:val="20"/>
                <w:szCs w:val="20"/>
                <w:lang w:val="sv-FI"/>
              </w:rPr>
              <w:t xml:space="preserve">, LinkedIn, </w:t>
            </w:r>
            <w:proofErr w:type="spellStart"/>
            <w:r w:rsidRPr="005A317B">
              <w:rPr>
                <w:rFonts w:ascii="Calibri" w:hAnsi="Calibri"/>
                <w:i/>
                <w:sz w:val="20"/>
                <w:szCs w:val="20"/>
                <w:lang w:val="sv-FI"/>
              </w:rPr>
              <w:t>Snapchat</w:t>
            </w:r>
            <w:proofErr w:type="spellEnd"/>
            <w:r w:rsidRPr="005A317B">
              <w:rPr>
                <w:rFonts w:ascii="Calibri" w:hAnsi="Calibri"/>
                <w:sz w:val="20"/>
                <w:szCs w:val="20"/>
                <w:lang w:val="sv-FI"/>
              </w:rPr>
              <w:t xml:space="preserve"> och </w:t>
            </w:r>
            <w:r w:rsidRPr="005A317B">
              <w:rPr>
                <w:rFonts w:ascii="Calibri" w:hAnsi="Calibri"/>
                <w:i/>
                <w:sz w:val="20"/>
                <w:szCs w:val="20"/>
                <w:lang w:val="sv-FI"/>
              </w:rPr>
              <w:t>Twitter</w:t>
            </w:r>
          </w:p>
        </w:tc>
        <w:tc>
          <w:tcPr>
            <w:tcW w:w="2693" w:type="dxa"/>
          </w:tcPr>
          <w:p w14:paraId="62881683" w14:textId="3CDDB7D9" w:rsidR="0091116A" w:rsidRPr="006778CC" w:rsidRDefault="0091116A" w:rsidP="0091116A">
            <w:pPr>
              <w:rPr>
                <w:rFonts w:ascii="Calibri" w:hAnsi="Calibri"/>
                <w:sz w:val="20"/>
                <w:szCs w:val="20"/>
              </w:rPr>
            </w:pPr>
            <w:r w:rsidRPr="006778CC">
              <w:rPr>
                <w:rFonts w:ascii="Calibri" w:hAnsi="Calibri"/>
                <w:sz w:val="20"/>
                <w:szCs w:val="20"/>
              </w:rPr>
              <w:t>Om tekn</w:t>
            </w:r>
            <w:r>
              <w:rPr>
                <w:rFonts w:ascii="Calibri" w:hAnsi="Calibri"/>
                <w:sz w:val="20"/>
                <w:szCs w:val="20"/>
              </w:rPr>
              <w:t>isk lösning saknas för digital/</w:t>
            </w:r>
            <w:r w:rsidRPr="006778CC">
              <w:rPr>
                <w:rFonts w:ascii="Calibri" w:hAnsi="Calibri"/>
                <w:sz w:val="20"/>
                <w:szCs w:val="20"/>
              </w:rPr>
              <w:t>elektronisk arkivering tas</w:t>
            </w:r>
            <w:r w:rsidR="005B60F3">
              <w:rPr>
                <w:rFonts w:ascii="Calibri" w:hAnsi="Calibri"/>
                <w:sz w:val="20"/>
                <w:szCs w:val="20"/>
              </w:rPr>
              <w:t xml:space="preserve"> som ett minimum</w:t>
            </w:r>
            <w:r w:rsidRPr="006778CC">
              <w:rPr>
                <w:rFonts w:ascii="Calibri" w:hAnsi="Calibri"/>
                <w:sz w:val="20"/>
                <w:szCs w:val="20"/>
              </w:rPr>
              <w:t xml:space="preserve"> </w:t>
            </w:r>
            <w:r w:rsidRPr="00B14F2E">
              <w:rPr>
                <w:rFonts w:ascii="Calibri" w:hAnsi="Calibri"/>
                <w:sz w:val="20"/>
                <w:szCs w:val="20"/>
                <w:u w:val="single"/>
              </w:rPr>
              <w:t>startsida och karta/ struktur (motsv.)</w:t>
            </w:r>
            <w:r>
              <w:rPr>
                <w:rFonts w:ascii="Calibri" w:hAnsi="Calibri"/>
                <w:sz w:val="20"/>
                <w:szCs w:val="20"/>
              </w:rPr>
              <w:t xml:space="preserve"> ut på papper </w:t>
            </w:r>
            <w:r w:rsidRPr="006778CC">
              <w:rPr>
                <w:rFonts w:ascii="Calibri" w:hAnsi="Calibri"/>
                <w:sz w:val="20"/>
                <w:szCs w:val="20"/>
              </w:rPr>
              <w:t xml:space="preserve">inför varje större förändring </w:t>
            </w:r>
          </w:p>
          <w:p w14:paraId="19D4844C" w14:textId="77777777" w:rsidR="0091116A" w:rsidRDefault="0091116A" w:rsidP="0091116A">
            <w:pPr>
              <w:rPr>
                <w:rFonts w:ascii="Calibri" w:hAnsi="Calibri"/>
                <w:sz w:val="20"/>
                <w:szCs w:val="20"/>
              </w:rPr>
            </w:pPr>
          </w:p>
          <w:p w14:paraId="6AB3BD66" w14:textId="77777777" w:rsidR="00255953" w:rsidRDefault="00255953" w:rsidP="00255953">
            <w:pPr>
              <w:rPr>
                <w:rFonts w:ascii="Calibri" w:hAnsi="Calibri"/>
                <w:sz w:val="20"/>
                <w:szCs w:val="20"/>
              </w:rPr>
            </w:pPr>
            <w:r>
              <w:rPr>
                <w:rFonts w:ascii="Calibri" w:hAnsi="Calibri"/>
                <w:sz w:val="20"/>
                <w:szCs w:val="20"/>
              </w:rPr>
              <w:t xml:space="preserve">Om </w:t>
            </w:r>
            <w:r w:rsidRPr="005E5C09">
              <w:rPr>
                <w:rFonts w:ascii="Calibri" w:hAnsi="Calibri"/>
                <w:sz w:val="20"/>
                <w:szCs w:val="20"/>
                <w:u w:val="single"/>
              </w:rPr>
              <w:t>unik information</w:t>
            </w:r>
            <w:r w:rsidRPr="00C96E52">
              <w:rPr>
                <w:rFonts w:ascii="Calibri" w:hAnsi="Calibri"/>
                <w:sz w:val="20"/>
                <w:szCs w:val="20"/>
              </w:rPr>
              <w:t>,</w:t>
            </w:r>
            <w:r>
              <w:rPr>
                <w:rFonts w:ascii="Calibri" w:hAnsi="Calibri"/>
                <w:sz w:val="20"/>
                <w:szCs w:val="20"/>
              </w:rPr>
              <w:t xml:space="preserve"> som ej är gallringsbar enligt denna arkivplan, läggs upp</w:t>
            </w:r>
            <w:r w:rsidRPr="00CB2A65">
              <w:rPr>
                <w:rFonts w:ascii="Calibri" w:hAnsi="Calibri"/>
                <w:sz w:val="20"/>
                <w:szCs w:val="20"/>
              </w:rPr>
              <w:t xml:space="preserve"> (dvs</w:t>
            </w:r>
            <w:r>
              <w:rPr>
                <w:rFonts w:ascii="Calibri" w:hAnsi="Calibri"/>
                <w:sz w:val="20"/>
                <w:szCs w:val="20"/>
              </w:rPr>
              <w:t>.</w:t>
            </w:r>
            <w:r w:rsidRPr="00CB2A65">
              <w:rPr>
                <w:rFonts w:ascii="Calibri" w:hAnsi="Calibri"/>
                <w:sz w:val="20"/>
                <w:szCs w:val="20"/>
              </w:rPr>
              <w:t xml:space="preserve"> data produceras direkt i publiceringsverktyg och finns ej i databas eller på papper) måste även den skrivas ut</w:t>
            </w:r>
            <w:r>
              <w:rPr>
                <w:rFonts w:ascii="Calibri" w:hAnsi="Calibri"/>
                <w:sz w:val="20"/>
                <w:szCs w:val="20"/>
              </w:rPr>
              <w:t xml:space="preserve"> och arkiveras</w:t>
            </w:r>
          </w:p>
          <w:p w14:paraId="30421463" w14:textId="77777777" w:rsidR="0091116A" w:rsidRDefault="0091116A" w:rsidP="0091116A">
            <w:pPr>
              <w:rPr>
                <w:rFonts w:ascii="Calibri" w:hAnsi="Calibri"/>
                <w:sz w:val="20"/>
                <w:szCs w:val="20"/>
              </w:rPr>
            </w:pPr>
          </w:p>
          <w:p w14:paraId="7214F826" w14:textId="3831199D" w:rsidR="0091116A" w:rsidRPr="005A317B" w:rsidRDefault="0091116A" w:rsidP="0091116A">
            <w:pPr>
              <w:rPr>
                <w:rFonts w:ascii="Calibri" w:hAnsi="Calibri"/>
                <w:color w:val="0070C0"/>
                <w:sz w:val="20"/>
                <w:szCs w:val="20"/>
                <w:lang w:val="sv-FI"/>
              </w:rPr>
            </w:pPr>
            <w:r w:rsidRPr="001A4F08">
              <w:rPr>
                <w:rFonts w:ascii="Calibri" w:hAnsi="Calibri"/>
                <w:sz w:val="20"/>
                <w:szCs w:val="20"/>
              </w:rPr>
              <w:t>Handlingar/</w:t>
            </w:r>
            <w:r w:rsidRPr="00DB7D44">
              <w:rPr>
                <w:rFonts w:ascii="Calibri" w:hAnsi="Calibri"/>
                <w:sz w:val="20"/>
                <w:szCs w:val="20"/>
                <w:u w:val="single"/>
              </w:rPr>
              <w:t xml:space="preserve">information som </w:t>
            </w:r>
            <w:r w:rsidRPr="001A4F08">
              <w:rPr>
                <w:rFonts w:ascii="Calibri" w:hAnsi="Calibri"/>
                <w:sz w:val="20"/>
                <w:szCs w:val="20"/>
                <w:u w:val="single"/>
              </w:rPr>
              <w:t>inkommer via dessa medier</w:t>
            </w:r>
            <w:r>
              <w:rPr>
                <w:rFonts w:ascii="Calibri" w:hAnsi="Calibri"/>
                <w:sz w:val="20"/>
                <w:szCs w:val="20"/>
              </w:rPr>
              <w:t xml:space="preserve"> </w:t>
            </w:r>
            <w:r w:rsidRPr="00FD652B">
              <w:rPr>
                <w:rFonts w:ascii="Calibri" w:hAnsi="Calibri"/>
                <w:sz w:val="20"/>
                <w:szCs w:val="20"/>
              </w:rPr>
              <w:t xml:space="preserve">hanteras </w:t>
            </w:r>
            <w:r>
              <w:rPr>
                <w:rFonts w:ascii="Calibri" w:hAnsi="Calibri"/>
                <w:sz w:val="20"/>
                <w:szCs w:val="20"/>
              </w:rPr>
              <w:t>(inkl. bevaras eller gallras) på samma sätt som handlingar som inlämnas eller kommer med post</w:t>
            </w:r>
            <w:r w:rsidR="003F51E0">
              <w:rPr>
                <w:rFonts w:ascii="Calibri" w:hAnsi="Calibri"/>
                <w:sz w:val="20"/>
                <w:szCs w:val="20"/>
              </w:rPr>
              <w:t>, mejl</w:t>
            </w:r>
            <w:r>
              <w:rPr>
                <w:rFonts w:ascii="Calibri" w:hAnsi="Calibri"/>
                <w:sz w:val="20"/>
                <w:szCs w:val="20"/>
              </w:rPr>
              <w:t xml:space="preserve"> etc.</w:t>
            </w:r>
          </w:p>
        </w:tc>
        <w:tc>
          <w:tcPr>
            <w:tcW w:w="7513" w:type="dxa"/>
          </w:tcPr>
          <w:p w14:paraId="2980B002" w14:textId="77777777" w:rsidR="0091116A" w:rsidRDefault="0091116A" w:rsidP="0091116A">
            <w:pPr>
              <w:rPr>
                <w:rFonts w:ascii="Calibri" w:hAnsi="Calibri" w:cs="Times New Roman"/>
                <w:sz w:val="20"/>
                <w:szCs w:val="20"/>
                <w:shd w:val="clear" w:color="auto" w:fill="FFFFFF"/>
              </w:rPr>
            </w:pPr>
            <w:r w:rsidRPr="005A317B">
              <w:rPr>
                <w:rFonts w:ascii="Calibri" w:hAnsi="Calibri" w:cs="Times New Roman"/>
                <w:sz w:val="20"/>
                <w:szCs w:val="20"/>
                <w:shd w:val="clear" w:color="auto" w:fill="FFFFFF"/>
              </w:rPr>
              <w:t xml:space="preserve">Ex. </w:t>
            </w:r>
          </w:p>
          <w:p w14:paraId="48ED0D46" w14:textId="77777777" w:rsidR="0091116A" w:rsidRPr="005A317B" w:rsidRDefault="0091116A" w:rsidP="0091116A">
            <w:pPr>
              <w:rPr>
                <w:rFonts w:ascii="Calibri" w:hAnsi="Calibri" w:cs="Times New Roman"/>
                <w:sz w:val="20"/>
                <w:szCs w:val="20"/>
                <w:shd w:val="clear" w:color="auto" w:fill="FFFFFF"/>
              </w:rPr>
            </w:pPr>
            <w:r w:rsidRPr="005A317B">
              <w:rPr>
                <w:rFonts w:ascii="Calibri" w:hAnsi="Calibri" w:cs="Times New Roman"/>
                <w:i/>
                <w:sz w:val="20"/>
                <w:szCs w:val="20"/>
                <w:shd w:val="clear" w:color="auto" w:fill="FFFFFF"/>
              </w:rPr>
              <w:t>Fritidsledarna på Åland</w:t>
            </w:r>
            <w:r>
              <w:rPr>
                <w:rFonts w:ascii="Calibri" w:hAnsi="Calibri" w:cs="Times New Roman"/>
                <w:sz w:val="20"/>
                <w:szCs w:val="20"/>
                <w:shd w:val="clear" w:color="auto" w:fill="FFFFFF"/>
              </w:rPr>
              <w:t xml:space="preserve"> </w:t>
            </w:r>
            <w:r w:rsidRPr="005A317B">
              <w:rPr>
                <w:rFonts w:ascii="Calibri" w:hAnsi="Calibri" w:cs="Times New Roman"/>
                <w:sz w:val="20"/>
                <w:szCs w:val="20"/>
                <w:shd w:val="clear" w:color="auto" w:fill="FFFFFF"/>
              </w:rPr>
              <w:t xml:space="preserve">på Facebook: </w:t>
            </w:r>
            <w:r>
              <w:rPr>
                <w:rFonts w:ascii="Calibri" w:hAnsi="Calibri" w:cs="Times New Roman"/>
                <w:sz w:val="20"/>
                <w:szCs w:val="20"/>
                <w:shd w:val="clear" w:color="auto" w:fill="FFFFFF"/>
              </w:rPr>
              <w:t>h</w:t>
            </w:r>
            <w:r w:rsidRPr="005A317B">
              <w:rPr>
                <w:rStyle w:val="HTMLCite"/>
                <w:rFonts w:ascii="Calibri" w:hAnsi="Calibri" w:cs="Times New Roman"/>
                <w:i w:val="0"/>
                <w:iCs w:val="0"/>
                <w:sz w:val="20"/>
                <w:szCs w:val="20"/>
              </w:rPr>
              <w:t>ttps://www.facebook.com/fritidsledarnaaland/</w:t>
            </w:r>
          </w:p>
          <w:p w14:paraId="45B45371" w14:textId="77777777" w:rsidR="0091116A" w:rsidRDefault="0091116A" w:rsidP="0091116A">
            <w:pPr>
              <w:rPr>
                <w:rFonts w:ascii="Calibri" w:hAnsi="Calibri" w:cs="Times New Roman"/>
                <w:iCs/>
                <w:sz w:val="20"/>
                <w:szCs w:val="20"/>
                <w:shd w:val="clear" w:color="auto" w:fill="FFFFFF"/>
              </w:rPr>
            </w:pPr>
            <w:proofErr w:type="spellStart"/>
            <w:r w:rsidRPr="005A317B">
              <w:rPr>
                <w:rFonts w:ascii="Calibri" w:hAnsi="Calibri"/>
                <w:i/>
                <w:sz w:val="20"/>
                <w:szCs w:val="20"/>
              </w:rPr>
              <w:t>Fältarna</w:t>
            </w:r>
            <w:proofErr w:type="spellEnd"/>
            <w:r w:rsidRPr="005A317B">
              <w:rPr>
                <w:rFonts w:ascii="Calibri" w:hAnsi="Calibri"/>
                <w:sz w:val="20"/>
                <w:szCs w:val="20"/>
              </w:rPr>
              <w:t xml:space="preserve">, </w:t>
            </w:r>
            <w:proofErr w:type="spellStart"/>
            <w:r w:rsidRPr="005A317B">
              <w:rPr>
                <w:rFonts w:ascii="Calibri" w:hAnsi="Calibri" w:cs="Times New Roman"/>
                <w:sz w:val="20"/>
                <w:szCs w:val="20"/>
                <w:shd w:val="clear" w:color="auto" w:fill="FFFFFF"/>
              </w:rPr>
              <w:t>fältarnas</w:t>
            </w:r>
            <w:proofErr w:type="spellEnd"/>
            <w:r w:rsidRPr="005A317B">
              <w:rPr>
                <w:rFonts w:ascii="Calibri" w:hAnsi="Calibri" w:cs="Times New Roman"/>
                <w:sz w:val="20"/>
                <w:szCs w:val="20"/>
                <w:shd w:val="clear" w:color="auto" w:fill="FFFFFF"/>
              </w:rPr>
              <w:t xml:space="preserve"> sida på Mariehamns hemsida + </w:t>
            </w:r>
            <w:r w:rsidRPr="005A317B">
              <w:rPr>
                <w:rFonts w:ascii="Calibri" w:hAnsi="Calibri" w:cs="Times New Roman"/>
                <w:i/>
                <w:sz w:val="20"/>
                <w:szCs w:val="20"/>
                <w:shd w:val="clear" w:color="auto" w:fill="FFFFFF"/>
              </w:rPr>
              <w:t xml:space="preserve">Facebook, </w:t>
            </w:r>
            <w:proofErr w:type="spellStart"/>
            <w:r w:rsidRPr="005A317B">
              <w:rPr>
                <w:rFonts w:ascii="Calibri" w:hAnsi="Calibri" w:cs="Times New Roman"/>
                <w:i/>
                <w:sz w:val="20"/>
                <w:szCs w:val="20"/>
                <w:shd w:val="clear" w:color="auto" w:fill="FFFFFF"/>
              </w:rPr>
              <w:t>Instagram</w:t>
            </w:r>
            <w:proofErr w:type="spellEnd"/>
            <w:r w:rsidRPr="005A317B">
              <w:rPr>
                <w:rFonts w:ascii="Calibri" w:hAnsi="Calibri" w:cs="Times New Roman"/>
                <w:i/>
                <w:sz w:val="20"/>
                <w:szCs w:val="20"/>
                <w:shd w:val="clear" w:color="auto" w:fill="FFFFFF"/>
              </w:rPr>
              <w:t xml:space="preserve">, </w:t>
            </w:r>
            <w:proofErr w:type="spellStart"/>
            <w:r w:rsidRPr="005A317B">
              <w:rPr>
                <w:rFonts w:ascii="Calibri" w:hAnsi="Calibri" w:cs="Times New Roman"/>
                <w:i/>
                <w:sz w:val="20"/>
                <w:szCs w:val="20"/>
                <w:shd w:val="clear" w:color="auto" w:fill="FFFFFF"/>
              </w:rPr>
              <w:t>Snapchat</w:t>
            </w:r>
            <w:proofErr w:type="spellEnd"/>
          </w:p>
          <w:p w14:paraId="29B50DB1" w14:textId="77777777" w:rsidR="003F51E0" w:rsidRDefault="003F51E0" w:rsidP="0091116A">
            <w:pPr>
              <w:rPr>
                <w:rFonts w:ascii="Calibri" w:hAnsi="Calibri" w:cs="Times New Roman"/>
                <w:iCs/>
                <w:sz w:val="20"/>
                <w:szCs w:val="20"/>
                <w:shd w:val="clear" w:color="auto" w:fill="FFFFFF"/>
              </w:rPr>
            </w:pPr>
          </w:p>
          <w:p w14:paraId="49231A62" w14:textId="192F9CCB" w:rsidR="003F51E0" w:rsidRPr="003F51E0" w:rsidRDefault="003F51E0" w:rsidP="0091116A">
            <w:pPr>
              <w:rPr>
                <w:rFonts w:ascii="Calibri" w:hAnsi="Calibri" w:cs="Times New Roman"/>
                <w:iCs/>
                <w:sz w:val="20"/>
                <w:szCs w:val="20"/>
                <w:shd w:val="clear" w:color="auto" w:fill="FFFFFF"/>
              </w:rPr>
            </w:pPr>
            <w:r>
              <w:rPr>
                <w:rFonts w:ascii="Calibri" w:hAnsi="Calibri" w:cs="Times New Roman"/>
                <w:iCs/>
                <w:sz w:val="20"/>
                <w:szCs w:val="20"/>
                <w:shd w:val="clear" w:color="auto" w:fill="FFFFFF"/>
              </w:rPr>
              <w:t>OBS att om ytterligare utredningar och tillägg till det som finns i mallplanen kan behövas t.ex. i de fall skolor (klasser) använder bloggar som en del i undervisningen</w:t>
            </w:r>
          </w:p>
        </w:tc>
      </w:tr>
      <w:tr w:rsidR="0091116A" w:rsidRPr="005A317B" w14:paraId="254203D6" w14:textId="77777777" w:rsidTr="00E62C8E">
        <w:tc>
          <w:tcPr>
            <w:tcW w:w="5070" w:type="dxa"/>
          </w:tcPr>
          <w:p w14:paraId="48FC1B4A" w14:textId="77777777" w:rsidR="0091116A" w:rsidRPr="005A317B" w:rsidRDefault="0091116A" w:rsidP="0091116A">
            <w:pPr>
              <w:rPr>
                <w:rFonts w:ascii="Calibri" w:hAnsi="Calibri"/>
                <w:sz w:val="20"/>
                <w:szCs w:val="20"/>
              </w:rPr>
            </w:pPr>
            <w:r w:rsidRPr="005A317B">
              <w:rPr>
                <w:rFonts w:ascii="Calibri" w:hAnsi="Calibri"/>
                <w:sz w:val="20"/>
                <w:szCs w:val="20"/>
              </w:rPr>
              <w:t xml:space="preserve">Sociala medier, </w:t>
            </w:r>
            <w:r>
              <w:rPr>
                <w:rFonts w:ascii="Calibri" w:hAnsi="Calibri"/>
                <w:sz w:val="20"/>
                <w:szCs w:val="20"/>
              </w:rPr>
              <w:t xml:space="preserve">principer eller </w:t>
            </w:r>
            <w:r w:rsidRPr="005A317B">
              <w:rPr>
                <w:rFonts w:ascii="Calibri" w:hAnsi="Calibri"/>
                <w:sz w:val="20"/>
                <w:szCs w:val="20"/>
              </w:rPr>
              <w:t>riktlinjer för användning av</w:t>
            </w:r>
          </w:p>
        </w:tc>
        <w:tc>
          <w:tcPr>
            <w:tcW w:w="2693" w:type="dxa"/>
          </w:tcPr>
          <w:p w14:paraId="0AAFC053" w14:textId="77777777" w:rsidR="0091116A" w:rsidRPr="005A317B" w:rsidRDefault="0091116A" w:rsidP="0091116A">
            <w:pPr>
              <w:rPr>
                <w:rFonts w:ascii="Calibri" w:hAnsi="Calibri" w:cs="Times New Roman"/>
                <w:sz w:val="20"/>
                <w:szCs w:val="20"/>
              </w:rPr>
            </w:pPr>
            <w:r w:rsidRPr="005A317B">
              <w:rPr>
                <w:rFonts w:ascii="Calibri" w:hAnsi="Calibri" w:cs="Times New Roman"/>
                <w:sz w:val="20"/>
                <w:szCs w:val="20"/>
              </w:rPr>
              <w:t>Varaktigt</w:t>
            </w:r>
          </w:p>
        </w:tc>
        <w:tc>
          <w:tcPr>
            <w:tcW w:w="7513" w:type="dxa"/>
          </w:tcPr>
          <w:p w14:paraId="1371ECD9" w14:textId="77777777"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xml:space="preserve"> </w:t>
            </w:r>
          </w:p>
          <w:p w14:paraId="1497F942" w14:textId="4EB073C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Jfr</w:t>
            </w:r>
            <w:r w:rsidR="003F51E0">
              <w:rPr>
                <w:rFonts w:ascii="Calibri" w:hAnsi="Calibri" w:cs="Times New Roman"/>
                <w:sz w:val="20"/>
                <w:szCs w:val="20"/>
                <w:lang w:val="sv-FI"/>
              </w:rPr>
              <w:t>.</w:t>
            </w:r>
            <w:r>
              <w:rPr>
                <w:rFonts w:ascii="Calibri" w:hAnsi="Calibri" w:cs="Times New Roman"/>
                <w:sz w:val="20"/>
                <w:szCs w:val="20"/>
                <w:lang w:val="sv-FI"/>
              </w:rPr>
              <w:t xml:space="preserve"> </w:t>
            </w:r>
            <w:r w:rsidRPr="005A317B">
              <w:rPr>
                <w:rFonts w:ascii="Calibri" w:hAnsi="Calibri" w:cs="Arial"/>
                <w:sz w:val="20"/>
                <w:szCs w:val="20"/>
                <w:shd w:val="clear" w:color="auto" w:fill="FFFFFF"/>
              </w:rPr>
              <w:t>Manual för det offentligas deltagande i sociala medier framtagen inom ramen för Ålands digitala agenda (Åda)</w:t>
            </w:r>
            <w:r>
              <w:rPr>
                <w:rFonts w:ascii="Calibri" w:hAnsi="Calibri" w:cs="Arial"/>
                <w:sz w:val="20"/>
                <w:szCs w:val="20"/>
                <w:shd w:val="clear" w:color="auto" w:fill="FFFFFF"/>
              </w:rPr>
              <w:t xml:space="preserve"> </w:t>
            </w:r>
            <w:r w:rsidRPr="005A317B">
              <w:rPr>
                <w:rFonts w:ascii="Calibri" w:hAnsi="Calibri" w:cs="Arial"/>
                <w:i/>
                <w:sz w:val="20"/>
                <w:szCs w:val="20"/>
                <w:shd w:val="clear" w:color="auto" w:fill="FFFFFF"/>
                <w:lang w:val="sv-FI"/>
              </w:rPr>
              <w:t>U</w:t>
            </w:r>
            <w:proofErr w:type="spellStart"/>
            <w:r w:rsidRPr="005A317B">
              <w:rPr>
                <w:rFonts w:ascii="Calibri" w:hAnsi="Calibri" w:cs="Arial"/>
                <w:i/>
                <w:sz w:val="20"/>
                <w:szCs w:val="20"/>
                <w:shd w:val="clear" w:color="auto" w:fill="FFFFFF"/>
              </w:rPr>
              <w:t>nderlag</w:t>
            </w:r>
            <w:proofErr w:type="spellEnd"/>
            <w:r w:rsidRPr="005A317B">
              <w:rPr>
                <w:rFonts w:ascii="Calibri" w:hAnsi="Calibri" w:cs="Arial"/>
                <w:i/>
                <w:sz w:val="20"/>
                <w:szCs w:val="20"/>
                <w:shd w:val="clear" w:color="auto" w:fill="FFFFFF"/>
              </w:rPr>
              <w:t xml:space="preserve"> till </w:t>
            </w:r>
            <w:r w:rsidRPr="005A317B">
              <w:rPr>
                <w:rStyle w:val="Strong"/>
                <w:rFonts w:ascii="Calibri" w:hAnsi="Calibri" w:cs="Arial"/>
                <w:b w:val="0"/>
                <w:bCs w:val="0"/>
                <w:i/>
                <w:sz w:val="20"/>
                <w:szCs w:val="20"/>
                <w:shd w:val="clear" w:color="auto" w:fill="FFFFFF"/>
              </w:rPr>
              <w:t>riktlinjer</w:t>
            </w:r>
            <w:r w:rsidRPr="005A317B">
              <w:rPr>
                <w:rFonts w:ascii="Calibri" w:hAnsi="Calibri" w:cs="Arial"/>
                <w:i/>
                <w:sz w:val="20"/>
                <w:szCs w:val="20"/>
                <w:shd w:val="clear" w:color="auto" w:fill="FFFFFF"/>
              </w:rPr>
              <w:t> för användning av sociala medier i åländska kommuner och offentliga myndigheter</w:t>
            </w:r>
            <w:r w:rsidRPr="005A317B">
              <w:rPr>
                <w:rFonts w:ascii="Calibri" w:hAnsi="Calibri" w:cs="Arial"/>
                <w:sz w:val="20"/>
                <w:szCs w:val="20"/>
                <w:shd w:val="clear" w:color="auto" w:fill="FFFFFF"/>
              </w:rPr>
              <w:t xml:space="preserve"> (2014)</w:t>
            </w:r>
            <w:r>
              <w:rPr>
                <w:rFonts w:ascii="Calibri" w:hAnsi="Calibri" w:cs="Arial"/>
                <w:sz w:val="20"/>
                <w:szCs w:val="20"/>
                <w:shd w:val="clear" w:color="auto" w:fill="FFFFFF"/>
              </w:rPr>
              <w:t xml:space="preserve"> på Ålands kommunförbunds webbplats</w:t>
            </w:r>
          </w:p>
        </w:tc>
      </w:tr>
      <w:tr w:rsidR="00962D0E" w:rsidRPr="005A317B" w14:paraId="3BBB7258" w14:textId="77777777" w:rsidTr="00E62C8E">
        <w:tc>
          <w:tcPr>
            <w:tcW w:w="5070" w:type="dxa"/>
          </w:tcPr>
          <w:p w14:paraId="2A7EB3B1" w14:textId="008A3EC0" w:rsidR="00962D0E" w:rsidRDefault="00962D0E" w:rsidP="0091116A">
            <w:pPr>
              <w:rPr>
                <w:rFonts w:ascii="Calibri" w:hAnsi="Calibri"/>
                <w:sz w:val="20"/>
                <w:szCs w:val="20"/>
                <w:lang w:val="sv-FI"/>
              </w:rPr>
            </w:pPr>
            <w:r>
              <w:rPr>
                <w:rFonts w:ascii="Calibri" w:hAnsi="Calibri"/>
                <w:sz w:val="20"/>
                <w:szCs w:val="20"/>
                <w:lang w:val="sv-FI"/>
              </w:rPr>
              <w:t>Tillgänglighetsutlåtanden (webbplatser)</w:t>
            </w:r>
          </w:p>
        </w:tc>
        <w:tc>
          <w:tcPr>
            <w:tcW w:w="2693" w:type="dxa"/>
          </w:tcPr>
          <w:p w14:paraId="59C04A37" w14:textId="4F9806BF" w:rsidR="00962D0E" w:rsidRPr="005A317B" w:rsidRDefault="00962D0E" w:rsidP="0091116A">
            <w:pPr>
              <w:rPr>
                <w:rFonts w:ascii="Calibri" w:hAnsi="Calibri"/>
                <w:sz w:val="20"/>
                <w:szCs w:val="20"/>
              </w:rPr>
            </w:pPr>
            <w:r>
              <w:rPr>
                <w:rFonts w:ascii="Calibri" w:hAnsi="Calibri"/>
                <w:sz w:val="20"/>
                <w:szCs w:val="20"/>
              </w:rPr>
              <w:t>Varaktigt</w:t>
            </w:r>
          </w:p>
        </w:tc>
        <w:tc>
          <w:tcPr>
            <w:tcW w:w="7513" w:type="dxa"/>
          </w:tcPr>
          <w:p w14:paraId="40EC13AC" w14:textId="77777777" w:rsidR="00962D0E" w:rsidRDefault="00962D0E" w:rsidP="0091116A">
            <w:pPr>
              <w:rPr>
                <w:rFonts w:ascii="Calibri" w:hAnsi="Calibri"/>
                <w:sz w:val="20"/>
                <w:szCs w:val="20"/>
                <w:lang w:val="sv-FI"/>
              </w:rPr>
            </w:pPr>
          </w:p>
        </w:tc>
      </w:tr>
      <w:tr w:rsidR="0091116A" w:rsidRPr="005A317B" w14:paraId="167BC471" w14:textId="77777777" w:rsidTr="00E62C8E">
        <w:tc>
          <w:tcPr>
            <w:tcW w:w="5070" w:type="dxa"/>
          </w:tcPr>
          <w:p w14:paraId="7099FEAF" w14:textId="77777777" w:rsidR="0091116A" w:rsidRPr="005A317B" w:rsidRDefault="0091116A" w:rsidP="0091116A">
            <w:pPr>
              <w:rPr>
                <w:rFonts w:ascii="Calibri" w:hAnsi="Calibri"/>
                <w:color w:val="C00000"/>
                <w:sz w:val="20"/>
                <w:szCs w:val="20"/>
                <w:lang w:val="sv-FI"/>
              </w:rPr>
            </w:pPr>
            <w:r>
              <w:rPr>
                <w:rFonts w:ascii="Calibri" w:hAnsi="Calibri"/>
                <w:sz w:val="20"/>
                <w:szCs w:val="20"/>
                <w:lang w:val="sv-FI"/>
              </w:rPr>
              <w:t>Webbplatser</w:t>
            </w:r>
          </w:p>
        </w:tc>
        <w:tc>
          <w:tcPr>
            <w:tcW w:w="2693" w:type="dxa"/>
          </w:tcPr>
          <w:p w14:paraId="5ECC6686" w14:textId="3E772C67" w:rsidR="0091116A" w:rsidRDefault="0091116A" w:rsidP="0091116A">
            <w:pPr>
              <w:rPr>
                <w:rFonts w:ascii="Calibri" w:hAnsi="Calibri"/>
                <w:sz w:val="20"/>
                <w:szCs w:val="20"/>
              </w:rPr>
            </w:pPr>
            <w:r w:rsidRPr="005A317B">
              <w:rPr>
                <w:rFonts w:ascii="Calibri" w:hAnsi="Calibri"/>
                <w:sz w:val="20"/>
                <w:szCs w:val="20"/>
              </w:rPr>
              <w:t xml:space="preserve">Om teknisk lösning saknas för digital/elektronisk arkivering </w:t>
            </w:r>
            <w:r w:rsidRPr="00071547">
              <w:rPr>
                <w:rFonts w:ascii="Calibri" w:hAnsi="Calibri"/>
                <w:sz w:val="20"/>
                <w:szCs w:val="20"/>
              </w:rPr>
              <w:t>tas som ett minimum</w:t>
            </w:r>
            <w:r w:rsidRPr="005A317B">
              <w:rPr>
                <w:rFonts w:ascii="Calibri" w:hAnsi="Calibri"/>
                <w:sz w:val="20"/>
                <w:szCs w:val="20"/>
                <w:u w:val="single"/>
              </w:rPr>
              <w:t xml:space="preserve"> </w:t>
            </w:r>
            <w:r w:rsidRPr="005A317B">
              <w:rPr>
                <w:rFonts w:ascii="Calibri" w:hAnsi="Calibri"/>
                <w:sz w:val="20"/>
                <w:szCs w:val="20"/>
                <w:u w:val="single"/>
              </w:rPr>
              <w:lastRenderedPageBreak/>
              <w:t>startsida</w:t>
            </w:r>
            <w:r>
              <w:rPr>
                <w:rFonts w:ascii="Calibri" w:hAnsi="Calibri"/>
                <w:sz w:val="20"/>
                <w:szCs w:val="20"/>
                <w:u w:val="single"/>
              </w:rPr>
              <w:t xml:space="preserve"> och webbplatsens</w:t>
            </w:r>
            <w:r w:rsidRPr="005A317B">
              <w:rPr>
                <w:rFonts w:ascii="Calibri" w:hAnsi="Calibri"/>
                <w:sz w:val="20"/>
                <w:szCs w:val="20"/>
                <w:u w:val="single"/>
              </w:rPr>
              <w:t xml:space="preserve"> karta/struktur</w:t>
            </w:r>
            <w:r>
              <w:rPr>
                <w:rFonts w:ascii="Calibri" w:hAnsi="Calibri"/>
                <w:sz w:val="20"/>
                <w:szCs w:val="20"/>
                <w:u w:val="single"/>
              </w:rPr>
              <w:t xml:space="preserve"> </w:t>
            </w:r>
            <w:r w:rsidRPr="005A317B">
              <w:rPr>
                <w:rFonts w:ascii="Calibri" w:hAnsi="Calibri"/>
                <w:sz w:val="20"/>
                <w:szCs w:val="20"/>
                <w:u w:val="single"/>
              </w:rPr>
              <w:t xml:space="preserve">ut </w:t>
            </w:r>
            <w:r>
              <w:rPr>
                <w:rFonts w:ascii="Calibri" w:hAnsi="Calibri"/>
                <w:sz w:val="20"/>
                <w:szCs w:val="20"/>
              </w:rPr>
              <w:t>på papper</w:t>
            </w:r>
            <w:r w:rsidRPr="00071547">
              <w:rPr>
                <w:rFonts w:ascii="Calibri" w:hAnsi="Calibri"/>
                <w:sz w:val="20"/>
                <w:szCs w:val="20"/>
              </w:rPr>
              <w:t xml:space="preserve"> inför varje större förändring</w:t>
            </w:r>
            <w:r w:rsidRPr="005A317B">
              <w:rPr>
                <w:rFonts w:ascii="Calibri" w:hAnsi="Calibri"/>
                <w:sz w:val="20"/>
                <w:szCs w:val="20"/>
              </w:rPr>
              <w:t xml:space="preserve"> </w:t>
            </w:r>
          </w:p>
          <w:p w14:paraId="628612B2" w14:textId="77777777" w:rsidR="0091116A" w:rsidRPr="005A317B" w:rsidRDefault="0091116A" w:rsidP="0091116A">
            <w:pPr>
              <w:rPr>
                <w:rFonts w:ascii="Calibri" w:hAnsi="Calibri"/>
                <w:sz w:val="20"/>
                <w:szCs w:val="20"/>
              </w:rPr>
            </w:pPr>
          </w:p>
          <w:p w14:paraId="63786306" w14:textId="77777777" w:rsidR="00DC17CD" w:rsidRDefault="00DC17CD" w:rsidP="00DC17CD">
            <w:pPr>
              <w:rPr>
                <w:rFonts w:ascii="Calibri" w:hAnsi="Calibri"/>
                <w:sz w:val="20"/>
                <w:szCs w:val="20"/>
              </w:rPr>
            </w:pPr>
            <w:r>
              <w:rPr>
                <w:rFonts w:ascii="Calibri" w:hAnsi="Calibri"/>
                <w:sz w:val="20"/>
                <w:szCs w:val="20"/>
              </w:rPr>
              <w:t xml:space="preserve">Om </w:t>
            </w:r>
            <w:r w:rsidRPr="005E5C09">
              <w:rPr>
                <w:rFonts w:ascii="Calibri" w:hAnsi="Calibri"/>
                <w:sz w:val="20"/>
                <w:szCs w:val="20"/>
                <w:u w:val="single"/>
              </w:rPr>
              <w:t>unik information</w:t>
            </w:r>
            <w:r w:rsidRPr="00C96E52">
              <w:rPr>
                <w:rFonts w:ascii="Calibri" w:hAnsi="Calibri"/>
                <w:sz w:val="20"/>
                <w:szCs w:val="20"/>
              </w:rPr>
              <w:t>,</w:t>
            </w:r>
            <w:r>
              <w:rPr>
                <w:rFonts w:ascii="Calibri" w:hAnsi="Calibri"/>
                <w:sz w:val="20"/>
                <w:szCs w:val="20"/>
              </w:rPr>
              <w:t xml:space="preserve"> som ej är gallringsbar enligt denna arkivplan, läggs upp</w:t>
            </w:r>
            <w:r w:rsidRPr="00CB2A65">
              <w:rPr>
                <w:rFonts w:ascii="Calibri" w:hAnsi="Calibri"/>
                <w:sz w:val="20"/>
                <w:szCs w:val="20"/>
              </w:rPr>
              <w:t xml:space="preserve"> (dvs</w:t>
            </w:r>
            <w:r>
              <w:rPr>
                <w:rFonts w:ascii="Calibri" w:hAnsi="Calibri"/>
                <w:sz w:val="20"/>
                <w:szCs w:val="20"/>
              </w:rPr>
              <w:t>.</w:t>
            </w:r>
            <w:r w:rsidRPr="00CB2A65">
              <w:rPr>
                <w:rFonts w:ascii="Calibri" w:hAnsi="Calibri"/>
                <w:sz w:val="20"/>
                <w:szCs w:val="20"/>
              </w:rPr>
              <w:t xml:space="preserve"> data produceras direkt i publiceringsverktyg och finns ej i databas eller på papper) måste även den skrivas ut</w:t>
            </w:r>
            <w:r>
              <w:rPr>
                <w:rFonts w:ascii="Calibri" w:hAnsi="Calibri"/>
                <w:sz w:val="20"/>
                <w:szCs w:val="20"/>
              </w:rPr>
              <w:t xml:space="preserve"> och arkiveras</w:t>
            </w:r>
          </w:p>
          <w:p w14:paraId="1E1B71F0" w14:textId="77777777" w:rsidR="0091116A" w:rsidRDefault="0091116A" w:rsidP="0091116A">
            <w:pPr>
              <w:rPr>
                <w:rFonts w:ascii="Calibri" w:hAnsi="Calibri"/>
                <w:sz w:val="20"/>
                <w:szCs w:val="20"/>
              </w:rPr>
            </w:pPr>
          </w:p>
          <w:p w14:paraId="1DEECE38" w14:textId="2744E997" w:rsidR="0091116A" w:rsidRPr="005A317B" w:rsidRDefault="0091116A" w:rsidP="0091116A">
            <w:pPr>
              <w:rPr>
                <w:rFonts w:ascii="Calibri" w:hAnsi="Calibri"/>
                <w:color w:val="C00000"/>
                <w:sz w:val="20"/>
                <w:szCs w:val="20"/>
                <w:lang w:val="sv-FI"/>
              </w:rPr>
            </w:pPr>
            <w:r>
              <w:rPr>
                <w:rFonts w:ascii="Calibri" w:hAnsi="Calibri"/>
                <w:sz w:val="20"/>
                <w:szCs w:val="20"/>
                <w:u w:val="single"/>
              </w:rPr>
              <w:t>Handlingar som inkommer via webbplatsen</w:t>
            </w:r>
            <w:r>
              <w:rPr>
                <w:rFonts w:ascii="Calibri" w:hAnsi="Calibri"/>
                <w:sz w:val="20"/>
                <w:szCs w:val="20"/>
              </w:rPr>
              <w:t xml:space="preserve"> (</w:t>
            </w:r>
            <w:r w:rsidRPr="00FD652B">
              <w:rPr>
                <w:rFonts w:ascii="Calibri" w:hAnsi="Calibri"/>
                <w:sz w:val="20"/>
                <w:szCs w:val="20"/>
              </w:rPr>
              <w:t>e-tjänst</w:t>
            </w:r>
            <w:r>
              <w:rPr>
                <w:rFonts w:ascii="Calibri" w:hAnsi="Calibri"/>
                <w:sz w:val="20"/>
                <w:szCs w:val="20"/>
              </w:rPr>
              <w:t>er o</w:t>
            </w:r>
            <w:r w:rsidR="003F51E0">
              <w:rPr>
                <w:rFonts w:ascii="Calibri" w:hAnsi="Calibri"/>
                <w:sz w:val="20"/>
                <w:szCs w:val="20"/>
              </w:rPr>
              <w:t>.</w:t>
            </w:r>
            <w:r>
              <w:rPr>
                <w:rFonts w:ascii="Calibri" w:hAnsi="Calibri"/>
                <w:sz w:val="20"/>
                <w:szCs w:val="20"/>
              </w:rPr>
              <w:t xml:space="preserve"> dyl</w:t>
            </w:r>
            <w:r w:rsidR="003F51E0">
              <w:rPr>
                <w:rFonts w:ascii="Calibri" w:hAnsi="Calibri"/>
                <w:sz w:val="20"/>
                <w:szCs w:val="20"/>
              </w:rPr>
              <w:t>.</w:t>
            </w:r>
            <w:r>
              <w:rPr>
                <w:rFonts w:ascii="Calibri" w:hAnsi="Calibri"/>
                <w:sz w:val="20"/>
                <w:szCs w:val="20"/>
              </w:rPr>
              <w:t>)</w:t>
            </w:r>
            <w:r w:rsidRPr="00FD652B">
              <w:rPr>
                <w:rFonts w:ascii="Calibri" w:hAnsi="Calibri"/>
                <w:sz w:val="20"/>
                <w:szCs w:val="20"/>
              </w:rPr>
              <w:t xml:space="preserve"> hanteras </w:t>
            </w:r>
            <w:r>
              <w:rPr>
                <w:rFonts w:ascii="Calibri" w:hAnsi="Calibri"/>
                <w:sz w:val="20"/>
                <w:szCs w:val="20"/>
              </w:rPr>
              <w:t>(inkl. bevaras eller gallras) på samma sätt som handlingar som inlämnas eller kommer med</w:t>
            </w:r>
            <w:r w:rsidR="003F51E0">
              <w:rPr>
                <w:rFonts w:ascii="Calibri" w:hAnsi="Calibri"/>
                <w:sz w:val="20"/>
                <w:szCs w:val="20"/>
              </w:rPr>
              <w:t xml:space="preserve"> </w:t>
            </w:r>
            <w:r>
              <w:rPr>
                <w:rFonts w:ascii="Calibri" w:hAnsi="Calibri"/>
                <w:sz w:val="20"/>
                <w:szCs w:val="20"/>
              </w:rPr>
              <w:t>post etc.</w:t>
            </w:r>
          </w:p>
        </w:tc>
        <w:tc>
          <w:tcPr>
            <w:tcW w:w="7513" w:type="dxa"/>
          </w:tcPr>
          <w:p w14:paraId="6D69FF80" w14:textId="01EF86CD" w:rsidR="0091116A" w:rsidRPr="005A317B" w:rsidRDefault="0091116A" w:rsidP="0091116A">
            <w:pPr>
              <w:rPr>
                <w:rFonts w:ascii="Calibri" w:hAnsi="Calibri"/>
                <w:sz w:val="20"/>
                <w:szCs w:val="20"/>
                <w:u w:val="single"/>
              </w:rPr>
            </w:pPr>
            <w:r>
              <w:rPr>
                <w:rFonts w:ascii="Calibri" w:hAnsi="Calibri"/>
                <w:sz w:val="20"/>
                <w:szCs w:val="20"/>
                <w:lang w:val="sv-FI"/>
              </w:rPr>
              <w:lastRenderedPageBreak/>
              <w:t>Jfr</w:t>
            </w:r>
            <w:r w:rsidR="003F51E0">
              <w:rPr>
                <w:rFonts w:ascii="Calibri" w:hAnsi="Calibri"/>
                <w:sz w:val="20"/>
                <w:szCs w:val="20"/>
                <w:lang w:val="sv-FI"/>
              </w:rPr>
              <w:t>. även</w:t>
            </w:r>
            <w:r>
              <w:rPr>
                <w:rFonts w:ascii="Calibri" w:hAnsi="Calibri"/>
                <w:sz w:val="20"/>
                <w:szCs w:val="20"/>
                <w:lang w:val="sv-FI"/>
              </w:rPr>
              <w:t xml:space="preserve"> </w:t>
            </w:r>
            <w:r w:rsidRPr="005A317B">
              <w:rPr>
                <w:rFonts w:ascii="Calibri" w:hAnsi="Calibri"/>
                <w:sz w:val="20"/>
                <w:szCs w:val="20"/>
                <w:lang w:val="sv-FI"/>
              </w:rPr>
              <w:t>E-tjänster, kommunens</w:t>
            </w:r>
          </w:p>
        </w:tc>
      </w:tr>
      <w:tr w:rsidR="0091116A" w:rsidRPr="005A317B" w14:paraId="2EADA6BF" w14:textId="77777777" w:rsidTr="00E62C8E">
        <w:tc>
          <w:tcPr>
            <w:tcW w:w="5070" w:type="dxa"/>
          </w:tcPr>
          <w:p w14:paraId="252BEF1B" w14:textId="77777777" w:rsidR="0091116A" w:rsidRPr="005A317B" w:rsidRDefault="0091116A" w:rsidP="0091116A">
            <w:pPr>
              <w:rPr>
                <w:rFonts w:ascii="Calibri" w:hAnsi="Calibri" w:cs="Times New Roman"/>
                <w:b/>
                <w:sz w:val="20"/>
                <w:szCs w:val="20"/>
                <w:lang w:val="sv-FI"/>
              </w:rPr>
            </w:pPr>
          </w:p>
        </w:tc>
        <w:tc>
          <w:tcPr>
            <w:tcW w:w="2693" w:type="dxa"/>
          </w:tcPr>
          <w:p w14:paraId="2180A04C" w14:textId="77777777" w:rsidR="0091116A" w:rsidRPr="005A317B" w:rsidRDefault="0091116A" w:rsidP="0091116A">
            <w:pPr>
              <w:rPr>
                <w:rFonts w:ascii="Calibri" w:hAnsi="Calibri" w:cs="Times New Roman"/>
                <w:sz w:val="20"/>
                <w:szCs w:val="20"/>
                <w:lang w:val="sv-FI"/>
              </w:rPr>
            </w:pPr>
          </w:p>
        </w:tc>
        <w:tc>
          <w:tcPr>
            <w:tcW w:w="7513" w:type="dxa"/>
          </w:tcPr>
          <w:p w14:paraId="5E925402" w14:textId="77777777" w:rsidR="0091116A" w:rsidRPr="005A317B" w:rsidRDefault="0091116A" w:rsidP="0091116A">
            <w:pPr>
              <w:rPr>
                <w:rFonts w:ascii="Calibri" w:hAnsi="Calibri" w:cs="Times New Roman"/>
                <w:sz w:val="20"/>
                <w:szCs w:val="20"/>
                <w:lang w:val="sv-FI"/>
              </w:rPr>
            </w:pPr>
          </w:p>
        </w:tc>
      </w:tr>
      <w:tr w:rsidR="0091116A" w:rsidRPr="005A317B" w14:paraId="405DE3C3" w14:textId="77777777" w:rsidTr="00E62C8E">
        <w:tc>
          <w:tcPr>
            <w:tcW w:w="5070" w:type="dxa"/>
          </w:tcPr>
          <w:p w14:paraId="70940503" w14:textId="77777777" w:rsidR="0091116A" w:rsidRPr="005A317B" w:rsidRDefault="0091116A" w:rsidP="0091116A">
            <w:pPr>
              <w:rPr>
                <w:rFonts w:ascii="Calibri" w:hAnsi="Calibri" w:cs="Times New Roman"/>
                <w:b/>
                <w:i/>
                <w:sz w:val="20"/>
                <w:szCs w:val="20"/>
                <w:lang w:val="sv-FI"/>
              </w:rPr>
            </w:pPr>
            <w:r w:rsidRPr="007B0D0E">
              <w:rPr>
                <w:rFonts w:ascii="Calibri" w:hAnsi="Calibri" w:cs="Times New Roman"/>
                <w:b/>
                <w:i/>
                <w:sz w:val="20"/>
                <w:szCs w:val="20"/>
                <w:lang w:val="sv-FI"/>
              </w:rPr>
              <w:t>M</w:t>
            </w:r>
            <w:r>
              <w:rPr>
                <w:rFonts w:ascii="Calibri" w:hAnsi="Calibri" w:cs="Times New Roman"/>
                <w:b/>
                <w:i/>
                <w:sz w:val="20"/>
                <w:szCs w:val="20"/>
                <w:lang w:val="sv-FI"/>
              </w:rPr>
              <w:t>iljö &amp; hållbarhet</w:t>
            </w:r>
          </w:p>
        </w:tc>
        <w:tc>
          <w:tcPr>
            <w:tcW w:w="2693" w:type="dxa"/>
          </w:tcPr>
          <w:p w14:paraId="7991389A" w14:textId="77777777" w:rsidR="0091116A" w:rsidRPr="005A317B" w:rsidRDefault="0091116A" w:rsidP="0091116A">
            <w:pPr>
              <w:rPr>
                <w:rFonts w:ascii="Calibri" w:hAnsi="Calibri" w:cs="Times New Roman"/>
                <w:sz w:val="20"/>
                <w:szCs w:val="20"/>
                <w:lang w:val="sv-FI"/>
              </w:rPr>
            </w:pPr>
          </w:p>
        </w:tc>
        <w:tc>
          <w:tcPr>
            <w:tcW w:w="7513" w:type="dxa"/>
          </w:tcPr>
          <w:p w14:paraId="5335572B" w14:textId="77777777" w:rsidR="0091116A" w:rsidRPr="005A317B" w:rsidRDefault="0091116A" w:rsidP="0091116A">
            <w:pPr>
              <w:rPr>
                <w:rFonts w:ascii="Calibri" w:hAnsi="Calibri" w:cs="Times New Roman"/>
                <w:sz w:val="20"/>
                <w:szCs w:val="20"/>
                <w:lang w:val="sv-FI"/>
              </w:rPr>
            </w:pPr>
          </w:p>
        </w:tc>
      </w:tr>
      <w:tr w:rsidR="0091116A" w:rsidRPr="005A317B" w14:paraId="26C1BF51" w14:textId="77777777" w:rsidTr="00E62C8E">
        <w:tc>
          <w:tcPr>
            <w:tcW w:w="5070" w:type="dxa"/>
          </w:tcPr>
          <w:p w14:paraId="6CF7933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Hållbarhet, handlingar att bevara</w:t>
            </w:r>
          </w:p>
          <w:p w14:paraId="70D6B975" w14:textId="32A33BE0"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-planer</w:t>
            </w:r>
            <w:r w:rsidR="001C4978">
              <w:rPr>
                <w:rFonts w:ascii="Calibri" w:hAnsi="Calibri" w:cs="Times New Roman"/>
                <w:sz w:val="20"/>
                <w:szCs w:val="20"/>
                <w:lang w:val="sv-FI"/>
              </w:rPr>
              <w:t>/</w:t>
            </w:r>
            <w:r w:rsidRPr="005A317B">
              <w:rPr>
                <w:rFonts w:ascii="Calibri" w:hAnsi="Calibri" w:cs="Times New Roman"/>
                <w:sz w:val="20"/>
                <w:szCs w:val="20"/>
                <w:lang w:val="sv-FI"/>
              </w:rPr>
              <w:t>program och andra styrdokument</w:t>
            </w:r>
          </w:p>
          <w:p w14:paraId="7895A4AD"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-redovisning, uppföljning och utvärdering</w:t>
            </w:r>
          </w:p>
        </w:tc>
        <w:tc>
          <w:tcPr>
            <w:tcW w:w="2693" w:type="dxa"/>
          </w:tcPr>
          <w:p w14:paraId="1FDB85B3"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3A4D974" w14:textId="77777777" w:rsidR="0091116A" w:rsidRDefault="0091116A" w:rsidP="0091116A">
            <w:pPr>
              <w:rPr>
                <w:rFonts w:ascii="Calibri" w:hAnsi="Calibri"/>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sidRPr="005A317B">
              <w:rPr>
                <w:rFonts w:ascii="Calibri" w:hAnsi="Calibri"/>
                <w:sz w:val="20"/>
                <w:szCs w:val="20"/>
                <w:shd w:val="clear" w:color="auto" w:fill="FFFFFF"/>
              </w:rPr>
              <w:t xml:space="preserve"> </w:t>
            </w:r>
          </w:p>
          <w:p w14:paraId="2636FE2D" w14:textId="77777777" w:rsidR="0091116A" w:rsidRPr="005A317B" w:rsidRDefault="0091116A" w:rsidP="0091116A">
            <w:pPr>
              <w:rPr>
                <w:rFonts w:ascii="Calibri" w:hAnsi="Calibri" w:cs="Times New Roman"/>
                <w:sz w:val="20"/>
                <w:szCs w:val="20"/>
                <w:lang w:val="sv-FI"/>
              </w:rPr>
            </w:pPr>
            <w:r w:rsidRPr="005A317B">
              <w:rPr>
                <w:rFonts w:ascii="Calibri" w:hAnsi="Calibri"/>
                <w:sz w:val="20"/>
                <w:szCs w:val="20"/>
                <w:shd w:val="clear" w:color="auto" w:fill="FFFFFF"/>
              </w:rPr>
              <w:t xml:space="preserve">Ex. </w:t>
            </w:r>
            <w:r w:rsidRPr="005A317B">
              <w:rPr>
                <w:rFonts w:ascii="Calibri" w:hAnsi="Calibri" w:cs="Times New Roman"/>
                <w:sz w:val="20"/>
                <w:szCs w:val="20"/>
                <w:lang w:val="sv-FI"/>
              </w:rPr>
              <w:t>Handlingsprogram för hållbar utveckling, Hållbarhetsbokslut (kan ingå i kommunens bokslut)</w:t>
            </w:r>
          </w:p>
        </w:tc>
      </w:tr>
      <w:tr w:rsidR="0091116A" w:rsidRPr="005A317B" w14:paraId="714AD8B3" w14:textId="77777777" w:rsidTr="00E62C8E">
        <w:tc>
          <w:tcPr>
            <w:tcW w:w="5070" w:type="dxa"/>
          </w:tcPr>
          <w:p w14:paraId="3C54A3E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Miljö- och klimatarbete, styrande dokument</w:t>
            </w:r>
          </w:p>
        </w:tc>
        <w:tc>
          <w:tcPr>
            <w:tcW w:w="2693" w:type="dxa"/>
          </w:tcPr>
          <w:p w14:paraId="161FCB94"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Varaktigt</w:t>
            </w:r>
          </w:p>
        </w:tc>
        <w:tc>
          <w:tcPr>
            <w:tcW w:w="7513" w:type="dxa"/>
          </w:tcPr>
          <w:p w14:paraId="5CD1A243" w14:textId="77777777" w:rsidR="0091116A" w:rsidRPr="005A317B" w:rsidRDefault="0091116A" w:rsidP="0091116A">
            <w:pPr>
              <w:pStyle w:val="NormalWeb"/>
              <w:shd w:val="clear" w:color="auto" w:fill="FFFFFF"/>
              <w:spacing w:before="0" w:beforeAutospacing="0" w:after="0" w:afterAutospacing="0" w:line="270" w:lineRule="atLeast"/>
              <w:rPr>
                <w:rFonts w:ascii="Calibri" w:hAnsi="Calibri"/>
                <w:sz w:val="20"/>
                <w:szCs w:val="20"/>
              </w:rPr>
            </w:pPr>
            <w:r w:rsidRPr="005A317B">
              <w:rPr>
                <w:rFonts w:ascii="Calibri" w:hAnsi="Calibri"/>
                <w:sz w:val="20"/>
                <w:szCs w:val="20"/>
              </w:rPr>
              <w:t xml:space="preserve">Ex. miljöaspekter/miljöaspektregister, miljöhandlingsplan, miljömål, miljöplan, miljöpolicy; Agenda 21-handlingsprogram, </w:t>
            </w:r>
            <w:r w:rsidRPr="005A317B">
              <w:rPr>
                <w:rStyle w:val="Emphasis"/>
                <w:rFonts w:ascii="Calibri" w:hAnsi="Calibri" w:cs="Arial"/>
                <w:bCs/>
                <w:i w:val="0"/>
                <w:iCs w:val="0"/>
                <w:sz w:val="20"/>
                <w:szCs w:val="20"/>
                <w:shd w:val="clear" w:color="auto" w:fill="FFFFFF"/>
              </w:rPr>
              <w:t>Handlingsprogram</w:t>
            </w:r>
            <w:r w:rsidRPr="005A317B">
              <w:rPr>
                <w:rFonts w:ascii="Calibri" w:hAnsi="Calibri" w:cs="Arial"/>
                <w:sz w:val="20"/>
                <w:szCs w:val="20"/>
                <w:shd w:val="clear" w:color="auto" w:fill="FFFFFF"/>
              </w:rPr>
              <w:t> för hållbar utveckling</w:t>
            </w:r>
          </w:p>
        </w:tc>
      </w:tr>
      <w:tr w:rsidR="0091116A" w:rsidRPr="005A317B" w14:paraId="31E45279" w14:textId="77777777" w:rsidTr="00E62C8E">
        <w:tc>
          <w:tcPr>
            <w:tcW w:w="5070" w:type="dxa"/>
          </w:tcPr>
          <w:p w14:paraId="5F684E9A" w14:textId="71E62646" w:rsidR="0091116A" w:rsidRPr="009567C7" w:rsidRDefault="0091116A" w:rsidP="0091116A">
            <w:pPr>
              <w:rPr>
                <w:rFonts w:ascii="Calibri" w:hAnsi="Calibri" w:cs="Times New Roman"/>
                <w:color w:val="0070C0"/>
                <w:sz w:val="20"/>
                <w:szCs w:val="20"/>
                <w:lang w:val="sv-FI"/>
              </w:rPr>
            </w:pPr>
            <w:r w:rsidRPr="009567C7">
              <w:rPr>
                <w:rFonts w:ascii="Calibri" w:hAnsi="Calibri" w:cs="Times New Roman"/>
                <w:sz w:val="20"/>
                <w:szCs w:val="20"/>
              </w:rPr>
              <w:t>Miljö- och klimatarbete, samarbeten o</w:t>
            </w:r>
            <w:r w:rsidR="00672663">
              <w:rPr>
                <w:rFonts w:ascii="Calibri" w:hAnsi="Calibri" w:cs="Times New Roman"/>
                <w:sz w:val="20"/>
                <w:szCs w:val="20"/>
              </w:rPr>
              <w:t>.</w:t>
            </w:r>
            <w:r w:rsidR="00A6265A">
              <w:rPr>
                <w:rFonts w:ascii="Calibri" w:hAnsi="Calibri" w:cs="Times New Roman"/>
                <w:sz w:val="20"/>
                <w:szCs w:val="20"/>
              </w:rPr>
              <w:t xml:space="preserve"> </w:t>
            </w:r>
            <w:r w:rsidRPr="009567C7">
              <w:rPr>
                <w:rFonts w:ascii="Calibri" w:hAnsi="Calibri" w:cs="Times New Roman"/>
                <w:sz w:val="20"/>
                <w:szCs w:val="20"/>
              </w:rPr>
              <w:t>dyl</w:t>
            </w:r>
            <w:r w:rsidR="00672663">
              <w:rPr>
                <w:rFonts w:ascii="Calibri" w:hAnsi="Calibri" w:cs="Times New Roman"/>
                <w:sz w:val="20"/>
                <w:szCs w:val="20"/>
              </w:rPr>
              <w:t>.</w:t>
            </w:r>
          </w:p>
        </w:tc>
        <w:tc>
          <w:tcPr>
            <w:tcW w:w="2693" w:type="dxa"/>
          </w:tcPr>
          <w:p w14:paraId="3F9C4249" w14:textId="77777777" w:rsidR="0091116A" w:rsidRPr="005A317B" w:rsidRDefault="0091116A" w:rsidP="0091116A">
            <w:pPr>
              <w:rPr>
                <w:rFonts w:ascii="Calibri" w:hAnsi="Calibri" w:cs="Times New Roman"/>
                <w:color w:val="0070C0"/>
                <w:sz w:val="20"/>
                <w:szCs w:val="20"/>
                <w:lang w:val="sv-FI"/>
              </w:rPr>
            </w:pPr>
          </w:p>
        </w:tc>
        <w:tc>
          <w:tcPr>
            <w:tcW w:w="7513" w:type="dxa"/>
          </w:tcPr>
          <w:p w14:paraId="0807E4E1" w14:textId="5E4AC140" w:rsidR="0091116A" w:rsidRPr="005A317B" w:rsidRDefault="0091116A" w:rsidP="0059537D">
            <w:pPr>
              <w:pStyle w:val="NormalWeb"/>
              <w:shd w:val="clear" w:color="auto" w:fill="FFFFFF"/>
              <w:spacing w:before="0" w:beforeAutospacing="0" w:after="0" w:afterAutospacing="0" w:line="270" w:lineRule="atLeast"/>
              <w:rPr>
                <w:rFonts w:ascii="Calibri" w:hAnsi="Calibri"/>
                <w:color w:val="0070C0"/>
                <w:sz w:val="20"/>
                <w:szCs w:val="20"/>
              </w:rPr>
            </w:pPr>
            <w:r w:rsidRPr="000D3C3A">
              <w:rPr>
                <w:rFonts w:ascii="Calibri" w:hAnsi="Calibri" w:cs="Arial"/>
                <w:sz w:val="20"/>
                <w:szCs w:val="20"/>
              </w:rPr>
              <w:t xml:space="preserve">Ex. </w:t>
            </w:r>
            <w:r w:rsidR="00DA2F01" w:rsidRPr="000D3C3A">
              <w:rPr>
                <w:rFonts w:ascii="Calibri" w:hAnsi="Calibri" w:cs="Arial"/>
                <w:i/>
                <w:iCs/>
                <w:sz w:val="20"/>
                <w:szCs w:val="20"/>
              </w:rPr>
              <w:t>Städa Åland-</w:t>
            </w:r>
            <w:r w:rsidR="00DA2F01" w:rsidRPr="000D3C3A">
              <w:rPr>
                <w:rFonts w:ascii="Calibri" w:hAnsi="Calibri" w:cs="Arial"/>
                <w:sz w:val="20"/>
                <w:szCs w:val="20"/>
              </w:rPr>
              <w:t xml:space="preserve"> </w:t>
            </w:r>
            <w:r w:rsidR="009368EC" w:rsidRPr="000D3C3A">
              <w:rPr>
                <w:rFonts w:ascii="Calibri" w:hAnsi="Calibri" w:cs="Arial"/>
                <w:sz w:val="20"/>
                <w:szCs w:val="20"/>
              </w:rPr>
              <w:t>eller</w:t>
            </w:r>
            <w:r w:rsidR="00DA2F01" w:rsidRPr="000D3C3A">
              <w:rPr>
                <w:rFonts w:ascii="Calibri" w:hAnsi="Calibri" w:cs="Arial"/>
                <w:sz w:val="20"/>
                <w:szCs w:val="20"/>
              </w:rPr>
              <w:t xml:space="preserve"> </w:t>
            </w:r>
            <w:r w:rsidR="00DA2F01" w:rsidRPr="000D3C3A">
              <w:rPr>
                <w:rFonts w:ascii="Calibri" w:hAnsi="Calibri" w:cs="Arial"/>
                <w:i/>
                <w:sz w:val="20"/>
                <w:szCs w:val="20"/>
              </w:rPr>
              <w:t xml:space="preserve">Agenda </w:t>
            </w:r>
            <w:r w:rsidR="00DA2F01">
              <w:rPr>
                <w:rFonts w:ascii="Calibri" w:hAnsi="Calibri" w:cs="Arial"/>
                <w:i/>
                <w:sz w:val="20"/>
                <w:szCs w:val="20"/>
              </w:rPr>
              <w:t>2</w:t>
            </w:r>
            <w:r w:rsidRPr="009567C7">
              <w:rPr>
                <w:rFonts w:ascii="Calibri" w:hAnsi="Calibri" w:cs="Arial"/>
                <w:i/>
                <w:sz w:val="20"/>
                <w:szCs w:val="20"/>
              </w:rPr>
              <w:t>1</w:t>
            </w:r>
            <w:r w:rsidRPr="009567C7">
              <w:rPr>
                <w:rFonts w:ascii="Calibri" w:hAnsi="Calibri" w:cs="Arial"/>
                <w:sz w:val="20"/>
                <w:szCs w:val="20"/>
              </w:rPr>
              <w:t>-samarbete</w:t>
            </w:r>
            <w:r w:rsidR="0059537D">
              <w:rPr>
                <w:rFonts w:ascii="Calibri" w:hAnsi="Calibri" w:cs="Arial"/>
                <w:sz w:val="20"/>
                <w:szCs w:val="20"/>
              </w:rPr>
              <w:t>n</w:t>
            </w:r>
            <w:r w:rsidR="001C4978">
              <w:rPr>
                <w:rFonts w:ascii="Calibri" w:hAnsi="Calibri" w:cs="Arial"/>
                <w:sz w:val="20"/>
                <w:szCs w:val="20"/>
              </w:rPr>
              <w:t xml:space="preserve"> - </w:t>
            </w:r>
            <w:r w:rsidRPr="009567C7">
              <w:rPr>
                <w:rFonts w:ascii="Calibri" w:hAnsi="Calibri" w:cs="Arial"/>
                <w:sz w:val="20"/>
                <w:szCs w:val="20"/>
              </w:rPr>
              <w:t xml:space="preserve">huvudman är </w:t>
            </w:r>
            <w:hyperlink r:id="rId8" w:tgtFrame="_blank" w:history="1">
              <w:r w:rsidRPr="009567C7">
                <w:rPr>
                  <w:rStyle w:val="Hyperlink"/>
                  <w:rFonts w:ascii="Calibri" w:hAnsi="Calibri"/>
                  <w:i/>
                  <w:color w:val="auto"/>
                  <w:sz w:val="20"/>
                  <w:szCs w:val="20"/>
                  <w:u w:val="none"/>
                </w:rPr>
                <w:t xml:space="preserve">Ålands natur och Miljö </w:t>
              </w:r>
              <w:r w:rsidR="0059537D">
                <w:rPr>
                  <w:rStyle w:val="Hyperlink"/>
                  <w:rFonts w:ascii="Calibri" w:hAnsi="Calibri"/>
                  <w:i/>
                  <w:color w:val="auto"/>
                  <w:sz w:val="20"/>
                  <w:szCs w:val="20"/>
                  <w:u w:val="none"/>
                </w:rPr>
                <w:t>r. f</w:t>
              </w:r>
            </w:hyperlink>
            <w:r w:rsidR="0059537D">
              <w:rPr>
                <w:rStyle w:val="Hyperlink"/>
                <w:rFonts w:ascii="Calibri" w:hAnsi="Calibri"/>
                <w:i/>
                <w:color w:val="auto"/>
                <w:sz w:val="20"/>
                <w:szCs w:val="20"/>
                <w:u w:val="none"/>
              </w:rPr>
              <w:t>.</w:t>
            </w:r>
            <w:r w:rsidRPr="009567C7">
              <w:rPr>
                <w:rFonts w:ascii="Calibri" w:hAnsi="Calibri" w:cs="Arial"/>
                <w:sz w:val="20"/>
                <w:szCs w:val="20"/>
              </w:rPr>
              <w:t>, ett antal kommuner delta</w:t>
            </w:r>
            <w:r>
              <w:rPr>
                <w:rFonts w:ascii="Calibri" w:hAnsi="Calibri" w:cs="Arial"/>
                <w:sz w:val="20"/>
                <w:szCs w:val="20"/>
              </w:rPr>
              <w:t>gande</w:t>
            </w:r>
            <w:r w:rsidRPr="009567C7">
              <w:rPr>
                <w:rFonts w:ascii="Calibri" w:hAnsi="Calibri" w:cs="Arial"/>
                <w:sz w:val="20"/>
                <w:szCs w:val="20"/>
              </w:rPr>
              <w:t xml:space="preserve"> och finansi</w:t>
            </w:r>
            <w:r>
              <w:rPr>
                <w:rFonts w:ascii="Calibri" w:hAnsi="Calibri" w:cs="Arial"/>
                <w:sz w:val="20"/>
                <w:szCs w:val="20"/>
              </w:rPr>
              <w:t>äre</w:t>
            </w:r>
            <w:r w:rsidR="001C4978">
              <w:rPr>
                <w:rFonts w:ascii="Calibri" w:hAnsi="Calibri" w:cs="Arial"/>
                <w:sz w:val="20"/>
                <w:szCs w:val="20"/>
              </w:rPr>
              <w:t>r</w:t>
            </w:r>
            <w:r w:rsidR="0059537D">
              <w:rPr>
                <w:rFonts w:ascii="Calibri" w:hAnsi="Calibri" w:cs="Arial"/>
                <w:sz w:val="20"/>
                <w:szCs w:val="20"/>
              </w:rPr>
              <w:t xml:space="preserve">. </w:t>
            </w:r>
            <w:hyperlink r:id="rId9" w:tgtFrame="_blank" w:history="1">
              <w:r w:rsidRPr="0059537D">
                <w:rPr>
                  <w:rStyle w:val="Hyperlink"/>
                  <w:rFonts w:ascii="Calibri" w:hAnsi="Calibri"/>
                  <w:color w:val="auto"/>
                  <w:sz w:val="20"/>
                  <w:szCs w:val="20"/>
                  <w:u w:val="none"/>
                </w:rPr>
                <w:t xml:space="preserve">Ålands natur och Miljö </w:t>
              </w:r>
            </w:hyperlink>
            <w:r w:rsidR="0059537D">
              <w:rPr>
                <w:rStyle w:val="Hyperlink"/>
                <w:rFonts w:ascii="Calibri" w:hAnsi="Calibri"/>
                <w:color w:val="auto"/>
                <w:sz w:val="20"/>
                <w:szCs w:val="20"/>
                <w:u w:val="none"/>
              </w:rPr>
              <w:t xml:space="preserve">står även bakom </w:t>
            </w:r>
            <w:r w:rsidRPr="0059537D">
              <w:rPr>
                <w:rFonts w:ascii="Calibri" w:hAnsi="Calibri"/>
                <w:i/>
                <w:iCs/>
                <w:sz w:val="20"/>
                <w:szCs w:val="20"/>
                <w:shd w:val="clear" w:color="auto" w:fill="FFFFFF"/>
              </w:rPr>
              <w:t>Operation Giftfritt Dagis</w:t>
            </w:r>
            <w:r w:rsidRPr="009567C7">
              <w:rPr>
                <w:rFonts w:ascii="Calibri" w:hAnsi="Calibri"/>
                <w:sz w:val="20"/>
                <w:szCs w:val="20"/>
                <w:shd w:val="clear" w:color="auto" w:fill="FFFFFF"/>
              </w:rPr>
              <w:t xml:space="preserve"> </w:t>
            </w:r>
            <w:r w:rsidR="0059537D">
              <w:rPr>
                <w:rFonts w:ascii="Calibri" w:hAnsi="Calibri"/>
                <w:sz w:val="20"/>
                <w:szCs w:val="20"/>
                <w:shd w:val="clear" w:color="auto" w:fill="FFFFFF"/>
              </w:rPr>
              <w:t xml:space="preserve">med </w:t>
            </w:r>
            <w:r w:rsidRPr="009567C7">
              <w:rPr>
                <w:rFonts w:ascii="Calibri" w:hAnsi="Calibri"/>
                <w:sz w:val="20"/>
                <w:szCs w:val="20"/>
                <w:shd w:val="clear" w:color="auto" w:fill="FFFFFF"/>
              </w:rPr>
              <w:t>handling</w:t>
            </w:r>
            <w:r>
              <w:rPr>
                <w:rFonts w:ascii="Calibri" w:hAnsi="Calibri"/>
                <w:sz w:val="20"/>
                <w:szCs w:val="20"/>
                <w:shd w:val="clear" w:color="auto" w:fill="FFFFFF"/>
              </w:rPr>
              <w:t>splaner för kommuner</w:t>
            </w:r>
          </w:p>
        </w:tc>
      </w:tr>
      <w:tr w:rsidR="0091116A" w:rsidRPr="005A317B" w14:paraId="7636600C" w14:textId="77777777" w:rsidTr="00E62C8E">
        <w:tc>
          <w:tcPr>
            <w:tcW w:w="5070" w:type="dxa"/>
          </w:tcPr>
          <w:p w14:paraId="1F3CB16B"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Miljöledningssystem </w:t>
            </w:r>
          </w:p>
          <w:p w14:paraId="766F17F4"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-styrdokument</w:t>
            </w:r>
          </w:p>
          <w:p w14:paraId="1EF6F3CA" w14:textId="7804F119"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-avvikelserapportering, förbättringsförslag osv</w:t>
            </w:r>
            <w:r w:rsidR="001C4978">
              <w:rPr>
                <w:rFonts w:ascii="Calibri" w:hAnsi="Calibri" w:cs="Times New Roman"/>
                <w:sz w:val="20"/>
                <w:szCs w:val="20"/>
                <w:lang w:val="sv-FI"/>
              </w:rPr>
              <w:t>.</w:t>
            </w:r>
          </w:p>
        </w:tc>
        <w:tc>
          <w:tcPr>
            <w:tcW w:w="2693" w:type="dxa"/>
          </w:tcPr>
          <w:p w14:paraId="02F34183" w14:textId="77777777" w:rsidR="0091116A" w:rsidRPr="005A317B" w:rsidRDefault="0091116A" w:rsidP="0091116A">
            <w:pPr>
              <w:rPr>
                <w:rFonts w:ascii="Calibri" w:hAnsi="Calibri" w:cs="Times New Roman"/>
                <w:sz w:val="20"/>
                <w:szCs w:val="20"/>
                <w:lang w:val="sv-FI"/>
              </w:rPr>
            </w:pPr>
          </w:p>
          <w:p w14:paraId="4924E9C0"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Varaktigt </w:t>
            </w:r>
          </w:p>
          <w:p w14:paraId="2828363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29B4565D" w14:textId="77777777"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p w14:paraId="0661EFB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Ex. certifieringshandlingar (enligt </w:t>
            </w:r>
            <w:r w:rsidRPr="005A317B">
              <w:rPr>
                <w:rFonts w:ascii="Calibri" w:hAnsi="Calibri" w:cs="Helvetica"/>
                <w:sz w:val="20"/>
                <w:szCs w:val="20"/>
                <w:shd w:val="clear" w:color="auto" w:fill="FFFFFF"/>
              </w:rPr>
              <w:t>ISO 14001)</w:t>
            </w:r>
            <w:r w:rsidRPr="005A317B">
              <w:rPr>
                <w:rFonts w:ascii="Calibri" w:hAnsi="Calibri" w:cs="Times New Roman"/>
                <w:sz w:val="20"/>
                <w:szCs w:val="20"/>
                <w:lang w:val="sv-FI"/>
              </w:rPr>
              <w:t>, m</w:t>
            </w:r>
            <w:proofErr w:type="spellStart"/>
            <w:r w:rsidRPr="005A317B">
              <w:rPr>
                <w:rFonts w:ascii="Calibri" w:hAnsi="Calibri" w:cs="Times New Roman"/>
                <w:sz w:val="20"/>
                <w:szCs w:val="20"/>
              </w:rPr>
              <w:t>iljöledningsmanual</w:t>
            </w:r>
            <w:proofErr w:type="spellEnd"/>
            <w:r w:rsidRPr="005A317B">
              <w:rPr>
                <w:rFonts w:ascii="Calibri" w:hAnsi="Calibri" w:cs="Times New Roman"/>
                <w:sz w:val="20"/>
                <w:szCs w:val="20"/>
              </w:rPr>
              <w:t xml:space="preserve">, </w:t>
            </w:r>
            <w:r w:rsidRPr="005A317B">
              <w:rPr>
                <w:rFonts w:ascii="Calibri" w:hAnsi="Calibri" w:cs="Times New Roman"/>
                <w:sz w:val="20"/>
                <w:szCs w:val="20"/>
                <w:lang w:val="sv-FI"/>
              </w:rPr>
              <w:t>miljömärknings</w:t>
            </w:r>
            <w:r>
              <w:rPr>
                <w:rFonts w:ascii="Calibri" w:hAnsi="Calibri" w:cs="Times New Roman"/>
                <w:sz w:val="20"/>
                <w:szCs w:val="20"/>
                <w:lang w:val="sv-FI"/>
              </w:rPr>
              <w:t>-</w:t>
            </w:r>
            <w:r w:rsidRPr="005A317B">
              <w:rPr>
                <w:rFonts w:ascii="Calibri" w:hAnsi="Calibri" w:cs="Times New Roman"/>
                <w:sz w:val="20"/>
                <w:szCs w:val="20"/>
                <w:lang w:val="sv-FI"/>
              </w:rPr>
              <w:t>dokumentation</w:t>
            </w:r>
          </w:p>
        </w:tc>
      </w:tr>
      <w:tr w:rsidR="0091116A" w:rsidRPr="005A317B" w14:paraId="3795F8C2" w14:textId="77777777" w:rsidTr="00E62C8E">
        <w:tc>
          <w:tcPr>
            <w:tcW w:w="5070" w:type="dxa"/>
          </w:tcPr>
          <w:p w14:paraId="1F0FB661" w14:textId="77777777" w:rsidR="0091116A" w:rsidRPr="003B1792" w:rsidRDefault="0091116A" w:rsidP="0091116A">
            <w:pPr>
              <w:pStyle w:val="Default"/>
              <w:rPr>
                <w:rFonts w:asciiTheme="minorHAnsi" w:hAnsiTheme="minorHAnsi" w:cstheme="minorHAnsi"/>
                <w:sz w:val="20"/>
                <w:szCs w:val="20"/>
              </w:rPr>
            </w:pPr>
            <w:r>
              <w:rPr>
                <w:rFonts w:asciiTheme="minorHAnsi" w:hAnsiTheme="minorHAnsi" w:cstheme="minorHAnsi"/>
                <w:sz w:val="20"/>
                <w:szCs w:val="20"/>
              </w:rPr>
              <w:t xml:space="preserve">Miljöåtgärder (ärenden avseende) se </w:t>
            </w:r>
            <w:r w:rsidRPr="005A317B">
              <w:rPr>
                <w:rFonts w:ascii="Calibri" w:hAnsi="Calibri"/>
                <w:sz w:val="20"/>
                <w:szCs w:val="20"/>
              </w:rPr>
              <w:t>SAMHÄLLSPLANERING &amp; INFRASTRUKTUR</w:t>
            </w:r>
            <w:r>
              <w:rPr>
                <w:rFonts w:ascii="Calibri" w:hAnsi="Calibri"/>
                <w:sz w:val="20"/>
                <w:szCs w:val="20"/>
              </w:rPr>
              <w:t xml:space="preserve">, </w:t>
            </w:r>
            <w:r>
              <w:rPr>
                <w:rFonts w:ascii="Calibri" w:hAnsi="Calibri"/>
                <w:i/>
                <w:sz w:val="20"/>
                <w:szCs w:val="20"/>
              </w:rPr>
              <w:t>Plan &amp; bygg</w:t>
            </w:r>
          </w:p>
        </w:tc>
        <w:tc>
          <w:tcPr>
            <w:tcW w:w="2693" w:type="dxa"/>
          </w:tcPr>
          <w:p w14:paraId="38D47131" w14:textId="77777777" w:rsidR="0091116A" w:rsidRPr="003B1792" w:rsidRDefault="0091116A" w:rsidP="0091116A">
            <w:pPr>
              <w:rPr>
                <w:rFonts w:asciiTheme="minorHAnsi" w:hAnsiTheme="minorHAnsi" w:cstheme="minorHAnsi"/>
                <w:sz w:val="20"/>
                <w:szCs w:val="20"/>
                <w:lang w:val="sv-FI"/>
              </w:rPr>
            </w:pPr>
          </w:p>
        </w:tc>
        <w:tc>
          <w:tcPr>
            <w:tcW w:w="7513" w:type="dxa"/>
          </w:tcPr>
          <w:p w14:paraId="4907495B" w14:textId="6D450BE0" w:rsidR="0091116A" w:rsidRPr="003B1792" w:rsidRDefault="0091116A" w:rsidP="0091116A">
            <w:pPr>
              <w:pStyle w:val="Default"/>
              <w:rPr>
                <w:rFonts w:asciiTheme="minorHAnsi" w:hAnsiTheme="minorHAnsi" w:cstheme="minorHAnsi"/>
                <w:sz w:val="20"/>
                <w:szCs w:val="20"/>
              </w:rPr>
            </w:pPr>
            <w:r>
              <w:rPr>
                <w:rFonts w:asciiTheme="minorHAnsi" w:hAnsiTheme="minorHAnsi" w:cstheme="minorHAnsi"/>
                <w:sz w:val="20"/>
                <w:szCs w:val="20"/>
              </w:rPr>
              <w:t>Miljötillstånd</w:t>
            </w:r>
            <w:r w:rsidR="00672663">
              <w:rPr>
                <w:rFonts w:asciiTheme="minorHAnsi" w:hAnsiTheme="minorHAnsi" w:cstheme="minorHAnsi"/>
                <w:sz w:val="20"/>
                <w:szCs w:val="20"/>
              </w:rPr>
              <w:t>/</w:t>
            </w:r>
            <w:r>
              <w:rPr>
                <w:rFonts w:asciiTheme="minorHAnsi" w:hAnsiTheme="minorHAnsi" w:cstheme="minorHAnsi"/>
                <w:sz w:val="20"/>
                <w:szCs w:val="20"/>
              </w:rPr>
              <w:t>t</w:t>
            </w:r>
            <w:r w:rsidRPr="003B1792">
              <w:rPr>
                <w:rFonts w:asciiTheme="minorHAnsi" w:hAnsiTheme="minorHAnsi" w:cstheme="minorHAnsi"/>
                <w:sz w:val="20"/>
                <w:szCs w:val="20"/>
              </w:rPr>
              <w:t>illstånd för</w:t>
            </w:r>
            <w:r>
              <w:rPr>
                <w:rFonts w:asciiTheme="minorHAnsi" w:hAnsiTheme="minorHAnsi" w:cstheme="minorHAnsi"/>
                <w:sz w:val="20"/>
                <w:szCs w:val="20"/>
              </w:rPr>
              <w:t xml:space="preserve"> </w:t>
            </w:r>
            <w:r w:rsidR="00672663">
              <w:rPr>
                <w:rFonts w:asciiTheme="minorHAnsi" w:hAnsiTheme="minorHAnsi" w:cstheme="minorHAnsi"/>
                <w:sz w:val="20"/>
                <w:szCs w:val="20"/>
              </w:rPr>
              <w:t>t.</w:t>
            </w:r>
            <w:r w:rsidRPr="003B1792">
              <w:rPr>
                <w:rFonts w:asciiTheme="minorHAnsi" w:hAnsiTheme="minorHAnsi" w:cstheme="minorHAnsi"/>
                <w:sz w:val="20"/>
                <w:szCs w:val="20"/>
              </w:rPr>
              <w:t>ex</w:t>
            </w:r>
            <w:r>
              <w:rPr>
                <w:rFonts w:asciiTheme="minorHAnsi" w:hAnsiTheme="minorHAnsi" w:cstheme="minorHAnsi"/>
                <w:sz w:val="20"/>
                <w:szCs w:val="20"/>
              </w:rPr>
              <w:t>.</w:t>
            </w:r>
            <w:r w:rsidRPr="003B1792">
              <w:rPr>
                <w:rFonts w:asciiTheme="minorHAnsi" w:hAnsiTheme="minorHAnsi" w:cstheme="minorHAnsi"/>
                <w:sz w:val="20"/>
                <w:szCs w:val="20"/>
              </w:rPr>
              <w:t xml:space="preserve"> markarbeten, trädfällning</w:t>
            </w:r>
            <w:r>
              <w:rPr>
                <w:rFonts w:asciiTheme="minorHAnsi" w:hAnsiTheme="minorHAnsi" w:cstheme="minorHAnsi"/>
                <w:sz w:val="20"/>
                <w:szCs w:val="20"/>
              </w:rPr>
              <w:t xml:space="preserve">, </w:t>
            </w:r>
            <w:r w:rsidR="00672663">
              <w:rPr>
                <w:rFonts w:asciiTheme="minorHAnsi" w:hAnsiTheme="minorHAnsi" w:cstheme="minorHAnsi"/>
                <w:sz w:val="20"/>
                <w:szCs w:val="20"/>
              </w:rPr>
              <w:t>l</w:t>
            </w:r>
            <w:r>
              <w:rPr>
                <w:rFonts w:asciiTheme="minorHAnsi" w:hAnsiTheme="minorHAnsi" w:cstheme="minorHAnsi"/>
                <w:sz w:val="20"/>
                <w:szCs w:val="20"/>
              </w:rPr>
              <w:t>edningsdrag</w:t>
            </w:r>
            <w:r w:rsidRPr="003B1792">
              <w:rPr>
                <w:rFonts w:asciiTheme="minorHAnsi" w:hAnsiTheme="minorHAnsi" w:cstheme="minorHAnsi"/>
                <w:sz w:val="20"/>
                <w:szCs w:val="20"/>
              </w:rPr>
              <w:t>ning</w:t>
            </w:r>
            <w:r w:rsidR="00672663">
              <w:rPr>
                <w:rFonts w:asciiTheme="minorHAnsi" w:hAnsiTheme="minorHAnsi" w:cstheme="minorHAnsi"/>
                <w:sz w:val="20"/>
                <w:szCs w:val="20"/>
              </w:rPr>
              <w:t>ar</w:t>
            </w:r>
          </w:p>
        </w:tc>
      </w:tr>
      <w:tr w:rsidR="0091116A" w:rsidRPr="005A317B" w14:paraId="73A8C273" w14:textId="77777777" w:rsidTr="00E62C8E">
        <w:tc>
          <w:tcPr>
            <w:tcW w:w="5070" w:type="dxa"/>
          </w:tcPr>
          <w:p w14:paraId="0F74F602" w14:textId="0E3B0E9A" w:rsidR="0091116A" w:rsidRPr="009E477B" w:rsidRDefault="0091116A" w:rsidP="0091116A">
            <w:pPr>
              <w:rPr>
                <w:rFonts w:ascii="Calibri" w:hAnsi="Calibri" w:cs="Times New Roman"/>
                <w:color w:val="0070C0"/>
                <w:sz w:val="20"/>
                <w:szCs w:val="20"/>
                <w:lang w:val="sv-FI"/>
              </w:rPr>
            </w:pPr>
            <w:r>
              <w:rPr>
                <w:rFonts w:ascii="Calibri" w:hAnsi="Calibri" w:cs="Times New Roman"/>
                <w:sz w:val="20"/>
                <w:szCs w:val="20"/>
                <w:lang w:val="sv-FI"/>
              </w:rPr>
              <w:t>Återvinning o</w:t>
            </w:r>
            <w:r w:rsidR="00C20210">
              <w:rPr>
                <w:rFonts w:ascii="Calibri" w:hAnsi="Calibri" w:cs="Times New Roman"/>
                <w:sz w:val="20"/>
                <w:szCs w:val="20"/>
                <w:lang w:val="sv-FI"/>
              </w:rPr>
              <w:t>ch</w:t>
            </w:r>
            <w:r>
              <w:rPr>
                <w:rFonts w:ascii="Calibri" w:hAnsi="Calibri" w:cs="Times New Roman"/>
                <w:sz w:val="20"/>
                <w:szCs w:val="20"/>
                <w:lang w:val="sv-FI"/>
              </w:rPr>
              <w:t xml:space="preserve"> dyl</w:t>
            </w:r>
            <w:r w:rsidR="00C20210">
              <w:rPr>
                <w:rFonts w:ascii="Calibri" w:hAnsi="Calibri" w:cs="Times New Roman"/>
                <w:sz w:val="20"/>
                <w:szCs w:val="20"/>
                <w:lang w:val="sv-FI"/>
              </w:rPr>
              <w:t>ikt</w:t>
            </w:r>
            <w:r>
              <w:rPr>
                <w:rFonts w:ascii="Calibri" w:hAnsi="Calibri" w:cs="Times New Roman"/>
                <w:sz w:val="20"/>
                <w:szCs w:val="20"/>
                <w:lang w:val="sv-FI"/>
              </w:rPr>
              <w:t xml:space="preserve"> </w:t>
            </w:r>
            <w:r w:rsidRPr="005A317B">
              <w:rPr>
                <w:rFonts w:ascii="Calibri" w:hAnsi="Calibri" w:cs="Times New Roman"/>
                <w:sz w:val="20"/>
                <w:szCs w:val="20"/>
                <w:lang w:val="sv-FI"/>
              </w:rPr>
              <w:t>se SAMHÄLLSPLANERING &amp; INFRASTRUKTUR</w:t>
            </w:r>
            <w:r>
              <w:rPr>
                <w:rFonts w:ascii="Calibri" w:hAnsi="Calibri" w:cs="Times New Roman"/>
                <w:sz w:val="20"/>
                <w:szCs w:val="20"/>
                <w:lang w:val="sv-FI"/>
              </w:rPr>
              <w:t xml:space="preserve">, </w:t>
            </w:r>
            <w:r>
              <w:rPr>
                <w:rFonts w:ascii="Calibri" w:hAnsi="Calibri" w:cs="Times New Roman"/>
                <w:i/>
                <w:sz w:val="20"/>
                <w:szCs w:val="20"/>
                <w:lang w:val="sv-FI"/>
              </w:rPr>
              <w:t>Renhållning</w:t>
            </w:r>
          </w:p>
        </w:tc>
        <w:tc>
          <w:tcPr>
            <w:tcW w:w="2693" w:type="dxa"/>
          </w:tcPr>
          <w:p w14:paraId="150E61CD" w14:textId="77777777" w:rsidR="0091116A" w:rsidRPr="005A317B" w:rsidRDefault="0091116A" w:rsidP="0091116A">
            <w:pPr>
              <w:rPr>
                <w:rFonts w:ascii="Calibri" w:hAnsi="Calibri" w:cs="Times New Roman"/>
                <w:sz w:val="20"/>
                <w:szCs w:val="20"/>
                <w:lang w:val="sv-FI"/>
              </w:rPr>
            </w:pPr>
          </w:p>
        </w:tc>
        <w:tc>
          <w:tcPr>
            <w:tcW w:w="7513" w:type="dxa"/>
          </w:tcPr>
          <w:p w14:paraId="63CABC5A" w14:textId="77777777" w:rsidR="0091116A" w:rsidRPr="005A317B" w:rsidRDefault="0091116A" w:rsidP="0091116A">
            <w:pPr>
              <w:rPr>
                <w:rFonts w:ascii="Calibri" w:hAnsi="Calibri" w:cs="Times New Roman"/>
                <w:sz w:val="20"/>
                <w:szCs w:val="20"/>
                <w:lang w:val="sv-FI"/>
              </w:rPr>
            </w:pPr>
          </w:p>
        </w:tc>
      </w:tr>
      <w:tr w:rsidR="0091116A" w:rsidRPr="005A317B" w14:paraId="5BAC82BC" w14:textId="77777777" w:rsidTr="00E62C8E">
        <w:tc>
          <w:tcPr>
            <w:tcW w:w="5070" w:type="dxa"/>
          </w:tcPr>
          <w:p w14:paraId="2C38BC5A" w14:textId="77777777" w:rsidR="0091116A" w:rsidRPr="005A317B" w:rsidRDefault="0091116A" w:rsidP="0091116A">
            <w:pPr>
              <w:rPr>
                <w:rFonts w:ascii="Calibri" w:hAnsi="Calibri" w:cs="Times New Roman"/>
                <w:sz w:val="20"/>
                <w:szCs w:val="20"/>
                <w:lang w:val="sv-FI"/>
              </w:rPr>
            </w:pPr>
          </w:p>
        </w:tc>
        <w:tc>
          <w:tcPr>
            <w:tcW w:w="2693" w:type="dxa"/>
          </w:tcPr>
          <w:p w14:paraId="179E84DE" w14:textId="77777777" w:rsidR="0091116A" w:rsidRPr="005A317B" w:rsidRDefault="0091116A" w:rsidP="0091116A">
            <w:pPr>
              <w:rPr>
                <w:rFonts w:ascii="Calibri" w:hAnsi="Calibri" w:cs="Times New Roman"/>
                <w:sz w:val="20"/>
                <w:szCs w:val="20"/>
                <w:lang w:val="sv-FI"/>
              </w:rPr>
            </w:pPr>
          </w:p>
        </w:tc>
        <w:tc>
          <w:tcPr>
            <w:tcW w:w="7513" w:type="dxa"/>
          </w:tcPr>
          <w:p w14:paraId="375BE6A8" w14:textId="77777777" w:rsidR="0091116A" w:rsidRPr="005A317B" w:rsidRDefault="0091116A" w:rsidP="0091116A">
            <w:pPr>
              <w:rPr>
                <w:rFonts w:ascii="Calibri" w:hAnsi="Calibri" w:cs="Times New Roman"/>
                <w:sz w:val="20"/>
                <w:szCs w:val="20"/>
                <w:lang w:val="sv-FI"/>
              </w:rPr>
            </w:pPr>
          </w:p>
        </w:tc>
      </w:tr>
      <w:tr w:rsidR="0091116A" w:rsidRPr="005A317B" w14:paraId="575C4C2B" w14:textId="77777777" w:rsidTr="00E62C8E">
        <w:tc>
          <w:tcPr>
            <w:tcW w:w="5070" w:type="dxa"/>
          </w:tcPr>
          <w:p w14:paraId="04205FFC" w14:textId="77777777" w:rsidR="0091116A" w:rsidRDefault="0091116A" w:rsidP="0091116A">
            <w:pPr>
              <w:rPr>
                <w:rFonts w:ascii="Calibri" w:hAnsi="Calibri" w:cs="Times New Roman"/>
                <w:i/>
                <w:sz w:val="20"/>
                <w:szCs w:val="20"/>
                <w:lang w:val="sv-FI"/>
              </w:rPr>
            </w:pPr>
            <w:r w:rsidRPr="005A317B">
              <w:rPr>
                <w:rFonts w:ascii="Calibri" w:hAnsi="Calibri" w:cs="Times New Roman"/>
                <w:b/>
                <w:i/>
                <w:sz w:val="20"/>
                <w:szCs w:val="20"/>
                <w:lang w:val="sv-FI"/>
              </w:rPr>
              <w:t>Projekthandlingar</w:t>
            </w:r>
            <w:r>
              <w:rPr>
                <w:rFonts w:ascii="Calibri" w:hAnsi="Calibri" w:cs="Times New Roman"/>
                <w:b/>
                <w:i/>
                <w:sz w:val="20"/>
                <w:szCs w:val="20"/>
                <w:lang w:val="sv-FI"/>
              </w:rPr>
              <w:t xml:space="preserve"> (motsv.*)</w:t>
            </w:r>
          </w:p>
          <w:p w14:paraId="690EF96C" w14:textId="77777777" w:rsidR="0091116A" w:rsidRPr="005A317B" w:rsidRDefault="0091116A" w:rsidP="0091116A">
            <w:pPr>
              <w:rPr>
                <w:rFonts w:ascii="Calibri" w:hAnsi="Calibri" w:cs="Times New Roman"/>
                <w:color w:val="00B050"/>
                <w:sz w:val="20"/>
                <w:szCs w:val="20"/>
                <w:lang w:val="sv-FI"/>
              </w:rPr>
            </w:pPr>
            <w:r>
              <w:rPr>
                <w:rFonts w:ascii="Calibri" w:hAnsi="Calibri" w:cs="Times New Roman"/>
                <w:i/>
                <w:sz w:val="20"/>
                <w:szCs w:val="20"/>
                <w:lang w:val="sv-FI"/>
              </w:rPr>
              <w:lastRenderedPageBreak/>
              <w:t>P</w:t>
            </w:r>
            <w:r w:rsidRPr="005A317B">
              <w:rPr>
                <w:rFonts w:ascii="Calibri" w:hAnsi="Calibri" w:cs="Times New Roman"/>
                <w:i/>
                <w:sz w:val="20"/>
                <w:szCs w:val="20"/>
                <w:lang w:val="sv-FI"/>
              </w:rPr>
              <w:t xml:space="preserve">rojekt är </w:t>
            </w:r>
            <w:r>
              <w:rPr>
                <w:rFonts w:ascii="Calibri" w:hAnsi="Calibri" w:cs="Times New Roman"/>
                <w:i/>
                <w:sz w:val="20"/>
                <w:szCs w:val="20"/>
                <w:lang w:val="sv-FI"/>
              </w:rPr>
              <w:t xml:space="preserve">normalt </w:t>
            </w:r>
            <w:r w:rsidRPr="005A317B">
              <w:rPr>
                <w:rFonts w:ascii="Calibri" w:hAnsi="Calibri" w:cs="Times New Roman"/>
                <w:i/>
                <w:sz w:val="20"/>
                <w:szCs w:val="20"/>
                <w:lang w:val="sv-FI"/>
              </w:rPr>
              <w:t>tidsbegränsade, med beställare/</w:t>
            </w:r>
            <w:r>
              <w:rPr>
                <w:rFonts w:ascii="Calibri" w:hAnsi="Calibri" w:cs="Times New Roman"/>
                <w:i/>
                <w:sz w:val="20"/>
                <w:szCs w:val="20"/>
                <w:lang w:val="sv-FI"/>
              </w:rPr>
              <w:t xml:space="preserve"> projektägare och</w:t>
            </w:r>
            <w:r w:rsidRPr="005A317B">
              <w:rPr>
                <w:rFonts w:ascii="Calibri" w:hAnsi="Calibri" w:cs="Times New Roman"/>
                <w:i/>
                <w:sz w:val="20"/>
                <w:szCs w:val="20"/>
                <w:lang w:val="sv-FI"/>
              </w:rPr>
              <w:t xml:space="preserve"> mål samt ev. </w:t>
            </w:r>
            <w:r>
              <w:rPr>
                <w:rFonts w:ascii="Calibri" w:hAnsi="Calibri" w:cs="Times New Roman"/>
                <w:i/>
                <w:sz w:val="20"/>
                <w:szCs w:val="20"/>
                <w:lang w:val="sv-FI"/>
              </w:rPr>
              <w:t xml:space="preserve">även </w:t>
            </w:r>
            <w:r w:rsidRPr="005A317B">
              <w:rPr>
                <w:rFonts w:ascii="Calibri" w:hAnsi="Calibri" w:cs="Times New Roman"/>
                <w:i/>
                <w:sz w:val="20"/>
                <w:szCs w:val="20"/>
                <w:lang w:val="sv-FI"/>
              </w:rPr>
              <w:t>budget och personal. Projektledaren ansvarar</w:t>
            </w:r>
            <w:r>
              <w:rPr>
                <w:rFonts w:ascii="Calibri" w:hAnsi="Calibri" w:cs="Times New Roman"/>
                <w:i/>
                <w:sz w:val="20"/>
                <w:szCs w:val="20"/>
                <w:lang w:val="sv-FI"/>
              </w:rPr>
              <w:t xml:space="preserve">, om ej annat bestämts, </w:t>
            </w:r>
            <w:r w:rsidRPr="005A317B">
              <w:rPr>
                <w:rFonts w:ascii="Calibri" w:hAnsi="Calibri" w:cs="Times New Roman"/>
                <w:i/>
                <w:sz w:val="20"/>
                <w:szCs w:val="20"/>
                <w:lang w:val="sv-FI"/>
              </w:rPr>
              <w:t>för handlingarna och att de organiseras så att gallring kan ske</w:t>
            </w:r>
          </w:p>
        </w:tc>
        <w:tc>
          <w:tcPr>
            <w:tcW w:w="2693" w:type="dxa"/>
          </w:tcPr>
          <w:p w14:paraId="7E838AE2" w14:textId="5DD7DADF" w:rsidR="0091116A" w:rsidRPr="007900AB" w:rsidRDefault="0091116A" w:rsidP="0091116A">
            <w:pPr>
              <w:rPr>
                <w:rFonts w:ascii="Calibri" w:hAnsi="Calibri" w:cs="Times New Roman"/>
                <w:sz w:val="20"/>
                <w:szCs w:val="20"/>
                <w:lang w:val="sv-FI"/>
              </w:rPr>
            </w:pPr>
            <w:r w:rsidRPr="007900AB">
              <w:rPr>
                <w:rFonts w:ascii="Calibri" w:hAnsi="Calibri" w:cs="Times New Roman"/>
                <w:i/>
                <w:sz w:val="20"/>
                <w:szCs w:val="20"/>
                <w:lang w:val="sv-FI"/>
              </w:rPr>
              <w:lastRenderedPageBreak/>
              <w:t>OBS</w:t>
            </w:r>
            <w:r>
              <w:rPr>
                <w:rFonts w:ascii="Calibri" w:hAnsi="Calibri" w:cs="Times New Roman"/>
                <w:i/>
                <w:sz w:val="20"/>
                <w:szCs w:val="20"/>
                <w:lang w:val="sv-FI"/>
              </w:rPr>
              <w:t xml:space="preserve"> se separat avsnitt </w:t>
            </w:r>
            <w:r w:rsidRPr="00484292">
              <w:rPr>
                <w:rFonts w:ascii="Calibri" w:hAnsi="Calibri" w:cs="Times New Roman"/>
                <w:b/>
                <w:i/>
                <w:sz w:val="20"/>
                <w:szCs w:val="20"/>
                <w:lang w:val="sv-FI"/>
              </w:rPr>
              <w:t>EU-projekt/program</w:t>
            </w:r>
          </w:p>
        </w:tc>
        <w:tc>
          <w:tcPr>
            <w:tcW w:w="7513" w:type="dxa"/>
          </w:tcPr>
          <w:p w14:paraId="1773FA76" w14:textId="24754DE8" w:rsidR="0091116A" w:rsidRPr="005A317B" w:rsidRDefault="0091116A" w:rsidP="00EC56EF">
            <w:pPr>
              <w:rPr>
                <w:rFonts w:ascii="Calibri" w:hAnsi="Calibri" w:cs="Times New Roman"/>
                <w:i/>
                <w:sz w:val="20"/>
                <w:szCs w:val="20"/>
                <w:lang w:val="sv-FI"/>
              </w:rPr>
            </w:pPr>
            <w:r w:rsidRPr="00060D73">
              <w:rPr>
                <w:rFonts w:ascii="Calibri" w:hAnsi="Calibri" w:cs="Times New Roman"/>
                <w:b/>
                <w:sz w:val="20"/>
                <w:szCs w:val="20"/>
                <w:lang w:val="sv-FI"/>
              </w:rPr>
              <w:t>*</w:t>
            </w:r>
            <w:r w:rsidRPr="005A317B">
              <w:rPr>
                <w:rFonts w:ascii="Calibri" w:hAnsi="Calibri" w:cs="Times New Roman"/>
                <w:sz w:val="20"/>
                <w:szCs w:val="20"/>
                <w:lang w:val="sv-FI"/>
              </w:rPr>
              <w:t>Tillämpas</w:t>
            </w:r>
            <w:r w:rsidR="009708A4">
              <w:rPr>
                <w:rFonts w:ascii="Calibri" w:hAnsi="Calibri" w:cs="Times New Roman"/>
                <w:sz w:val="20"/>
                <w:szCs w:val="20"/>
                <w:lang w:val="sv-FI"/>
              </w:rPr>
              <w:t xml:space="preserve"> - </w:t>
            </w:r>
            <w:r w:rsidR="00663DF3">
              <w:rPr>
                <w:rFonts w:ascii="Calibri" w:hAnsi="Calibri" w:cs="Times New Roman"/>
                <w:sz w:val="20"/>
                <w:szCs w:val="20"/>
                <w:lang w:val="sv-FI"/>
              </w:rPr>
              <w:t>om ej annat anges i något avsnitt nedan</w:t>
            </w:r>
            <w:r w:rsidR="009708A4">
              <w:rPr>
                <w:rFonts w:ascii="Calibri" w:hAnsi="Calibri" w:cs="Times New Roman"/>
                <w:sz w:val="20"/>
                <w:szCs w:val="20"/>
                <w:lang w:val="sv-FI"/>
              </w:rPr>
              <w:t xml:space="preserve"> -</w:t>
            </w:r>
            <w:r w:rsidR="00663DF3">
              <w:rPr>
                <w:rFonts w:ascii="Calibri" w:hAnsi="Calibri" w:cs="Times New Roman"/>
                <w:sz w:val="20"/>
                <w:szCs w:val="20"/>
                <w:lang w:val="sv-FI"/>
              </w:rPr>
              <w:t xml:space="preserve"> </w:t>
            </w:r>
            <w:r w:rsidR="00672663">
              <w:rPr>
                <w:rFonts w:ascii="Calibri" w:hAnsi="Calibri" w:cs="Times New Roman"/>
                <w:sz w:val="20"/>
                <w:szCs w:val="20"/>
                <w:lang w:val="sv-FI"/>
              </w:rPr>
              <w:t xml:space="preserve">även på </w:t>
            </w:r>
            <w:r w:rsidRPr="005A317B">
              <w:rPr>
                <w:rFonts w:ascii="Calibri" w:hAnsi="Calibri" w:cs="Times New Roman"/>
                <w:sz w:val="20"/>
                <w:szCs w:val="20"/>
                <w:lang w:val="sv-FI"/>
              </w:rPr>
              <w:t>arbetsgrupper, brukarråd,</w:t>
            </w:r>
            <w:r w:rsidR="00EC56EF">
              <w:rPr>
                <w:rFonts w:ascii="Calibri" w:hAnsi="Calibri" w:cs="Times New Roman"/>
                <w:sz w:val="20"/>
                <w:szCs w:val="20"/>
                <w:lang w:val="sv-FI"/>
              </w:rPr>
              <w:t xml:space="preserve"> </w:t>
            </w:r>
            <w:r w:rsidRPr="00060D73">
              <w:rPr>
                <w:rFonts w:ascii="Calibri" w:hAnsi="Calibri" w:cs="Times New Roman"/>
                <w:sz w:val="20"/>
                <w:szCs w:val="20"/>
                <w:lang w:val="sv-FI"/>
              </w:rPr>
              <w:t>kommittéer, projekteringsgrupper</w:t>
            </w:r>
            <w:r>
              <w:rPr>
                <w:rFonts w:ascii="Calibri" w:hAnsi="Calibri" w:cs="Times New Roman"/>
                <w:sz w:val="20"/>
                <w:szCs w:val="20"/>
                <w:lang w:val="sv-FI"/>
              </w:rPr>
              <w:t>, referensgrupper</w:t>
            </w:r>
            <w:r w:rsidR="00672663">
              <w:rPr>
                <w:rFonts w:ascii="Calibri" w:hAnsi="Calibri" w:cs="Times New Roman"/>
                <w:sz w:val="20"/>
                <w:szCs w:val="20"/>
                <w:lang w:val="sv-FI"/>
              </w:rPr>
              <w:t>.</w:t>
            </w:r>
            <w:r>
              <w:rPr>
                <w:rFonts w:ascii="Calibri" w:hAnsi="Calibri" w:cs="Times New Roman"/>
                <w:sz w:val="20"/>
                <w:szCs w:val="20"/>
                <w:lang w:val="sv-FI"/>
              </w:rPr>
              <w:t xml:space="preserve"> Från </w:t>
            </w:r>
            <w:r w:rsidR="00672663">
              <w:rPr>
                <w:rFonts w:ascii="Calibri" w:hAnsi="Calibri" w:cs="Times New Roman"/>
                <w:sz w:val="20"/>
                <w:szCs w:val="20"/>
                <w:lang w:val="sv-FI"/>
              </w:rPr>
              <w:t xml:space="preserve">kommittéer m.fl. </w:t>
            </w:r>
            <w:r>
              <w:rPr>
                <w:rFonts w:ascii="Calibri" w:hAnsi="Calibri" w:cs="Times New Roman"/>
                <w:sz w:val="20"/>
                <w:szCs w:val="20"/>
                <w:lang w:val="sv-FI"/>
              </w:rPr>
              <w:t xml:space="preserve">bevaras dock </w:t>
            </w:r>
            <w:r>
              <w:rPr>
                <w:rFonts w:ascii="Calibri" w:hAnsi="Calibri" w:cs="Times New Roman"/>
                <w:sz w:val="20"/>
                <w:szCs w:val="20"/>
                <w:lang w:val="sv-FI"/>
              </w:rPr>
              <w:lastRenderedPageBreak/>
              <w:t>alltid</w:t>
            </w:r>
            <w:r w:rsidR="00EC56EF">
              <w:rPr>
                <w:rFonts w:ascii="Calibri" w:hAnsi="Calibri" w:cs="Times New Roman"/>
                <w:sz w:val="20"/>
                <w:szCs w:val="20"/>
                <w:lang w:val="sv-FI"/>
              </w:rPr>
              <w:t xml:space="preserve"> - </w:t>
            </w:r>
            <w:r w:rsidRPr="008C2495">
              <w:rPr>
                <w:rFonts w:ascii="Calibri" w:hAnsi="Calibri" w:cs="Times New Roman"/>
                <w:sz w:val="20"/>
                <w:szCs w:val="20"/>
                <w:lang w:val="sv-FI"/>
              </w:rPr>
              <w:t>som ett minimum</w:t>
            </w:r>
            <w:r w:rsidR="00EC56EF">
              <w:rPr>
                <w:rFonts w:ascii="Calibri" w:hAnsi="Calibri" w:cs="Times New Roman"/>
                <w:sz w:val="20"/>
                <w:szCs w:val="20"/>
                <w:lang w:val="sv-FI"/>
              </w:rPr>
              <w:t xml:space="preserve"> - </w:t>
            </w:r>
            <w:r w:rsidRPr="008C2495">
              <w:rPr>
                <w:rFonts w:ascii="Calibri" w:hAnsi="Calibri" w:cs="Times New Roman"/>
                <w:sz w:val="20"/>
                <w:szCs w:val="20"/>
                <w:u w:val="single"/>
                <w:lang w:val="sv-FI"/>
              </w:rPr>
              <w:t>direktiv</w:t>
            </w:r>
            <w:r w:rsidRPr="000E74BB">
              <w:rPr>
                <w:rFonts w:ascii="Calibri" w:hAnsi="Calibri" w:cs="Times New Roman"/>
                <w:sz w:val="20"/>
                <w:szCs w:val="20"/>
                <w:lang w:val="sv-FI"/>
              </w:rPr>
              <w:t xml:space="preserve"> (</w:t>
            </w:r>
            <w:r w:rsidR="00672663">
              <w:rPr>
                <w:rFonts w:ascii="Calibri" w:hAnsi="Calibri" w:cs="Times New Roman"/>
                <w:sz w:val="20"/>
                <w:szCs w:val="20"/>
                <w:lang w:val="sv-FI"/>
              </w:rPr>
              <w:t xml:space="preserve">eller </w:t>
            </w:r>
            <w:r w:rsidRPr="000E74BB">
              <w:rPr>
                <w:rFonts w:ascii="Calibri" w:hAnsi="Calibri" w:cs="Times New Roman"/>
                <w:sz w:val="20"/>
                <w:szCs w:val="20"/>
                <w:lang w:val="sv-FI"/>
              </w:rPr>
              <w:t xml:space="preserve">motsv. beslut), </w:t>
            </w:r>
            <w:r w:rsidRPr="004438A5">
              <w:rPr>
                <w:rFonts w:ascii="Calibri" w:hAnsi="Calibri" w:cs="Times New Roman"/>
                <w:sz w:val="20"/>
                <w:szCs w:val="20"/>
                <w:u w:val="single"/>
                <w:lang w:val="sv-FI"/>
              </w:rPr>
              <w:t>protokoll</w:t>
            </w:r>
            <w:r w:rsidR="004438A5" w:rsidRPr="004438A5">
              <w:rPr>
                <w:rFonts w:ascii="Calibri" w:hAnsi="Calibri" w:cs="Times New Roman"/>
                <w:sz w:val="20"/>
                <w:szCs w:val="20"/>
                <w:lang w:val="sv-FI"/>
              </w:rPr>
              <w:t xml:space="preserve"> (</w:t>
            </w:r>
            <w:r w:rsidRPr="004438A5">
              <w:rPr>
                <w:rFonts w:ascii="Calibri" w:hAnsi="Calibri" w:cs="Times New Roman"/>
                <w:sz w:val="20"/>
                <w:szCs w:val="20"/>
                <w:lang w:val="sv-FI"/>
              </w:rPr>
              <w:t>mötesanteckningar</w:t>
            </w:r>
            <w:r w:rsidR="004438A5" w:rsidRPr="004438A5">
              <w:rPr>
                <w:rFonts w:ascii="Calibri" w:hAnsi="Calibri" w:cs="Times New Roman"/>
                <w:sz w:val="20"/>
                <w:szCs w:val="20"/>
                <w:lang w:val="sv-FI"/>
              </w:rPr>
              <w:t>)</w:t>
            </w:r>
            <w:r w:rsidRPr="004438A5">
              <w:rPr>
                <w:rFonts w:ascii="Calibri" w:hAnsi="Calibri" w:cs="Times New Roman"/>
                <w:sz w:val="20"/>
                <w:szCs w:val="20"/>
                <w:lang w:val="sv-FI"/>
              </w:rPr>
              <w:t>,</w:t>
            </w:r>
            <w:r w:rsidRPr="00EC56EF">
              <w:rPr>
                <w:rFonts w:ascii="Calibri" w:hAnsi="Calibri" w:cs="Times New Roman"/>
                <w:sz w:val="20"/>
                <w:szCs w:val="20"/>
                <w:lang w:val="sv-FI"/>
              </w:rPr>
              <w:t xml:space="preserve"> </w:t>
            </w:r>
            <w:r w:rsidRPr="008C2495">
              <w:rPr>
                <w:rFonts w:ascii="Calibri" w:hAnsi="Calibri" w:cs="Times New Roman"/>
                <w:sz w:val="20"/>
                <w:szCs w:val="20"/>
                <w:u w:val="single"/>
                <w:lang w:val="sv-FI"/>
              </w:rPr>
              <w:t>förslag/rapporter</w:t>
            </w:r>
            <w:r w:rsidR="00672663">
              <w:rPr>
                <w:rFonts w:ascii="Calibri" w:hAnsi="Calibri" w:cs="Times New Roman"/>
                <w:sz w:val="20"/>
                <w:szCs w:val="20"/>
                <w:u w:val="single"/>
                <w:lang w:val="sv-FI"/>
              </w:rPr>
              <w:t>/s</w:t>
            </w:r>
            <w:r w:rsidRPr="00060D73">
              <w:rPr>
                <w:rFonts w:ascii="Calibri" w:hAnsi="Calibri" w:cs="Times New Roman"/>
                <w:sz w:val="20"/>
                <w:szCs w:val="20"/>
                <w:u w:val="single"/>
                <w:lang w:val="sv-FI"/>
              </w:rPr>
              <w:t>lutrapporter</w:t>
            </w:r>
            <w:r w:rsidRPr="007900AB">
              <w:rPr>
                <w:rFonts w:ascii="Calibri" w:hAnsi="Calibri" w:cs="Times New Roman"/>
                <w:sz w:val="20"/>
                <w:szCs w:val="20"/>
                <w:lang w:val="sv-FI"/>
              </w:rPr>
              <w:t xml:space="preserve"> Varaktigt</w:t>
            </w:r>
          </w:p>
        </w:tc>
      </w:tr>
      <w:tr w:rsidR="0091116A" w:rsidRPr="005A317B" w14:paraId="3E75F9E2" w14:textId="77777777" w:rsidTr="00E62C8E">
        <w:tc>
          <w:tcPr>
            <w:tcW w:w="5070" w:type="dxa"/>
          </w:tcPr>
          <w:p w14:paraId="0AE2FC85" w14:textId="77777777" w:rsidR="0091116A" w:rsidRPr="0043648A" w:rsidRDefault="0091116A" w:rsidP="0091116A">
            <w:pPr>
              <w:autoSpaceDE w:val="0"/>
              <w:autoSpaceDN w:val="0"/>
              <w:adjustRightInd w:val="0"/>
              <w:jc w:val="both"/>
              <w:rPr>
                <w:rFonts w:asciiTheme="minorHAnsi" w:hAnsiTheme="minorHAnsi" w:cstheme="minorHAnsi"/>
                <w:sz w:val="20"/>
                <w:szCs w:val="20"/>
                <w:lang w:val="sv-FI"/>
              </w:rPr>
            </w:pPr>
            <w:r>
              <w:rPr>
                <w:rFonts w:asciiTheme="minorHAnsi" w:hAnsiTheme="minorHAnsi" w:cstheme="minorHAnsi"/>
                <w:sz w:val="20"/>
                <w:szCs w:val="20"/>
                <w:lang w:val="sv-FI"/>
              </w:rPr>
              <w:lastRenderedPageBreak/>
              <w:t>A</w:t>
            </w:r>
            <w:r w:rsidRPr="0043648A">
              <w:rPr>
                <w:rFonts w:asciiTheme="minorHAnsi" w:hAnsiTheme="minorHAnsi" w:cstheme="minorHAnsi"/>
                <w:sz w:val="20"/>
                <w:szCs w:val="20"/>
                <w:lang w:val="sv-FI"/>
              </w:rPr>
              <w:t>vtal</w:t>
            </w:r>
          </w:p>
        </w:tc>
        <w:tc>
          <w:tcPr>
            <w:tcW w:w="2693" w:type="dxa"/>
          </w:tcPr>
          <w:p w14:paraId="40FE2733"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7132A1CC" w14:textId="7AF76076" w:rsidR="0091116A" w:rsidRPr="0043648A" w:rsidRDefault="00BE25A6"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4C7BB3AE" w14:textId="77777777" w:rsidTr="00E62C8E">
        <w:tc>
          <w:tcPr>
            <w:tcW w:w="5070" w:type="dxa"/>
          </w:tcPr>
          <w:p w14:paraId="4F0026CC" w14:textId="5C8211BF"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Bokföringshandlingar</w:t>
            </w:r>
            <w:r w:rsidR="0086207A">
              <w:rPr>
                <w:rFonts w:asciiTheme="minorHAnsi" w:hAnsiTheme="minorHAnsi" w:cstheme="minorHAnsi"/>
                <w:sz w:val="20"/>
                <w:szCs w:val="20"/>
                <w:lang w:val="sv-FI"/>
              </w:rPr>
              <w:t xml:space="preserve"> se EKONOMI</w:t>
            </w:r>
          </w:p>
        </w:tc>
        <w:tc>
          <w:tcPr>
            <w:tcW w:w="2693" w:type="dxa"/>
          </w:tcPr>
          <w:p w14:paraId="53DD35D4" w14:textId="3BD9B147" w:rsidR="0091116A" w:rsidRDefault="0091116A" w:rsidP="0091116A">
            <w:pPr>
              <w:rPr>
                <w:rFonts w:asciiTheme="minorHAnsi" w:hAnsiTheme="minorHAnsi" w:cstheme="minorHAnsi"/>
                <w:sz w:val="20"/>
                <w:szCs w:val="20"/>
                <w:lang w:val="sv-FI"/>
              </w:rPr>
            </w:pPr>
          </w:p>
        </w:tc>
        <w:tc>
          <w:tcPr>
            <w:tcW w:w="7513" w:type="dxa"/>
          </w:tcPr>
          <w:p w14:paraId="6866D80F"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694CD87B" w14:textId="77777777" w:rsidTr="00E62C8E">
        <w:tc>
          <w:tcPr>
            <w:tcW w:w="5070" w:type="dxa"/>
          </w:tcPr>
          <w:p w14:paraId="40A8FA32"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B</w:t>
            </w:r>
            <w:r w:rsidRPr="0043648A">
              <w:rPr>
                <w:rFonts w:asciiTheme="minorHAnsi" w:hAnsiTheme="minorHAnsi" w:cstheme="minorHAnsi"/>
                <w:sz w:val="20"/>
                <w:szCs w:val="20"/>
                <w:lang w:val="sv-FI"/>
              </w:rPr>
              <w:t>roschyrer</w:t>
            </w:r>
            <w:r>
              <w:rPr>
                <w:rFonts w:asciiTheme="minorHAnsi" w:hAnsiTheme="minorHAnsi" w:cstheme="minorHAnsi"/>
                <w:sz w:val="20"/>
                <w:szCs w:val="20"/>
                <w:lang w:val="sv-FI"/>
              </w:rPr>
              <w:t xml:space="preserve"> (från utomstående)</w:t>
            </w:r>
          </w:p>
        </w:tc>
        <w:tc>
          <w:tcPr>
            <w:tcW w:w="2693" w:type="dxa"/>
          </w:tcPr>
          <w:p w14:paraId="2D931DCB"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 xml:space="preserve">Gallras vid </w:t>
            </w:r>
            <w:proofErr w:type="spellStart"/>
            <w:r>
              <w:rPr>
                <w:rFonts w:asciiTheme="minorHAnsi" w:hAnsiTheme="minorHAnsi" w:cstheme="minorHAnsi"/>
                <w:sz w:val="20"/>
                <w:szCs w:val="20"/>
                <w:lang w:val="sv-FI"/>
              </w:rPr>
              <w:t>inaktualitet</w:t>
            </w:r>
            <w:proofErr w:type="spellEnd"/>
          </w:p>
        </w:tc>
        <w:tc>
          <w:tcPr>
            <w:tcW w:w="7513" w:type="dxa"/>
          </w:tcPr>
          <w:p w14:paraId="7FEAAF1D"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783A3992" w14:textId="77777777" w:rsidTr="00E62C8E">
        <w:tc>
          <w:tcPr>
            <w:tcW w:w="5070" w:type="dxa"/>
          </w:tcPr>
          <w:p w14:paraId="4419C4B8"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Brevväxling se Korrespondens (nedan)</w:t>
            </w:r>
          </w:p>
        </w:tc>
        <w:tc>
          <w:tcPr>
            <w:tcW w:w="2693" w:type="dxa"/>
          </w:tcPr>
          <w:p w14:paraId="2B9C9F1C" w14:textId="77777777" w:rsidR="0091116A" w:rsidRDefault="0091116A" w:rsidP="0091116A">
            <w:pPr>
              <w:rPr>
                <w:rFonts w:asciiTheme="minorHAnsi" w:hAnsiTheme="minorHAnsi" w:cstheme="minorHAnsi"/>
                <w:sz w:val="20"/>
                <w:szCs w:val="20"/>
                <w:lang w:val="sv-FI"/>
              </w:rPr>
            </w:pPr>
          </w:p>
        </w:tc>
        <w:tc>
          <w:tcPr>
            <w:tcW w:w="7513" w:type="dxa"/>
          </w:tcPr>
          <w:p w14:paraId="3290CDF7"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752D6FDA" w14:textId="77777777" w:rsidTr="00E62C8E">
        <w:tc>
          <w:tcPr>
            <w:tcW w:w="5070" w:type="dxa"/>
          </w:tcPr>
          <w:p w14:paraId="6CBF82C2"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B</w:t>
            </w:r>
            <w:r w:rsidRPr="0043648A">
              <w:rPr>
                <w:rFonts w:asciiTheme="minorHAnsi" w:hAnsiTheme="minorHAnsi" w:cstheme="minorHAnsi"/>
                <w:sz w:val="20"/>
                <w:szCs w:val="20"/>
                <w:lang w:val="sv-FI"/>
              </w:rPr>
              <w:t>udget</w:t>
            </w:r>
          </w:p>
        </w:tc>
        <w:tc>
          <w:tcPr>
            <w:tcW w:w="2693" w:type="dxa"/>
          </w:tcPr>
          <w:p w14:paraId="0A083BE6"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78EE9DEC"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6E75EFB6" w14:textId="77777777" w:rsidTr="00E62C8E">
        <w:tc>
          <w:tcPr>
            <w:tcW w:w="5070" w:type="dxa"/>
          </w:tcPr>
          <w:p w14:paraId="6B28E79E" w14:textId="77777777" w:rsidR="0091116A" w:rsidRPr="0043648A" w:rsidRDefault="0091116A" w:rsidP="0091116A">
            <w:pPr>
              <w:autoSpaceDE w:val="0"/>
              <w:autoSpaceDN w:val="0"/>
              <w:adjustRightInd w:val="0"/>
              <w:jc w:val="both"/>
              <w:rPr>
                <w:rFonts w:asciiTheme="minorHAnsi" w:hAnsiTheme="minorHAnsi" w:cstheme="minorHAnsi"/>
                <w:sz w:val="20"/>
                <w:szCs w:val="20"/>
                <w:lang w:val="sv-FI"/>
              </w:rPr>
            </w:pPr>
            <w:r>
              <w:rPr>
                <w:rFonts w:asciiTheme="minorHAnsi" w:hAnsiTheme="minorHAnsi" w:cstheme="minorHAnsi"/>
                <w:sz w:val="20"/>
                <w:szCs w:val="20"/>
                <w:lang w:val="sv-FI"/>
              </w:rPr>
              <w:t>B</w:t>
            </w:r>
            <w:r w:rsidRPr="0043648A">
              <w:rPr>
                <w:rFonts w:asciiTheme="minorHAnsi" w:hAnsiTheme="minorHAnsi" w:cstheme="minorHAnsi"/>
                <w:sz w:val="20"/>
                <w:szCs w:val="20"/>
                <w:lang w:val="sv-FI"/>
              </w:rPr>
              <w:t>okslut</w:t>
            </w:r>
          </w:p>
        </w:tc>
        <w:tc>
          <w:tcPr>
            <w:tcW w:w="2693" w:type="dxa"/>
          </w:tcPr>
          <w:p w14:paraId="1B4A881E"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1554BA26"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62F29A19" w14:textId="77777777" w:rsidTr="00E62C8E">
        <w:tc>
          <w:tcPr>
            <w:tcW w:w="5070" w:type="dxa"/>
          </w:tcPr>
          <w:p w14:paraId="3D7A03E4" w14:textId="330AA991" w:rsidR="0091116A" w:rsidRPr="009A4587" w:rsidRDefault="0091116A" w:rsidP="0091116A">
            <w:pPr>
              <w:rPr>
                <w:rFonts w:ascii="Calibri" w:hAnsi="Calibri" w:cs="Times New Roman"/>
                <w:sz w:val="20"/>
                <w:szCs w:val="20"/>
                <w:lang w:val="sv-FI"/>
              </w:rPr>
            </w:pPr>
            <w:r w:rsidRPr="000A4ED2">
              <w:rPr>
                <w:rFonts w:asciiTheme="minorHAnsi" w:hAnsiTheme="minorHAnsi" w:cstheme="minorHAnsi"/>
                <w:sz w:val="20"/>
                <w:szCs w:val="20"/>
                <w:lang w:val="sv-FI"/>
              </w:rPr>
              <w:t>Cirkulär, författningstexter o</w:t>
            </w:r>
            <w:r w:rsidR="007D0E27">
              <w:rPr>
                <w:rFonts w:asciiTheme="minorHAnsi" w:hAnsiTheme="minorHAnsi" w:cstheme="minorHAnsi"/>
                <w:sz w:val="20"/>
                <w:szCs w:val="20"/>
                <w:lang w:val="sv-FI"/>
              </w:rPr>
              <w:t>.</w:t>
            </w:r>
            <w:r w:rsidRPr="000A4ED2">
              <w:rPr>
                <w:rFonts w:asciiTheme="minorHAnsi" w:hAnsiTheme="minorHAnsi" w:cstheme="minorHAnsi"/>
                <w:sz w:val="20"/>
                <w:szCs w:val="20"/>
                <w:lang w:val="sv-FI"/>
              </w:rPr>
              <w:t xml:space="preserve"> </w:t>
            </w:r>
            <w:r w:rsidR="007D0E27">
              <w:rPr>
                <w:rFonts w:asciiTheme="minorHAnsi" w:hAnsiTheme="minorHAnsi" w:cstheme="minorHAnsi"/>
                <w:sz w:val="20"/>
                <w:szCs w:val="20"/>
                <w:lang w:val="sv-FI"/>
              </w:rPr>
              <w:t>d</w:t>
            </w:r>
            <w:r w:rsidRPr="000A4ED2">
              <w:rPr>
                <w:rFonts w:asciiTheme="minorHAnsi" w:hAnsiTheme="minorHAnsi" w:cstheme="minorHAnsi"/>
                <w:sz w:val="20"/>
                <w:szCs w:val="20"/>
                <w:lang w:val="sv-FI"/>
              </w:rPr>
              <w:t>yl</w:t>
            </w:r>
            <w:r w:rsidR="007D0E27">
              <w:rPr>
                <w:rFonts w:asciiTheme="minorHAnsi" w:hAnsiTheme="minorHAnsi" w:cstheme="minorHAnsi"/>
                <w:sz w:val="20"/>
                <w:szCs w:val="20"/>
                <w:lang w:val="sv-FI"/>
              </w:rPr>
              <w:t>.</w:t>
            </w:r>
            <w:r w:rsidRPr="000A4ED2">
              <w:rPr>
                <w:rFonts w:asciiTheme="minorHAnsi" w:hAnsiTheme="minorHAnsi" w:cstheme="minorHAnsi"/>
                <w:sz w:val="20"/>
                <w:szCs w:val="20"/>
                <w:lang w:val="sv-FI"/>
              </w:rPr>
              <w:t xml:space="preserve"> underlag</w:t>
            </w:r>
          </w:p>
        </w:tc>
        <w:tc>
          <w:tcPr>
            <w:tcW w:w="2693" w:type="dxa"/>
          </w:tcPr>
          <w:p w14:paraId="0CF41587"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 xml:space="preserve">Gallras vid </w:t>
            </w:r>
            <w:proofErr w:type="spellStart"/>
            <w:r>
              <w:rPr>
                <w:rFonts w:asciiTheme="minorHAnsi" w:hAnsiTheme="minorHAnsi" w:cstheme="minorHAnsi"/>
                <w:sz w:val="20"/>
                <w:szCs w:val="20"/>
                <w:lang w:val="sv-FI"/>
              </w:rPr>
              <w:t>inaktualitet</w:t>
            </w:r>
            <w:proofErr w:type="spellEnd"/>
          </w:p>
        </w:tc>
        <w:tc>
          <w:tcPr>
            <w:tcW w:w="7513" w:type="dxa"/>
          </w:tcPr>
          <w:p w14:paraId="0AEA8B67"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7D561F47" w14:textId="77777777" w:rsidTr="00E62C8E">
        <w:tc>
          <w:tcPr>
            <w:tcW w:w="5070" w:type="dxa"/>
          </w:tcPr>
          <w:p w14:paraId="100EAD51" w14:textId="77777777" w:rsidR="0091116A" w:rsidRPr="008C6BE0" w:rsidRDefault="0091116A" w:rsidP="0091116A">
            <w:pPr>
              <w:rPr>
                <w:rFonts w:asciiTheme="minorHAnsi" w:hAnsiTheme="minorHAnsi" w:cstheme="minorHAnsi"/>
                <w:color w:val="C00000"/>
                <w:sz w:val="20"/>
                <w:szCs w:val="20"/>
              </w:rPr>
            </w:pPr>
            <w:r w:rsidRPr="009A4587">
              <w:rPr>
                <w:rFonts w:ascii="Calibri" w:hAnsi="Calibri" w:cs="Times New Roman"/>
                <w:sz w:val="20"/>
                <w:szCs w:val="20"/>
                <w:lang w:val="sv-FI"/>
              </w:rPr>
              <w:t>EU-projekt</w:t>
            </w:r>
            <w:r>
              <w:rPr>
                <w:rFonts w:ascii="Calibri" w:hAnsi="Calibri" w:cs="Times New Roman"/>
                <w:sz w:val="20"/>
                <w:szCs w:val="20"/>
                <w:lang w:val="sv-FI"/>
              </w:rPr>
              <w:t xml:space="preserve"> (handlingar från)</w:t>
            </w:r>
            <w:r>
              <w:rPr>
                <w:rFonts w:ascii="Calibri" w:hAnsi="Calibri" w:cs="Times New Roman"/>
                <w:i/>
                <w:sz w:val="20"/>
                <w:szCs w:val="20"/>
                <w:lang w:val="sv-FI"/>
              </w:rPr>
              <w:t xml:space="preserve"> </w:t>
            </w:r>
            <w:r w:rsidRPr="00074FCA">
              <w:rPr>
                <w:rFonts w:ascii="Calibri" w:hAnsi="Calibri" w:cs="Times New Roman"/>
                <w:sz w:val="20"/>
                <w:szCs w:val="20"/>
                <w:lang w:val="sv-FI"/>
              </w:rPr>
              <w:t>se</w:t>
            </w:r>
            <w:r>
              <w:rPr>
                <w:rFonts w:ascii="Calibri" w:hAnsi="Calibri" w:cs="Times New Roman"/>
                <w:i/>
                <w:sz w:val="20"/>
                <w:szCs w:val="20"/>
                <w:lang w:val="sv-FI"/>
              </w:rPr>
              <w:t xml:space="preserve"> </w:t>
            </w:r>
            <w:r w:rsidRPr="000C2E55">
              <w:rPr>
                <w:rFonts w:ascii="Calibri" w:hAnsi="Calibri" w:cs="Times New Roman"/>
                <w:i/>
                <w:sz w:val="20"/>
                <w:szCs w:val="20"/>
                <w:lang w:val="sv-FI"/>
              </w:rPr>
              <w:t>EU-projekt/program</w:t>
            </w:r>
          </w:p>
        </w:tc>
        <w:tc>
          <w:tcPr>
            <w:tcW w:w="2693" w:type="dxa"/>
          </w:tcPr>
          <w:p w14:paraId="1E1BB60C" w14:textId="77777777" w:rsidR="0091116A" w:rsidRPr="0043648A" w:rsidRDefault="0091116A" w:rsidP="0091116A">
            <w:pPr>
              <w:rPr>
                <w:rFonts w:asciiTheme="minorHAnsi" w:hAnsiTheme="minorHAnsi" w:cstheme="minorHAnsi"/>
                <w:sz w:val="20"/>
                <w:szCs w:val="20"/>
                <w:lang w:val="sv-FI"/>
              </w:rPr>
            </w:pPr>
          </w:p>
        </w:tc>
        <w:tc>
          <w:tcPr>
            <w:tcW w:w="7513" w:type="dxa"/>
          </w:tcPr>
          <w:p w14:paraId="2823B7FD"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5BAB261F" w14:textId="77777777" w:rsidTr="00E62C8E">
        <w:tc>
          <w:tcPr>
            <w:tcW w:w="5070" w:type="dxa"/>
          </w:tcPr>
          <w:p w14:paraId="6BFAD3BD" w14:textId="02DD9A84" w:rsidR="0091116A" w:rsidRPr="0043648A" w:rsidRDefault="0091116A" w:rsidP="0091116A">
            <w:pPr>
              <w:autoSpaceDE w:val="0"/>
              <w:autoSpaceDN w:val="0"/>
              <w:adjustRightInd w:val="0"/>
              <w:jc w:val="both"/>
              <w:rPr>
                <w:rFonts w:asciiTheme="minorHAnsi" w:hAnsiTheme="minorHAnsi" w:cstheme="minorHAnsi"/>
                <w:sz w:val="20"/>
                <w:szCs w:val="20"/>
                <w:lang w:val="sv-FI"/>
              </w:rPr>
            </w:pPr>
            <w:r w:rsidRPr="0043648A">
              <w:rPr>
                <w:rFonts w:asciiTheme="minorHAnsi" w:hAnsiTheme="minorHAnsi" w:cstheme="minorHAnsi"/>
                <w:sz w:val="20"/>
                <w:szCs w:val="20"/>
              </w:rPr>
              <w:t>Deltagandehandlingar/inkomna</w:t>
            </w:r>
            <w:r w:rsidR="004F27BC">
              <w:rPr>
                <w:rFonts w:asciiTheme="minorHAnsi" w:hAnsiTheme="minorHAnsi" w:cstheme="minorHAnsi"/>
                <w:sz w:val="20"/>
                <w:szCs w:val="20"/>
              </w:rPr>
              <w:t xml:space="preserve"> </w:t>
            </w:r>
            <w:r w:rsidRPr="0043648A">
              <w:rPr>
                <w:rFonts w:asciiTheme="minorHAnsi" w:hAnsiTheme="minorHAnsi" w:cstheme="minorHAnsi"/>
                <w:sz w:val="20"/>
                <w:szCs w:val="20"/>
              </w:rPr>
              <w:t>handlingar från externa grupper där kommunen ej har sekreteraransvar</w:t>
            </w:r>
          </w:p>
        </w:tc>
        <w:tc>
          <w:tcPr>
            <w:tcW w:w="2693" w:type="dxa"/>
          </w:tcPr>
          <w:p w14:paraId="252B2298" w14:textId="77777777" w:rsidR="008E4DFC" w:rsidRDefault="008E4DFC" w:rsidP="0091116A">
            <w:pPr>
              <w:rPr>
                <w:rFonts w:asciiTheme="minorHAnsi" w:hAnsiTheme="minorHAnsi" w:cstheme="minorHAnsi"/>
                <w:sz w:val="20"/>
                <w:szCs w:val="20"/>
                <w:lang w:val="sv-FI"/>
              </w:rPr>
            </w:pPr>
          </w:p>
          <w:p w14:paraId="1099D7B3" w14:textId="6C4EC6BD" w:rsidR="0091116A" w:rsidRPr="0043648A" w:rsidRDefault="008E4DFC" w:rsidP="0091116A">
            <w:pPr>
              <w:rPr>
                <w:rFonts w:asciiTheme="minorHAnsi" w:hAnsiTheme="minorHAnsi" w:cstheme="minorHAnsi"/>
                <w:sz w:val="20"/>
                <w:szCs w:val="20"/>
                <w:lang w:val="sv-FI"/>
              </w:rPr>
            </w:pPr>
            <w:r>
              <w:rPr>
                <w:rFonts w:asciiTheme="minorHAnsi" w:hAnsiTheme="minorHAnsi" w:cstheme="minorHAnsi"/>
                <w:sz w:val="20"/>
                <w:szCs w:val="20"/>
                <w:lang w:val="sv-FI"/>
              </w:rPr>
              <w:t xml:space="preserve">Gallras vid </w:t>
            </w:r>
            <w:proofErr w:type="spellStart"/>
            <w:r>
              <w:rPr>
                <w:rFonts w:asciiTheme="minorHAnsi" w:hAnsiTheme="minorHAnsi" w:cstheme="minorHAnsi"/>
                <w:sz w:val="20"/>
                <w:szCs w:val="20"/>
                <w:lang w:val="sv-FI"/>
              </w:rPr>
              <w:t>inaktualitet</w:t>
            </w:r>
            <w:proofErr w:type="spellEnd"/>
          </w:p>
        </w:tc>
        <w:tc>
          <w:tcPr>
            <w:tcW w:w="7513" w:type="dxa"/>
          </w:tcPr>
          <w:p w14:paraId="78F4A000"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63B99BB5" w14:textId="77777777" w:rsidTr="00E62C8E">
        <w:tc>
          <w:tcPr>
            <w:tcW w:w="5070" w:type="dxa"/>
          </w:tcPr>
          <w:p w14:paraId="4FE2527F" w14:textId="77777777" w:rsidR="0091116A" w:rsidRPr="0043648A" w:rsidRDefault="0091116A" w:rsidP="0091116A">
            <w:pPr>
              <w:rPr>
                <w:rFonts w:asciiTheme="minorHAnsi" w:hAnsiTheme="minorHAnsi" w:cstheme="minorHAnsi"/>
                <w:sz w:val="20"/>
                <w:szCs w:val="20"/>
              </w:rPr>
            </w:pPr>
            <w:r>
              <w:rPr>
                <w:rFonts w:asciiTheme="minorHAnsi" w:hAnsiTheme="minorHAnsi" w:cstheme="minorHAnsi"/>
                <w:sz w:val="20"/>
                <w:szCs w:val="20"/>
                <w:lang w:val="sv-FI"/>
              </w:rPr>
              <w:t>D</w:t>
            </w:r>
            <w:r w:rsidRPr="0043648A">
              <w:rPr>
                <w:rFonts w:asciiTheme="minorHAnsi" w:hAnsiTheme="minorHAnsi" w:cstheme="minorHAnsi"/>
                <w:sz w:val="20"/>
                <w:szCs w:val="20"/>
                <w:lang w:val="sv-FI"/>
              </w:rPr>
              <w:t>irektiv (</w:t>
            </w:r>
            <w:r>
              <w:rPr>
                <w:rFonts w:asciiTheme="minorHAnsi" w:hAnsiTheme="minorHAnsi" w:cstheme="minorHAnsi"/>
                <w:sz w:val="20"/>
                <w:szCs w:val="20"/>
                <w:lang w:val="sv-FI"/>
              </w:rPr>
              <w:t xml:space="preserve">eller </w:t>
            </w:r>
            <w:r w:rsidRPr="0043648A">
              <w:rPr>
                <w:rFonts w:asciiTheme="minorHAnsi" w:hAnsiTheme="minorHAnsi" w:cstheme="minorHAnsi"/>
                <w:sz w:val="20"/>
                <w:szCs w:val="20"/>
                <w:lang w:val="sv-FI"/>
              </w:rPr>
              <w:t>motsv. beslut)</w:t>
            </w:r>
          </w:p>
        </w:tc>
        <w:tc>
          <w:tcPr>
            <w:tcW w:w="2693" w:type="dxa"/>
          </w:tcPr>
          <w:p w14:paraId="3883A6CE"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2DA3106B" w14:textId="77777777" w:rsidR="0091116A" w:rsidRPr="0043648A" w:rsidRDefault="0091116A"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487C24F4" w14:textId="77777777" w:rsidTr="00E62C8E">
        <w:tc>
          <w:tcPr>
            <w:tcW w:w="5070" w:type="dxa"/>
          </w:tcPr>
          <w:p w14:paraId="6A95D338"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Förslag</w:t>
            </w:r>
          </w:p>
        </w:tc>
        <w:tc>
          <w:tcPr>
            <w:tcW w:w="2693" w:type="dxa"/>
          </w:tcPr>
          <w:p w14:paraId="10D4EC9B"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5385A0F1" w14:textId="5EED572C" w:rsidR="0091116A" w:rsidRPr="0043648A" w:rsidRDefault="00BE25A6"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944E920" w14:textId="77777777" w:rsidTr="00E62C8E">
        <w:tc>
          <w:tcPr>
            <w:tcW w:w="5070" w:type="dxa"/>
          </w:tcPr>
          <w:p w14:paraId="5DA27197"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Kommittérapporter</w:t>
            </w:r>
          </w:p>
        </w:tc>
        <w:tc>
          <w:tcPr>
            <w:tcW w:w="2693" w:type="dxa"/>
          </w:tcPr>
          <w:p w14:paraId="3BEC9C9A"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F408540" w14:textId="0A6B6160"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2F4453CC" w14:textId="77777777" w:rsidTr="00E62C8E">
        <w:tc>
          <w:tcPr>
            <w:tcW w:w="5070" w:type="dxa"/>
          </w:tcPr>
          <w:p w14:paraId="13B05AA7" w14:textId="07E4A4B9"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K</w:t>
            </w:r>
            <w:r w:rsidRPr="0043648A">
              <w:rPr>
                <w:rFonts w:asciiTheme="minorHAnsi" w:hAnsiTheme="minorHAnsi" w:cstheme="minorHAnsi"/>
                <w:sz w:val="20"/>
                <w:szCs w:val="20"/>
                <w:lang w:val="sv-FI"/>
              </w:rPr>
              <w:t>opior</w:t>
            </w:r>
            <w:r w:rsidR="006432A0">
              <w:rPr>
                <w:rFonts w:asciiTheme="minorHAnsi" w:hAnsiTheme="minorHAnsi" w:cstheme="minorHAnsi"/>
                <w:sz w:val="20"/>
                <w:szCs w:val="20"/>
                <w:lang w:val="sv-FI"/>
              </w:rPr>
              <w:t>, överexemplar</w:t>
            </w:r>
          </w:p>
        </w:tc>
        <w:tc>
          <w:tcPr>
            <w:tcW w:w="2693" w:type="dxa"/>
          </w:tcPr>
          <w:p w14:paraId="6F926CF7" w14:textId="77777777" w:rsidR="0091116A" w:rsidRPr="0043648A" w:rsidRDefault="0091116A" w:rsidP="0091116A">
            <w:pPr>
              <w:rPr>
                <w:rFonts w:asciiTheme="minorHAnsi" w:hAnsiTheme="minorHAnsi" w:cstheme="minorHAnsi"/>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F6B37B0"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5548C0C8" w14:textId="77777777" w:rsidTr="00E62C8E">
        <w:tc>
          <w:tcPr>
            <w:tcW w:w="5070" w:type="dxa"/>
          </w:tcPr>
          <w:p w14:paraId="6B4F926C" w14:textId="77777777" w:rsidR="0091116A" w:rsidRDefault="0091116A" w:rsidP="0091116A">
            <w:pPr>
              <w:rPr>
                <w:rFonts w:asciiTheme="minorHAnsi" w:hAnsiTheme="minorHAnsi" w:cstheme="minorHAnsi"/>
                <w:sz w:val="20"/>
                <w:szCs w:val="20"/>
                <w:lang w:val="sv-FI"/>
              </w:rPr>
            </w:pPr>
            <w:r w:rsidRPr="0043648A">
              <w:rPr>
                <w:rFonts w:asciiTheme="minorHAnsi" w:hAnsiTheme="minorHAnsi" w:cstheme="minorHAnsi"/>
                <w:sz w:val="20"/>
                <w:szCs w:val="20"/>
                <w:lang w:val="sv-FI"/>
              </w:rPr>
              <w:t>Korrespondens</w:t>
            </w:r>
          </w:p>
          <w:p w14:paraId="66B126DA" w14:textId="7B6520AF"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-r</w:t>
            </w:r>
            <w:r w:rsidRPr="0043648A">
              <w:rPr>
                <w:rFonts w:asciiTheme="minorHAnsi" w:hAnsiTheme="minorHAnsi" w:cstheme="minorHAnsi"/>
                <w:sz w:val="20"/>
                <w:szCs w:val="20"/>
                <w:lang w:val="sv-FI"/>
              </w:rPr>
              <w:t xml:space="preserve">utinmässig </w:t>
            </w:r>
            <w:r>
              <w:rPr>
                <w:rFonts w:asciiTheme="minorHAnsi" w:hAnsiTheme="minorHAnsi" w:cstheme="minorHAnsi"/>
                <w:sz w:val="20"/>
                <w:szCs w:val="20"/>
                <w:lang w:val="sv-FI"/>
              </w:rPr>
              <w:t>(</w:t>
            </w:r>
            <w:r w:rsidRPr="0043648A">
              <w:rPr>
                <w:rFonts w:asciiTheme="minorHAnsi" w:hAnsiTheme="minorHAnsi" w:cstheme="minorHAnsi"/>
                <w:sz w:val="20"/>
                <w:szCs w:val="20"/>
                <w:lang w:val="sv-FI"/>
              </w:rPr>
              <w:t>information</w:t>
            </w:r>
            <w:r>
              <w:rPr>
                <w:rFonts w:asciiTheme="minorHAnsi" w:hAnsiTheme="minorHAnsi" w:cstheme="minorHAnsi"/>
                <w:sz w:val="20"/>
                <w:szCs w:val="20"/>
                <w:lang w:val="sv-FI"/>
              </w:rPr>
              <w:t xml:space="preserve">; </w:t>
            </w:r>
            <w:r w:rsidRPr="0043648A">
              <w:rPr>
                <w:rFonts w:asciiTheme="minorHAnsi" w:hAnsiTheme="minorHAnsi" w:cstheme="minorHAnsi"/>
                <w:sz w:val="20"/>
                <w:szCs w:val="20"/>
                <w:lang w:val="sv-FI"/>
              </w:rPr>
              <w:t>projektadministration)</w:t>
            </w:r>
          </w:p>
          <w:p w14:paraId="352C6F82"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-övrigt</w:t>
            </w:r>
          </w:p>
        </w:tc>
        <w:tc>
          <w:tcPr>
            <w:tcW w:w="2693" w:type="dxa"/>
          </w:tcPr>
          <w:p w14:paraId="04BEA0CD" w14:textId="77777777" w:rsidR="0091116A" w:rsidRDefault="0091116A" w:rsidP="0091116A">
            <w:pPr>
              <w:rPr>
                <w:rFonts w:asciiTheme="minorHAnsi" w:hAnsiTheme="minorHAnsi" w:cstheme="minorHAnsi"/>
                <w:sz w:val="20"/>
                <w:szCs w:val="20"/>
                <w:lang w:val="sv-FI"/>
              </w:rPr>
            </w:pPr>
          </w:p>
          <w:p w14:paraId="202B9265" w14:textId="77777777"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429BEFD4" w14:textId="77777777" w:rsidR="0091116A" w:rsidRPr="0043648A" w:rsidRDefault="0091116A" w:rsidP="0091116A">
            <w:pPr>
              <w:rPr>
                <w:rFonts w:asciiTheme="minorHAnsi" w:hAnsiTheme="minorHAnsi" w:cstheme="minorHAnsi"/>
                <w:sz w:val="20"/>
                <w:szCs w:val="20"/>
                <w:lang w:val="sv-FI"/>
              </w:rPr>
            </w:pPr>
            <w:r>
              <w:rPr>
                <w:rFonts w:ascii="Calibri" w:hAnsi="Calibri" w:cs="Times New Roman"/>
                <w:sz w:val="20"/>
                <w:szCs w:val="20"/>
                <w:lang w:val="sv-FI"/>
              </w:rPr>
              <w:t>Varaktigt</w:t>
            </w:r>
          </w:p>
        </w:tc>
        <w:tc>
          <w:tcPr>
            <w:tcW w:w="7513" w:type="dxa"/>
          </w:tcPr>
          <w:p w14:paraId="734C6843"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100F5D23" w14:textId="77777777" w:rsidTr="00E62C8E">
        <w:tc>
          <w:tcPr>
            <w:tcW w:w="5070" w:type="dxa"/>
          </w:tcPr>
          <w:p w14:paraId="6318AEF7"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Mötesanteckningar se Protokoll</w:t>
            </w:r>
          </w:p>
        </w:tc>
        <w:tc>
          <w:tcPr>
            <w:tcW w:w="2693" w:type="dxa"/>
          </w:tcPr>
          <w:p w14:paraId="44FD32AA" w14:textId="77777777" w:rsidR="0091116A" w:rsidRPr="0043648A" w:rsidRDefault="0091116A" w:rsidP="0091116A">
            <w:pPr>
              <w:rPr>
                <w:rFonts w:asciiTheme="minorHAnsi" w:eastAsia="Times New Roman" w:hAnsiTheme="minorHAnsi" w:cstheme="minorHAnsi"/>
                <w:sz w:val="20"/>
                <w:szCs w:val="20"/>
                <w:lang w:val="sv-FI" w:eastAsia="sv-FI"/>
              </w:rPr>
            </w:pPr>
          </w:p>
        </w:tc>
        <w:tc>
          <w:tcPr>
            <w:tcW w:w="7513" w:type="dxa"/>
          </w:tcPr>
          <w:p w14:paraId="408D840A"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11EE11AE" w14:textId="77777777" w:rsidTr="00E62C8E">
        <w:tc>
          <w:tcPr>
            <w:tcW w:w="5070" w:type="dxa"/>
          </w:tcPr>
          <w:p w14:paraId="3874B19A" w14:textId="36FF8F12"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P</w:t>
            </w:r>
            <w:r w:rsidRPr="0043648A">
              <w:rPr>
                <w:rFonts w:asciiTheme="minorHAnsi" w:hAnsiTheme="minorHAnsi" w:cstheme="minorHAnsi"/>
                <w:sz w:val="20"/>
                <w:szCs w:val="20"/>
                <w:lang w:val="sv-FI"/>
              </w:rPr>
              <w:t>ersonalhandlingar</w:t>
            </w:r>
            <w:r w:rsidR="00C60460">
              <w:rPr>
                <w:rFonts w:asciiTheme="minorHAnsi" w:hAnsiTheme="minorHAnsi" w:cstheme="minorHAnsi"/>
                <w:sz w:val="20"/>
                <w:szCs w:val="20"/>
                <w:lang w:val="sv-FI"/>
              </w:rPr>
              <w:t xml:space="preserve"> se PERSONAL</w:t>
            </w:r>
          </w:p>
        </w:tc>
        <w:tc>
          <w:tcPr>
            <w:tcW w:w="2693" w:type="dxa"/>
          </w:tcPr>
          <w:p w14:paraId="6FCE2906" w14:textId="05207F15" w:rsidR="0091116A" w:rsidRPr="0043648A" w:rsidRDefault="0091116A" w:rsidP="0091116A">
            <w:pPr>
              <w:rPr>
                <w:rFonts w:asciiTheme="minorHAnsi" w:hAnsiTheme="minorHAnsi" w:cstheme="minorHAnsi"/>
                <w:sz w:val="20"/>
                <w:szCs w:val="20"/>
                <w:lang w:val="sv-FI"/>
              </w:rPr>
            </w:pPr>
          </w:p>
        </w:tc>
        <w:tc>
          <w:tcPr>
            <w:tcW w:w="7513" w:type="dxa"/>
          </w:tcPr>
          <w:p w14:paraId="5308C157"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7194E881" w14:textId="77777777" w:rsidTr="00E62C8E">
        <w:tc>
          <w:tcPr>
            <w:tcW w:w="5070" w:type="dxa"/>
          </w:tcPr>
          <w:p w14:paraId="75290957"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P</w:t>
            </w:r>
            <w:r w:rsidRPr="0043648A">
              <w:rPr>
                <w:rFonts w:asciiTheme="minorHAnsi" w:hAnsiTheme="minorHAnsi" w:cstheme="minorHAnsi"/>
                <w:sz w:val="20"/>
                <w:szCs w:val="20"/>
                <w:lang w:val="sv-FI"/>
              </w:rPr>
              <w:t>rotokoll</w:t>
            </w:r>
            <w:r>
              <w:rPr>
                <w:rFonts w:asciiTheme="minorHAnsi" w:hAnsiTheme="minorHAnsi" w:cstheme="minorHAnsi"/>
                <w:sz w:val="20"/>
                <w:szCs w:val="20"/>
                <w:lang w:val="sv-FI"/>
              </w:rPr>
              <w:t xml:space="preserve">/mötesanteckningar </w:t>
            </w:r>
            <w:r w:rsidRPr="0043648A">
              <w:rPr>
                <w:rFonts w:asciiTheme="minorHAnsi" w:hAnsiTheme="minorHAnsi" w:cstheme="minorHAnsi"/>
                <w:sz w:val="20"/>
                <w:szCs w:val="20"/>
                <w:lang w:val="sv-FI"/>
              </w:rPr>
              <w:t>med bilagor</w:t>
            </w:r>
          </w:p>
        </w:tc>
        <w:tc>
          <w:tcPr>
            <w:tcW w:w="2693" w:type="dxa"/>
          </w:tcPr>
          <w:p w14:paraId="4258333C"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4CB25C8A"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14E13E5E" w14:textId="77777777" w:rsidTr="00E62C8E">
        <w:tc>
          <w:tcPr>
            <w:tcW w:w="5070" w:type="dxa"/>
          </w:tcPr>
          <w:p w14:paraId="78A89CEA"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P</w:t>
            </w:r>
            <w:r w:rsidRPr="0043648A">
              <w:rPr>
                <w:rFonts w:asciiTheme="minorHAnsi" w:hAnsiTheme="minorHAnsi" w:cstheme="minorHAnsi"/>
                <w:sz w:val="20"/>
                <w:szCs w:val="20"/>
                <w:lang w:val="sv-FI"/>
              </w:rPr>
              <w:t>ublikationer</w:t>
            </w:r>
            <w:r>
              <w:rPr>
                <w:rFonts w:asciiTheme="minorHAnsi" w:hAnsiTheme="minorHAnsi" w:cstheme="minorHAnsi"/>
                <w:sz w:val="20"/>
                <w:szCs w:val="20"/>
                <w:lang w:val="sv-FI"/>
              </w:rPr>
              <w:t xml:space="preserve"> (egna), </w:t>
            </w:r>
            <w:r w:rsidRPr="0043648A">
              <w:rPr>
                <w:rFonts w:asciiTheme="minorHAnsi" w:hAnsiTheme="minorHAnsi" w:cstheme="minorHAnsi"/>
                <w:sz w:val="20"/>
                <w:szCs w:val="20"/>
                <w:lang w:val="sv-FI"/>
              </w:rPr>
              <w:t>arkivexemplar</w:t>
            </w:r>
            <w:r>
              <w:rPr>
                <w:rFonts w:asciiTheme="minorHAnsi" w:hAnsiTheme="minorHAnsi" w:cstheme="minorHAnsi"/>
                <w:sz w:val="20"/>
                <w:szCs w:val="20"/>
                <w:lang w:val="sv-FI"/>
              </w:rPr>
              <w:t xml:space="preserve"> av</w:t>
            </w:r>
          </w:p>
        </w:tc>
        <w:tc>
          <w:tcPr>
            <w:tcW w:w="2693" w:type="dxa"/>
          </w:tcPr>
          <w:p w14:paraId="7798A72E"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36527863" w14:textId="7F3C7D75" w:rsidR="0091116A" w:rsidRPr="0043648A" w:rsidRDefault="00BE25A6"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3DB9CF62" w14:textId="77777777" w:rsidTr="00E62C8E">
        <w:tc>
          <w:tcPr>
            <w:tcW w:w="5070" w:type="dxa"/>
          </w:tcPr>
          <w:p w14:paraId="20224BCE"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R</w:t>
            </w:r>
            <w:r w:rsidRPr="0043648A">
              <w:rPr>
                <w:rFonts w:asciiTheme="minorHAnsi" w:hAnsiTheme="minorHAnsi" w:cstheme="minorHAnsi"/>
                <w:sz w:val="20"/>
                <w:szCs w:val="20"/>
                <w:lang w:val="sv-FI"/>
              </w:rPr>
              <w:t>ap</w:t>
            </w:r>
            <w:r>
              <w:rPr>
                <w:rFonts w:asciiTheme="minorHAnsi" w:hAnsiTheme="minorHAnsi" w:cstheme="minorHAnsi"/>
                <w:sz w:val="20"/>
                <w:szCs w:val="20"/>
                <w:lang w:val="sv-FI"/>
              </w:rPr>
              <w:t>porter</w:t>
            </w:r>
          </w:p>
        </w:tc>
        <w:tc>
          <w:tcPr>
            <w:tcW w:w="2693" w:type="dxa"/>
          </w:tcPr>
          <w:p w14:paraId="5EC2E564"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75E71912" w14:textId="4EA5F59A" w:rsidR="0091116A" w:rsidRPr="0043648A" w:rsidRDefault="00BE25A6"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445D5AC2" w14:textId="77777777" w:rsidTr="00E62C8E">
        <w:tc>
          <w:tcPr>
            <w:tcW w:w="5070" w:type="dxa"/>
          </w:tcPr>
          <w:p w14:paraId="1C55C895"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Ritningar</w:t>
            </w:r>
          </w:p>
          <w:p w14:paraId="21FCB7C6"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-skissritningar</w:t>
            </w:r>
          </w:p>
          <w:p w14:paraId="7722F0E2"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-slutliga ritningar</w:t>
            </w:r>
          </w:p>
          <w:p w14:paraId="127FF2A9"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-utkast</w:t>
            </w:r>
          </w:p>
        </w:tc>
        <w:tc>
          <w:tcPr>
            <w:tcW w:w="2693" w:type="dxa"/>
          </w:tcPr>
          <w:p w14:paraId="518CE7E1" w14:textId="77777777" w:rsidR="0091116A" w:rsidRDefault="0091116A" w:rsidP="0091116A">
            <w:pPr>
              <w:rPr>
                <w:rFonts w:asciiTheme="minorHAnsi" w:hAnsiTheme="minorHAnsi" w:cstheme="minorHAnsi"/>
                <w:sz w:val="20"/>
                <w:szCs w:val="20"/>
                <w:lang w:val="sv-FI"/>
              </w:rPr>
            </w:pPr>
          </w:p>
          <w:p w14:paraId="25A87C34"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p w14:paraId="4BB1AC15"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p w14:paraId="7A238F9F" w14:textId="77777777" w:rsidR="0091116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 xml:space="preserve">Gallras vid </w:t>
            </w:r>
            <w:proofErr w:type="spellStart"/>
            <w:r>
              <w:rPr>
                <w:rFonts w:asciiTheme="minorHAnsi" w:hAnsiTheme="minorHAnsi" w:cstheme="minorHAnsi"/>
                <w:sz w:val="20"/>
                <w:szCs w:val="20"/>
                <w:lang w:val="sv-FI"/>
              </w:rPr>
              <w:t>inaktualitet</w:t>
            </w:r>
            <w:proofErr w:type="spellEnd"/>
          </w:p>
        </w:tc>
        <w:tc>
          <w:tcPr>
            <w:tcW w:w="7513" w:type="dxa"/>
          </w:tcPr>
          <w:p w14:paraId="4149B97A"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0E6257E3" w14:textId="77777777" w:rsidTr="00E62C8E">
        <w:tc>
          <w:tcPr>
            <w:tcW w:w="5070" w:type="dxa"/>
          </w:tcPr>
          <w:p w14:paraId="4C6F8B5C"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S</w:t>
            </w:r>
            <w:r w:rsidRPr="0043648A">
              <w:rPr>
                <w:rFonts w:asciiTheme="minorHAnsi" w:hAnsiTheme="minorHAnsi" w:cstheme="minorHAnsi"/>
                <w:sz w:val="20"/>
                <w:szCs w:val="20"/>
                <w:lang w:val="sv-FI"/>
              </w:rPr>
              <w:t>akkunnigutlåtanden (motsv.)</w:t>
            </w:r>
            <w:r>
              <w:rPr>
                <w:rFonts w:asciiTheme="minorHAnsi" w:hAnsiTheme="minorHAnsi" w:cstheme="minorHAnsi"/>
                <w:sz w:val="20"/>
                <w:szCs w:val="20"/>
                <w:lang w:val="sv-FI"/>
              </w:rPr>
              <w:t>, inkomna</w:t>
            </w:r>
          </w:p>
        </w:tc>
        <w:tc>
          <w:tcPr>
            <w:tcW w:w="2693" w:type="dxa"/>
          </w:tcPr>
          <w:p w14:paraId="6E421BD1"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79320121"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07475374" w14:textId="77777777" w:rsidTr="00E62C8E">
        <w:tc>
          <w:tcPr>
            <w:tcW w:w="5070" w:type="dxa"/>
          </w:tcPr>
          <w:p w14:paraId="6DD24D8B"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S</w:t>
            </w:r>
            <w:r w:rsidRPr="0043648A">
              <w:rPr>
                <w:rFonts w:asciiTheme="minorHAnsi" w:hAnsiTheme="minorHAnsi" w:cstheme="minorHAnsi"/>
                <w:sz w:val="20"/>
                <w:szCs w:val="20"/>
                <w:lang w:val="sv-FI"/>
              </w:rPr>
              <w:t>lutrapporter</w:t>
            </w:r>
          </w:p>
        </w:tc>
        <w:tc>
          <w:tcPr>
            <w:tcW w:w="2693" w:type="dxa"/>
          </w:tcPr>
          <w:p w14:paraId="37F5C289"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6A34D11E" w14:textId="4FCBF7C6" w:rsidR="0091116A" w:rsidRPr="0043648A" w:rsidRDefault="00BE25A6" w:rsidP="0091116A">
            <w:pPr>
              <w:autoSpaceDE w:val="0"/>
              <w:autoSpaceDN w:val="0"/>
              <w:adjustRightInd w:val="0"/>
              <w:rPr>
                <w:rFonts w:asciiTheme="minorHAnsi" w:hAnsiTheme="minorHAnsi" w:cstheme="minorHAns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151C4F7" w14:textId="77777777" w:rsidTr="00E62C8E">
        <w:tc>
          <w:tcPr>
            <w:tcW w:w="5070" w:type="dxa"/>
          </w:tcPr>
          <w:p w14:paraId="161E24DC" w14:textId="40BCD1AD"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rPr>
              <w:t>Ö</w:t>
            </w:r>
            <w:proofErr w:type="spellStart"/>
            <w:r w:rsidRPr="0043648A">
              <w:rPr>
                <w:rFonts w:asciiTheme="minorHAnsi" w:hAnsiTheme="minorHAnsi" w:cstheme="minorHAnsi"/>
                <w:sz w:val="20"/>
                <w:szCs w:val="20"/>
                <w:lang w:val="sv-FI"/>
              </w:rPr>
              <w:t>vriga</w:t>
            </w:r>
            <w:proofErr w:type="spellEnd"/>
            <w:r w:rsidRPr="0043648A">
              <w:rPr>
                <w:rFonts w:asciiTheme="minorHAnsi" w:hAnsiTheme="minorHAnsi" w:cstheme="minorHAnsi"/>
                <w:sz w:val="20"/>
                <w:szCs w:val="20"/>
                <w:lang w:val="sv-FI"/>
              </w:rPr>
              <w:t xml:space="preserve"> handlingar som behövs för förstå</w:t>
            </w:r>
            <w:r>
              <w:rPr>
                <w:rFonts w:asciiTheme="minorHAnsi" w:hAnsiTheme="minorHAnsi" w:cstheme="minorHAnsi"/>
                <w:sz w:val="20"/>
                <w:szCs w:val="20"/>
                <w:lang w:val="sv-FI"/>
              </w:rPr>
              <w:t>elsen av</w:t>
            </w:r>
            <w:r w:rsidRPr="0043648A">
              <w:rPr>
                <w:rFonts w:asciiTheme="minorHAnsi" w:hAnsiTheme="minorHAnsi" w:cstheme="minorHAnsi"/>
                <w:sz w:val="20"/>
                <w:szCs w:val="20"/>
                <w:lang w:val="sv-FI"/>
              </w:rPr>
              <w:t xml:space="preserve"> projektarbete och resultat</w:t>
            </w:r>
          </w:p>
        </w:tc>
        <w:tc>
          <w:tcPr>
            <w:tcW w:w="2693" w:type="dxa"/>
          </w:tcPr>
          <w:p w14:paraId="1D78C3F8" w14:textId="77777777" w:rsidR="0091116A" w:rsidRDefault="0091116A" w:rsidP="0091116A">
            <w:pPr>
              <w:rPr>
                <w:rFonts w:asciiTheme="minorHAnsi" w:hAnsiTheme="minorHAnsi" w:cstheme="minorHAnsi"/>
                <w:sz w:val="20"/>
                <w:szCs w:val="20"/>
                <w:lang w:val="sv-FI"/>
              </w:rPr>
            </w:pPr>
          </w:p>
          <w:p w14:paraId="3D02D5D7"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30D25D4B"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0B11F53E" w14:textId="77777777" w:rsidTr="00E62C8E">
        <w:tc>
          <w:tcPr>
            <w:tcW w:w="5070" w:type="dxa"/>
          </w:tcPr>
          <w:p w14:paraId="08FDEC7C"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rPr>
              <w:t>Ö</w:t>
            </w:r>
            <w:proofErr w:type="spellStart"/>
            <w:r w:rsidRPr="0043648A">
              <w:rPr>
                <w:rFonts w:asciiTheme="minorHAnsi" w:hAnsiTheme="minorHAnsi" w:cstheme="minorHAnsi"/>
                <w:sz w:val="20"/>
                <w:szCs w:val="20"/>
                <w:lang w:val="sv-FI"/>
              </w:rPr>
              <w:t>vriga</w:t>
            </w:r>
            <w:proofErr w:type="spellEnd"/>
            <w:r w:rsidRPr="0043648A">
              <w:rPr>
                <w:rFonts w:asciiTheme="minorHAnsi" w:hAnsiTheme="minorHAnsi" w:cstheme="minorHAnsi"/>
                <w:sz w:val="20"/>
                <w:szCs w:val="20"/>
                <w:lang w:val="sv-FI"/>
              </w:rPr>
              <w:t xml:space="preserve"> handlingar/underlag som ej behövs för att förstå projektarbete och resultat</w:t>
            </w:r>
          </w:p>
        </w:tc>
        <w:tc>
          <w:tcPr>
            <w:tcW w:w="2693" w:type="dxa"/>
          </w:tcPr>
          <w:p w14:paraId="1065FFBB" w14:textId="77777777" w:rsidR="0091116A" w:rsidRDefault="0091116A" w:rsidP="0091116A">
            <w:pPr>
              <w:rPr>
                <w:rFonts w:asciiTheme="minorHAnsi" w:hAnsiTheme="minorHAnsi" w:cstheme="minorHAnsi"/>
                <w:sz w:val="20"/>
                <w:szCs w:val="20"/>
                <w:lang w:val="sv-FI"/>
              </w:rPr>
            </w:pPr>
          </w:p>
          <w:p w14:paraId="341062A1" w14:textId="77777777" w:rsidR="0091116A" w:rsidRPr="0043648A" w:rsidRDefault="0091116A" w:rsidP="0091116A">
            <w:pPr>
              <w:rPr>
                <w:rFonts w:asciiTheme="minorHAnsi" w:hAnsiTheme="minorHAnsi" w:cstheme="minorHAnsi"/>
                <w:sz w:val="20"/>
                <w:szCs w:val="20"/>
                <w:lang w:val="sv-FI"/>
              </w:rPr>
            </w:pPr>
            <w:r>
              <w:rPr>
                <w:rFonts w:asciiTheme="minorHAnsi" w:hAnsiTheme="minorHAnsi" w:cstheme="minorHAnsi"/>
                <w:sz w:val="20"/>
                <w:szCs w:val="20"/>
                <w:lang w:val="sv-FI"/>
              </w:rPr>
              <w:t xml:space="preserve">Gallras vid </w:t>
            </w:r>
            <w:proofErr w:type="spellStart"/>
            <w:r>
              <w:rPr>
                <w:rFonts w:asciiTheme="minorHAnsi" w:hAnsiTheme="minorHAnsi" w:cstheme="minorHAnsi"/>
                <w:sz w:val="20"/>
                <w:szCs w:val="20"/>
                <w:lang w:val="sv-FI"/>
              </w:rPr>
              <w:t>inaktualitet</w:t>
            </w:r>
            <w:proofErr w:type="spellEnd"/>
          </w:p>
        </w:tc>
        <w:tc>
          <w:tcPr>
            <w:tcW w:w="7513" w:type="dxa"/>
          </w:tcPr>
          <w:p w14:paraId="73A48F14" w14:textId="77777777" w:rsidR="0091116A" w:rsidRPr="0043648A" w:rsidRDefault="0091116A" w:rsidP="0091116A">
            <w:pPr>
              <w:autoSpaceDE w:val="0"/>
              <w:autoSpaceDN w:val="0"/>
              <w:adjustRightInd w:val="0"/>
              <w:rPr>
                <w:rFonts w:asciiTheme="minorHAnsi" w:hAnsiTheme="minorHAnsi" w:cstheme="minorHAnsi"/>
                <w:sz w:val="20"/>
                <w:szCs w:val="20"/>
                <w:lang w:val="sv-FI"/>
              </w:rPr>
            </w:pPr>
          </w:p>
        </w:tc>
      </w:tr>
      <w:tr w:rsidR="0091116A" w:rsidRPr="005A317B" w14:paraId="22C8AB65" w14:textId="77777777" w:rsidTr="00E62C8E">
        <w:tc>
          <w:tcPr>
            <w:tcW w:w="5070" w:type="dxa"/>
          </w:tcPr>
          <w:p w14:paraId="4AFA127B" w14:textId="77777777" w:rsidR="0091116A" w:rsidRPr="005A317B" w:rsidRDefault="0091116A" w:rsidP="0091116A">
            <w:pPr>
              <w:rPr>
                <w:rFonts w:ascii="Calibri" w:hAnsi="Calibri" w:cs="Times New Roman"/>
                <w:b/>
                <w:sz w:val="20"/>
                <w:szCs w:val="20"/>
                <w:lang w:val="sv-FI"/>
              </w:rPr>
            </w:pPr>
          </w:p>
        </w:tc>
        <w:tc>
          <w:tcPr>
            <w:tcW w:w="2693" w:type="dxa"/>
          </w:tcPr>
          <w:p w14:paraId="76A3D30B" w14:textId="77777777" w:rsidR="0091116A" w:rsidRPr="005A317B" w:rsidRDefault="0091116A" w:rsidP="0091116A">
            <w:pPr>
              <w:rPr>
                <w:rFonts w:ascii="Calibri" w:hAnsi="Calibri" w:cs="Times New Roman"/>
                <w:sz w:val="20"/>
                <w:szCs w:val="20"/>
                <w:lang w:val="sv-FI"/>
              </w:rPr>
            </w:pPr>
          </w:p>
        </w:tc>
        <w:tc>
          <w:tcPr>
            <w:tcW w:w="7513" w:type="dxa"/>
          </w:tcPr>
          <w:p w14:paraId="05E44F73" w14:textId="77777777" w:rsidR="0091116A" w:rsidRPr="005A317B" w:rsidRDefault="0091116A" w:rsidP="0091116A">
            <w:pPr>
              <w:rPr>
                <w:rFonts w:ascii="Calibri" w:hAnsi="Calibri" w:cs="Times New Roman"/>
                <w:sz w:val="20"/>
                <w:szCs w:val="20"/>
                <w:lang w:val="sv-FI"/>
              </w:rPr>
            </w:pPr>
          </w:p>
        </w:tc>
      </w:tr>
      <w:tr w:rsidR="0091116A" w:rsidRPr="005A317B" w14:paraId="68AF8FC8" w14:textId="77777777" w:rsidTr="00E62C8E">
        <w:tc>
          <w:tcPr>
            <w:tcW w:w="5070" w:type="dxa"/>
          </w:tcPr>
          <w:p w14:paraId="07641983" w14:textId="77777777" w:rsidR="0091116A" w:rsidRPr="005A317B" w:rsidRDefault="0091116A" w:rsidP="0091116A">
            <w:pPr>
              <w:rPr>
                <w:rFonts w:ascii="Calibri" w:hAnsi="Calibri" w:cs="Times New Roman"/>
                <w:b/>
                <w:sz w:val="20"/>
                <w:szCs w:val="20"/>
                <w:lang w:val="sv-FI"/>
              </w:rPr>
            </w:pPr>
          </w:p>
        </w:tc>
        <w:tc>
          <w:tcPr>
            <w:tcW w:w="2693" w:type="dxa"/>
          </w:tcPr>
          <w:p w14:paraId="26336592" w14:textId="77777777" w:rsidR="0091116A" w:rsidRPr="005A317B" w:rsidRDefault="0091116A" w:rsidP="0091116A">
            <w:pPr>
              <w:rPr>
                <w:rFonts w:ascii="Calibri" w:hAnsi="Calibri" w:cs="Times New Roman"/>
                <w:sz w:val="20"/>
                <w:szCs w:val="20"/>
                <w:lang w:val="sv-FI"/>
              </w:rPr>
            </w:pPr>
          </w:p>
        </w:tc>
        <w:tc>
          <w:tcPr>
            <w:tcW w:w="7513" w:type="dxa"/>
          </w:tcPr>
          <w:p w14:paraId="1CCC679C" w14:textId="77777777" w:rsidR="0091116A" w:rsidRPr="005A317B" w:rsidRDefault="0091116A" w:rsidP="0091116A">
            <w:pPr>
              <w:rPr>
                <w:rFonts w:ascii="Calibri" w:hAnsi="Calibri" w:cs="Times New Roman"/>
                <w:sz w:val="20"/>
                <w:szCs w:val="20"/>
                <w:lang w:val="sv-FI"/>
              </w:rPr>
            </w:pPr>
          </w:p>
        </w:tc>
      </w:tr>
      <w:tr w:rsidR="0091116A" w:rsidRPr="005A317B" w14:paraId="7AFE2AA3" w14:textId="77777777" w:rsidTr="00E62C8E">
        <w:tc>
          <w:tcPr>
            <w:tcW w:w="5070" w:type="dxa"/>
          </w:tcPr>
          <w:p w14:paraId="322BC9C4" w14:textId="77777777" w:rsidR="0091116A" w:rsidRPr="005A317B" w:rsidRDefault="0091116A" w:rsidP="0091116A">
            <w:pPr>
              <w:rPr>
                <w:rFonts w:ascii="Calibri" w:hAnsi="Calibri" w:cs="Times New Roman"/>
                <w:b/>
                <w:sz w:val="20"/>
                <w:szCs w:val="20"/>
                <w:lang w:val="sv-FI"/>
              </w:rPr>
            </w:pPr>
            <w:r w:rsidRPr="005A317B">
              <w:rPr>
                <w:rFonts w:ascii="Calibri" w:hAnsi="Calibri" w:cs="Times New Roman"/>
                <w:b/>
                <w:sz w:val="20"/>
                <w:szCs w:val="20"/>
                <w:lang w:val="sv-FI"/>
              </w:rPr>
              <w:t>EKONOMI</w:t>
            </w:r>
          </w:p>
        </w:tc>
        <w:tc>
          <w:tcPr>
            <w:tcW w:w="2693" w:type="dxa"/>
          </w:tcPr>
          <w:p w14:paraId="54E84370" w14:textId="0981A319" w:rsidR="0091116A" w:rsidRPr="00A46FB3" w:rsidRDefault="00A46FB3" w:rsidP="0091116A">
            <w:pPr>
              <w:rPr>
                <w:rFonts w:ascii="Calibri" w:hAnsi="Calibri" w:cs="Times New Roman"/>
                <w:b/>
                <w:bCs/>
                <w:sz w:val="20"/>
                <w:szCs w:val="20"/>
                <w:lang w:val="sv-FI"/>
              </w:rPr>
            </w:pPr>
            <w:r>
              <w:rPr>
                <w:rFonts w:ascii="Calibri" w:hAnsi="Calibri" w:cs="Times New Roman"/>
                <w:b/>
                <w:bCs/>
                <w:sz w:val="20"/>
                <w:szCs w:val="20"/>
                <w:lang w:val="sv-FI"/>
              </w:rPr>
              <w:t>BEVARANDE/GALLRING</w:t>
            </w:r>
          </w:p>
        </w:tc>
        <w:tc>
          <w:tcPr>
            <w:tcW w:w="7513" w:type="dxa"/>
          </w:tcPr>
          <w:p w14:paraId="6D6FF45B" w14:textId="4DC2219B" w:rsidR="0091116A" w:rsidRPr="00A46FB3" w:rsidRDefault="00A46FB3" w:rsidP="0091116A">
            <w:pPr>
              <w:rPr>
                <w:rFonts w:ascii="Calibri" w:hAnsi="Calibri" w:cs="Times New Roman"/>
                <w:b/>
                <w:bCs/>
                <w:sz w:val="20"/>
                <w:szCs w:val="20"/>
                <w:lang w:val="sv-FI"/>
              </w:rPr>
            </w:pPr>
            <w:r>
              <w:rPr>
                <w:rFonts w:ascii="Calibri" w:hAnsi="Calibri" w:cs="Times New Roman"/>
                <w:b/>
                <w:bCs/>
                <w:sz w:val="20"/>
                <w:szCs w:val="20"/>
                <w:lang w:val="sv-FI"/>
              </w:rPr>
              <w:t>ANMÄRKNING</w:t>
            </w:r>
          </w:p>
        </w:tc>
      </w:tr>
      <w:tr w:rsidR="0091116A" w:rsidRPr="005A317B" w14:paraId="3809CC89" w14:textId="77777777" w:rsidTr="00E62C8E">
        <w:tc>
          <w:tcPr>
            <w:tcW w:w="5070" w:type="dxa"/>
          </w:tcPr>
          <w:p w14:paraId="03B6987E" w14:textId="065A027C" w:rsidR="0091116A" w:rsidRPr="00CF2975" w:rsidRDefault="0091116A" w:rsidP="0091116A">
            <w:pPr>
              <w:rPr>
                <w:rFonts w:ascii="Calibri" w:hAnsi="Calibri" w:cs="Times New Roman"/>
                <w:i/>
                <w:sz w:val="20"/>
                <w:szCs w:val="20"/>
                <w:lang w:val="sv-FI"/>
              </w:rPr>
            </w:pPr>
            <w:r>
              <w:rPr>
                <w:rFonts w:ascii="Calibri" w:hAnsi="Calibri" w:cs="Times New Roman"/>
                <w:i/>
                <w:sz w:val="20"/>
                <w:szCs w:val="20"/>
                <w:lang w:val="sv-FI"/>
              </w:rPr>
              <w:lastRenderedPageBreak/>
              <w:t xml:space="preserve">OBS för handlingar </w:t>
            </w:r>
            <w:r w:rsidR="000C2294">
              <w:rPr>
                <w:rFonts w:ascii="Calibri" w:hAnsi="Calibri" w:cs="Times New Roman"/>
                <w:i/>
                <w:sz w:val="20"/>
                <w:szCs w:val="20"/>
                <w:lang w:val="sv-FI"/>
              </w:rPr>
              <w:t xml:space="preserve">från EU-projekt se avs. </w:t>
            </w:r>
            <w:r>
              <w:rPr>
                <w:rFonts w:ascii="Calibri" w:hAnsi="Calibri" w:cs="Times New Roman"/>
                <w:i/>
                <w:sz w:val="20"/>
                <w:szCs w:val="20"/>
                <w:lang w:val="sv-FI"/>
              </w:rPr>
              <w:t>se ALLMÄN FÖRVALTNING &amp; ADMINISTRATION</w:t>
            </w:r>
            <w:r w:rsidR="000C2294">
              <w:rPr>
                <w:rFonts w:ascii="Calibri" w:hAnsi="Calibri" w:cs="Times New Roman"/>
                <w:i/>
                <w:sz w:val="20"/>
                <w:szCs w:val="20"/>
                <w:lang w:val="sv-FI"/>
              </w:rPr>
              <w:t>,</w:t>
            </w:r>
            <w:r w:rsidR="000C2294" w:rsidRPr="00484292">
              <w:rPr>
                <w:rFonts w:ascii="Calibri" w:hAnsi="Calibri" w:cs="Times New Roman"/>
                <w:b/>
                <w:i/>
                <w:sz w:val="20"/>
                <w:szCs w:val="20"/>
                <w:lang w:val="sv-FI"/>
              </w:rPr>
              <w:t xml:space="preserve"> EU-projekt/program</w:t>
            </w:r>
          </w:p>
        </w:tc>
        <w:tc>
          <w:tcPr>
            <w:tcW w:w="2693" w:type="dxa"/>
          </w:tcPr>
          <w:p w14:paraId="0F04D532" w14:textId="77777777" w:rsidR="0091116A" w:rsidRPr="005A317B" w:rsidRDefault="0091116A" w:rsidP="0091116A">
            <w:pPr>
              <w:rPr>
                <w:rFonts w:ascii="Calibri" w:hAnsi="Calibri" w:cs="Times New Roman"/>
                <w:color w:val="C00000"/>
                <w:sz w:val="20"/>
                <w:szCs w:val="20"/>
                <w:lang w:val="sv-FI"/>
              </w:rPr>
            </w:pPr>
          </w:p>
        </w:tc>
        <w:tc>
          <w:tcPr>
            <w:tcW w:w="7513" w:type="dxa"/>
          </w:tcPr>
          <w:p w14:paraId="47739437" w14:textId="77777777" w:rsidR="0091116A" w:rsidRPr="0013011E" w:rsidRDefault="0091116A" w:rsidP="0091116A">
            <w:pPr>
              <w:rPr>
                <w:rFonts w:ascii="Calibri" w:hAnsi="Calibri" w:cs="Times New Roman"/>
                <w:i/>
                <w:color w:val="C00000"/>
                <w:sz w:val="20"/>
                <w:szCs w:val="20"/>
              </w:rPr>
            </w:pPr>
            <w:r>
              <w:rPr>
                <w:rFonts w:ascii="Calibri" w:hAnsi="Calibri" w:cs="Times New Roman"/>
                <w:i/>
                <w:sz w:val="20"/>
                <w:szCs w:val="20"/>
                <w:lang w:val="sv-FI"/>
              </w:rPr>
              <w:t>Kommunallag (1997:73) för landskapet Åland</w:t>
            </w:r>
            <w:r>
              <w:rPr>
                <w:rFonts w:ascii="Calibri" w:hAnsi="Calibri" w:cs="Times New Roman"/>
                <w:sz w:val="20"/>
                <w:szCs w:val="20"/>
                <w:lang w:val="sv-FI"/>
              </w:rPr>
              <w:t xml:space="preserve"> samt, i tillämpliga delar, </w:t>
            </w:r>
            <w:r>
              <w:rPr>
                <w:rFonts w:ascii="Calibri" w:hAnsi="Calibri" w:cs="Times New Roman"/>
                <w:i/>
                <w:sz w:val="20"/>
                <w:szCs w:val="20"/>
                <w:lang w:val="sv-FI"/>
              </w:rPr>
              <w:t>Bokföringslagen (FFS 1336/1997)</w:t>
            </w:r>
          </w:p>
        </w:tc>
      </w:tr>
      <w:tr w:rsidR="0091116A" w:rsidRPr="005A317B" w14:paraId="22E983BE" w14:textId="77777777" w:rsidTr="00E62C8E">
        <w:tc>
          <w:tcPr>
            <w:tcW w:w="5070" w:type="dxa"/>
          </w:tcPr>
          <w:p w14:paraId="6AF87357" w14:textId="77777777" w:rsidR="0091116A" w:rsidRPr="005A317B" w:rsidRDefault="0091116A" w:rsidP="0091116A">
            <w:pPr>
              <w:rPr>
                <w:rFonts w:ascii="Calibri" w:hAnsi="Calibri" w:cs="Times New Roman"/>
                <w:sz w:val="20"/>
                <w:szCs w:val="20"/>
                <w:lang w:val="sv-FI"/>
              </w:rPr>
            </w:pPr>
          </w:p>
        </w:tc>
        <w:tc>
          <w:tcPr>
            <w:tcW w:w="2693" w:type="dxa"/>
          </w:tcPr>
          <w:p w14:paraId="586DCD0F" w14:textId="77777777" w:rsidR="0091116A" w:rsidRPr="005A317B" w:rsidRDefault="0091116A" w:rsidP="0091116A">
            <w:pPr>
              <w:rPr>
                <w:rFonts w:ascii="Calibri" w:hAnsi="Calibri" w:cs="Times New Roman"/>
                <w:color w:val="C00000"/>
                <w:sz w:val="20"/>
                <w:szCs w:val="20"/>
                <w:lang w:val="sv-FI"/>
              </w:rPr>
            </w:pPr>
          </w:p>
        </w:tc>
        <w:tc>
          <w:tcPr>
            <w:tcW w:w="7513" w:type="dxa"/>
          </w:tcPr>
          <w:p w14:paraId="0760AD6B" w14:textId="77777777" w:rsidR="0091116A" w:rsidRPr="005A317B" w:rsidRDefault="0091116A" w:rsidP="0091116A">
            <w:pPr>
              <w:rPr>
                <w:rFonts w:ascii="Calibri" w:hAnsi="Calibri" w:cs="Times New Roman"/>
                <w:color w:val="C00000"/>
                <w:sz w:val="20"/>
                <w:szCs w:val="20"/>
              </w:rPr>
            </w:pPr>
          </w:p>
        </w:tc>
      </w:tr>
      <w:tr w:rsidR="0091116A" w:rsidRPr="005A317B" w14:paraId="361E1763" w14:textId="77777777" w:rsidTr="00E62C8E">
        <w:tc>
          <w:tcPr>
            <w:tcW w:w="5070" w:type="dxa"/>
          </w:tcPr>
          <w:p w14:paraId="736FC76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Aktiebrev, andelsbevis</w:t>
            </w:r>
          </w:p>
        </w:tc>
        <w:tc>
          <w:tcPr>
            <w:tcW w:w="2693" w:type="dxa"/>
          </w:tcPr>
          <w:p w14:paraId="22415073"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Giltighetstid + 2 år</w:t>
            </w:r>
          </w:p>
        </w:tc>
        <w:tc>
          <w:tcPr>
            <w:tcW w:w="7513" w:type="dxa"/>
          </w:tcPr>
          <w:p w14:paraId="3EB80ED7" w14:textId="77777777" w:rsidR="0091116A" w:rsidRPr="005A317B" w:rsidRDefault="0091116A" w:rsidP="0091116A">
            <w:pPr>
              <w:rPr>
                <w:rFonts w:ascii="Calibri" w:hAnsi="Calibri" w:cs="Times New Roman"/>
                <w:b/>
                <w:sz w:val="20"/>
                <w:szCs w:val="20"/>
                <w:lang w:val="sv-FI"/>
              </w:rPr>
            </w:pPr>
            <w:r w:rsidRPr="005A317B">
              <w:rPr>
                <w:rFonts w:ascii="Calibri" w:hAnsi="Calibri" w:cs="Times New Roman"/>
                <w:sz w:val="20"/>
                <w:szCs w:val="20"/>
              </w:rPr>
              <w:t>Depositions-, placerings-, värdepappers- och dividendhandlingar samt handlingar i anslutning till uppföljningen av dessa</w:t>
            </w:r>
          </w:p>
        </w:tc>
      </w:tr>
      <w:tr w:rsidR="0091116A" w:rsidRPr="005A317B" w14:paraId="184689AC" w14:textId="77777777" w:rsidTr="00CC6A5B">
        <w:trPr>
          <w:trHeight w:val="272"/>
        </w:trPr>
        <w:tc>
          <w:tcPr>
            <w:tcW w:w="5070" w:type="dxa"/>
          </w:tcPr>
          <w:p w14:paraId="5EB77C87" w14:textId="77777777" w:rsidR="004570EC" w:rsidRDefault="0091116A" w:rsidP="0091116A">
            <w:pPr>
              <w:rPr>
                <w:rFonts w:ascii="Calibri" w:hAnsi="Calibri" w:cs="Times New Roman"/>
                <w:sz w:val="20"/>
                <w:szCs w:val="20"/>
                <w:lang w:val="sv-FI"/>
              </w:rPr>
            </w:pPr>
            <w:r w:rsidRPr="005A317B">
              <w:rPr>
                <w:rFonts w:ascii="Calibri" w:hAnsi="Calibri" w:cs="Times New Roman"/>
                <w:sz w:val="20"/>
                <w:szCs w:val="20"/>
                <w:lang w:val="sv-FI"/>
              </w:rPr>
              <w:t>Anläggningstillgångsregister</w:t>
            </w:r>
            <w:r w:rsidR="004570EC">
              <w:rPr>
                <w:rFonts w:ascii="Calibri" w:hAnsi="Calibri" w:cs="Times New Roman"/>
                <w:sz w:val="20"/>
                <w:szCs w:val="20"/>
                <w:lang w:val="sv-FI"/>
              </w:rPr>
              <w:t xml:space="preserve"> </w:t>
            </w:r>
          </w:p>
          <w:p w14:paraId="34D3C598" w14:textId="7FB1AFF0" w:rsidR="0091116A" w:rsidRPr="005A317B" w:rsidRDefault="004570EC" w:rsidP="0091116A">
            <w:pPr>
              <w:rPr>
                <w:rFonts w:ascii="Calibri" w:hAnsi="Calibri" w:cs="Times New Roman"/>
                <w:sz w:val="20"/>
                <w:szCs w:val="20"/>
                <w:lang w:val="sv-FI"/>
              </w:rPr>
            </w:pPr>
            <w:r>
              <w:rPr>
                <w:rFonts w:ascii="Calibri" w:hAnsi="Calibri" w:cs="Times New Roman"/>
                <w:sz w:val="20"/>
                <w:szCs w:val="20"/>
                <w:lang w:val="sv-FI"/>
              </w:rPr>
              <w:t>(</w:t>
            </w:r>
            <w:r w:rsidRPr="005A317B">
              <w:rPr>
                <w:rFonts w:ascii="Calibri" w:hAnsi="Calibri" w:cs="Times New Roman"/>
                <w:sz w:val="20"/>
                <w:szCs w:val="20"/>
                <w:lang w:val="sv-FI"/>
              </w:rPr>
              <w:t>Anläggningstillgångar, förteckning</w:t>
            </w:r>
            <w:r>
              <w:rPr>
                <w:rFonts w:ascii="Calibri" w:hAnsi="Calibri" w:cs="Times New Roman"/>
                <w:sz w:val="20"/>
                <w:szCs w:val="20"/>
                <w:lang w:val="sv-FI"/>
              </w:rPr>
              <w:t>)</w:t>
            </w:r>
          </w:p>
        </w:tc>
        <w:tc>
          <w:tcPr>
            <w:tcW w:w="2693" w:type="dxa"/>
          </w:tcPr>
          <w:p w14:paraId="3B5016A2" w14:textId="77777777" w:rsidR="0091116A" w:rsidRPr="00DB32CE" w:rsidRDefault="0091116A" w:rsidP="0091116A">
            <w:pPr>
              <w:rPr>
                <w:rFonts w:ascii="Calibri" w:hAnsi="Calibri" w:cs="Times New Roman"/>
                <w:sz w:val="20"/>
                <w:szCs w:val="20"/>
                <w:lang w:val="sv-FI"/>
              </w:rPr>
            </w:pPr>
            <w:r>
              <w:rPr>
                <w:rFonts w:ascii="Calibri" w:hAnsi="Calibri" w:cs="Times New Roman"/>
                <w:sz w:val="20"/>
                <w:szCs w:val="20"/>
                <w:lang w:val="sv-FI"/>
              </w:rPr>
              <w:t>10 år</w:t>
            </w:r>
          </w:p>
        </w:tc>
        <w:tc>
          <w:tcPr>
            <w:tcW w:w="7513" w:type="dxa"/>
          </w:tcPr>
          <w:p w14:paraId="0A812A75" w14:textId="45EEF026" w:rsidR="0091116A" w:rsidRPr="00BE25A6" w:rsidRDefault="00BE25A6" w:rsidP="0091116A">
            <w:pPr>
              <w:rPr>
                <w:rFonts w:ascii="Calibri" w:hAnsi="Calibri" w:cs="Times New Roman"/>
                <w:bCs/>
                <w:sz w:val="20"/>
                <w:szCs w:val="20"/>
                <w:lang w:val="sv-FI"/>
              </w:rPr>
            </w:pPr>
            <w:r>
              <w:rPr>
                <w:rFonts w:ascii="Calibri" w:hAnsi="Calibri" w:cs="Times New Roman"/>
                <w:bCs/>
                <w:sz w:val="20"/>
                <w:szCs w:val="20"/>
                <w:lang w:val="sv-FI"/>
              </w:rPr>
              <w:t>Redovisas i bokslutet</w:t>
            </w:r>
          </w:p>
        </w:tc>
      </w:tr>
      <w:tr w:rsidR="0091116A" w:rsidRPr="005A317B" w14:paraId="1D74632E" w14:textId="77777777" w:rsidTr="00E62C8E">
        <w:tc>
          <w:tcPr>
            <w:tcW w:w="5070" w:type="dxa"/>
          </w:tcPr>
          <w:p w14:paraId="651C43AE"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Avskrivningsplaner</w:t>
            </w:r>
          </w:p>
        </w:tc>
        <w:tc>
          <w:tcPr>
            <w:tcW w:w="2693" w:type="dxa"/>
          </w:tcPr>
          <w:p w14:paraId="085D4CE5" w14:textId="77777777" w:rsidR="0091116A" w:rsidRPr="00DC4121"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E5BA921" w14:textId="1FA98736" w:rsidR="0091116A" w:rsidRPr="005A317B" w:rsidRDefault="0091116A" w:rsidP="0091116A">
            <w:pPr>
              <w:rPr>
                <w:rFonts w:ascii="Calibri" w:hAnsi="Calibri" w:cs="Times New Roman"/>
                <w:b/>
                <w:sz w:val="20"/>
                <w:szCs w:val="20"/>
                <w:lang w:val="sv-FI"/>
              </w:rPr>
            </w:pPr>
            <w:r w:rsidRPr="005A317B">
              <w:rPr>
                <w:rFonts w:ascii="Calibri" w:hAnsi="Calibri" w:cs="Times New Roman"/>
                <w:sz w:val="20"/>
                <w:szCs w:val="20"/>
                <w:lang w:val="sv-FI"/>
              </w:rPr>
              <w:t>Kan ingå i Protokoll</w:t>
            </w:r>
            <w:r w:rsidR="00C2775C">
              <w:rPr>
                <w:rFonts w:ascii="Calibri" w:hAnsi="Calibri" w:cs="Times New Roman"/>
                <w:sz w:val="20"/>
                <w:szCs w:val="20"/>
                <w:lang w:val="sv-FI"/>
              </w:rPr>
              <w:t xml:space="preserve"> med </w:t>
            </w:r>
            <w:r w:rsidRPr="005A317B">
              <w:rPr>
                <w:rFonts w:ascii="Calibri" w:hAnsi="Calibri" w:cs="Times New Roman"/>
                <w:sz w:val="20"/>
                <w:szCs w:val="20"/>
                <w:lang w:val="sv-FI"/>
              </w:rPr>
              <w:t>bilagor eller Diarieförda handlingar</w:t>
            </w:r>
          </w:p>
        </w:tc>
      </w:tr>
      <w:tr w:rsidR="0091116A" w:rsidRPr="005A317B" w14:paraId="39D71FF2" w14:textId="77777777" w:rsidTr="00E62C8E">
        <w:tc>
          <w:tcPr>
            <w:tcW w:w="5070" w:type="dxa"/>
          </w:tcPr>
          <w:p w14:paraId="150DAFDC"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Balansböcker se Bokslut</w:t>
            </w:r>
          </w:p>
        </w:tc>
        <w:tc>
          <w:tcPr>
            <w:tcW w:w="2693" w:type="dxa"/>
          </w:tcPr>
          <w:p w14:paraId="49203DB9" w14:textId="77777777" w:rsidR="0091116A" w:rsidRPr="005A317B" w:rsidRDefault="0091116A" w:rsidP="0091116A">
            <w:pPr>
              <w:rPr>
                <w:rFonts w:ascii="Calibri" w:hAnsi="Calibri" w:cs="Times New Roman"/>
                <w:sz w:val="20"/>
                <w:szCs w:val="20"/>
                <w:lang w:val="sv-FI"/>
              </w:rPr>
            </w:pPr>
          </w:p>
        </w:tc>
        <w:tc>
          <w:tcPr>
            <w:tcW w:w="7513" w:type="dxa"/>
          </w:tcPr>
          <w:p w14:paraId="74ECC1E3" w14:textId="77777777" w:rsidR="0091116A" w:rsidRPr="005A317B" w:rsidRDefault="0091116A" w:rsidP="0091116A">
            <w:pPr>
              <w:rPr>
                <w:rFonts w:ascii="Calibri" w:hAnsi="Calibri" w:cs="Times New Roman"/>
                <w:color w:val="0070C0"/>
                <w:sz w:val="20"/>
                <w:szCs w:val="20"/>
                <w:lang w:val="sv-FI"/>
              </w:rPr>
            </w:pPr>
          </w:p>
        </w:tc>
      </w:tr>
      <w:tr w:rsidR="0091116A" w:rsidRPr="005A317B" w14:paraId="61EF3ED1" w14:textId="77777777" w:rsidTr="00E62C8E">
        <w:tc>
          <w:tcPr>
            <w:tcW w:w="5070" w:type="dxa"/>
          </w:tcPr>
          <w:p w14:paraId="0CF151C5" w14:textId="77777777" w:rsidR="0091116A" w:rsidRPr="005A317B" w:rsidRDefault="0091116A" w:rsidP="0091116A">
            <w:pPr>
              <w:rPr>
                <w:rFonts w:ascii="Calibri" w:hAnsi="Calibri" w:cs="Times New Roman"/>
                <w:sz w:val="20"/>
                <w:szCs w:val="20"/>
              </w:rPr>
            </w:pPr>
            <w:r w:rsidRPr="005A317B">
              <w:rPr>
                <w:rFonts w:ascii="Calibri" w:hAnsi="Calibri" w:cs="Times New Roman"/>
                <w:sz w:val="20"/>
                <w:szCs w:val="20"/>
              </w:rPr>
              <w:t>Balansspecifikationer se Bokslutsspecifikationer</w:t>
            </w:r>
          </w:p>
        </w:tc>
        <w:tc>
          <w:tcPr>
            <w:tcW w:w="2693" w:type="dxa"/>
          </w:tcPr>
          <w:p w14:paraId="20DAB7A7" w14:textId="77777777" w:rsidR="0091116A" w:rsidRPr="005A317B" w:rsidRDefault="0091116A" w:rsidP="0091116A">
            <w:pPr>
              <w:rPr>
                <w:rFonts w:ascii="Calibri" w:hAnsi="Calibri" w:cs="Times New Roman"/>
                <w:color w:val="FF0000"/>
                <w:sz w:val="20"/>
                <w:szCs w:val="20"/>
                <w:lang w:val="sv-FI"/>
              </w:rPr>
            </w:pPr>
          </w:p>
        </w:tc>
        <w:tc>
          <w:tcPr>
            <w:tcW w:w="7513" w:type="dxa"/>
          </w:tcPr>
          <w:p w14:paraId="01C44748" w14:textId="77777777" w:rsidR="0091116A" w:rsidRPr="005A317B" w:rsidRDefault="0091116A" w:rsidP="0091116A">
            <w:pPr>
              <w:rPr>
                <w:rFonts w:ascii="Calibri" w:hAnsi="Calibri" w:cs="Times New Roman"/>
                <w:sz w:val="20"/>
                <w:szCs w:val="20"/>
                <w:lang w:val="sv-FI"/>
              </w:rPr>
            </w:pPr>
          </w:p>
        </w:tc>
      </w:tr>
      <w:tr w:rsidR="0091116A" w:rsidRPr="005A317B" w14:paraId="4A4A900D" w14:textId="77777777" w:rsidTr="00E62C8E">
        <w:tc>
          <w:tcPr>
            <w:tcW w:w="5070" w:type="dxa"/>
          </w:tcPr>
          <w:p w14:paraId="3249B178" w14:textId="77777777" w:rsidR="0091116A" w:rsidRPr="005A317B" w:rsidRDefault="0091116A" w:rsidP="0091116A">
            <w:pPr>
              <w:rPr>
                <w:rFonts w:ascii="Calibri" w:hAnsi="Calibri" w:cs="Times New Roman"/>
                <w:sz w:val="20"/>
                <w:szCs w:val="20"/>
              </w:rPr>
            </w:pPr>
            <w:r w:rsidRPr="005A317B">
              <w:rPr>
                <w:rFonts w:ascii="Calibri" w:hAnsi="Calibri" w:cs="Times New Roman"/>
                <w:sz w:val="20"/>
                <w:szCs w:val="20"/>
              </w:rPr>
              <w:t>Bankkontoutdrag</w:t>
            </w:r>
          </w:p>
        </w:tc>
        <w:tc>
          <w:tcPr>
            <w:tcW w:w="2693" w:type="dxa"/>
          </w:tcPr>
          <w:p w14:paraId="502A1565" w14:textId="71272B87" w:rsidR="0091116A" w:rsidRPr="005A317B" w:rsidRDefault="00F60342" w:rsidP="0091116A">
            <w:pPr>
              <w:rPr>
                <w:rFonts w:ascii="Calibri" w:hAnsi="Calibri" w:cs="Times New Roman"/>
                <w:sz w:val="20"/>
                <w:szCs w:val="20"/>
                <w:lang w:val="sv-FI"/>
              </w:rPr>
            </w:pPr>
            <w:r>
              <w:rPr>
                <w:rFonts w:ascii="Calibri" w:hAnsi="Calibri" w:cs="Times New Roman"/>
                <w:sz w:val="20"/>
                <w:szCs w:val="20"/>
                <w:lang w:val="sv-FI"/>
              </w:rPr>
              <w:t xml:space="preserve">2 år / </w:t>
            </w:r>
            <w:r w:rsidR="0091116A" w:rsidRPr="005A317B">
              <w:rPr>
                <w:rFonts w:ascii="Calibri" w:hAnsi="Calibri" w:cs="Times New Roman"/>
                <w:sz w:val="20"/>
                <w:szCs w:val="20"/>
                <w:lang w:val="sv-FI"/>
              </w:rPr>
              <w:t>10 år</w:t>
            </w:r>
            <w:r w:rsidR="0091116A">
              <w:rPr>
                <w:rFonts w:ascii="Calibri" w:hAnsi="Calibri" w:cs="Times New Roman"/>
                <w:sz w:val="20"/>
                <w:szCs w:val="20"/>
                <w:lang w:val="sv-FI"/>
              </w:rPr>
              <w:t xml:space="preserve"> efter räkenskapsperiodens utgång</w:t>
            </w:r>
          </w:p>
        </w:tc>
        <w:tc>
          <w:tcPr>
            <w:tcW w:w="7513" w:type="dxa"/>
          </w:tcPr>
          <w:p w14:paraId="7983A47F" w14:textId="77777777" w:rsidR="0091116A" w:rsidRPr="00C570A6" w:rsidRDefault="0091116A" w:rsidP="0091116A">
            <w:pPr>
              <w:rPr>
                <w:rFonts w:ascii="Calibri" w:hAnsi="Calibri" w:cs="Times New Roman"/>
                <w:color w:val="0070C0"/>
                <w:sz w:val="20"/>
                <w:szCs w:val="20"/>
                <w:lang w:val="sv-FI"/>
              </w:rPr>
            </w:pPr>
          </w:p>
        </w:tc>
      </w:tr>
      <w:tr w:rsidR="0091116A" w:rsidRPr="005A317B" w14:paraId="6EC74A7C" w14:textId="77777777" w:rsidTr="00E62C8E">
        <w:tc>
          <w:tcPr>
            <w:tcW w:w="5070" w:type="dxa"/>
          </w:tcPr>
          <w:p w14:paraId="29851C90"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Bankmaterial, information</w:t>
            </w:r>
          </w:p>
        </w:tc>
        <w:tc>
          <w:tcPr>
            <w:tcW w:w="2693" w:type="dxa"/>
          </w:tcPr>
          <w:p w14:paraId="72A591FB"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4DE49EF" w14:textId="77777777" w:rsidR="0091116A" w:rsidRPr="005A317B" w:rsidRDefault="0091116A" w:rsidP="0091116A">
            <w:pPr>
              <w:rPr>
                <w:rFonts w:ascii="Calibri" w:hAnsi="Calibri" w:cs="Times New Roman"/>
                <w:sz w:val="20"/>
                <w:szCs w:val="20"/>
                <w:lang w:val="sv-FI"/>
              </w:rPr>
            </w:pPr>
          </w:p>
        </w:tc>
      </w:tr>
      <w:tr w:rsidR="0091116A" w:rsidRPr="005A317B" w14:paraId="344FAC89" w14:textId="77777777" w:rsidTr="00E62C8E">
        <w:tc>
          <w:tcPr>
            <w:tcW w:w="5070" w:type="dxa"/>
          </w:tcPr>
          <w:p w14:paraId="6E81702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Bankrekvisitioner för lån</w:t>
            </w:r>
            <w:r>
              <w:rPr>
                <w:rFonts w:ascii="Calibri" w:hAnsi="Calibri" w:cs="Times New Roman"/>
                <w:sz w:val="20"/>
                <w:szCs w:val="20"/>
              </w:rPr>
              <w:t xml:space="preserve"> </w:t>
            </w:r>
            <w:r w:rsidRPr="00C8181B">
              <w:rPr>
                <w:rFonts w:ascii="Calibri" w:hAnsi="Calibri" w:cs="Times New Roman"/>
                <w:sz w:val="20"/>
                <w:szCs w:val="20"/>
              </w:rPr>
              <w:t>se Lån</w:t>
            </w:r>
          </w:p>
        </w:tc>
        <w:tc>
          <w:tcPr>
            <w:tcW w:w="2693" w:type="dxa"/>
          </w:tcPr>
          <w:p w14:paraId="76B79034" w14:textId="77777777" w:rsidR="0091116A" w:rsidRPr="005A317B" w:rsidRDefault="0091116A" w:rsidP="0091116A">
            <w:pPr>
              <w:rPr>
                <w:rFonts w:ascii="Calibri" w:hAnsi="Calibri" w:cs="Times New Roman"/>
                <w:sz w:val="20"/>
                <w:szCs w:val="20"/>
                <w:lang w:val="sv-FI"/>
              </w:rPr>
            </w:pPr>
          </w:p>
        </w:tc>
        <w:tc>
          <w:tcPr>
            <w:tcW w:w="7513" w:type="dxa"/>
          </w:tcPr>
          <w:p w14:paraId="7B242295" w14:textId="77777777" w:rsidR="0091116A" w:rsidRPr="005A317B" w:rsidRDefault="0091116A" w:rsidP="0091116A">
            <w:pPr>
              <w:rPr>
                <w:rFonts w:ascii="Calibri" w:hAnsi="Calibri" w:cs="Times New Roman"/>
                <w:sz w:val="20"/>
                <w:szCs w:val="20"/>
                <w:lang w:val="sv-FI"/>
              </w:rPr>
            </w:pPr>
          </w:p>
        </w:tc>
      </w:tr>
      <w:tr w:rsidR="0091116A" w:rsidRPr="005A317B" w14:paraId="7B842B17" w14:textId="77777777" w:rsidTr="00E62C8E">
        <w:tc>
          <w:tcPr>
            <w:tcW w:w="5070" w:type="dxa"/>
          </w:tcPr>
          <w:p w14:paraId="6F9AC7BA" w14:textId="7AF9FAD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Befrielse från kommunal- och fastighetsskatt, </w:t>
            </w:r>
            <w:r w:rsidR="00BC7BF9">
              <w:rPr>
                <w:rFonts w:ascii="Calibri" w:hAnsi="Calibri" w:cs="Times New Roman"/>
                <w:sz w:val="20"/>
                <w:szCs w:val="20"/>
                <w:lang w:val="sv-FI"/>
              </w:rPr>
              <w:t>ärenden om</w:t>
            </w:r>
          </w:p>
        </w:tc>
        <w:tc>
          <w:tcPr>
            <w:tcW w:w="2693" w:type="dxa"/>
          </w:tcPr>
          <w:p w14:paraId="671BF06F" w14:textId="53632271" w:rsidR="0091116A" w:rsidRPr="005A317B" w:rsidRDefault="003755D9"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5E3B42E" w14:textId="70AD90E9" w:rsidR="003755D9" w:rsidRPr="005A317B" w:rsidRDefault="003755D9" w:rsidP="0091116A">
            <w:pPr>
              <w:rPr>
                <w:rFonts w:ascii="Calibri" w:hAnsi="Calibri" w:cs="Times New Roman"/>
                <w:sz w:val="20"/>
                <w:szCs w:val="20"/>
                <w:lang w:val="sv-FI"/>
              </w:rPr>
            </w:pPr>
            <w:r>
              <w:rPr>
                <w:rFonts w:ascii="Calibri" w:hAnsi="Calibri" w:cs="Times New Roman"/>
                <w:sz w:val="20"/>
                <w:szCs w:val="20"/>
                <w:lang w:val="sv-FI"/>
              </w:rPr>
              <w:t>Kan ingå i Protokoll med bilagor</w:t>
            </w:r>
            <w:r w:rsidR="00BE25A6">
              <w:rPr>
                <w:rFonts w:ascii="Calibri" w:hAnsi="Calibri" w:cs="Times New Roman"/>
                <w:sz w:val="20"/>
                <w:szCs w:val="20"/>
                <w:lang w:val="sv-FI"/>
              </w:rPr>
              <w:t xml:space="preserve"> eller Diarieförda handlingar</w:t>
            </w:r>
          </w:p>
        </w:tc>
      </w:tr>
      <w:tr w:rsidR="0091116A" w:rsidRPr="005A317B" w14:paraId="64DB26E0" w14:textId="77777777" w:rsidTr="00E62C8E">
        <w:tc>
          <w:tcPr>
            <w:tcW w:w="5070" w:type="dxa"/>
          </w:tcPr>
          <w:p w14:paraId="1875FE27"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Betalningspåminnelser</w:t>
            </w:r>
          </w:p>
        </w:tc>
        <w:tc>
          <w:tcPr>
            <w:tcW w:w="2693" w:type="dxa"/>
          </w:tcPr>
          <w:p w14:paraId="01A3EE1F"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2 år efter betalning eller avskriven fordran</w:t>
            </w:r>
          </w:p>
        </w:tc>
        <w:tc>
          <w:tcPr>
            <w:tcW w:w="7513" w:type="dxa"/>
          </w:tcPr>
          <w:p w14:paraId="08F2C779" w14:textId="0D625717" w:rsidR="0091116A" w:rsidRPr="005A317B" w:rsidRDefault="004C7DAE" w:rsidP="0091116A">
            <w:pPr>
              <w:rPr>
                <w:rFonts w:ascii="Calibri" w:hAnsi="Calibri" w:cs="Times New Roman"/>
                <w:sz w:val="20"/>
                <w:szCs w:val="20"/>
                <w:lang w:val="sv-FI"/>
              </w:rPr>
            </w:pPr>
            <w:r>
              <w:rPr>
                <w:rFonts w:ascii="Calibri" w:hAnsi="Calibri" w:cs="Times New Roman"/>
                <w:sz w:val="20"/>
                <w:szCs w:val="20"/>
                <w:lang w:val="sv-FI"/>
              </w:rPr>
              <w:t>”Skrivs ut från datasystemen en gång per år”</w:t>
            </w:r>
          </w:p>
        </w:tc>
      </w:tr>
      <w:tr w:rsidR="00EC72F4" w:rsidRPr="005A317B" w14:paraId="2BB79ECE" w14:textId="77777777" w:rsidTr="00E62C8E">
        <w:tc>
          <w:tcPr>
            <w:tcW w:w="5070" w:type="dxa"/>
          </w:tcPr>
          <w:p w14:paraId="0AC60528" w14:textId="1B360A12" w:rsidR="00EC72F4" w:rsidRPr="005A317B" w:rsidRDefault="00EC72F4" w:rsidP="0091116A">
            <w:pPr>
              <w:rPr>
                <w:rFonts w:ascii="Calibri" w:hAnsi="Calibri" w:cs="Times New Roman"/>
                <w:sz w:val="20"/>
                <w:szCs w:val="20"/>
                <w:lang w:val="sv-FI"/>
              </w:rPr>
            </w:pPr>
            <w:r>
              <w:rPr>
                <w:rFonts w:ascii="Calibri" w:hAnsi="Calibri" w:cs="Times New Roman"/>
                <w:sz w:val="20"/>
                <w:szCs w:val="20"/>
                <w:lang w:val="sv-FI"/>
              </w:rPr>
              <w:t>Bokföringsverifikat se Verifikationer</w:t>
            </w:r>
          </w:p>
        </w:tc>
        <w:tc>
          <w:tcPr>
            <w:tcW w:w="2693" w:type="dxa"/>
          </w:tcPr>
          <w:p w14:paraId="69C07F55" w14:textId="77777777" w:rsidR="00EC72F4" w:rsidRPr="005A317B" w:rsidRDefault="00EC72F4" w:rsidP="0091116A">
            <w:pPr>
              <w:rPr>
                <w:rFonts w:ascii="Calibri" w:hAnsi="Calibri" w:cs="Times New Roman"/>
                <w:sz w:val="20"/>
                <w:szCs w:val="20"/>
                <w:lang w:val="sv-FI"/>
              </w:rPr>
            </w:pPr>
          </w:p>
        </w:tc>
        <w:tc>
          <w:tcPr>
            <w:tcW w:w="7513" w:type="dxa"/>
          </w:tcPr>
          <w:p w14:paraId="18E1DBBD" w14:textId="77777777" w:rsidR="00EC72F4" w:rsidRPr="001E3BE2" w:rsidRDefault="00EC72F4" w:rsidP="0091116A">
            <w:pPr>
              <w:rPr>
                <w:rFonts w:ascii="Calibri" w:hAnsi="Calibri" w:cs="Times New Roman"/>
                <w:color w:val="0070C0"/>
                <w:sz w:val="20"/>
                <w:szCs w:val="20"/>
                <w:lang w:val="sv-FI"/>
              </w:rPr>
            </w:pPr>
          </w:p>
        </w:tc>
      </w:tr>
      <w:tr w:rsidR="0091116A" w:rsidRPr="005A317B" w14:paraId="0BCDAE3C" w14:textId="77777777" w:rsidTr="00E62C8E">
        <w:tc>
          <w:tcPr>
            <w:tcW w:w="5070" w:type="dxa"/>
          </w:tcPr>
          <w:p w14:paraId="466F5460" w14:textId="560858BC"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Bokslut (</w:t>
            </w:r>
            <w:r w:rsidR="00552B79">
              <w:rPr>
                <w:rFonts w:ascii="Calibri" w:hAnsi="Calibri" w:cs="Times New Roman"/>
                <w:sz w:val="20"/>
                <w:szCs w:val="20"/>
                <w:lang w:val="sv-FI"/>
              </w:rPr>
              <w:t>B</w:t>
            </w:r>
            <w:r w:rsidRPr="005A317B">
              <w:rPr>
                <w:rFonts w:ascii="Calibri" w:hAnsi="Calibri" w:cs="Times New Roman"/>
                <w:sz w:val="20"/>
                <w:szCs w:val="20"/>
                <w:lang w:val="sv-FI"/>
              </w:rPr>
              <w:t>alansböcker)</w:t>
            </w:r>
          </w:p>
        </w:tc>
        <w:tc>
          <w:tcPr>
            <w:tcW w:w="2693" w:type="dxa"/>
          </w:tcPr>
          <w:p w14:paraId="3804C5BC"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A22957D" w14:textId="1EF2ED94" w:rsidR="0091116A" w:rsidRPr="005B1594" w:rsidRDefault="005B1594" w:rsidP="0091116A">
            <w:pPr>
              <w:rPr>
                <w:rFonts w:ascii="Calibri" w:hAnsi="Calibri" w:cs="Times New Roman"/>
                <w:sz w:val="20"/>
                <w:szCs w:val="20"/>
                <w:lang w:val="sv-FI"/>
              </w:rPr>
            </w:pPr>
            <w:r>
              <w:rPr>
                <w:rFonts w:ascii="Calibri" w:hAnsi="Calibri" w:cs="Times New Roman"/>
                <w:sz w:val="20"/>
                <w:szCs w:val="20"/>
                <w:lang w:val="sv-FI"/>
              </w:rPr>
              <w:t>Jämte undertecknande av bokslutet (verksamhetsberättelse). Även nämndernas original, tilläggsbudget</w:t>
            </w:r>
          </w:p>
        </w:tc>
      </w:tr>
      <w:tr w:rsidR="0091116A" w:rsidRPr="005A317B" w14:paraId="2A659435" w14:textId="77777777" w:rsidTr="00E62C8E">
        <w:tc>
          <w:tcPr>
            <w:tcW w:w="5070" w:type="dxa"/>
          </w:tcPr>
          <w:p w14:paraId="6CA1F4C2" w14:textId="6EF4C447" w:rsidR="0091116A" w:rsidRPr="005A317B" w:rsidRDefault="0091116A" w:rsidP="0091116A">
            <w:pPr>
              <w:rPr>
                <w:rFonts w:ascii="Calibri" w:hAnsi="Calibri" w:cs="Times New Roman"/>
                <w:color w:val="0070C0"/>
                <w:sz w:val="20"/>
                <w:szCs w:val="20"/>
                <w:lang w:val="sv-FI"/>
              </w:rPr>
            </w:pPr>
            <w:r w:rsidRPr="005A317B">
              <w:rPr>
                <w:rFonts w:ascii="Calibri" w:hAnsi="Calibri" w:cs="Times New Roman"/>
                <w:sz w:val="20"/>
                <w:szCs w:val="20"/>
                <w:lang w:val="sv-FI"/>
              </w:rPr>
              <w:t>Bokslutsspecifikationer (</w:t>
            </w:r>
            <w:r w:rsidR="00552B79">
              <w:rPr>
                <w:rFonts w:ascii="Calibri" w:hAnsi="Calibri" w:cs="Times New Roman"/>
                <w:sz w:val="20"/>
                <w:szCs w:val="20"/>
                <w:lang w:val="sv-FI"/>
              </w:rPr>
              <w:t>B</w:t>
            </w:r>
            <w:r w:rsidRPr="005A317B">
              <w:rPr>
                <w:rFonts w:ascii="Calibri" w:hAnsi="Calibri" w:cs="Times New Roman"/>
                <w:sz w:val="20"/>
                <w:szCs w:val="20"/>
                <w:lang w:val="sv-FI"/>
              </w:rPr>
              <w:t>alansspecifikationer)</w:t>
            </w:r>
          </w:p>
        </w:tc>
        <w:tc>
          <w:tcPr>
            <w:tcW w:w="2693" w:type="dxa"/>
          </w:tcPr>
          <w:p w14:paraId="1C37A2D3" w14:textId="77777777" w:rsidR="0091116A" w:rsidRPr="005A317B" w:rsidRDefault="0091116A" w:rsidP="0091116A">
            <w:pPr>
              <w:rPr>
                <w:rFonts w:ascii="Calibri" w:hAnsi="Calibri" w:cs="Times New Roman"/>
                <w:color w:val="0070C0"/>
                <w:sz w:val="20"/>
                <w:szCs w:val="20"/>
                <w:lang w:val="sv-FI"/>
              </w:rPr>
            </w:pPr>
            <w:r w:rsidRPr="00626391">
              <w:rPr>
                <w:rFonts w:ascii="Calibri" w:hAnsi="Calibri" w:cs="Times New Roman"/>
                <w:sz w:val="20"/>
                <w:szCs w:val="20"/>
                <w:lang w:val="sv-FI"/>
              </w:rPr>
              <w:t>Varaktigt</w:t>
            </w:r>
          </w:p>
        </w:tc>
        <w:tc>
          <w:tcPr>
            <w:tcW w:w="7513" w:type="dxa"/>
          </w:tcPr>
          <w:p w14:paraId="1D6E454E" w14:textId="36861724" w:rsidR="0091116A" w:rsidRPr="00871BD7" w:rsidRDefault="0091116A" w:rsidP="0091116A">
            <w:pPr>
              <w:rPr>
                <w:rFonts w:asciiTheme="minorHAnsi" w:hAnsiTheme="minorHAnsi" w:cstheme="minorHAnsi"/>
                <w:iCs/>
                <w:sz w:val="20"/>
                <w:szCs w:val="20"/>
                <w:lang w:val="sv-FI"/>
              </w:rPr>
            </w:pPr>
          </w:p>
        </w:tc>
      </w:tr>
      <w:tr w:rsidR="0091116A" w:rsidRPr="005A317B" w14:paraId="6A68DC1E" w14:textId="77777777" w:rsidTr="00E62C8E">
        <w:tc>
          <w:tcPr>
            <w:tcW w:w="5070" w:type="dxa"/>
          </w:tcPr>
          <w:p w14:paraId="15F38B0D" w14:textId="77777777" w:rsidR="0091116A" w:rsidRPr="00DE2C71" w:rsidRDefault="0091116A" w:rsidP="0091116A">
            <w:pPr>
              <w:rPr>
                <w:rFonts w:asciiTheme="minorHAnsi" w:hAnsiTheme="minorHAnsi" w:cstheme="minorHAnsi"/>
                <w:sz w:val="20"/>
                <w:szCs w:val="20"/>
              </w:rPr>
            </w:pPr>
            <w:r w:rsidRPr="00DE2C71">
              <w:rPr>
                <w:rFonts w:asciiTheme="minorHAnsi" w:hAnsiTheme="minorHAnsi" w:cstheme="minorHAnsi"/>
                <w:sz w:val="20"/>
                <w:szCs w:val="20"/>
              </w:rPr>
              <w:t>Bokslutsspecifikationer, Bilagor till</w:t>
            </w:r>
          </w:p>
        </w:tc>
        <w:tc>
          <w:tcPr>
            <w:tcW w:w="2693" w:type="dxa"/>
          </w:tcPr>
          <w:p w14:paraId="3B2A2460" w14:textId="77777777" w:rsidR="0091116A" w:rsidRPr="00DE2C71" w:rsidRDefault="0091116A" w:rsidP="0091116A">
            <w:pPr>
              <w:rPr>
                <w:rFonts w:asciiTheme="minorHAnsi" w:hAnsiTheme="minorHAnsi" w:cstheme="minorHAnsi"/>
                <w:sz w:val="20"/>
                <w:szCs w:val="20"/>
              </w:rPr>
            </w:pPr>
            <w:r w:rsidRPr="00DE2C71">
              <w:rPr>
                <w:rFonts w:asciiTheme="minorHAnsi" w:hAnsiTheme="minorHAnsi" w:cstheme="minorHAnsi"/>
                <w:sz w:val="20"/>
                <w:szCs w:val="20"/>
              </w:rPr>
              <w:t>10 år</w:t>
            </w:r>
          </w:p>
        </w:tc>
        <w:tc>
          <w:tcPr>
            <w:tcW w:w="7513" w:type="dxa"/>
          </w:tcPr>
          <w:p w14:paraId="5AC2489F" w14:textId="77777777" w:rsidR="0091116A" w:rsidRPr="00DE2C71" w:rsidRDefault="0091116A" w:rsidP="0091116A">
            <w:pPr>
              <w:rPr>
                <w:rFonts w:asciiTheme="minorHAnsi" w:hAnsiTheme="minorHAnsi" w:cstheme="minorHAnsi"/>
                <w:sz w:val="20"/>
                <w:szCs w:val="20"/>
              </w:rPr>
            </w:pPr>
          </w:p>
        </w:tc>
      </w:tr>
      <w:tr w:rsidR="0091116A" w:rsidRPr="005A317B" w14:paraId="5EC4D887" w14:textId="77777777" w:rsidTr="00E62C8E">
        <w:tc>
          <w:tcPr>
            <w:tcW w:w="5070" w:type="dxa"/>
          </w:tcPr>
          <w:p w14:paraId="53D15B5D"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Borgensförbindelser</w:t>
            </w:r>
          </w:p>
        </w:tc>
        <w:tc>
          <w:tcPr>
            <w:tcW w:w="2693" w:type="dxa"/>
          </w:tcPr>
          <w:p w14:paraId="21AAF147" w14:textId="66CF0A7E" w:rsidR="0091116A" w:rsidRPr="005A317B" w:rsidRDefault="00A47311" w:rsidP="0091116A">
            <w:pPr>
              <w:rPr>
                <w:rFonts w:ascii="Calibri" w:hAnsi="Calibri" w:cs="Times New Roman"/>
                <w:sz w:val="20"/>
                <w:szCs w:val="20"/>
                <w:lang w:val="sv-FI"/>
              </w:rPr>
            </w:pPr>
            <w:r>
              <w:rPr>
                <w:rFonts w:ascii="Calibri" w:hAnsi="Calibri" w:cs="Times New Roman"/>
                <w:sz w:val="20"/>
                <w:szCs w:val="20"/>
                <w:lang w:val="sv-FI"/>
              </w:rPr>
              <w:t>Giltighetstid + 2 år</w:t>
            </w:r>
            <w:r w:rsidR="004C7DAE">
              <w:rPr>
                <w:rFonts w:ascii="Calibri" w:hAnsi="Calibri" w:cs="Times New Roman"/>
                <w:sz w:val="20"/>
                <w:szCs w:val="20"/>
                <w:lang w:val="sv-FI"/>
              </w:rPr>
              <w:t xml:space="preserve"> / </w:t>
            </w:r>
            <w:r w:rsidR="004C7DAE" w:rsidRPr="005A317B">
              <w:rPr>
                <w:rFonts w:ascii="Calibri" w:hAnsi="Calibri" w:cs="Times New Roman"/>
                <w:sz w:val="20"/>
                <w:szCs w:val="20"/>
                <w:lang w:val="sv-FI"/>
              </w:rPr>
              <w:t>10 år efte</w:t>
            </w:r>
            <w:r w:rsidR="004C7DAE">
              <w:rPr>
                <w:rFonts w:ascii="Calibri" w:hAnsi="Calibri" w:cs="Times New Roman"/>
                <w:sz w:val="20"/>
                <w:szCs w:val="20"/>
                <w:lang w:val="sv-FI"/>
              </w:rPr>
              <w:t>r slutbetalning</w:t>
            </w:r>
          </w:p>
        </w:tc>
        <w:tc>
          <w:tcPr>
            <w:tcW w:w="7513" w:type="dxa"/>
          </w:tcPr>
          <w:p w14:paraId="35F6F940" w14:textId="4D9D202C" w:rsidR="0091116A" w:rsidRPr="005A317B" w:rsidRDefault="00BE25A6" w:rsidP="0091116A">
            <w:pPr>
              <w:rPr>
                <w:rFonts w:ascii="Calibri" w:hAnsi="Calibri" w:cs="Times New Roman"/>
                <w:color w:val="FF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3CF28E3B" w14:textId="77777777" w:rsidTr="00E62C8E">
        <w:tc>
          <w:tcPr>
            <w:tcW w:w="5070" w:type="dxa"/>
          </w:tcPr>
          <w:p w14:paraId="40B38970"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Budget</w:t>
            </w:r>
          </w:p>
        </w:tc>
        <w:tc>
          <w:tcPr>
            <w:tcW w:w="2693" w:type="dxa"/>
          </w:tcPr>
          <w:p w14:paraId="42AC51B9"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7C7FD59" w14:textId="3777A9F5" w:rsidR="0091116A" w:rsidRPr="005A317B" w:rsidRDefault="00291C4B" w:rsidP="0091116A">
            <w:pPr>
              <w:rPr>
                <w:rFonts w:ascii="Calibri" w:hAnsi="Calibri" w:cs="Times New Roman"/>
                <w:sz w:val="20"/>
                <w:szCs w:val="20"/>
                <w:lang w:val="sv-FI"/>
              </w:rPr>
            </w:pPr>
            <w:r>
              <w:rPr>
                <w:rFonts w:ascii="Calibri" w:hAnsi="Calibri" w:cs="Times New Roman"/>
                <w:sz w:val="20"/>
                <w:szCs w:val="20"/>
                <w:lang w:val="sv-FI"/>
              </w:rPr>
              <w:t xml:space="preserve">Sammanställd och antagen av kommunfullmäktige. </w:t>
            </w:r>
            <w:r w:rsidR="0091116A" w:rsidRPr="005A317B">
              <w:rPr>
                <w:rFonts w:ascii="Calibri" w:hAnsi="Calibri" w:cs="Times New Roman"/>
                <w:sz w:val="20"/>
                <w:szCs w:val="20"/>
                <w:lang w:val="sv-FI"/>
              </w:rPr>
              <w:t>Även t</w:t>
            </w:r>
            <w:r w:rsidR="00940A5E">
              <w:rPr>
                <w:rFonts w:ascii="Calibri" w:hAnsi="Calibri" w:cs="Times New Roman"/>
                <w:sz w:val="20"/>
                <w:szCs w:val="20"/>
                <w:lang w:val="sv-FI"/>
              </w:rPr>
              <w:t>.</w:t>
            </w:r>
            <w:r w:rsidR="0091116A" w:rsidRPr="005A317B">
              <w:rPr>
                <w:rFonts w:ascii="Calibri" w:hAnsi="Calibri" w:cs="Times New Roman"/>
                <w:sz w:val="20"/>
                <w:szCs w:val="20"/>
                <w:lang w:val="sv-FI"/>
              </w:rPr>
              <w:t>ex</w:t>
            </w:r>
            <w:r w:rsidR="00940A5E">
              <w:rPr>
                <w:rFonts w:ascii="Calibri" w:hAnsi="Calibri" w:cs="Times New Roman"/>
                <w:sz w:val="20"/>
                <w:szCs w:val="20"/>
                <w:lang w:val="sv-FI"/>
              </w:rPr>
              <w:t>.</w:t>
            </w:r>
            <w:r w:rsidR="0091116A" w:rsidRPr="005A317B">
              <w:rPr>
                <w:rFonts w:ascii="Calibri" w:hAnsi="Calibri" w:cs="Times New Roman"/>
                <w:sz w:val="20"/>
                <w:szCs w:val="20"/>
                <w:lang w:val="sv-FI"/>
              </w:rPr>
              <w:t xml:space="preserve"> tilläggsbudget</w:t>
            </w:r>
          </w:p>
          <w:p w14:paraId="7E4F22AF"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9021410" w14:textId="77777777" w:rsidTr="00E62C8E">
        <w:tc>
          <w:tcPr>
            <w:tcW w:w="5070" w:type="dxa"/>
          </w:tcPr>
          <w:p w14:paraId="4047549C"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Budgetdirektiv</w:t>
            </w:r>
          </w:p>
        </w:tc>
        <w:tc>
          <w:tcPr>
            <w:tcW w:w="2693" w:type="dxa"/>
          </w:tcPr>
          <w:p w14:paraId="0B85C316"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599D160"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28ADDC76" w14:textId="77777777" w:rsidTr="00E62C8E">
        <w:tc>
          <w:tcPr>
            <w:tcW w:w="5070" w:type="dxa"/>
          </w:tcPr>
          <w:p w14:paraId="7FC86886" w14:textId="6F30CF64" w:rsidR="0091116A" w:rsidRPr="005A317B" w:rsidRDefault="0091116A" w:rsidP="0091116A">
            <w:pPr>
              <w:rPr>
                <w:rFonts w:ascii="Calibri" w:hAnsi="Calibri" w:cs="Times New Roman"/>
                <w:color w:val="FF0000"/>
                <w:sz w:val="20"/>
                <w:szCs w:val="20"/>
                <w:lang w:val="sv-FI"/>
              </w:rPr>
            </w:pPr>
            <w:r w:rsidRPr="005A317B">
              <w:rPr>
                <w:rFonts w:ascii="Calibri" w:hAnsi="Calibri" w:cs="Times New Roman"/>
                <w:sz w:val="20"/>
                <w:szCs w:val="20"/>
                <w:lang w:val="sv-FI"/>
              </w:rPr>
              <w:t>Budget</w:t>
            </w:r>
            <w:r w:rsidR="00396A3E">
              <w:rPr>
                <w:rFonts w:ascii="Calibri" w:hAnsi="Calibri" w:cs="Times New Roman"/>
                <w:sz w:val="20"/>
                <w:szCs w:val="20"/>
                <w:lang w:val="sv-FI"/>
              </w:rPr>
              <w:t>förslag,</w:t>
            </w:r>
            <w:r w:rsidR="00B740CA">
              <w:rPr>
                <w:rFonts w:ascii="Calibri" w:hAnsi="Calibri" w:cs="Times New Roman"/>
                <w:sz w:val="20"/>
                <w:szCs w:val="20"/>
                <w:lang w:val="sv-FI"/>
              </w:rPr>
              <w:t xml:space="preserve"> nämndernas förslag</w:t>
            </w:r>
          </w:p>
        </w:tc>
        <w:tc>
          <w:tcPr>
            <w:tcW w:w="2693" w:type="dxa"/>
          </w:tcPr>
          <w:p w14:paraId="465EDE28" w14:textId="77777777" w:rsidR="0091116A" w:rsidRPr="005A317B" w:rsidRDefault="0091116A" w:rsidP="0091116A">
            <w:pPr>
              <w:rPr>
                <w:rFonts w:ascii="Calibri" w:hAnsi="Calibri" w:cs="Times New Roman"/>
                <w:color w:val="FF0000"/>
                <w:sz w:val="20"/>
                <w:szCs w:val="20"/>
                <w:lang w:val="sv-FI"/>
              </w:rPr>
            </w:pPr>
            <w:r w:rsidRPr="005A317B">
              <w:rPr>
                <w:rFonts w:ascii="Calibri" w:hAnsi="Calibri" w:cs="Times New Roman"/>
                <w:sz w:val="20"/>
                <w:szCs w:val="20"/>
                <w:lang w:val="sv-FI"/>
              </w:rPr>
              <w:t>Varaktigt</w:t>
            </w:r>
          </w:p>
        </w:tc>
        <w:tc>
          <w:tcPr>
            <w:tcW w:w="7513" w:type="dxa"/>
          </w:tcPr>
          <w:p w14:paraId="407D7993" w14:textId="77777777" w:rsidR="0091116A" w:rsidRPr="005A317B" w:rsidRDefault="0091116A" w:rsidP="0091116A">
            <w:pPr>
              <w:rPr>
                <w:rFonts w:ascii="Calibri" w:hAnsi="Calibri" w:cs="Times New Roman"/>
                <w:color w:val="FF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F18EAE1" w14:textId="77777777" w:rsidTr="00E62C8E">
        <w:tc>
          <w:tcPr>
            <w:tcW w:w="5070" w:type="dxa"/>
          </w:tcPr>
          <w:p w14:paraId="30EF6F76" w14:textId="77777777" w:rsidR="0091116A" w:rsidRPr="00615230" w:rsidRDefault="0091116A" w:rsidP="0091116A">
            <w:pPr>
              <w:rPr>
                <w:rFonts w:ascii="Calibri" w:hAnsi="Calibri" w:cs="Times New Roman"/>
                <w:sz w:val="20"/>
                <w:szCs w:val="20"/>
                <w:lang w:val="sv-FI"/>
              </w:rPr>
            </w:pPr>
            <w:r w:rsidRPr="00615230">
              <w:rPr>
                <w:rFonts w:ascii="Calibri" w:hAnsi="Calibri" w:cs="Times New Roman"/>
                <w:sz w:val="20"/>
                <w:szCs w:val="20"/>
                <w:lang w:val="sv-FI"/>
              </w:rPr>
              <w:t>Budgetjämförelser</w:t>
            </w:r>
          </w:p>
          <w:p w14:paraId="6C93DE7A" w14:textId="77777777" w:rsidR="0091116A" w:rsidRPr="00615230" w:rsidRDefault="0091116A" w:rsidP="0091116A">
            <w:pPr>
              <w:rPr>
                <w:rFonts w:ascii="Calibri" w:hAnsi="Calibri" w:cs="Times New Roman"/>
                <w:sz w:val="20"/>
                <w:szCs w:val="20"/>
                <w:lang w:val="sv-FI"/>
              </w:rPr>
            </w:pPr>
            <w:r w:rsidRPr="00615230">
              <w:rPr>
                <w:rFonts w:ascii="Calibri" w:hAnsi="Calibri" w:cs="Times New Roman"/>
                <w:sz w:val="20"/>
                <w:szCs w:val="20"/>
                <w:lang w:val="sv-FI"/>
              </w:rPr>
              <w:t>-per resultatenhet</w:t>
            </w:r>
          </w:p>
          <w:p w14:paraId="7FCADBA3" w14:textId="77777777" w:rsidR="0091116A" w:rsidRPr="005A317B" w:rsidRDefault="0091116A" w:rsidP="0091116A">
            <w:pPr>
              <w:rPr>
                <w:rFonts w:ascii="Calibri" w:hAnsi="Calibri" w:cs="Times New Roman"/>
                <w:color w:val="0070C0"/>
                <w:sz w:val="20"/>
                <w:szCs w:val="20"/>
                <w:lang w:val="sv-FI"/>
              </w:rPr>
            </w:pPr>
            <w:r w:rsidRPr="00615230">
              <w:rPr>
                <w:rFonts w:ascii="Calibri" w:hAnsi="Calibri" w:cs="Times New Roman"/>
                <w:sz w:val="20"/>
                <w:szCs w:val="20"/>
                <w:lang w:val="sv-FI"/>
              </w:rPr>
              <w:t>-på lägsta nivå</w:t>
            </w:r>
          </w:p>
        </w:tc>
        <w:tc>
          <w:tcPr>
            <w:tcW w:w="2693" w:type="dxa"/>
          </w:tcPr>
          <w:p w14:paraId="2458FD05"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04EF6596" w14:textId="77777777" w:rsidR="0091116A" w:rsidRPr="005A317B" w:rsidRDefault="0091116A" w:rsidP="0091116A">
            <w:pPr>
              <w:rPr>
                <w:rFonts w:ascii="Calibri" w:hAnsi="Calibri" w:cs="Times New Roman"/>
                <w:color w:val="C00000"/>
                <w:sz w:val="20"/>
                <w:szCs w:val="20"/>
                <w:lang w:val="sv-FI"/>
              </w:rPr>
            </w:pPr>
          </w:p>
        </w:tc>
      </w:tr>
      <w:tr w:rsidR="0091116A" w:rsidRPr="005A317B" w14:paraId="7A805EEC" w14:textId="77777777" w:rsidTr="00E62C8E">
        <w:tc>
          <w:tcPr>
            <w:tcW w:w="5070" w:type="dxa"/>
          </w:tcPr>
          <w:p w14:paraId="29F7AD34"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Budgetrapporter</w:t>
            </w:r>
            <w:r>
              <w:rPr>
                <w:rFonts w:ascii="Calibri" w:hAnsi="Calibri" w:cs="Times New Roman"/>
                <w:sz w:val="20"/>
                <w:szCs w:val="20"/>
                <w:lang w:val="sv-FI"/>
              </w:rPr>
              <w:t xml:space="preserve"> (</w:t>
            </w:r>
            <w:r w:rsidRPr="002A3769">
              <w:rPr>
                <w:rFonts w:ascii="Calibri" w:hAnsi="Calibri" w:cs="Times New Roman"/>
                <w:sz w:val="20"/>
                <w:szCs w:val="20"/>
                <w:lang w:val="sv-FI"/>
              </w:rPr>
              <w:t>budgetuppföljningar</w:t>
            </w:r>
            <w:r>
              <w:rPr>
                <w:rFonts w:ascii="Calibri" w:hAnsi="Calibri" w:cs="Times New Roman"/>
                <w:sz w:val="20"/>
                <w:szCs w:val="20"/>
                <w:lang w:val="sv-FI"/>
              </w:rPr>
              <w:t>, budget- och skatteuppföljningar)</w:t>
            </w:r>
            <w:r w:rsidRPr="005A317B">
              <w:rPr>
                <w:rFonts w:ascii="Calibri" w:hAnsi="Calibri" w:cs="Times New Roman"/>
                <w:sz w:val="20"/>
                <w:szCs w:val="20"/>
                <w:lang w:val="sv-FI"/>
              </w:rPr>
              <w:t xml:space="preserve"> </w:t>
            </w:r>
          </w:p>
        </w:tc>
        <w:tc>
          <w:tcPr>
            <w:tcW w:w="2693" w:type="dxa"/>
          </w:tcPr>
          <w:p w14:paraId="1DBC7A49" w14:textId="77777777" w:rsidR="0091116A" w:rsidRDefault="0091116A" w:rsidP="0091116A">
            <w:pPr>
              <w:rPr>
                <w:rFonts w:ascii="Calibri" w:hAnsi="Calibri" w:cs="Times New Roman"/>
                <w:sz w:val="20"/>
                <w:szCs w:val="20"/>
                <w:lang w:val="sv-FI"/>
              </w:rPr>
            </w:pPr>
          </w:p>
          <w:p w14:paraId="62AC068D"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C844CB9" w14:textId="77777777" w:rsidR="0091116A" w:rsidRPr="005A317B" w:rsidRDefault="0091116A" w:rsidP="0091116A">
            <w:pPr>
              <w:rPr>
                <w:rFonts w:ascii="Calibri" w:hAnsi="Calibr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3DC12A94" w14:textId="77777777" w:rsidTr="00E62C8E">
        <w:tc>
          <w:tcPr>
            <w:tcW w:w="5070" w:type="dxa"/>
          </w:tcPr>
          <w:p w14:paraId="29C67E8B" w14:textId="77777777" w:rsidR="0091116A" w:rsidRPr="005A317B" w:rsidRDefault="0091116A" w:rsidP="0091116A">
            <w:pPr>
              <w:rPr>
                <w:rFonts w:ascii="Calibri" w:hAnsi="Calibri" w:cs="Times New Roman"/>
                <w:color w:val="0070C0"/>
                <w:sz w:val="20"/>
                <w:szCs w:val="20"/>
                <w:lang w:val="sv-FI"/>
              </w:rPr>
            </w:pPr>
            <w:r w:rsidRPr="00615230">
              <w:rPr>
                <w:rFonts w:ascii="Calibri" w:hAnsi="Calibri" w:cs="Times New Roman"/>
                <w:sz w:val="20"/>
                <w:szCs w:val="20"/>
                <w:lang w:val="sv-FI"/>
              </w:rPr>
              <w:t>Budgetunderlag</w:t>
            </w:r>
          </w:p>
        </w:tc>
        <w:tc>
          <w:tcPr>
            <w:tcW w:w="2693" w:type="dxa"/>
          </w:tcPr>
          <w:p w14:paraId="3EF1693F" w14:textId="77777777" w:rsidR="0091116A" w:rsidRPr="005A317B" w:rsidRDefault="0091116A" w:rsidP="0091116A">
            <w:pPr>
              <w:rPr>
                <w:rFonts w:ascii="Calibri" w:hAnsi="Calibri" w:cs="Times New Roman"/>
                <w:color w:val="FF0000"/>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4E5F6C0E" w14:textId="77777777" w:rsidR="0091116A" w:rsidRPr="005A317B" w:rsidRDefault="0091116A" w:rsidP="0091116A">
            <w:pPr>
              <w:rPr>
                <w:rFonts w:ascii="Calibri" w:hAnsi="Calibri" w:cs="Times New Roman"/>
                <w:color w:val="FF0000"/>
                <w:sz w:val="20"/>
                <w:szCs w:val="20"/>
                <w:lang w:val="sv-FI"/>
              </w:rPr>
            </w:pPr>
          </w:p>
        </w:tc>
      </w:tr>
      <w:tr w:rsidR="0091116A" w:rsidRPr="005A317B" w14:paraId="509C2DC9" w14:textId="77777777" w:rsidTr="00E62C8E">
        <w:tc>
          <w:tcPr>
            <w:tcW w:w="5070" w:type="dxa"/>
          </w:tcPr>
          <w:p w14:paraId="368B5345" w14:textId="77777777" w:rsidR="0091116A" w:rsidRPr="005A317B" w:rsidRDefault="0091116A" w:rsidP="0091116A">
            <w:pPr>
              <w:rPr>
                <w:rFonts w:ascii="Calibri" w:hAnsi="Calibri" w:cs="Times New Roman"/>
                <w:color w:val="C00000"/>
                <w:sz w:val="20"/>
                <w:szCs w:val="20"/>
                <w:lang w:val="sv-FI"/>
              </w:rPr>
            </w:pPr>
            <w:r>
              <w:rPr>
                <w:rFonts w:ascii="Calibri" w:hAnsi="Calibri" w:cs="Times New Roman"/>
                <w:sz w:val="20"/>
                <w:szCs w:val="20"/>
                <w:lang w:val="sv-FI"/>
              </w:rPr>
              <w:t>Dagböcker</w:t>
            </w:r>
          </w:p>
        </w:tc>
        <w:tc>
          <w:tcPr>
            <w:tcW w:w="2693" w:type="dxa"/>
          </w:tcPr>
          <w:p w14:paraId="1A06604D" w14:textId="0C7761F7" w:rsidR="0091116A" w:rsidRPr="005A317B" w:rsidRDefault="0091116A" w:rsidP="0091116A">
            <w:pPr>
              <w:rPr>
                <w:rFonts w:ascii="Calibri" w:hAnsi="Calibri" w:cs="Times New Roman"/>
                <w:color w:val="C00000"/>
                <w:sz w:val="20"/>
                <w:szCs w:val="20"/>
                <w:lang w:val="sv-FI"/>
              </w:rPr>
            </w:pPr>
            <w:r>
              <w:rPr>
                <w:rFonts w:ascii="Calibri" w:hAnsi="Calibri" w:cs="Times New Roman"/>
                <w:sz w:val="20"/>
                <w:szCs w:val="20"/>
                <w:lang w:val="sv-FI"/>
              </w:rPr>
              <w:t xml:space="preserve">6 </w:t>
            </w:r>
            <w:r w:rsidRPr="005A317B">
              <w:rPr>
                <w:rFonts w:ascii="Calibri" w:hAnsi="Calibri" w:cs="Times New Roman"/>
                <w:sz w:val="20"/>
                <w:szCs w:val="20"/>
                <w:lang w:val="sv-FI"/>
              </w:rPr>
              <w:t>år</w:t>
            </w:r>
            <w:r w:rsidR="005839C3">
              <w:rPr>
                <w:rFonts w:ascii="Calibri" w:hAnsi="Calibri" w:cs="Times New Roman"/>
                <w:sz w:val="20"/>
                <w:szCs w:val="20"/>
                <w:lang w:val="sv-FI"/>
              </w:rPr>
              <w:t xml:space="preserve"> </w:t>
            </w:r>
            <w:r w:rsidR="00CB14C4">
              <w:rPr>
                <w:rFonts w:ascii="Calibri" w:hAnsi="Calibri" w:cs="Times New Roman"/>
                <w:sz w:val="20"/>
                <w:szCs w:val="20"/>
                <w:lang w:val="sv-FI"/>
              </w:rPr>
              <w:t xml:space="preserve">/ </w:t>
            </w:r>
            <w:r w:rsidR="005839C3">
              <w:rPr>
                <w:rFonts w:ascii="Calibri" w:hAnsi="Calibri" w:cs="Times New Roman"/>
                <w:sz w:val="20"/>
                <w:szCs w:val="20"/>
                <w:lang w:val="sv-FI"/>
              </w:rPr>
              <w:t>10 år</w:t>
            </w:r>
          </w:p>
        </w:tc>
        <w:tc>
          <w:tcPr>
            <w:tcW w:w="7513" w:type="dxa"/>
          </w:tcPr>
          <w:p w14:paraId="01A92279" w14:textId="70FD3B17" w:rsidR="0091116A" w:rsidRPr="005A317B" w:rsidRDefault="00F041E2" w:rsidP="0091116A">
            <w:pPr>
              <w:rPr>
                <w:rFonts w:ascii="Calibri" w:hAnsi="Calibri" w:cs="Times New Roman"/>
                <w:sz w:val="20"/>
                <w:szCs w:val="20"/>
                <w:lang w:val="sv-FI"/>
              </w:rPr>
            </w:pPr>
            <w:r>
              <w:rPr>
                <w:rFonts w:ascii="Calibri" w:hAnsi="Calibri"/>
                <w:sz w:val="20"/>
                <w:szCs w:val="20"/>
              </w:rPr>
              <w:t>”</w:t>
            </w:r>
            <w:r w:rsidR="0091116A" w:rsidRPr="005A317B">
              <w:rPr>
                <w:rFonts w:ascii="Calibri" w:hAnsi="Calibri"/>
                <w:sz w:val="20"/>
                <w:szCs w:val="20"/>
              </w:rPr>
              <w:t>Årlig utskrift</w:t>
            </w:r>
            <w:r w:rsidR="0091116A">
              <w:rPr>
                <w:rFonts w:ascii="Calibri" w:hAnsi="Calibri"/>
                <w:sz w:val="20"/>
                <w:szCs w:val="20"/>
              </w:rPr>
              <w:t xml:space="preserve"> ur ekonomisystemet (datalistor)</w:t>
            </w:r>
            <w:r>
              <w:rPr>
                <w:rFonts w:ascii="Calibri" w:hAnsi="Calibri"/>
                <w:sz w:val="20"/>
                <w:szCs w:val="20"/>
              </w:rPr>
              <w:t>”</w:t>
            </w:r>
          </w:p>
        </w:tc>
      </w:tr>
      <w:tr w:rsidR="0091116A" w:rsidRPr="005A317B" w14:paraId="2A8F7879" w14:textId="77777777" w:rsidTr="00E62C8E">
        <w:tc>
          <w:tcPr>
            <w:tcW w:w="5070" w:type="dxa"/>
          </w:tcPr>
          <w:p w14:paraId="129549D8"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Deklarationer</w:t>
            </w:r>
          </w:p>
        </w:tc>
        <w:tc>
          <w:tcPr>
            <w:tcW w:w="2693" w:type="dxa"/>
          </w:tcPr>
          <w:p w14:paraId="043EAFE6" w14:textId="1CAEB985" w:rsidR="0091116A" w:rsidRPr="005A317B" w:rsidRDefault="005839C3" w:rsidP="0091116A">
            <w:pPr>
              <w:rPr>
                <w:rFonts w:ascii="Calibri" w:hAnsi="Calibri" w:cs="Times New Roman"/>
                <w:color w:val="C00000"/>
                <w:sz w:val="20"/>
                <w:szCs w:val="20"/>
                <w:lang w:val="sv-FI"/>
              </w:rPr>
            </w:pPr>
            <w:r>
              <w:rPr>
                <w:rFonts w:ascii="Calibri" w:hAnsi="Calibri" w:cs="Times New Roman"/>
                <w:sz w:val="20"/>
                <w:szCs w:val="20"/>
                <w:lang w:val="sv-FI"/>
              </w:rPr>
              <w:t>Varaktigt</w:t>
            </w:r>
          </w:p>
        </w:tc>
        <w:tc>
          <w:tcPr>
            <w:tcW w:w="7513" w:type="dxa"/>
          </w:tcPr>
          <w:p w14:paraId="73EEC884" w14:textId="77777777" w:rsidR="0091116A" w:rsidRPr="00FC1039" w:rsidRDefault="0091116A" w:rsidP="0091116A">
            <w:pPr>
              <w:rPr>
                <w:rFonts w:ascii="Calibri" w:hAnsi="Calibri" w:cs="Times New Roman"/>
                <w:sz w:val="20"/>
                <w:szCs w:val="20"/>
                <w:lang w:val="sv-FI"/>
              </w:rPr>
            </w:pPr>
          </w:p>
        </w:tc>
      </w:tr>
      <w:tr w:rsidR="0091116A" w:rsidRPr="005A317B" w14:paraId="60CFBD00" w14:textId="77777777" w:rsidTr="00E62C8E">
        <w:tc>
          <w:tcPr>
            <w:tcW w:w="5070" w:type="dxa"/>
          </w:tcPr>
          <w:p w14:paraId="5D0D91FF" w14:textId="77777777" w:rsidR="0091116A" w:rsidRDefault="0091116A" w:rsidP="0091116A">
            <w:pPr>
              <w:rPr>
                <w:rFonts w:ascii="Calibri" w:hAnsi="Calibri" w:cs="Times New Roman"/>
                <w:sz w:val="20"/>
                <w:szCs w:val="20"/>
                <w:lang w:val="sv-FI"/>
              </w:rPr>
            </w:pPr>
            <w:r w:rsidRPr="000506A9">
              <w:rPr>
                <w:rFonts w:ascii="Calibri" w:hAnsi="Calibri" w:cs="Times New Roman"/>
                <w:sz w:val="20"/>
                <w:szCs w:val="20"/>
                <w:lang w:val="sv-FI"/>
              </w:rPr>
              <w:t>Dispositionsplaner</w:t>
            </w:r>
            <w:r>
              <w:rPr>
                <w:rFonts w:ascii="Calibri" w:hAnsi="Calibri" w:cs="Times New Roman"/>
                <w:sz w:val="20"/>
                <w:szCs w:val="20"/>
                <w:lang w:val="sv-FI"/>
              </w:rPr>
              <w:t>, nämnder och/eller förvaltningsorgan</w:t>
            </w:r>
          </w:p>
          <w:p w14:paraId="6CA6CDE2" w14:textId="77777777" w:rsidR="0091116A" w:rsidRDefault="0091116A" w:rsidP="0091116A">
            <w:pPr>
              <w:rPr>
                <w:rFonts w:ascii="Calibri" w:hAnsi="Calibri" w:cs="Times New Roman"/>
                <w:sz w:val="20"/>
                <w:szCs w:val="20"/>
                <w:lang w:val="sv-FI"/>
              </w:rPr>
            </w:pPr>
            <w:r>
              <w:rPr>
                <w:rFonts w:ascii="Calibri" w:hAnsi="Calibri" w:cs="Times New Roman"/>
                <w:sz w:val="20"/>
                <w:szCs w:val="20"/>
                <w:lang w:val="sv-FI"/>
              </w:rPr>
              <w:t>-nämndernas förslag</w:t>
            </w:r>
          </w:p>
          <w:p w14:paraId="268477E0" w14:textId="77777777" w:rsidR="0091116A" w:rsidRDefault="0091116A" w:rsidP="0091116A">
            <w:pPr>
              <w:rPr>
                <w:rFonts w:ascii="Calibri" w:hAnsi="Calibri" w:cs="Times New Roman"/>
                <w:sz w:val="20"/>
                <w:szCs w:val="20"/>
                <w:lang w:val="sv-FI"/>
              </w:rPr>
            </w:pPr>
            <w:r>
              <w:rPr>
                <w:rFonts w:ascii="Calibri" w:hAnsi="Calibri" w:cs="Times New Roman"/>
                <w:sz w:val="20"/>
                <w:szCs w:val="20"/>
                <w:lang w:val="sv-FI"/>
              </w:rPr>
              <w:t>-anpassade efter kommunfullmäktiges beslut</w:t>
            </w:r>
          </w:p>
          <w:p w14:paraId="563546AB" w14:textId="0B2D444E" w:rsidR="005F46D7" w:rsidRPr="000506A9" w:rsidRDefault="005F46D7" w:rsidP="0091116A">
            <w:pPr>
              <w:rPr>
                <w:rFonts w:ascii="Calibri" w:hAnsi="Calibri" w:cs="Times New Roman"/>
                <w:sz w:val="20"/>
                <w:szCs w:val="20"/>
                <w:highlight w:val="yellow"/>
                <w:lang w:val="sv-FI"/>
              </w:rPr>
            </w:pPr>
            <w:r>
              <w:rPr>
                <w:rFonts w:ascii="Calibri" w:hAnsi="Calibri" w:cs="Times New Roman"/>
                <w:sz w:val="20"/>
                <w:szCs w:val="20"/>
                <w:lang w:val="sv-FI"/>
              </w:rPr>
              <w:lastRenderedPageBreak/>
              <w:t>-kommunövergripande se Budget</w:t>
            </w:r>
          </w:p>
        </w:tc>
        <w:tc>
          <w:tcPr>
            <w:tcW w:w="2693" w:type="dxa"/>
          </w:tcPr>
          <w:p w14:paraId="54E4F9CB" w14:textId="77777777" w:rsidR="0091116A" w:rsidRPr="00DA3D22" w:rsidRDefault="0091116A" w:rsidP="0091116A">
            <w:pPr>
              <w:rPr>
                <w:rFonts w:asciiTheme="minorHAnsi" w:hAnsiTheme="minorHAnsi"/>
                <w:sz w:val="20"/>
                <w:szCs w:val="20"/>
              </w:rPr>
            </w:pPr>
            <w:r w:rsidRPr="00DA3D22">
              <w:rPr>
                <w:rFonts w:asciiTheme="minorHAnsi" w:hAnsiTheme="minorHAnsi"/>
                <w:sz w:val="20"/>
                <w:szCs w:val="20"/>
              </w:rPr>
              <w:lastRenderedPageBreak/>
              <w:t>Varaktigt</w:t>
            </w:r>
          </w:p>
        </w:tc>
        <w:tc>
          <w:tcPr>
            <w:tcW w:w="7513" w:type="dxa"/>
          </w:tcPr>
          <w:p w14:paraId="6F4FBB42" w14:textId="77777777" w:rsidR="0091116A" w:rsidRPr="00AF0643" w:rsidRDefault="0091116A" w:rsidP="0091116A">
            <w:pPr>
              <w:rPr>
                <w:rFonts w:ascii="Calibri" w:hAnsi="Calibri" w:cs="Times New Roman"/>
                <w:strike/>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E0A843B" w14:textId="77777777" w:rsidTr="00E62C8E">
        <w:tc>
          <w:tcPr>
            <w:tcW w:w="5070" w:type="dxa"/>
          </w:tcPr>
          <w:p w14:paraId="1C9283BE"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Ekonomiplaner</w:t>
            </w:r>
          </w:p>
        </w:tc>
        <w:tc>
          <w:tcPr>
            <w:tcW w:w="2693" w:type="dxa"/>
          </w:tcPr>
          <w:p w14:paraId="3BD4C23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C2BF95E"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Budget, Protokoll</w:t>
            </w:r>
            <w:r>
              <w:rPr>
                <w:rFonts w:ascii="Calibri" w:hAnsi="Calibri" w:cs="Times New Roman"/>
                <w:sz w:val="20"/>
                <w:szCs w:val="20"/>
                <w:lang w:val="sv-FI"/>
              </w:rPr>
              <w:t xml:space="preserve"> med </w:t>
            </w:r>
            <w:r w:rsidRPr="005A317B">
              <w:rPr>
                <w:rFonts w:ascii="Calibri" w:hAnsi="Calibri" w:cs="Times New Roman"/>
                <w:sz w:val="20"/>
                <w:szCs w:val="20"/>
                <w:lang w:val="sv-FI"/>
              </w:rPr>
              <w:t>bilagor eller Diarieförda handlingar</w:t>
            </w:r>
          </w:p>
        </w:tc>
      </w:tr>
      <w:tr w:rsidR="0091116A" w:rsidRPr="005A317B" w14:paraId="35D7C703" w14:textId="77777777" w:rsidTr="00E62C8E">
        <w:tc>
          <w:tcPr>
            <w:tcW w:w="5070" w:type="dxa"/>
          </w:tcPr>
          <w:p w14:paraId="4625EF33" w14:textId="77777777" w:rsidR="00F041E2" w:rsidRDefault="0091116A" w:rsidP="0091116A">
            <w:pPr>
              <w:rPr>
                <w:rFonts w:ascii="Calibri" w:hAnsi="Calibri" w:cs="Times New Roman"/>
                <w:sz w:val="20"/>
                <w:szCs w:val="20"/>
                <w:lang w:val="sv-FI"/>
              </w:rPr>
            </w:pPr>
            <w:r w:rsidRPr="00FF3167">
              <w:rPr>
                <w:rFonts w:ascii="Calibri" w:hAnsi="Calibri" w:cs="Times New Roman"/>
                <w:sz w:val="20"/>
                <w:szCs w:val="20"/>
                <w:lang w:val="sv-FI"/>
              </w:rPr>
              <w:t xml:space="preserve">EU-understöd och </w:t>
            </w:r>
            <w:r>
              <w:rPr>
                <w:rFonts w:ascii="Calibri" w:hAnsi="Calibri" w:cs="Times New Roman"/>
                <w:sz w:val="20"/>
                <w:szCs w:val="20"/>
                <w:lang w:val="sv-FI"/>
              </w:rPr>
              <w:t>-</w:t>
            </w:r>
            <w:r w:rsidRPr="00FF3167">
              <w:rPr>
                <w:rFonts w:ascii="Calibri" w:hAnsi="Calibri" w:cs="Times New Roman"/>
                <w:sz w:val="20"/>
                <w:szCs w:val="20"/>
                <w:lang w:val="sv-FI"/>
              </w:rPr>
              <w:t>bidrag</w:t>
            </w:r>
            <w:r>
              <w:rPr>
                <w:rFonts w:ascii="Calibri" w:hAnsi="Calibri" w:cs="Times New Roman"/>
                <w:sz w:val="20"/>
                <w:szCs w:val="20"/>
                <w:lang w:val="sv-FI"/>
              </w:rPr>
              <w:t xml:space="preserve"> s</w:t>
            </w:r>
            <w:r w:rsidRPr="00FF3167">
              <w:rPr>
                <w:rFonts w:ascii="Calibri" w:hAnsi="Calibri" w:cs="Times New Roman"/>
                <w:sz w:val="20"/>
                <w:szCs w:val="20"/>
                <w:lang w:val="sv-FI"/>
              </w:rPr>
              <w:t>e</w:t>
            </w:r>
            <w:r w:rsidR="00F041E2">
              <w:rPr>
                <w:rFonts w:ascii="Calibri" w:hAnsi="Calibri" w:cs="Times New Roman"/>
                <w:sz w:val="20"/>
                <w:szCs w:val="20"/>
                <w:lang w:val="sv-FI"/>
              </w:rPr>
              <w:t>:</w:t>
            </w:r>
          </w:p>
          <w:p w14:paraId="25CF577D" w14:textId="77777777" w:rsidR="00F041E2" w:rsidRDefault="00F041E2" w:rsidP="0091116A">
            <w:pPr>
              <w:rPr>
                <w:rFonts w:ascii="Calibri" w:hAnsi="Calibri" w:cs="Times New Roman"/>
                <w:iCs/>
                <w:sz w:val="20"/>
                <w:szCs w:val="20"/>
                <w:lang w:val="sv-FI"/>
              </w:rPr>
            </w:pPr>
            <w:r>
              <w:rPr>
                <w:rFonts w:ascii="Calibri" w:hAnsi="Calibri" w:cs="Times New Roman"/>
                <w:sz w:val="20"/>
                <w:szCs w:val="20"/>
                <w:lang w:val="sv-FI"/>
              </w:rPr>
              <w:t>-</w:t>
            </w:r>
            <w:r w:rsidR="0091116A" w:rsidRPr="00FF3167">
              <w:rPr>
                <w:rFonts w:ascii="Calibri" w:hAnsi="Calibri" w:cs="Times New Roman"/>
                <w:sz w:val="20"/>
                <w:szCs w:val="20"/>
                <w:lang w:val="sv-FI"/>
              </w:rPr>
              <w:t>ALLMÄN FÖRVALTNING &amp;</w:t>
            </w:r>
            <w:r w:rsidR="0091116A">
              <w:rPr>
                <w:rFonts w:ascii="Calibri" w:hAnsi="Calibri" w:cs="Times New Roman"/>
                <w:sz w:val="20"/>
                <w:szCs w:val="20"/>
                <w:lang w:val="sv-FI"/>
              </w:rPr>
              <w:t xml:space="preserve"> ADMINISTRATION, </w:t>
            </w:r>
            <w:r w:rsidR="0091116A">
              <w:rPr>
                <w:rFonts w:ascii="Calibri" w:hAnsi="Calibri" w:cs="Times New Roman"/>
                <w:i/>
                <w:sz w:val="20"/>
                <w:szCs w:val="20"/>
                <w:lang w:val="sv-FI"/>
              </w:rPr>
              <w:t>EU-projekt</w:t>
            </w:r>
            <w:r w:rsidR="0091116A" w:rsidRPr="00F041E2">
              <w:rPr>
                <w:rFonts w:ascii="Calibri" w:hAnsi="Calibri" w:cs="Times New Roman"/>
                <w:i/>
                <w:sz w:val="20"/>
                <w:szCs w:val="20"/>
                <w:lang w:val="sv-FI"/>
              </w:rPr>
              <w:t>/program</w:t>
            </w:r>
          </w:p>
          <w:p w14:paraId="247FB9A8" w14:textId="24421E10" w:rsidR="0091116A" w:rsidRPr="00243650" w:rsidRDefault="00F041E2" w:rsidP="0091116A">
            <w:pPr>
              <w:rPr>
                <w:rFonts w:ascii="Calibri" w:hAnsi="Calibri" w:cs="Times New Roman"/>
                <w:i/>
                <w:strike/>
                <w:sz w:val="20"/>
                <w:szCs w:val="20"/>
                <w:highlight w:val="yellow"/>
                <w:lang w:val="sv-FI"/>
              </w:rPr>
            </w:pPr>
            <w:r>
              <w:rPr>
                <w:rFonts w:ascii="Calibri" w:hAnsi="Calibri" w:cs="Times New Roman"/>
                <w:iCs/>
                <w:sz w:val="20"/>
                <w:szCs w:val="20"/>
                <w:lang w:val="sv-FI"/>
              </w:rPr>
              <w:t>-</w:t>
            </w:r>
            <w:r w:rsidR="0091116A">
              <w:rPr>
                <w:rFonts w:ascii="Calibri" w:hAnsi="Calibri" w:cs="Times New Roman"/>
                <w:sz w:val="20"/>
                <w:szCs w:val="20"/>
                <w:lang w:val="sv-FI"/>
              </w:rPr>
              <w:t xml:space="preserve">NÄRINGSLIVS- &amp; ÖVRIGA UTVECKLINGSFRÅGOR, </w:t>
            </w:r>
            <w:r w:rsidR="0091116A">
              <w:rPr>
                <w:rFonts w:ascii="Calibri" w:hAnsi="Calibri" w:cs="Times New Roman"/>
                <w:i/>
                <w:sz w:val="20"/>
                <w:szCs w:val="20"/>
                <w:lang w:val="sv-FI"/>
              </w:rPr>
              <w:t>Lantbruksadministration</w:t>
            </w:r>
          </w:p>
        </w:tc>
        <w:tc>
          <w:tcPr>
            <w:tcW w:w="2693" w:type="dxa"/>
          </w:tcPr>
          <w:p w14:paraId="53021D00" w14:textId="77777777" w:rsidR="0091116A" w:rsidRPr="00AF0643" w:rsidRDefault="0091116A" w:rsidP="0091116A">
            <w:pPr>
              <w:rPr>
                <w:rFonts w:asciiTheme="minorHAnsi" w:hAnsiTheme="minorHAnsi"/>
                <w:strike/>
                <w:sz w:val="20"/>
                <w:szCs w:val="20"/>
              </w:rPr>
            </w:pPr>
          </w:p>
        </w:tc>
        <w:tc>
          <w:tcPr>
            <w:tcW w:w="7513" w:type="dxa"/>
          </w:tcPr>
          <w:p w14:paraId="131F60F8" w14:textId="77777777" w:rsidR="0091116A" w:rsidRPr="00AF0643" w:rsidRDefault="0091116A" w:rsidP="0091116A">
            <w:pPr>
              <w:rPr>
                <w:rFonts w:ascii="Calibri" w:hAnsi="Calibri" w:cs="Times New Roman"/>
                <w:strike/>
                <w:sz w:val="20"/>
                <w:szCs w:val="20"/>
                <w:lang w:val="sv-FI"/>
              </w:rPr>
            </w:pPr>
          </w:p>
        </w:tc>
      </w:tr>
      <w:tr w:rsidR="0091116A" w:rsidRPr="005A317B" w14:paraId="5125D189" w14:textId="77777777" w:rsidTr="00E62C8E">
        <w:tc>
          <w:tcPr>
            <w:tcW w:w="5070" w:type="dxa"/>
          </w:tcPr>
          <w:p w14:paraId="31FA8B6B"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Faktureringsunderlag</w:t>
            </w:r>
          </w:p>
        </w:tc>
        <w:tc>
          <w:tcPr>
            <w:tcW w:w="2693" w:type="dxa"/>
          </w:tcPr>
          <w:p w14:paraId="73C34CBA"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10 år</w:t>
            </w:r>
          </w:p>
        </w:tc>
        <w:tc>
          <w:tcPr>
            <w:tcW w:w="7513" w:type="dxa"/>
          </w:tcPr>
          <w:p w14:paraId="26637901" w14:textId="77777777" w:rsidR="0091116A" w:rsidRPr="00135B90" w:rsidRDefault="0091116A" w:rsidP="0091116A">
            <w:pPr>
              <w:rPr>
                <w:rFonts w:ascii="Calibri" w:hAnsi="Calibri" w:cs="Times New Roman"/>
                <w:color w:val="0070C0"/>
                <w:sz w:val="20"/>
                <w:szCs w:val="20"/>
                <w:lang w:val="sv-FI"/>
              </w:rPr>
            </w:pPr>
          </w:p>
        </w:tc>
      </w:tr>
      <w:tr w:rsidR="00DD638C" w:rsidRPr="005A317B" w14:paraId="69B49D4E" w14:textId="77777777" w:rsidTr="00E62C8E">
        <w:tc>
          <w:tcPr>
            <w:tcW w:w="5070" w:type="dxa"/>
          </w:tcPr>
          <w:p w14:paraId="1026119E" w14:textId="35B06A2C" w:rsidR="00DD638C" w:rsidRPr="00317EE1" w:rsidRDefault="00DD638C" w:rsidP="0091116A">
            <w:pPr>
              <w:rPr>
                <w:rFonts w:ascii="Calibri" w:hAnsi="Calibri"/>
                <w:i/>
                <w:iCs/>
                <w:sz w:val="20"/>
                <w:szCs w:val="20"/>
              </w:rPr>
            </w:pPr>
            <w:r>
              <w:rPr>
                <w:rFonts w:ascii="Calibri" w:hAnsi="Calibri"/>
                <w:sz w:val="20"/>
                <w:szCs w:val="20"/>
              </w:rPr>
              <w:t>Fonder se ALLMÄN FÖRVALTNING &amp; ADMINISTRATION</w:t>
            </w:r>
            <w:r w:rsidR="00317EE1">
              <w:rPr>
                <w:rFonts w:ascii="Calibri" w:hAnsi="Calibri"/>
                <w:sz w:val="20"/>
                <w:szCs w:val="20"/>
              </w:rPr>
              <w:t xml:space="preserve">, </w:t>
            </w:r>
            <w:r w:rsidR="00317EE1">
              <w:rPr>
                <w:rFonts w:ascii="Calibri" w:hAnsi="Calibri"/>
                <w:i/>
                <w:iCs/>
                <w:sz w:val="20"/>
                <w:szCs w:val="20"/>
              </w:rPr>
              <w:t>Allmänt</w:t>
            </w:r>
          </w:p>
        </w:tc>
        <w:tc>
          <w:tcPr>
            <w:tcW w:w="2693" w:type="dxa"/>
          </w:tcPr>
          <w:p w14:paraId="1F7EA57B" w14:textId="77777777" w:rsidR="00DD638C" w:rsidRDefault="00DD638C" w:rsidP="0091116A">
            <w:pPr>
              <w:rPr>
                <w:rFonts w:ascii="Calibri" w:hAnsi="Calibri"/>
                <w:sz w:val="20"/>
                <w:szCs w:val="20"/>
              </w:rPr>
            </w:pPr>
          </w:p>
        </w:tc>
        <w:tc>
          <w:tcPr>
            <w:tcW w:w="7513" w:type="dxa"/>
          </w:tcPr>
          <w:p w14:paraId="589F134F" w14:textId="77777777" w:rsidR="00DD638C" w:rsidRDefault="00DD638C" w:rsidP="0091116A">
            <w:pPr>
              <w:rPr>
                <w:rFonts w:ascii="Calibri" w:hAnsi="Calibri"/>
                <w:sz w:val="20"/>
                <w:szCs w:val="20"/>
                <w:lang w:val="sv-FI"/>
              </w:rPr>
            </w:pPr>
          </w:p>
        </w:tc>
      </w:tr>
      <w:tr w:rsidR="001B0AAC" w:rsidRPr="005A317B" w14:paraId="3378605E" w14:textId="77777777" w:rsidTr="00E62C8E">
        <w:tc>
          <w:tcPr>
            <w:tcW w:w="5070" w:type="dxa"/>
          </w:tcPr>
          <w:p w14:paraId="15CABC82" w14:textId="77777777" w:rsidR="001B0AAC" w:rsidRDefault="001B0AAC" w:rsidP="0091116A">
            <w:pPr>
              <w:rPr>
                <w:rFonts w:ascii="Calibri" w:hAnsi="Calibri"/>
                <w:sz w:val="20"/>
                <w:szCs w:val="20"/>
              </w:rPr>
            </w:pPr>
            <w:r>
              <w:rPr>
                <w:rFonts w:ascii="Calibri" w:hAnsi="Calibri"/>
                <w:sz w:val="20"/>
                <w:szCs w:val="20"/>
              </w:rPr>
              <w:t>Fordonshandlingar</w:t>
            </w:r>
          </w:p>
          <w:p w14:paraId="7EF95AE1" w14:textId="77777777" w:rsidR="001B0AAC" w:rsidRDefault="001B0AAC" w:rsidP="0091116A">
            <w:pPr>
              <w:rPr>
                <w:rFonts w:ascii="Calibri" w:hAnsi="Calibri"/>
                <w:sz w:val="20"/>
                <w:szCs w:val="20"/>
              </w:rPr>
            </w:pPr>
            <w:r>
              <w:rPr>
                <w:rFonts w:ascii="Calibri" w:hAnsi="Calibri"/>
                <w:sz w:val="20"/>
                <w:szCs w:val="20"/>
              </w:rPr>
              <w:t>-besiktningshandlingar</w:t>
            </w:r>
          </w:p>
          <w:p w14:paraId="645E7762" w14:textId="0B4E4FC6" w:rsidR="001B0AAC" w:rsidRPr="005A317B" w:rsidRDefault="001B0AAC" w:rsidP="0091116A">
            <w:pPr>
              <w:rPr>
                <w:rFonts w:ascii="Calibri" w:hAnsi="Calibri"/>
                <w:sz w:val="20"/>
                <w:szCs w:val="20"/>
              </w:rPr>
            </w:pPr>
            <w:r>
              <w:rPr>
                <w:rFonts w:ascii="Calibri" w:hAnsi="Calibri"/>
                <w:sz w:val="20"/>
                <w:szCs w:val="20"/>
              </w:rPr>
              <w:t>-serviceböcker</w:t>
            </w:r>
          </w:p>
        </w:tc>
        <w:tc>
          <w:tcPr>
            <w:tcW w:w="2693" w:type="dxa"/>
          </w:tcPr>
          <w:p w14:paraId="1716E99C" w14:textId="74439EAF" w:rsidR="001B0AAC" w:rsidRPr="007303E1" w:rsidRDefault="001B0AAC" w:rsidP="0091116A">
            <w:pPr>
              <w:rPr>
                <w:rFonts w:ascii="Calibri" w:hAnsi="Calibri"/>
                <w:color w:val="00B050"/>
                <w:sz w:val="20"/>
                <w:szCs w:val="20"/>
              </w:rPr>
            </w:pPr>
            <w:r>
              <w:rPr>
                <w:rFonts w:ascii="Calibri" w:hAnsi="Calibri"/>
                <w:sz w:val="20"/>
                <w:szCs w:val="20"/>
              </w:rPr>
              <w:t xml:space="preserve">Gallras vid </w:t>
            </w:r>
            <w:proofErr w:type="spellStart"/>
            <w:r>
              <w:rPr>
                <w:rFonts w:ascii="Calibri" w:hAnsi="Calibri"/>
                <w:sz w:val="20"/>
                <w:szCs w:val="20"/>
              </w:rPr>
              <w:t>inaktualitet</w:t>
            </w:r>
            <w:proofErr w:type="spellEnd"/>
            <w:r w:rsidR="007303E1">
              <w:rPr>
                <w:rFonts w:ascii="Calibri" w:hAnsi="Calibri"/>
                <w:color w:val="00B050"/>
                <w:sz w:val="20"/>
                <w:szCs w:val="20"/>
              </w:rPr>
              <w:t>, se dock Anmärkning</w:t>
            </w:r>
          </w:p>
        </w:tc>
        <w:tc>
          <w:tcPr>
            <w:tcW w:w="7513" w:type="dxa"/>
          </w:tcPr>
          <w:p w14:paraId="650CB493" w14:textId="0F0A25FC" w:rsidR="001B0AAC" w:rsidRPr="005A317B" w:rsidRDefault="001B0AAC" w:rsidP="0091116A">
            <w:pPr>
              <w:rPr>
                <w:rFonts w:ascii="Calibri" w:hAnsi="Calibri"/>
                <w:sz w:val="20"/>
                <w:szCs w:val="20"/>
                <w:lang w:val="sv-FI"/>
              </w:rPr>
            </w:pPr>
            <w:r>
              <w:rPr>
                <w:rFonts w:ascii="Calibri" w:hAnsi="Calibri"/>
                <w:sz w:val="20"/>
                <w:szCs w:val="20"/>
                <w:lang w:val="sv-FI"/>
              </w:rPr>
              <w:t>Handlingarna sparas under fordonets livslängd/medföljer vid försäljning</w:t>
            </w:r>
          </w:p>
        </w:tc>
      </w:tr>
      <w:tr w:rsidR="0091116A" w:rsidRPr="005A317B" w14:paraId="7368F682" w14:textId="77777777" w:rsidTr="00E62C8E">
        <w:tc>
          <w:tcPr>
            <w:tcW w:w="5070" w:type="dxa"/>
          </w:tcPr>
          <w:p w14:paraId="32E45B1F" w14:textId="77777777" w:rsidR="0091116A" w:rsidRPr="005A317B" w:rsidRDefault="0091116A" w:rsidP="0091116A">
            <w:pPr>
              <w:rPr>
                <w:rFonts w:ascii="Calibri" w:hAnsi="Calibri"/>
                <w:sz w:val="20"/>
                <w:szCs w:val="20"/>
              </w:rPr>
            </w:pPr>
            <w:r w:rsidRPr="005A317B">
              <w:rPr>
                <w:rFonts w:ascii="Calibri" w:hAnsi="Calibri"/>
                <w:sz w:val="20"/>
                <w:szCs w:val="20"/>
              </w:rPr>
              <w:t>Forsedlar</w:t>
            </w:r>
          </w:p>
        </w:tc>
        <w:tc>
          <w:tcPr>
            <w:tcW w:w="2693" w:type="dxa"/>
          </w:tcPr>
          <w:p w14:paraId="7D8892BE" w14:textId="10E476DF" w:rsidR="0091116A" w:rsidRPr="001F4ECE" w:rsidRDefault="0091116A" w:rsidP="0091116A">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r w:rsidR="001739F4">
              <w:rPr>
                <w:rFonts w:ascii="Calibri" w:hAnsi="Calibri"/>
                <w:sz w:val="20"/>
                <w:szCs w:val="20"/>
              </w:rPr>
              <w:t xml:space="preserve"> / 10 år</w:t>
            </w:r>
          </w:p>
        </w:tc>
        <w:tc>
          <w:tcPr>
            <w:tcW w:w="7513" w:type="dxa"/>
          </w:tcPr>
          <w:p w14:paraId="7B728518" w14:textId="77777777" w:rsidR="0091116A" w:rsidRPr="005A317B" w:rsidRDefault="0091116A" w:rsidP="0091116A">
            <w:pPr>
              <w:rPr>
                <w:rFonts w:ascii="Calibri" w:hAnsi="Calibri"/>
                <w:sz w:val="20"/>
                <w:szCs w:val="20"/>
                <w:lang w:val="sv-FI"/>
              </w:rPr>
            </w:pPr>
          </w:p>
        </w:tc>
      </w:tr>
      <w:tr w:rsidR="0091116A" w:rsidRPr="005A317B" w14:paraId="2DB94C75" w14:textId="77777777" w:rsidTr="00E62C8E">
        <w:tc>
          <w:tcPr>
            <w:tcW w:w="5070" w:type="dxa"/>
          </w:tcPr>
          <w:p w14:paraId="1CC5BEC2" w14:textId="77777777" w:rsidR="0091116A" w:rsidRPr="0026332A" w:rsidRDefault="0091116A" w:rsidP="0091116A">
            <w:pPr>
              <w:rPr>
                <w:rFonts w:ascii="Calibri" w:hAnsi="Calibri" w:cs="Times New Roman"/>
                <w:sz w:val="20"/>
                <w:szCs w:val="20"/>
              </w:rPr>
            </w:pPr>
            <w:r w:rsidRPr="0026332A">
              <w:rPr>
                <w:rFonts w:ascii="Calibri" w:hAnsi="Calibri" w:cs="Times New Roman"/>
                <w:sz w:val="20"/>
                <w:szCs w:val="20"/>
              </w:rPr>
              <w:t>Fullmakter, betalningsförbindelser</w:t>
            </w:r>
          </w:p>
        </w:tc>
        <w:tc>
          <w:tcPr>
            <w:tcW w:w="2693" w:type="dxa"/>
          </w:tcPr>
          <w:p w14:paraId="6933D0BF" w14:textId="77777777" w:rsidR="0091116A" w:rsidRPr="0026332A" w:rsidRDefault="0091116A" w:rsidP="0091116A">
            <w:pPr>
              <w:rPr>
                <w:rFonts w:ascii="Calibri" w:hAnsi="Calibri" w:cs="Times New Roman"/>
                <w:sz w:val="20"/>
                <w:szCs w:val="20"/>
                <w:lang w:val="sv-FI"/>
              </w:rPr>
            </w:pPr>
            <w:r>
              <w:rPr>
                <w:rFonts w:ascii="Calibri" w:hAnsi="Calibri" w:cs="Times New Roman"/>
                <w:sz w:val="20"/>
                <w:szCs w:val="20"/>
                <w:lang w:val="sv-FI"/>
              </w:rPr>
              <w:t>Gallras 10</w:t>
            </w:r>
            <w:r w:rsidRPr="0026332A">
              <w:rPr>
                <w:rFonts w:ascii="Calibri" w:hAnsi="Calibri" w:cs="Times New Roman"/>
                <w:sz w:val="20"/>
                <w:szCs w:val="20"/>
                <w:lang w:val="sv-FI"/>
              </w:rPr>
              <w:t xml:space="preserve"> år efter </w:t>
            </w:r>
            <w:proofErr w:type="spellStart"/>
            <w:r w:rsidRPr="0026332A">
              <w:rPr>
                <w:rFonts w:ascii="Calibri" w:hAnsi="Calibri" w:cs="Times New Roman"/>
                <w:sz w:val="20"/>
                <w:szCs w:val="20"/>
                <w:lang w:val="sv-FI"/>
              </w:rPr>
              <w:t>inaktualitet</w:t>
            </w:r>
            <w:proofErr w:type="spellEnd"/>
          </w:p>
        </w:tc>
        <w:tc>
          <w:tcPr>
            <w:tcW w:w="7513" w:type="dxa"/>
          </w:tcPr>
          <w:p w14:paraId="03DC190A" w14:textId="77777777" w:rsidR="0091116A" w:rsidRPr="005A317B" w:rsidRDefault="0091116A" w:rsidP="0091116A">
            <w:pPr>
              <w:rPr>
                <w:rFonts w:ascii="Calibri" w:hAnsi="Calibri" w:cs="Times New Roman"/>
                <w:sz w:val="20"/>
                <w:szCs w:val="20"/>
                <w:lang w:val="sv-FI"/>
              </w:rPr>
            </w:pPr>
          </w:p>
        </w:tc>
      </w:tr>
      <w:tr w:rsidR="0091116A" w:rsidRPr="005A317B" w14:paraId="490B6F93" w14:textId="77777777" w:rsidTr="00E62C8E">
        <w:tc>
          <w:tcPr>
            <w:tcW w:w="5070" w:type="dxa"/>
          </w:tcPr>
          <w:p w14:paraId="38B6E458"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rPr>
              <w:t xml:space="preserve">Fullmakter: godkännande av fakturor, dispositionsrätt över bankkonton </w:t>
            </w:r>
          </w:p>
        </w:tc>
        <w:tc>
          <w:tcPr>
            <w:tcW w:w="2693" w:type="dxa"/>
          </w:tcPr>
          <w:p w14:paraId="797FAFE7" w14:textId="689DC139" w:rsidR="00520FE5" w:rsidRPr="00520FE5" w:rsidRDefault="00AB0553" w:rsidP="0091116A">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r>
              <w:rPr>
                <w:rFonts w:ascii="Calibri" w:hAnsi="Calibri" w:cs="Times New Roman"/>
                <w:sz w:val="20"/>
                <w:szCs w:val="20"/>
                <w:lang w:val="sv-FI"/>
              </w:rPr>
              <w:t xml:space="preserve"> / </w:t>
            </w:r>
            <w:r w:rsidR="0091116A" w:rsidRPr="008E5D2E">
              <w:rPr>
                <w:rFonts w:ascii="Calibri" w:hAnsi="Calibri" w:cs="Times New Roman"/>
                <w:sz w:val="20"/>
                <w:szCs w:val="20"/>
                <w:lang w:val="sv-FI"/>
              </w:rPr>
              <w:t xml:space="preserve">Gallras 10 år efter </w:t>
            </w:r>
            <w:proofErr w:type="spellStart"/>
            <w:r w:rsidR="0091116A" w:rsidRPr="008E5D2E">
              <w:rPr>
                <w:rFonts w:ascii="Calibri" w:hAnsi="Calibri" w:cs="Times New Roman"/>
                <w:sz w:val="20"/>
                <w:szCs w:val="20"/>
                <w:lang w:val="sv-FI"/>
              </w:rPr>
              <w:t>inaktualitet</w:t>
            </w:r>
            <w:proofErr w:type="spellEnd"/>
          </w:p>
        </w:tc>
        <w:tc>
          <w:tcPr>
            <w:tcW w:w="7513" w:type="dxa"/>
          </w:tcPr>
          <w:p w14:paraId="328C3CF6" w14:textId="77777777" w:rsidR="0091116A" w:rsidRPr="005A317B" w:rsidRDefault="0091116A" w:rsidP="0091116A">
            <w:pPr>
              <w:rPr>
                <w:rFonts w:ascii="Calibri" w:hAnsi="Calibri" w:cs="Times New Roman"/>
                <w:sz w:val="20"/>
                <w:szCs w:val="20"/>
                <w:lang w:val="sv-FI"/>
              </w:rPr>
            </w:pPr>
          </w:p>
        </w:tc>
      </w:tr>
      <w:tr w:rsidR="0091116A" w:rsidRPr="005A317B" w14:paraId="1508554B" w14:textId="77777777" w:rsidTr="00E62C8E">
        <w:tc>
          <w:tcPr>
            <w:tcW w:w="5070" w:type="dxa"/>
          </w:tcPr>
          <w:p w14:paraId="56C43BCF"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rPr>
              <w:t>Förmedlade lån och borgensförbindelser</w:t>
            </w:r>
          </w:p>
        </w:tc>
        <w:tc>
          <w:tcPr>
            <w:tcW w:w="2693" w:type="dxa"/>
          </w:tcPr>
          <w:p w14:paraId="41375322" w14:textId="0E01F31C" w:rsidR="00155922" w:rsidRPr="005A317B" w:rsidRDefault="00155922" w:rsidP="0026789C">
            <w:pPr>
              <w:rPr>
                <w:rFonts w:ascii="Calibri" w:hAnsi="Calibri" w:cs="Times New Roman"/>
                <w:color w:val="C00000"/>
                <w:sz w:val="20"/>
                <w:szCs w:val="20"/>
                <w:lang w:val="sv-FI"/>
              </w:rPr>
            </w:pPr>
            <w:r>
              <w:rPr>
                <w:rFonts w:ascii="Calibri" w:hAnsi="Calibri" w:cs="Times New Roman"/>
                <w:sz w:val="20"/>
                <w:szCs w:val="20"/>
                <w:lang w:val="sv-FI"/>
              </w:rPr>
              <w:t>Giltighetstiden</w:t>
            </w:r>
            <w:r w:rsidR="0026789C">
              <w:rPr>
                <w:rFonts w:ascii="Calibri" w:hAnsi="Calibri" w:cs="Times New Roman"/>
                <w:sz w:val="20"/>
                <w:szCs w:val="20"/>
                <w:lang w:val="sv-FI"/>
              </w:rPr>
              <w:t xml:space="preserve"> + </w:t>
            </w:r>
            <w:r>
              <w:rPr>
                <w:rFonts w:ascii="Calibri" w:hAnsi="Calibri" w:cs="Times New Roman"/>
                <w:sz w:val="20"/>
                <w:szCs w:val="20"/>
                <w:lang w:val="sv-FI"/>
              </w:rPr>
              <w:t>10 år efter slutbetalning</w:t>
            </w:r>
          </w:p>
        </w:tc>
        <w:tc>
          <w:tcPr>
            <w:tcW w:w="7513" w:type="dxa"/>
          </w:tcPr>
          <w:p w14:paraId="027D1E84" w14:textId="77777777" w:rsidR="0091116A" w:rsidRPr="005A317B" w:rsidRDefault="0091116A" w:rsidP="0091116A">
            <w:pPr>
              <w:rPr>
                <w:rFonts w:ascii="Calibri" w:hAnsi="Calibri" w:cs="Times New Roman"/>
                <w:sz w:val="20"/>
                <w:szCs w:val="20"/>
                <w:lang w:val="sv-FI"/>
              </w:rPr>
            </w:pPr>
          </w:p>
        </w:tc>
      </w:tr>
      <w:tr w:rsidR="0091116A" w:rsidRPr="005A317B" w14:paraId="6CCD8DE6" w14:textId="77777777" w:rsidTr="00E62C8E">
        <w:tc>
          <w:tcPr>
            <w:tcW w:w="5070" w:type="dxa"/>
          </w:tcPr>
          <w:p w14:paraId="7BBCDF95" w14:textId="51009908" w:rsidR="0091116A" w:rsidRPr="00FC6D78" w:rsidRDefault="0091116A" w:rsidP="0091116A">
            <w:pPr>
              <w:rPr>
                <w:rFonts w:ascii="Calibri" w:hAnsi="Calibri" w:cs="Times New Roman"/>
                <w:i/>
                <w:color w:val="C00000"/>
                <w:sz w:val="20"/>
                <w:szCs w:val="20"/>
                <w:lang w:val="sv-FI"/>
              </w:rPr>
            </w:pPr>
            <w:r w:rsidRPr="005A317B">
              <w:rPr>
                <w:rFonts w:ascii="Calibri" w:hAnsi="Calibri" w:cs="Times New Roman"/>
                <w:sz w:val="20"/>
                <w:szCs w:val="20"/>
                <w:lang w:val="sv-FI"/>
              </w:rPr>
              <w:t>Försäkring</w:t>
            </w:r>
            <w:r w:rsidR="00133EB4">
              <w:rPr>
                <w:rFonts w:ascii="Calibri" w:hAnsi="Calibri" w:cs="Times New Roman"/>
                <w:sz w:val="20"/>
                <w:szCs w:val="20"/>
                <w:lang w:val="sv-FI"/>
              </w:rPr>
              <w:t>shandlingar</w:t>
            </w:r>
            <w:r w:rsidRPr="005A317B">
              <w:rPr>
                <w:rFonts w:ascii="Calibri" w:hAnsi="Calibri" w:cs="Times New Roman"/>
                <w:sz w:val="20"/>
                <w:szCs w:val="20"/>
                <w:lang w:val="sv-FI"/>
              </w:rPr>
              <w:t xml:space="preserve"> se 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Allmänt</w:t>
            </w:r>
          </w:p>
        </w:tc>
        <w:tc>
          <w:tcPr>
            <w:tcW w:w="2693" w:type="dxa"/>
          </w:tcPr>
          <w:p w14:paraId="17DA56F6" w14:textId="77777777" w:rsidR="0091116A" w:rsidRPr="005A317B" w:rsidRDefault="0091116A" w:rsidP="0091116A">
            <w:pPr>
              <w:rPr>
                <w:rFonts w:ascii="Calibri" w:hAnsi="Calibri" w:cs="Times New Roman"/>
                <w:sz w:val="20"/>
                <w:szCs w:val="20"/>
                <w:lang w:val="sv-FI"/>
              </w:rPr>
            </w:pPr>
          </w:p>
        </w:tc>
        <w:tc>
          <w:tcPr>
            <w:tcW w:w="7513" w:type="dxa"/>
          </w:tcPr>
          <w:p w14:paraId="2E46CA59" w14:textId="77777777" w:rsidR="0091116A" w:rsidRPr="005A317B" w:rsidRDefault="0091116A" w:rsidP="0091116A">
            <w:pPr>
              <w:rPr>
                <w:rFonts w:ascii="Calibri" w:hAnsi="Calibri" w:cs="Times New Roman"/>
                <w:sz w:val="20"/>
                <w:szCs w:val="20"/>
                <w:lang w:val="sv-FI"/>
              </w:rPr>
            </w:pPr>
          </w:p>
        </w:tc>
      </w:tr>
      <w:tr w:rsidR="0091116A" w:rsidRPr="005A317B" w14:paraId="19EECE7B" w14:textId="77777777" w:rsidTr="00E62C8E">
        <w:tc>
          <w:tcPr>
            <w:tcW w:w="5070" w:type="dxa"/>
          </w:tcPr>
          <w:p w14:paraId="24C99B08" w14:textId="77777777" w:rsidR="0091116A" w:rsidRPr="00F84C53" w:rsidRDefault="0091116A" w:rsidP="0091116A">
            <w:pPr>
              <w:rPr>
                <w:rFonts w:ascii="Calibri" w:hAnsi="Calibri"/>
                <w:color w:val="0070C0"/>
                <w:sz w:val="20"/>
                <w:szCs w:val="20"/>
                <w:lang w:val="sv-FI"/>
              </w:rPr>
            </w:pPr>
            <w:r w:rsidRPr="008046C1">
              <w:rPr>
                <w:rFonts w:ascii="Calibri" w:hAnsi="Calibri"/>
                <w:sz w:val="20"/>
                <w:szCs w:val="20"/>
                <w:lang w:val="sv-FI"/>
              </w:rPr>
              <w:t>Garantidepositioner</w:t>
            </w:r>
          </w:p>
        </w:tc>
        <w:tc>
          <w:tcPr>
            <w:tcW w:w="2693" w:type="dxa"/>
          </w:tcPr>
          <w:p w14:paraId="654D39BA" w14:textId="77777777" w:rsidR="0091116A" w:rsidRPr="008046C1" w:rsidRDefault="0091116A" w:rsidP="0091116A">
            <w:pPr>
              <w:rPr>
                <w:rFonts w:ascii="Calibri" w:hAnsi="Calibri"/>
                <w:sz w:val="20"/>
                <w:szCs w:val="20"/>
                <w:lang w:val="sv-FI"/>
              </w:rPr>
            </w:pPr>
            <w:r w:rsidRPr="008046C1">
              <w:rPr>
                <w:rFonts w:ascii="Calibri" w:hAnsi="Calibri"/>
                <w:sz w:val="20"/>
                <w:szCs w:val="20"/>
                <w:lang w:val="sv-FI"/>
              </w:rPr>
              <w:t>Under garantitiden</w:t>
            </w:r>
          </w:p>
        </w:tc>
        <w:tc>
          <w:tcPr>
            <w:tcW w:w="7513" w:type="dxa"/>
          </w:tcPr>
          <w:p w14:paraId="5EAC7AC5" w14:textId="02B4BE0B" w:rsidR="0091116A" w:rsidRPr="00F84C53" w:rsidRDefault="0091116A" w:rsidP="0091116A">
            <w:pPr>
              <w:rPr>
                <w:rFonts w:ascii="Calibri" w:hAnsi="Calibri"/>
                <w:i/>
                <w:color w:val="0070C0"/>
                <w:sz w:val="20"/>
                <w:szCs w:val="20"/>
                <w:lang w:val="sv-FI"/>
              </w:rPr>
            </w:pPr>
            <w:r w:rsidRPr="008046C1">
              <w:rPr>
                <w:rFonts w:ascii="Calibri" w:hAnsi="Calibri"/>
                <w:sz w:val="20"/>
                <w:szCs w:val="20"/>
                <w:lang w:val="sv-FI"/>
              </w:rPr>
              <w:t xml:space="preserve">Returneras </w:t>
            </w:r>
            <w:r w:rsidR="001858BA">
              <w:rPr>
                <w:rFonts w:ascii="Calibri" w:hAnsi="Calibri"/>
                <w:sz w:val="20"/>
                <w:szCs w:val="20"/>
                <w:lang w:val="sv-FI"/>
              </w:rPr>
              <w:t xml:space="preserve">till banken </w:t>
            </w:r>
            <w:r w:rsidRPr="008046C1">
              <w:rPr>
                <w:rFonts w:ascii="Calibri" w:hAnsi="Calibri"/>
                <w:sz w:val="20"/>
                <w:szCs w:val="20"/>
                <w:lang w:val="sv-FI"/>
              </w:rPr>
              <w:t>efter garantitidens utgång</w:t>
            </w:r>
            <w:r>
              <w:rPr>
                <w:rFonts w:ascii="Calibri" w:hAnsi="Calibri"/>
                <w:sz w:val="20"/>
                <w:szCs w:val="20"/>
                <w:lang w:val="sv-FI"/>
              </w:rPr>
              <w:t xml:space="preserve"> </w:t>
            </w:r>
          </w:p>
        </w:tc>
      </w:tr>
      <w:tr w:rsidR="00471815" w:rsidRPr="005A317B" w14:paraId="799CCD10" w14:textId="77777777" w:rsidTr="00E62C8E">
        <w:tc>
          <w:tcPr>
            <w:tcW w:w="5070" w:type="dxa"/>
          </w:tcPr>
          <w:p w14:paraId="7D35A260" w14:textId="1D96B114" w:rsidR="00471815" w:rsidRPr="005A317B" w:rsidRDefault="00471815" w:rsidP="0091116A">
            <w:pPr>
              <w:rPr>
                <w:rFonts w:ascii="Calibri" w:hAnsi="Calibri" w:cs="Times New Roman"/>
                <w:sz w:val="20"/>
                <w:szCs w:val="20"/>
                <w:lang w:val="sv-FI"/>
              </w:rPr>
            </w:pPr>
            <w:r>
              <w:rPr>
                <w:rFonts w:ascii="Calibri" w:hAnsi="Calibri" w:cs="Times New Roman"/>
                <w:sz w:val="20"/>
                <w:szCs w:val="20"/>
                <w:lang w:val="sv-FI"/>
              </w:rPr>
              <w:t xml:space="preserve">Gåvor, donationer, testamenten och dödsbon se </w:t>
            </w:r>
            <w:r w:rsidRPr="005A317B">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Allmänt</w:t>
            </w:r>
          </w:p>
        </w:tc>
        <w:tc>
          <w:tcPr>
            <w:tcW w:w="2693" w:type="dxa"/>
          </w:tcPr>
          <w:p w14:paraId="0DA32CE5" w14:textId="77777777" w:rsidR="00471815" w:rsidRPr="005A317B" w:rsidRDefault="00471815" w:rsidP="0091116A">
            <w:pPr>
              <w:rPr>
                <w:rFonts w:ascii="Calibri" w:hAnsi="Calibri" w:cs="Times New Roman"/>
                <w:sz w:val="20"/>
                <w:szCs w:val="20"/>
                <w:lang w:val="sv-FI"/>
              </w:rPr>
            </w:pPr>
          </w:p>
        </w:tc>
        <w:tc>
          <w:tcPr>
            <w:tcW w:w="7513" w:type="dxa"/>
          </w:tcPr>
          <w:p w14:paraId="47FE15F2" w14:textId="77777777" w:rsidR="00471815" w:rsidRPr="005A317B" w:rsidRDefault="00471815" w:rsidP="0091116A">
            <w:pPr>
              <w:rPr>
                <w:rFonts w:ascii="Calibri" w:hAnsi="Calibri" w:cs="Times New Roman"/>
                <w:sz w:val="20"/>
                <w:szCs w:val="20"/>
                <w:lang w:val="sv-FI"/>
              </w:rPr>
            </w:pPr>
          </w:p>
        </w:tc>
      </w:tr>
      <w:tr w:rsidR="0091116A" w:rsidRPr="005A317B" w14:paraId="025D47B9" w14:textId="77777777" w:rsidTr="00E62C8E">
        <w:tc>
          <w:tcPr>
            <w:tcW w:w="5070" w:type="dxa"/>
          </w:tcPr>
          <w:p w14:paraId="7974024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Huvudböcker</w:t>
            </w:r>
          </w:p>
        </w:tc>
        <w:tc>
          <w:tcPr>
            <w:tcW w:w="2693" w:type="dxa"/>
          </w:tcPr>
          <w:p w14:paraId="72881D1B" w14:textId="77777777" w:rsidR="0091116A" w:rsidRPr="00A21676" w:rsidRDefault="0091116A" w:rsidP="0091116A">
            <w:pPr>
              <w:rPr>
                <w:rFonts w:ascii="Calibri" w:hAnsi="Calibri" w:cs="Times New Roman"/>
                <w:color w:val="7030A0"/>
                <w:sz w:val="20"/>
                <w:szCs w:val="20"/>
                <w:lang w:val="sv-FI"/>
              </w:rPr>
            </w:pPr>
            <w:r w:rsidRPr="005A317B">
              <w:rPr>
                <w:rFonts w:ascii="Calibri" w:hAnsi="Calibri" w:cs="Times New Roman"/>
                <w:sz w:val="20"/>
                <w:szCs w:val="20"/>
                <w:lang w:val="sv-FI"/>
              </w:rPr>
              <w:t>Varaktigt</w:t>
            </w:r>
          </w:p>
        </w:tc>
        <w:tc>
          <w:tcPr>
            <w:tcW w:w="7513" w:type="dxa"/>
          </w:tcPr>
          <w:p w14:paraId="6AD1816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Årlig utskrift</w:t>
            </w:r>
            <w:r>
              <w:rPr>
                <w:rFonts w:ascii="Calibri" w:hAnsi="Calibri" w:cs="Times New Roman"/>
                <w:sz w:val="20"/>
                <w:szCs w:val="20"/>
                <w:lang w:val="sv-FI"/>
              </w:rPr>
              <w:t xml:space="preserve"> ur ekonomisystemet (datalistor)</w:t>
            </w:r>
          </w:p>
        </w:tc>
      </w:tr>
      <w:tr w:rsidR="0091116A" w:rsidRPr="005A317B" w14:paraId="2A92432A" w14:textId="77777777" w:rsidTr="00E62C8E">
        <w:tc>
          <w:tcPr>
            <w:tcW w:w="5070" w:type="dxa"/>
          </w:tcPr>
          <w:p w14:paraId="4F9543D2"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Indrivnings- och utsökningsåtgärder</w:t>
            </w:r>
          </w:p>
        </w:tc>
        <w:tc>
          <w:tcPr>
            <w:tcW w:w="2693" w:type="dxa"/>
          </w:tcPr>
          <w:p w14:paraId="2C57B14D" w14:textId="77777777" w:rsidR="0091116A" w:rsidRPr="005A317B" w:rsidRDefault="0091116A" w:rsidP="0091116A">
            <w:pPr>
              <w:rPr>
                <w:rFonts w:ascii="Calibri" w:hAnsi="Calibri" w:cs="Times New Roman"/>
                <w:sz w:val="20"/>
                <w:szCs w:val="20"/>
                <w:lang w:val="sv-FI"/>
              </w:rPr>
            </w:pPr>
            <w:r w:rsidRPr="00AC4559">
              <w:rPr>
                <w:rFonts w:ascii="Calibri" w:hAnsi="Calibri" w:cs="Times New Roman"/>
                <w:sz w:val="20"/>
                <w:szCs w:val="20"/>
                <w:lang w:val="sv-FI"/>
              </w:rPr>
              <w:t xml:space="preserve">10 år efter </w:t>
            </w:r>
            <w:r w:rsidRPr="005A317B">
              <w:rPr>
                <w:rFonts w:ascii="Calibri" w:hAnsi="Calibri" w:cs="Times New Roman"/>
                <w:sz w:val="20"/>
                <w:szCs w:val="20"/>
                <w:lang w:val="sv-FI"/>
              </w:rPr>
              <w:t>den sista betalningen</w:t>
            </w:r>
            <w:r>
              <w:rPr>
                <w:rFonts w:ascii="Calibri" w:hAnsi="Calibri" w:cs="Times New Roman"/>
                <w:sz w:val="20"/>
                <w:szCs w:val="20"/>
                <w:lang w:val="sv-FI"/>
              </w:rPr>
              <w:t xml:space="preserve"> </w:t>
            </w:r>
            <w:r w:rsidRPr="005D794D">
              <w:rPr>
                <w:rFonts w:ascii="Calibri" w:hAnsi="Calibri" w:cs="Times New Roman"/>
                <w:sz w:val="20"/>
                <w:szCs w:val="20"/>
                <w:lang w:val="sv-FI"/>
              </w:rPr>
              <w:t xml:space="preserve">eller efter </w:t>
            </w:r>
            <w:r>
              <w:rPr>
                <w:rFonts w:ascii="Calibri" w:hAnsi="Calibri" w:cs="Times New Roman"/>
                <w:sz w:val="20"/>
                <w:szCs w:val="20"/>
                <w:lang w:val="sv-FI"/>
              </w:rPr>
              <w:t xml:space="preserve">att </w:t>
            </w:r>
            <w:r w:rsidRPr="005D794D">
              <w:rPr>
                <w:rFonts w:ascii="Calibri" w:hAnsi="Calibri" w:cs="Times New Roman"/>
                <w:sz w:val="20"/>
                <w:szCs w:val="20"/>
                <w:lang w:val="sv-FI"/>
              </w:rPr>
              <w:t>skulden avskrivits</w:t>
            </w:r>
          </w:p>
        </w:tc>
        <w:tc>
          <w:tcPr>
            <w:tcW w:w="7513" w:type="dxa"/>
          </w:tcPr>
          <w:p w14:paraId="3B399191" w14:textId="77777777" w:rsidR="0091116A" w:rsidRPr="005A317B" w:rsidRDefault="0091116A" w:rsidP="0091116A">
            <w:pPr>
              <w:rPr>
                <w:rFonts w:ascii="Calibri" w:hAnsi="Calibri" w:cs="Times New Roman"/>
                <w:sz w:val="20"/>
                <w:szCs w:val="20"/>
                <w:lang w:val="sv-FI"/>
              </w:rPr>
            </w:pPr>
          </w:p>
        </w:tc>
      </w:tr>
      <w:tr w:rsidR="0091116A" w:rsidRPr="005A317B" w14:paraId="60FDCA50" w14:textId="77777777" w:rsidTr="00E62C8E">
        <w:tc>
          <w:tcPr>
            <w:tcW w:w="5070" w:type="dxa"/>
          </w:tcPr>
          <w:p w14:paraId="482773C8" w14:textId="77777777" w:rsidR="0091116A" w:rsidRPr="005A317B" w:rsidRDefault="0091116A" w:rsidP="0091116A">
            <w:pPr>
              <w:rPr>
                <w:rFonts w:ascii="Calibri" w:hAnsi="Calibri"/>
                <w:sz w:val="20"/>
                <w:szCs w:val="20"/>
              </w:rPr>
            </w:pPr>
            <w:r w:rsidRPr="005A317B">
              <w:rPr>
                <w:rFonts w:ascii="Calibri" w:hAnsi="Calibri"/>
                <w:sz w:val="20"/>
                <w:szCs w:val="20"/>
              </w:rPr>
              <w:t>Intern kontroll</w:t>
            </w:r>
          </w:p>
          <w:p w14:paraId="669287A3" w14:textId="214ED4A7" w:rsidR="0091116A" w:rsidRPr="005A317B" w:rsidRDefault="0091116A" w:rsidP="0091116A">
            <w:pPr>
              <w:rPr>
                <w:rFonts w:ascii="Calibri" w:hAnsi="Calibri"/>
                <w:sz w:val="20"/>
                <w:szCs w:val="20"/>
              </w:rPr>
            </w:pPr>
            <w:r w:rsidRPr="005A317B">
              <w:rPr>
                <w:rFonts w:ascii="Calibri" w:hAnsi="Calibri"/>
                <w:sz w:val="20"/>
                <w:szCs w:val="20"/>
              </w:rPr>
              <w:t>-internkontrollplaner</w:t>
            </w:r>
            <w:r w:rsidR="00B15029">
              <w:rPr>
                <w:rFonts w:ascii="Calibri" w:hAnsi="Calibri"/>
                <w:sz w:val="20"/>
                <w:szCs w:val="20"/>
              </w:rPr>
              <w:t xml:space="preserve">, </w:t>
            </w:r>
            <w:r w:rsidRPr="005A317B">
              <w:rPr>
                <w:rFonts w:ascii="Calibri" w:hAnsi="Calibri"/>
                <w:sz w:val="20"/>
                <w:szCs w:val="20"/>
              </w:rPr>
              <w:t>riktlinjer</w:t>
            </w:r>
          </w:p>
          <w:p w14:paraId="1E6A6995" w14:textId="77777777" w:rsidR="0091116A" w:rsidRPr="005A317B" w:rsidRDefault="0091116A" w:rsidP="0091116A">
            <w:pPr>
              <w:rPr>
                <w:rFonts w:ascii="Calibri" w:hAnsi="Calibri"/>
                <w:sz w:val="20"/>
                <w:szCs w:val="20"/>
              </w:rPr>
            </w:pPr>
            <w:r w:rsidRPr="005A317B">
              <w:rPr>
                <w:rFonts w:ascii="Calibri" w:hAnsi="Calibri"/>
                <w:sz w:val="20"/>
                <w:szCs w:val="20"/>
              </w:rPr>
              <w:t>-riskanalyser</w:t>
            </w:r>
          </w:p>
          <w:p w14:paraId="73614C26" w14:textId="77777777" w:rsidR="0091116A" w:rsidRPr="005A317B" w:rsidRDefault="0091116A" w:rsidP="0091116A">
            <w:pPr>
              <w:rPr>
                <w:rFonts w:ascii="Calibri" w:hAnsi="Calibri"/>
                <w:sz w:val="20"/>
                <w:szCs w:val="20"/>
              </w:rPr>
            </w:pPr>
            <w:r w:rsidRPr="005A317B">
              <w:rPr>
                <w:rFonts w:ascii="Calibri" w:hAnsi="Calibri"/>
                <w:sz w:val="20"/>
                <w:szCs w:val="20"/>
              </w:rPr>
              <w:t>-uppföljningsrapporter (motsv.)</w:t>
            </w:r>
          </w:p>
          <w:p w14:paraId="76B33188" w14:textId="77777777" w:rsidR="0091116A" w:rsidRPr="005A317B" w:rsidRDefault="0091116A" w:rsidP="0091116A">
            <w:pPr>
              <w:rPr>
                <w:rFonts w:ascii="Calibri" w:hAnsi="Calibri"/>
                <w:sz w:val="20"/>
                <w:szCs w:val="20"/>
              </w:rPr>
            </w:pPr>
            <w:r w:rsidRPr="005A317B">
              <w:rPr>
                <w:rFonts w:ascii="Calibri" w:hAnsi="Calibri"/>
                <w:sz w:val="20"/>
                <w:szCs w:val="20"/>
              </w:rPr>
              <w:t>-underlag hos samordnare för intern kontroll eller andra tjänstemän</w:t>
            </w:r>
          </w:p>
        </w:tc>
        <w:tc>
          <w:tcPr>
            <w:tcW w:w="2693" w:type="dxa"/>
          </w:tcPr>
          <w:p w14:paraId="5380259E" w14:textId="77777777" w:rsidR="0091116A" w:rsidRPr="005A317B" w:rsidRDefault="0091116A" w:rsidP="0091116A">
            <w:pPr>
              <w:rPr>
                <w:rFonts w:ascii="Calibri" w:hAnsi="Calibri"/>
                <w:strike/>
                <w:sz w:val="20"/>
                <w:szCs w:val="20"/>
              </w:rPr>
            </w:pPr>
          </w:p>
          <w:p w14:paraId="29478E5A" w14:textId="727C1157" w:rsidR="0091116A" w:rsidRPr="005A317B" w:rsidRDefault="0091116A" w:rsidP="0091116A">
            <w:pPr>
              <w:rPr>
                <w:rFonts w:ascii="Calibri" w:hAnsi="Calibri"/>
                <w:sz w:val="20"/>
                <w:szCs w:val="20"/>
              </w:rPr>
            </w:pPr>
            <w:r w:rsidRPr="005A317B">
              <w:rPr>
                <w:rFonts w:ascii="Calibri" w:hAnsi="Calibri"/>
                <w:sz w:val="20"/>
                <w:szCs w:val="20"/>
              </w:rPr>
              <w:t>Varaktigt</w:t>
            </w:r>
          </w:p>
          <w:p w14:paraId="392CD65B" w14:textId="77777777" w:rsidR="0091116A" w:rsidRPr="005A317B" w:rsidRDefault="0091116A" w:rsidP="0091116A">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p>
          <w:p w14:paraId="08283BBA" w14:textId="77777777" w:rsidR="0091116A" w:rsidRPr="005A317B" w:rsidRDefault="0091116A" w:rsidP="0091116A">
            <w:pPr>
              <w:rPr>
                <w:rFonts w:ascii="Calibri" w:hAnsi="Calibri"/>
                <w:sz w:val="20"/>
                <w:szCs w:val="20"/>
              </w:rPr>
            </w:pPr>
            <w:r w:rsidRPr="005A317B">
              <w:rPr>
                <w:rFonts w:ascii="Calibri" w:hAnsi="Calibri"/>
                <w:sz w:val="20"/>
                <w:szCs w:val="20"/>
              </w:rPr>
              <w:t>Varaktigt</w:t>
            </w:r>
          </w:p>
          <w:p w14:paraId="0A87F9CF" w14:textId="77777777" w:rsidR="0091116A" w:rsidRPr="005A317B" w:rsidRDefault="0091116A" w:rsidP="0091116A">
            <w:pPr>
              <w:rPr>
                <w:rFonts w:ascii="Calibri" w:hAnsi="Calibri"/>
                <w:sz w:val="20"/>
                <w:szCs w:val="20"/>
              </w:rPr>
            </w:pPr>
          </w:p>
          <w:p w14:paraId="1D872642" w14:textId="77777777" w:rsidR="0091116A" w:rsidRPr="005A317B" w:rsidRDefault="0091116A" w:rsidP="0091116A">
            <w:pPr>
              <w:rPr>
                <w:rFonts w:ascii="Calibri" w:hAnsi="Calibri"/>
                <w:strike/>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p>
        </w:tc>
        <w:tc>
          <w:tcPr>
            <w:tcW w:w="7513" w:type="dxa"/>
          </w:tcPr>
          <w:p w14:paraId="64D38452" w14:textId="77777777" w:rsidR="0091116A" w:rsidRPr="005A317B" w:rsidRDefault="0091116A" w:rsidP="0091116A">
            <w:pPr>
              <w:rPr>
                <w:rFonts w:ascii="Calibri" w:hAnsi="Calibri"/>
                <w:strike/>
                <w:sz w:val="20"/>
                <w:szCs w:val="20"/>
              </w:rPr>
            </w:pPr>
          </w:p>
          <w:p w14:paraId="21882F88" w14:textId="77777777"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p w14:paraId="009443E9" w14:textId="77777777"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52FDEA68" w14:textId="77777777" w:rsidR="0091116A" w:rsidRPr="005A317B" w:rsidRDefault="0091116A" w:rsidP="0091116A">
            <w:pPr>
              <w:rPr>
                <w:rFonts w:ascii="Calibri" w:hAnsi="Calibri"/>
                <w:strike/>
                <w:sz w:val="20"/>
                <w:szCs w:val="20"/>
                <w:lang w:val="sv-FI"/>
              </w:rPr>
            </w:pPr>
          </w:p>
          <w:p w14:paraId="72166A6D" w14:textId="77777777" w:rsidR="0091116A" w:rsidRPr="005A317B" w:rsidRDefault="0091116A" w:rsidP="0091116A">
            <w:pPr>
              <w:rPr>
                <w:rFonts w:ascii="Calibri" w:hAnsi="Calibri"/>
                <w:strike/>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63B9F0D9" w14:textId="77777777" w:rsidTr="00E62C8E">
        <w:tc>
          <w:tcPr>
            <w:tcW w:w="5070" w:type="dxa"/>
          </w:tcPr>
          <w:p w14:paraId="03473C8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Inventarieförteckningar </w:t>
            </w:r>
          </w:p>
        </w:tc>
        <w:tc>
          <w:tcPr>
            <w:tcW w:w="2693" w:type="dxa"/>
          </w:tcPr>
          <w:p w14:paraId="5EE8C16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224FA000" w14:textId="77777777" w:rsidR="0091116A" w:rsidRPr="00DD013D" w:rsidRDefault="0091116A" w:rsidP="0091116A">
            <w:pPr>
              <w:rPr>
                <w:rFonts w:asciiTheme="minorHAnsi" w:hAnsiTheme="minorHAnsi" w:cstheme="minorHAnsi"/>
                <w:sz w:val="20"/>
                <w:szCs w:val="20"/>
                <w:lang w:val="sv-FI"/>
              </w:rPr>
            </w:pPr>
          </w:p>
        </w:tc>
      </w:tr>
      <w:tr w:rsidR="0091116A" w:rsidRPr="005A317B" w14:paraId="11ACB3D2" w14:textId="77777777" w:rsidTr="00E62C8E">
        <w:tc>
          <w:tcPr>
            <w:tcW w:w="5070" w:type="dxa"/>
          </w:tcPr>
          <w:p w14:paraId="6F598E4B" w14:textId="77777777" w:rsidR="0091116A" w:rsidRPr="009455D3" w:rsidRDefault="0091116A" w:rsidP="0091116A">
            <w:pPr>
              <w:rPr>
                <w:rFonts w:ascii="Calibri" w:hAnsi="Calibri" w:cs="Times New Roman"/>
                <w:sz w:val="20"/>
                <w:szCs w:val="20"/>
                <w:lang w:val="sv-FI"/>
              </w:rPr>
            </w:pPr>
            <w:r w:rsidRPr="009455D3">
              <w:rPr>
                <w:rFonts w:ascii="Calibri" w:hAnsi="Calibri" w:cs="Times New Roman"/>
                <w:sz w:val="20"/>
                <w:szCs w:val="20"/>
                <w:lang w:val="sv-FI"/>
              </w:rPr>
              <w:t>Investeringsplaner</w:t>
            </w:r>
          </w:p>
        </w:tc>
        <w:tc>
          <w:tcPr>
            <w:tcW w:w="2693" w:type="dxa"/>
          </w:tcPr>
          <w:p w14:paraId="59B4CECD"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86E7C8C"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Kan ingå i Budget</w:t>
            </w:r>
          </w:p>
        </w:tc>
      </w:tr>
      <w:tr w:rsidR="0091116A" w:rsidRPr="005A317B" w14:paraId="63981E0E" w14:textId="77777777" w:rsidTr="00E62C8E">
        <w:tc>
          <w:tcPr>
            <w:tcW w:w="5070" w:type="dxa"/>
          </w:tcPr>
          <w:p w14:paraId="74908776" w14:textId="77777777" w:rsidR="0091116A" w:rsidRPr="003237EF" w:rsidRDefault="0091116A" w:rsidP="0091116A">
            <w:pPr>
              <w:rPr>
                <w:rFonts w:ascii="Calibri" w:hAnsi="Calibri" w:cs="Times New Roman"/>
                <w:color w:val="00B050"/>
                <w:sz w:val="20"/>
                <w:szCs w:val="20"/>
                <w:lang w:val="sv-FI"/>
              </w:rPr>
            </w:pPr>
            <w:r w:rsidRPr="003237EF">
              <w:rPr>
                <w:rFonts w:ascii="Calibri" w:hAnsi="Calibri" w:cs="Times New Roman"/>
                <w:sz w:val="20"/>
                <w:szCs w:val="20"/>
                <w:lang w:val="sv-FI"/>
              </w:rPr>
              <w:t>Kassavstämningar</w:t>
            </w:r>
          </w:p>
        </w:tc>
        <w:tc>
          <w:tcPr>
            <w:tcW w:w="2693" w:type="dxa"/>
          </w:tcPr>
          <w:p w14:paraId="67A9AA2F"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72F2B1B3" w14:textId="77777777" w:rsidR="0091116A" w:rsidRPr="00841943" w:rsidRDefault="0091116A" w:rsidP="0091116A">
            <w:pPr>
              <w:rPr>
                <w:rFonts w:ascii="Calibri" w:hAnsi="Calibri" w:cs="Times New Roman"/>
                <w:color w:val="0070C0"/>
                <w:sz w:val="20"/>
                <w:szCs w:val="20"/>
                <w:lang w:val="sv-FI"/>
              </w:rPr>
            </w:pPr>
          </w:p>
        </w:tc>
      </w:tr>
      <w:tr w:rsidR="0091116A" w:rsidRPr="005A317B" w14:paraId="17BE9693" w14:textId="77777777" w:rsidTr="00E62C8E">
        <w:tc>
          <w:tcPr>
            <w:tcW w:w="5070" w:type="dxa"/>
          </w:tcPr>
          <w:p w14:paraId="5DC5ED0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Kassaböcker</w:t>
            </w:r>
          </w:p>
        </w:tc>
        <w:tc>
          <w:tcPr>
            <w:tcW w:w="2693" w:type="dxa"/>
          </w:tcPr>
          <w:p w14:paraId="0D222B1D"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1</w:t>
            </w:r>
            <w:r w:rsidRPr="005A317B">
              <w:rPr>
                <w:rFonts w:ascii="Calibri" w:hAnsi="Calibri" w:cs="Times New Roman"/>
                <w:sz w:val="20"/>
                <w:szCs w:val="20"/>
                <w:lang w:val="sv-FI"/>
              </w:rPr>
              <w:t>0</w:t>
            </w:r>
            <w:r>
              <w:rPr>
                <w:rFonts w:ascii="Calibri" w:hAnsi="Calibri" w:cs="Times New Roman"/>
                <w:sz w:val="20"/>
                <w:szCs w:val="20"/>
                <w:lang w:val="sv-FI"/>
              </w:rPr>
              <w:t xml:space="preserve"> år</w:t>
            </w:r>
          </w:p>
        </w:tc>
        <w:tc>
          <w:tcPr>
            <w:tcW w:w="7513" w:type="dxa"/>
          </w:tcPr>
          <w:p w14:paraId="72DCB2A7" w14:textId="77777777" w:rsidR="0091116A" w:rsidRPr="00841943" w:rsidRDefault="0091116A" w:rsidP="0091116A">
            <w:pPr>
              <w:rPr>
                <w:rFonts w:ascii="Calibri" w:hAnsi="Calibri" w:cs="Times New Roman"/>
                <w:color w:val="0070C0"/>
                <w:sz w:val="20"/>
                <w:szCs w:val="20"/>
                <w:lang w:val="sv-FI"/>
              </w:rPr>
            </w:pPr>
          </w:p>
        </w:tc>
      </w:tr>
      <w:tr w:rsidR="0091116A" w:rsidRPr="005A317B" w14:paraId="1905233E" w14:textId="77777777" w:rsidTr="00E62C8E">
        <w:tc>
          <w:tcPr>
            <w:tcW w:w="5070" w:type="dxa"/>
          </w:tcPr>
          <w:p w14:paraId="05A33A1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Kommunplan se Ekonomiplaner</w:t>
            </w:r>
          </w:p>
        </w:tc>
        <w:tc>
          <w:tcPr>
            <w:tcW w:w="2693" w:type="dxa"/>
          </w:tcPr>
          <w:p w14:paraId="61F7DF57" w14:textId="77777777" w:rsidR="0091116A" w:rsidRPr="005A317B" w:rsidRDefault="0091116A" w:rsidP="0091116A">
            <w:pPr>
              <w:rPr>
                <w:rFonts w:ascii="Calibri" w:hAnsi="Calibri" w:cs="Times New Roman"/>
                <w:sz w:val="20"/>
                <w:szCs w:val="20"/>
                <w:lang w:val="sv-FI"/>
              </w:rPr>
            </w:pPr>
          </w:p>
        </w:tc>
        <w:tc>
          <w:tcPr>
            <w:tcW w:w="7513" w:type="dxa"/>
          </w:tcPr>
          <w:p w14:paraId="7D3FF0C8" w14:textId="77777777" w:rsidR="0091116A" w:rsidRPr="005A317B" w:rsidRDefault="0091116A" w:rsidP="0091116A">
            <w:pPr>
              <w:rPr>
                <w:rFonts w:ascii="Calibri" w:hAnsi="Calibri" w:cs="Times New Roman"/>
                <w:sz w:val="20"/>
                <w:szCs w:val="20"/>
                <w:lang w:val="sv-FI"/>
              </w:rPr>
            </w:pPr>
          </w:p>
        </w:tc>
      </w:tr>
      <w:tr w:rsidR="0091116A" w:rsidRPr="005A317B" w14:paraId="5961D55F" w14:textId="77777777" w:rsidTr="00E62C8E">
        <w:tc>
          <w:tcPr>
            <w:tcW w:w="5070" w:type="dxa"/>
          </w:tcPr>
          <w:p w14:paraId="7525BB4A" w14:textId="77777777" w:rsidR="0091116A" w:rsidRPr="005A317B" w:rsidRDefault="0091116A" w:rsidP="0091116A">
            <w:pPr>
              <w:rPr>
                <w:rFonts w:ascii="Calibri" w:hAnsi="Calibri" w:cs="Times New Roman"/>
                <w:sz w:val="20"/>
                <w:szCs w:val="20"/>
                <w:lang w:val="sv-FI"/>
              </w:rPr>
            </w:pPr>
            <w:r w:rsidRPr="003237EF">
              <w:rPr>
                <w:rFonts w:ascii="Calibri" w:hAnsi="Calibri" w:cs="Times New Roman"/>
                <w:sz w:val="20"/>
                <w:szCs w:val="20"/>
                <w:lang w:val="sv-FI"/>
              </w:rPr>
              <w:lastRenderedPageBreak/>
              <w:t>Kontoavstämningar</w:t>
            </w:r>
          </w:p>
        </w:tc>
        <w:tc>
          <w:tcPr>
            <w:tcW w:w="2693" w:type="dxa"/>
          </w:tcPr>
          <w:p w14:paraId="438F07CF" w14:textId="77777777" w:rsidR="0091116A" w:rsidRPr="003237EF" w:rsidRDefault="0091116A" w:rsidP="0091116A">
            <w:pPr>
              <w:rPr>
                <w:rFonts w:ascii="Calibri" w:hAnsi="Calibri" w:cs="Times New Roman"/>
                <w:color w:val="00B050"/>
                <w:sz w:val="20"/>
                <w:szCs w:val="20"/>
                <w:lang w:val="sv-FI"/>
              </w:rPr>
            </w:pPr>
            <w:r w:rsidRPr="005A317B">
              <w:rPr>
                <w:rFonts w:ascii="Calibri" w:hAnsi="Calibri" w:cs="Times New Roman"/>
                <w:sz w:val="20"/>
                <w:szCs w:val="20"/>
                <w:lang w:val="sv-FI"/>
              </w:rPr>
              <w:t>10 år</w:t>
            </w:r>
          </w:p>
        </w:tc>
        <w:tc>
          <w:tcPr>
            <w:tcW w:w="7513" w:type="dxa"/>
          </w:tcPr>
          <w:p w14:paraId="612B68D6" w14:textId="512FCFCC" w:rsidR="0091116A" w:rsidRPr="005A317B" w:rsidRDefault="0091116A" w:rsidP="0091116A">
            <w:pPr>
              <w:rPr>
                <w:rFonts w:ascii="Calibri" w:hAnsi="Calibri" w:cs="Times New Roman"/>
                <w:sz w:val="20"/>
                <w:szCs w:val="20"/>
                <w:lang w:val="sv-FI"/>
              </w:rPr>
            </w:pPr>
          </w:p>
        </w:tc>
      </w:tr>
      <w:tr w:rsidR="0091116A" w:rsidRPr="005A317B" w14:paraId="4AD449C2" w14:textId="77777777" w:rsidTr="00E62C8E">
        <w:tc>
          <w:tcPr>
            <w:tcW w:w="5070" w:type="dxa"/>
          </w:tcPr>
          <w:p w14:paraId="1943927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Kontoplaner</w:t>
            </w:r>
          </w:p>
        </w:tc>
        <w:tc>
          <w:tcPr>
            <w:tcW w:w="2693" w:type="dxa"/>
          </w:tcPr>
          <w:p w14:paraId="50571A8D"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8A270F5" w14:textId="77777777" w:rsidR="0091116A" w:rsidRPr="005A317B" w:rsidRDefault="0091116A" w:rsidP="0091116A">
            <w:pPr>
              <w:rPr>
                <w:rFonts w:ascii="Calibri" w:hAnsi="Calibri" w:cs="Times New Roman"/>
                <w:sz w:val="20"/>
                <w:szCs w:val="20"/>
                <w:lang w:val="sv-FI"/>
              </w:rPr>
            </w:pPr>
          </w:p>
        </w:tc>
      </w:tr>
      <w:tr w:rsidR="0091116A" w:rsidRPr="005A317B" w14:paraId="797843F3" w14:textId="77777777" w:rsidTr="00E62C8E">
        <w:tc>
          <w:tcPr>
            <w:tcW w:w="5070" w:type="dxa"/>
          </w:tcPr>
          <w:p w14:paraId="4D1E80C0" w14:textId="05CD9034" w:rsidR="0091116A" w:rsidRPr="002655B1" w:rsidRDefault="0091116A" w:rsidP="0091116A">
            <w:pPr>
              <w:rPr>
                <w:rFonts w:ascii="Calibri" w:hAnsi="Calibri" w:cs="Times New Roman"/>
                <w:color w:val="0070C0"/>
                <w:sz w:val="20"/>
                <w:szCs w:val="20"/>
                <w:lang w:val="sv-FI"/>
              </w:rPr>
            </w:pPr>
            <w:r w:rsidRPr="005A74BC">
              <w:rPr>
                <w:rFonts w:ascii="Calibri" w:hAnsi="Calibri" w:cs="Times New Roman"/>
                <w:sz w:val="20"/>
                <w:szCs w:val="20"/>
                <w:lang w:val="sv-FI"/>
              </w:rPr>
              <w:t>Kontoutdrag</w:t>
            </w:r>
            <w:r w:rsidRPr="00AB359A">
              <w:rPr>
                <w:rFonts w:ascii="Calibri" w:hAnsi="Calibri" w:cs="Times New Roman"/>
                <w:sz w:val="20"/>
                <w:szCs w:val="20"/>
                <w:lang w:val="sv-FI"/>
              </w:rPr>
              <w:t>, bank</w:t>
            </w:r>
            <w:r w:rsidR="002855AE">
              <w:rPr>
                <w:rFonts w:ascii="Calibri" w:hAnsi="Calibri" w:cs="Times New Roman"/>
                <w:sz w:val="20"/>
                <w:szCs w:val="20"/>
                <w:lang w:val="sv-FI"/>
              </w:rPr>
              <w:t xml:space="preserve"> se Bankkontoutdrag</w:t>
            </w:r>
          </w:p>
        </w:tc>
        <w:tc>
          <w:tcPr>
            <w:tcW w:w="2693" w:type="dxa"/>
          </w:tcPr>
          <w:p w14:paraId="263E2775" w14:textId="0F132F33" w:rsidR="0091116A" w:rsidRPr="005A317B" w:rsidRDefault="0091116A" w:rsidP="0091116A">
            <w:pPr>
              <w:rPr>
                <w:rFonts w:ascii="Calibri" w:hAnsi="Calibri" w:cs="Times New Roman"/>
                <w:sz w:val="20"/>
                <w:szCs w:val="20"/>
                <w:lang w:val="sv-FI"/>
              </w:rPr>
            </w:pPr>
          </w:p>
        </w:tc>
        <w:tc>
          <w:tcPr>
            <w:tcW w:w="7513" w:type="dxa"/>
          </w:tcPr>
          <w:p w14:paraId="397C87F3" w14:textId="77777777" w:rsidR="0091116A" w:rsidRPr="00C570A6" w:rsidRDefault="0091116A" w:rsidP="0091116A">
            <w:pPr>
              <w:rPr>
                <w:rFonts w:ascii="Calibri" w:hAnsi="Calibri" w:cs="Times New Roman"/>
                <w:color w:val="0070C0"/>
                <w:sz w:val="20"/>
                <w:szCs w:val="20"/>
                <w:lang w:val="sv-FI"/>
              </w:rPr>
            </w:pPr>
          </w:p>
        </w:tc>
      </w:tr>
      <w:tr w:rsidR="0091116A" w:rsidRPr="005A317B" w14:paraId="08CB081B" w14:textId="77777777" w:rsidTr="00E62C8E">
        <w:tc>
          <w:tcPr>
            <w:tcW w:w="5070" w:type="dxa"/>
          </w:tcPr>
          <w:p w14:paraId="15D3B6D8"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rPr>
              <w:t>Kostnads- och prisindexinformation</w:t>
            </w:r>
          </w:p>
        </w:tc>
        <w:tc>
          <w:tcPr>
            <w:tcW w:w="2693" w:type="dxa"/>
          </w:tcPr>
          <w:p w14:paraId="761A2FCB"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65A868D8" w14:textId="77777777" w:rsidR="0091116A" w:rsidRPr="005A317B" w:rsidRDefault="0091116A" w:rsidP="0091116A">
            <w:pPr>
              <w:rPr>
                <w:rFonts w:ascii="Calibri" w:hAnsi="Calibri" w:cs="Times New Roman"/>
                <w:sz w:val="20"/>
                <w:szCs w:val="20"/>
                <w:lang w:val="sv-FI"/>
              </w:rPr>
            </w:pPr>
          </w:p>
        </w:tc>
      </w:tr>
      <w:tr w:rsidR="0091116A" w:rsidRPr="005A317B" w14:paraId="45E9B671" w14:textId="77777777" w:rsidTr="00E62C8E">
        <w:tc>
          <w:tcPr>
            <w:tcW w:w="5070" w:type="dxa"/>
          </w:tcPr>
          <w:p w14:paraId="70029AEB" w14:textId="77777777" w:rsidR="0091116A" w:rsidRPr="00F668FE" w:rsidRDefault="0091116A" w:rsidP="0091116A">
            <w:pPr>
              <w:rPr>
                <w:rFonts w:ascii="Calibri" w:hAnsi="Calibri" w:cs="Times New Roman"/>
                <w:color w:val="0070C0"/>
                <w:sz w:val="20"/>
                <w:szCs w:val="20"/>
                <w:lang w:val="sv-FI"/>
              </w:rPr>
            </w:pPr>
            <w:r w:rsidRPr="005A317B">
              <w:rPr>
                <w:rFonts w:ascii="Calibri" w:hAnsi="Calibri" w:cs="Times New Roman"/>
                <w:sz w:val="20"/>
                <w:szCs w:val="20"/>
                <w:lang w:val="sv-FI"/>
              </w:rPr>
              <w:t>Landskapsandelar</w:t>
            </w:r>
            <w:r>
              <w:rPr>
                <w:rFonts w:ascii="Calibri" w:hAnsi="Calibri" w:cs="Times New Roman"/>
                <w:sz w:val="20"/>
                <w:szCs w:val="20"/>
                <w:lang w:val="sv-FI"/>
              </w:rPr>
              <w:t>, beslut</w:t>
            </w:r>
          </w:p>
        </w:tc>
        <w:tc>
          <w:tcPr>
            <w:tcW w:w="2693" w:type="dxa"/>
          </w:tcPr>
          <w:p w14:paraId="2EFE2288" w14:textId="078D0855" w:rsidR="0091116A" w:rsidRPr="001F5B64" w:rsidRDefault="00917B6D" w:rsidP="0091116A">
            <w:pPr>
              <w:rPr>
                <w:rFonts w:ascii="Calibri" w:hAnsi="Calibri" w:cs="Times New Roman"/>
                <w:color w:val="7030A0"/>
                <w:sz w:val="20"/>
                <w:szCs w:val="20"/>
                <w:lang w:val="sv-FI"/>
              </w:rPr>
            </w:pPr>
            <w:r>
              <w:rPr>
                <w:rFonts w:ascii="Calibri" w:hAnsi="Calibri" w:cs="Times New Roman"/>
                <w:sz w:val="20"/>
                <w:szCs w:val="20"/>
                <w:lang w:val="sv-FI"/>
              </w:rPr>
              <w:t xml:space="preserve">5 år / </w:t>
            </w:r>
            <w:r w:rsidR="00B0007E">
              <w:rPr>
                <w:rFonts w:ascii="Calibri" w:hAnsi="Calibri" w:cs="Times New Roman"/>
                <w:sz w:val="20"/>
                <w:szCs w:val="20"/>
                <w:lang w:val="sv-FI"/>
              </w:rPr>
              <w:t>10 år efter sista utbetalning, se dock Anmärkning</w:t>
            </w:r>
          </w:p>
        </w:tc>
        <w:tc>
          <w:tcPr>
            <w:tcW w:w="7513" w:type="dxa"/>
          </w:tcPr>
          <w:p w14:paraId="667F8A4E" w14:textId="5CBED7B1" w:rsidR="0091116A" w:rsidRPr="00E01FBD" w:rsidRDefault="00D16610"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sidR="00B0007E">
              <w:rPr>
                <w:rFonts w:ascii="Calibri" w:hAnsi="Calibri" w:cs="Times New Roman"/>
                <w:sz w:val="20"/>
                <w:szCs w:val="20"/>
                <w:lang w:val="sv-FI"/>
              </w:rPr>
              <w:t>, om så är bevaras handlingarna varaktigt</w:t>
            </w:r>
          </w:p>
        </w:tc>
      </w:tr>
      <w:tr w:rsidR="0091116A" w:rsidRPr="005A317B" w14:paraId="18933BFE" w14:textId="77777777" w:rsidTr="00E62C8E">
        <w:tc>
          <w:tcPr>
            <w:tcW w:w="5070" w:type="dxa"/>
          </w:tcPr>
          <w:p w14:paraId="3208DA4E" w14:textId="77777777" w:rsidR="0091116A" w:rsidRPr="005A317B" w:rsidRDefault="0091116A" w:rsidP="0091116A">
            <w:pPr>
              <w:rPr>
                <w:rFonts w:ascii="Calibri" w:hAnsi="Calibri" w:cs="Times New Roman"/>
                <w:color w:val="C00000"/>
                <w:sz w:val="20"/>
                <w:szCs w:val="20"/>
              </w:rPr>
            </w:pPr>
            <w:r w:rsidRPr="005A317B">
              <w:rPr>
                <w:rFonts w:ascii="Calibri" w:hAnsi="Calibri" w:cs="Times New Roman"/>
                <w:sz w:val="20"/>
                <w:szCs w:val="20"/>
                <w:lang w:val="sv-FI"/>
              </w:rPr>
              <w:t>Leverantörsreskontra</w:t>
            </w:r>
            <w:r>
              <w:rPr>
                <w:rFonts w:ascii="Calibri" w:hAnsi="Calibri" w:cs="Times New Roman"/>
                <w:sz w:val="20"/>
                <w:szCs w:val="20"/>
                <w:lang w:val="sv-FI"/>
              </w:rPr>
              <w:t xml:space="preserve"> se Reskontra</w:t>
            </w:r>
          </w:p>
        </w:tc>
        <w:tc>
          <w:tcPr>
            <w:tcW w:w="2693" w:type="dxa"/>
          </w:tcPr>
          <w:p w14:paraId="18ABA03B" w14:textId="77777777" w:rsidR="0091116A" w:rsidRPr="005A317B" w:rsidRDefault="0091116A" w:rsidP="0091116A">
            <w:pPr>
              <w:rPr>
                <w:rFonts w:ascii="Calibri" w:hAnsi="Calibri" w:cs="Times New Roman"/>
                <w:color w:val="C00000"/>
                <w:sz w:val="20"/>
                <w:szCs w:val="20"/>
                <w:lang w:val="sv-FI"/>
              </w:rPr>
            </w:pPr>
          </w:p>
        </w:tc>
        <w:tc>
          <w:tcPr>
            <w:tcW w:w="7513" w:type="dxa"/>
          </w:tcPr>
          <w:p w14:paraId="0B2EAC43" w14:textId="77777777" w:rsidR="0091116A" w:rsidRPr="005A317B" w:rsidRDefault="0091116A" w:rsidP="0091116A">
            <w:pPr>
              <w:rPr>
                <w:rFonts w:ascii="Calibri" w:hAnsi="Calibri" w:cs="Times New Roman"/>
                <w:sz w:val="20"/>
                <w:szCs w:val="20"/>
                <w:lang w:val="sv-FI"/>
              </w:rPr>
            </w:pPr>
          </w:p>
        </w:tc>
      </w:tr>
      <w:tr w:rsidR="0091116A" w:rsidRPr="005A317B" w14:paraId="67A1FF07" w14:textId="77777777" w:rsidTr="00E62C8E">
        <w:tc>
          <w:tcPr>
            <w:tcW w:w="5070" w:type="dxa"/>
          </w:tcPr>
          <w:p w14:paraId="637134D8"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rPr>
              <w:t>Likviditetsförvaltningshandlingar med placeringsbeslut</w:t>
            </w:r>
          </w:p>
        </w:tc>
        <w:tc>
          <w:tcPr>
            <w:tcW w:w="2693" w:type="dxa"/>
          </w:tcPr>
          <w:p w14:paraId="09053DCE"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2920BA90" w14:textId="77777777" w:rsidR="0091116A" w:rsidRPr="005A317B" w:rsidRDefault="0091116A" w:rsidP="0091116A">
            <w:pPr>
              <w:rPr>
                <w:rFonts w:ascii="Calibri" w:hAnsi="Calibri" w:cs="Times New Roman"/>
                <w:sz w:val="20"/>
                <w:szCs w:val="20"/>
                <w:lang w:val="sv-FI"/>
              </w:rPr>
            </w:pPr>
          </w:p>
        </w:tc>
      </w:tr>
      <w:tr w:rsidR="0091116A" w:rsidRPr="005A317B" w14:paraId="5D1784FF" w14:textId="77777777" w:rsidTr="00E62C8E">
        <w:tc>
          <w:tcPr>
            <w:tcW w:w="5070" w:type="dxa"/>
          </w:tcPr>
          <w:p w14:paraId="4CC18BC7"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Lån</w:t>
            </w:r>
          </w:p>
          <w:p w14:paraId="381C4223"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-beslut</w:t>
            </w:r>
          </w:p>
          <w:p w14:paraId="2F220152" w14:textId="53419456" w:rsidR="0091116A" w:rsidRPr="00A15F99" w:rsidRDefault="0091116A" w:rsidP="0091116A">
            <w:pPr>
              <w:rPr>
                <w:rFonts w:ascii="Calibri" w:hAnsi="Calibri" w:cs="Calibri"/>
                <w:sz w:val="20"/>
                <w:szCs w:val="20"/>
              </w:rPr>
            </w:pPr>
            <w:r w:rsidRPr="00A15F99">
              <w:rPr>
                <w:rFonts w:ascii="Calibri" w:hAnsi="Calibri" w:cs="Calibri"/>
                <w:sz w:val="20"/>
                <w:szCs w:val="20"/>
              </w:rPr>
              <w:t>-</w:t>
            </w:r>
            <w:r w:rsidR="00182D4F">
              <w:rPr>
                <w:rFonts w:ascii="Calibri" w:hAnsi="Calibri" w:cs="Calibri"/>
                <w:sz w:val="20"/>
                <w:szCs w:val="20"/>
              </w:rPr>
              <w:t>bank</w:t>
            </w:r>
            <w:r w:rsidRPr="00A15F99">
              <w:rPr>
                <w:rFonts w:ascii="Calibri" w:hAnsi="Calibri" w:cs="Calibri"/>
                <w:sz w:val="20"/>
                <w:szCs w:val="20"/>
              </w:rPr>
              <w:t>rekvisitioner</w:t>
            </w:r>
          </w:p>
          <w:p w14:paraId="46998101"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-handlingar som gäller lång- och kortfristig upptagning och återbetalning av lån</w:t>
            </w:r>
          </w:p>
          <w:p w14:paraId="09F6D184"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-låneavtal</w:t>
            </w:r>
          </w:p>
          <w:p w14:paraId="5CD079BC"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-låneböcker</w:t>
            </w:r>
          </w:p>
          <w:p w14:paraId="44DB17C2"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-betalningsförbindelse</w:t>
            </w:r>
            <w:r>
              <w:rPr>
                <w:rFonts w:ascii="Calibri" w:hAnsi="Calibri" w:cs="Calibri"/>
                <w:sz w:val="20"/>
                <w:szCs w:val="20"/>
              </w:rPr>
              <w:t>r</w:t>
            </w:r>
          </w:p>
          <w:p w14:paraId="242B4DFC"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-förteckningar</w:t>
            </w:r>
          </w:p>
          <w:p w14:paraId="00728F16" w14:textId="77777777" w:rsidR="00770469" w:rsidRDefault="0091116A" w:rsidP="0091116A">
            <w:pPr>
              <w:rPr>
                <w:rFonts w:ascii="Calibri" w:hAnsi="Calibri" w:cs="Calibri"/>
                <w:sz w:val="20"/>
                <w:szCs w:val="20"/>
              </w:rPr>
            </w:pPr>
            <w:r w:rsidRPr="00A15F99">
              <w:rPr>
                <w:rFonts w:ascii="Calibri" w:hAnsi="Calibri" w:cs="Calibri"/>
                <w:sz w:val="20"/>
                <w:szCs w:val="20"/>
              </w:rPr>
              <w:t>-</w:t>
            </w:r>
            <w:r w:rsidR="00770469">
              <w:rPr>
                <w:rFonts w:ascii="Calibri" w:hAnsi="Calibri" w:cs="Calibri"/>
                <w:sz w:val="20"/>
                <w:szCs w:val="20"/>
              </w:rPr>
              <w:t>kalkyler</w:t>
            </w:r>
          </w:p>
          <w:p w14:paraId="506028BD" w14:textId="5286D042" w:rsidR="0091116A" w:rsidRPr="00A15F99" w:rsidRDefault="00770469" w:rsidP="0091116A">
            <w:pPr>
              <w:rPr>
                <w:rFonts w:ascii="Calibri" w:hAnsi="Calibri" w:cs="Calibri"/>
                <w:sz w:val="20"/>
                <w:szCs w:val="20"/>
              </w:rPr>
            </w:pPr>
            <w:r>
              <w:rPr>
                <w:rFonts w:ascii="Calibri" w:hAnsi="Calibri" w:cs="Calibri"/>
                <w:sz w:val="20"/>
                <w:szCs w:val="20"/>
              </w:rPr>
              <w:t>-</w:t>
            </w:r>
            <w:r w:rsidR="0091116A" w:rsidRPr="00A15F99">
              <w:rPr>
                <w:rFonts w:ascii="Calibri" w:hAnsi="Calibri" w:cs="Calibri"/>
                <w:sz w:val="20"/>
                <w:szCs w:val="20"/>
              </w:rPr>
              <w:t>utredningar</w:t>
            </w:r>
          </w:p>
        </w:tc>
        <w:tc>
          <w:tcPr>
            <w:tcW w:w="2693" w:type="dxa"/>
          </w:tcPr>
          <w:p w14:paraId="1407CA3B" w14:textId="77777777" w:rsidR="0091116A" w:rsidRPr="00A15F99" w:rsidRDefault="0091116A" w:rsidP="0091116A">
            <w:pPr>
              <w:rPr>
                <w:rFonts w:ascii="Calibri" w:hAnsi="Calibri" w:cs="Calibri"/>
                <w:sz w:val="20"/>
                <w:szCs w:val="20"/>
              </w:rPr>
            </w:pPr>
          </w:p>
          <w:p w14:paraId="09E5FEAC"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Varaktigt</w:t>
            </w:r>
          </w:p>
          <w:p w14:paraId="5767B9AA" w14:textId="5252671A" w:rsidR="0091116A" w:rsidRDefault="0091116A" w:rsidP="0091116A">
            <w:pPr>
              <w:rPr>
                <w:rFonts w:ascii="Calibri" w:hAnsi="Calibri" w:cs="Calibri"/>
                <w:sz w:val="20"/>
                <w:szCs w:val="20"/>
              </w:rPr>
            </w:pPr>
            <w:r w:rsidRPr="00A15F99">
              <w:rPr>
                <w:rFonts w:ascii="Calibri" w:hAnsi="Calibri" w:cs="Calibri"/>
                <w:sz w:val="20"/>
                <w:szCs w:val="20"/>
              </w:rPr>
              <w:t>Giltighetstid + 2 år</w:t>
            </w:r>
            <w:r w:rsidR="00182D4F">
              <w:rPr>
                <w:rFonts w:ascii="Calibri" w:hAnsi="Calibri" w:cs="Calibri"/>
                <w:sz w:val="20"/>
                <w:szCs w:val="20"/>
              </w:rPr>
              <w:t xml:space="preserve"> (20 år)</w:t>
            </w:r>
          </w:p>
          <w:p w14:paraId="414A9CE7" w14:textId="77777777" w:rsidR="0091116A" w:rsidRPr="00A15F99" w:rsidRDefault="0091116A" w:rsidP="0091116A">
            <w:pPr>
              <w:rPr>
                <w:rFonts w:ascii="Calibri" w:hAnsi="Calibri" w:cs="Calibri"/>
                <w:sz w:val="20"/>
                <w:szCs w:val="20"/>
              </w:rPr>
            </w:pPr>
          </w:p>
          <w:p w14:paraId="66722434"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Giltighetstid + 2 år</w:t>
            </w:r>
          </w:p>
          <w:p w14:paraId="43E3DA5F"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Giltighetstid + 2 år</w:t>
            </w:r>
          </w:p>
          <w:p w14:paraId="173D558A" w14:textId="77777777" w:rsidR="0091116A" w:rsidRDefault="0091116A" w:rsidP="0091116A">
            <w:pPr>
              <w:rPr>
                <w:rFonts w:ascii="Calibri" w:hAnsi="Calibri" w:cs="Calibri"/>
                <w:sz w:val="20"/>
                <w:szCs w:val="20"/>
              </w:rPr>
            </w:pPr>
            <w:r w:rsidRPr="00A15F99">
              <w:rPr>
                <w:rFonts w:ascii="Calibri" w:hAnsi="Calibri" w:cs="Calibri"/>
                <w:sz w:val="20"/>
                <w:szCs w:val="20"/>
              </w:rPr>
              <w:t>Giltighetstid + 2 år</w:t>
            </w:r>
          </w:p>
          <w:p w14:paraId="27075F9C"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Giltighetstid + 2 år</w:t>
            </w:r>
          </w:p>
          <w:p w14:paraId="60EB9A4B"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 xml:space="preserve">Gallras vid </w:t>
            </w:r>
            <w:proofErr w:type="spellStart"/>
            <w:r w:rsidRPr="00A15F99">
              <w:rPr>
                <w:rFonts w:ascii="Calibri" w:hAnsi="Calibri" w:cs="Calibri"/>
                <w:sz w:val="20"/>
                <w:szCs w:val="20"/>
              </w:rPr>
              <w:t>inaktualitet</w:t>
            </w:r>
            <w:proofErr w:type="spellEnd"/>
          </w:p>
          <w:p w14:paraId="498B190B"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 xml:space="preserve">Gallras vid </w:t>
            </w:r>
            <w:proofErr w:type="spellStart"/>
            <w:r w:rsidRPr="00A15F99">
              <w:rPr>
                <w:rFonts w:ascii="Calibri" w:hAnsi="Calibri" w:cs="Calibri"/>
                <w:sz w:val="20"/>
                <w:szCs w:val="20"/>
              </w:rPr>
              <w:t>inaktualitet</w:t>
            </w:r>
            <w:proofErr w:type="spellEnd"/>
          </w:p>
          <w:p w14:paraId="784CA71D" w14:textId="77777777" w:rsidR="0091116A" w:rsidRPr="00A15F99" w:rsidRDefault="0091116A" w:rsidP="0091116A">
            <w:pPr>
              <w:rPr>
                <w:rFonts w:ascii="Calibri" w:hAnsi="Calibri" w:cs="Calibri"/>
                <w:sz w:val="20"/>
                <w:szCs w:val="20"/>
              </w:rPr>
            </w:pPr>
            <w:r w:rsidRPr="00A15F99">
              <w:rPr>
                <w:rFonts w:ascii="Calibri" w:hAnsi="Calibri" w:cs="Calibri"/>
                <w:sz w:val="20"/>
                <w:szCs w:val="20"/>
              </w:rPr>
              <w:t xml:space="preserve">Gallras vid </w:t>
            </w:r>
            <w:proofErr w:type="spellStart"/>
            <w:r w:rsidRPr="00A15F99">
              <w:rPr>
                <w:rFonts w:ascii="Calibri" w:hAnsi="Calibri" w:cs="Calibri"/>
                <w:sz w:val="20"/>
                <w:szCs w:val="20"/>
              </w:rPr>
              <w:t>inaktualitet</w:t>
            </w:r>
            <w:proofErr w:type="spellEnd"/>
          </w:p>
        </w:tc>
        <w:tc>
          <w:tcPr>
            <w:tcW w:w="7513" w:type="dxa"/>
          </w:tcPr>
          <w:p w14:paraId="2FB407DC" w14:textId="77777777" w:rsidR="0091116A" w:rsidRPr="00A15F99" w:rsidRDefault="0091116A" w:rsidP="0091116A">
            <w:pPr>
              <w:rPr>
                <w:rFonts w:ascii="Calibri" w:hAnsi="Calibri" w:cs="Calibri"/>
                <w:sz w:val="20"/>
                <w:szCs w:val="20"/>
              </w:rPr>
            </w:pPr>
          </w:p>
          <w:p w14:paraId="289E545F" w14:textId="77777777" w:rsidR="0091116A" w:rsidRPr="00A15F99" w:rsidRDefault="0091116A" w:rsidP="0091116A">
            <w:pPr>
              <w:rPr>
                <w:rFonts w:ascii="Calibri" w:hAnsi="Calibri" w:cs="Calibri"/>
                <w:sz w:val="20"/>
                <w:szCs w:val="20"/>
              </w:rPr>
            </w:pPr>
            <w:r w:rsidRPr="00A15F99">
              <w:rPr>
                <w:rFonts w:ascii="Calibri" w:hAnsi="Calibri" w:cs="Times New Roman"/>
                <w:sz w:val="20"/>
                <w:szCs w:val="20"/>
                <w:lang w:val="sv-FI"/>
              </w:rPr>
              <w:t>Kan ingå i Protokoll med bilagor eller Diarieförda handlingar</w:t>
            </w:r>
          </w:p>
        </w:tc>
      </w:tr>
      <w:tr w:rsidR="0091116A" w:rsidRPr="005A317B" w14:paraId="26E3C403" w14:textId="77777777" w:rsidTr="00E62C8E">
        <w:tc>
          <w:tcPr>
            <w:tcW w:w="5070" w:type="dxa"/>
          </w:tcPr>
          <w:p w14:paraId="6A560539" w14:textId="77777777" w:rsidR="0091116A" w:rsidRPr="005A317B" w:rsidRDefault="0091116A" w:rsidP="0091116A">
            <w:pPr>
              <w:rPr>
                <w:rFonts w:ascii="Calibri" w:hAnsi="Calibri" w:cs="Times New Roman"/>
                <w:color w:val="C00000"/>
                <w:sz w:val="20"/>
                <w:szCs w:val="20"/>
                <w:lang w:val="sv-FI"/>
              </w:rPr>
            </w:pPr>
            <w:r w:rsidRPr="00797A8F">
              <w:rPr>
                <w:rFonts w:ascii="Calibri" w:hAnsi="Calibri" w:cs="Times New Roman"/>
                <w:sz w:val="20"/>
                <w:szCs w:val="20"/>
                <w:lang w:val="sv-FI"/>
              </w:rPr>
              <w:t>Löner</w:t>
            </w:r>
            <w:r>
              <w:rPr>
                <w:rFonts w:ascii="Calibri" w:hAnsi="Calibri" w:cs="Times New Roman"/>
                <w:sz w:val="20"/>
                <w:szCs w:val="20"/>
                <w:lang w:val="sv-FI"/>
              </w:rPr>
              <w:t xml:space="preserve"> se PERSONAL, </w:t>
            </w:r>
            <w:r w:rsidRPr="00FC6D78">
              <w:rPr>
                <w:rFonts w:ascii="Calibri" w:hAnsi="Calibri" w:cs="Times New Roman"/>
                <w:i/>
                <w:sz w:val="20"/>
                <w:szCs w:val="20"/>
                <w:lang w:val="sv-FI"/>
              </w:rPr>
              <w:t>Löner och pensioner</w:t>
            </w:r>
          </w:p>
        </w:tc>
        <w:tc>
          <w:tcPr>
            <w:tcW w:w="2693" w:type="dxa"/>
          </w:tcPr>
          <w:p w14:paraId="01134CB4" w14:textId="77777777" w:rsidR="0091116A" w:rsidRPr="005A317B" w:rsidRDefault="0091116A" w:rsidP="0091116A">
            <w:pPr>
              <w:rPr>
                <w:rFonts w:ascii="Calibri" w:hAnsi="Calibri" w:cs="Times New Roman"/>
                <w:color w:val="C00000"/>
                <w:sz w:val="20"/>
                <w:szCs w:val="20"/>
                <w:lang w:val="sv-FI"/>
              </w:rPr>
            </w:pPr>
          </w:p>
        </w:tc>
        <w:tc>
          <w:tcPr>
            <w:tcW w:w="7513" w:type="dxa"/>
          </w:tcPr>
          <w:p w14:paraId="5C724591" w14:textId="77777777" w:rsidR="0091116A" w:rsidRPr="00797A8F" w:rsidRDefault="0091116A" w:rsidP="0091116A">
            <w:pPr>
              <w:rPr>
                <w:rFonts w:ascii="Calibri" w:hAnsi="Calibri" w:cs="Times New Roman"/>
                <w:sz w:val="20"/>
                <w:szCs w:val="20"/>
                <w:lang w:val="sv-FI"/>
              </w:rPr>
            </w:pPr>
          </w:p>
        </w:tc>
      </w:tr>
      <w:tr w:rsidR="0091116A" w:rsidRPr="005A317B" w14:paraId="406A38F8" w14:textId="77777777" w:rsidTr="00E62C8E">
        <w:tc>
          <w:tcPr>
            <w:tcW w:w="5070" w:type="dxa"/>
          </w:tcPr>
          <w:p w14:paraId="0AE38175" w14:textId="77777777" w:rsidR="0091116A" w:rsidRPr="00FE50B5" w:rsidRDefault="0091116A" w:rsidP="0091116A">
            <w:pPr>
              <w:rPr>
                <w:rFonts w:ascii="Calibri" w:hAnsi="Calibri" w:cs="Calibri"/>
                <w:sz w:val="20"/>
                <w:szCs w:val="20"/>
              </w:rPr>
            </w:pPr>
            <w:r w:rsidRPr="00FE50B5">
              <w:rPr>
                <w:rFonts w:ascii="Calibri" w:hAnsi="Calibri" w:cs="Calibri"/>
                <w:sz w:val="20"/>
                <w:szCs w:val="20"/>
              </w:rPr>
              <w:t>Markinlösen</w:t>
            </w:r>
          </w:p>
          <w:p w14:paraId="54EA1B3A" w14:textId="77777777" w:rsidR="0091116A" w:rsidRPr="00FE50B5" w:rsidRDefault="0091116A" w:rsidP="0091116A">
            <w:pPr>
              <w:rPr>
                <w:rFonts w:ascii="Calibri" w:hAnsi="Calibri" w:cs="Calibri"/>
                <w:sz w:val="20"/>
                <w:szCs w:val="20"/>
              </w:rPr>
            </w:pPr>
            <w:r w:rsidRPr="00FE50B5">
              <w:rPr>
                <w:rFonts w:ascii="Calibri" w:hAnsi="Calibri" w:cs="Calibri"/>
                <w:sz w:val="20"/>
                <w:szCs w:val="20"/>
              </w:rPr>
              <w:t>-beslut</w:t>
            </w:r>
          </w:p>
          <w:p w14:paraId="4C98E1AB" w14:textId="45917D84" w:rsidR="0091116A" w:rsidRPr="00FE50B5" w:rsidRDefault="0091116A" w:rsidP="0091116A">
            <w:pPr>
              <w:rPr>
                <w:rFonts w:ascii="Calibri" w:hAnsi="Calibri" w:cs="Calibri"/>
                <w:sz w:val="20"/>
                <w:szCs w:val="20"/>
              </w:rPr>
            </w:pPr>
            <w:r w:rsidRPr="00FE50B5">
              <w:rPr>
                <w:rFonts w:ascii="Calibri" w:hAnsi="Calibri" w:cs="Calibri"/>
                <w:sz w:val="20"/>
                <w:szCs w:val="20"/>
              </w:rPr>
              <w:t>-köpebrev</w:t>
            </w:r>
            <w:r w:rsidR="00695632">
              <w:rPr>
                <w:rFonts w:ascii="Calibri" w:hAnsi="Calibri" w:cs="Calibri"/>
                <w:sz w:val="20"/>
                <w:szCs w:val="20"/>
              </w:rPr>
              <w:t xml:space="preserve">, </w:t>
            </w:r>
            <w:r w:rsidRPr="00FE50B5">
              <w:rPr>
                <w:rFonts w:ascii="Calibri" w:hAnsi="Calibri" w:cs="Calibri"/>
                <w:sz w:val="20"/>
                <w:szCs w:val="20"/>
              </w:rPr>
              <w:t>gåvobrev</w:t>
            </w:r>
          </w:p>
          <w:p w14:paraId="20163696" w14:textId="77777777" w:rsidR="0091116A" w:rsidRPr="00FE50B5" w:rsidRDefault="0091116A" w:rsidP="0091116A">
            <w:pPr>
              <w:rPr>
                <w:rFonts w:ascii="Calibri" w:hAnsi="Calibri" w:cs="Calibri"/>
                <w:sz w:val="20"/>
                <w:szCs w:val="20"/>
              </w:rPr>
            </w:pPr>
            <w:r w:rsidRPr="00FE50B5">
              <w:rPr>
                <w:rFonts w:ascii="Calibri" w:hAnsi="Calibri" w:cs="Calibri"/>
                <w:sz w:val="20"/>
                <w:szCs w:val="20"/>
              </w:rPr>
              <w:t>-värderingar av mark</w:t>
            </w:r>
          </w:p>
        </w:tc>
        <w:tc>
          <w:tcPr>
            <w:tcW w:w="2693" w:type="dxa"/>
          </w:tcPr>
          <w:p w14:paraId="0F38EDB0" w14:textId="77777777" w:rsidR="0091116A" w:rsidRPr="00FE50B5" w:rsidRDefault="0091116A" w:rsidP="0091116A">
            <w:pPr>
              <w:rPr>
                <w:rFonts w:ascii="Calibri" w:hAnsi="Calibri" w:cs="Calibri"/>
                <w:sz w:val="20"/>
                <w:szCs w:val="20"/>
              </w:rPr>
            </w:pPr>
          </w:p>
          <w:p w14:paraId="16034092" w14:textId="77777777" w:rsidR="0091116A" w:rsidRPr="00FE50B5" w:rsidRDefault="0091116A" w:rsidP="0091116A">
            <w:pPr>
              <w:rPr>
                <w:rFonts w:ascii="Calibri" w:hAnsi="Calibri" w:cs="Calibri"/>
                <w:sz w:val="20"/>
                <w:szCs w:val="20"/>
              </w:rPr>
            </w:pPr>
            <w:r w:rsidRPr="00FE50B5">
              <w:rPr>
                <w:rFonts w:ascii="Calibri" w:hAnsi="Calibri" w:cs="Calibri"/>
                <w:sz w:val="20"/>
                <w:szCs w:val="20"/>
              </w:rPr>
              <w:t>Varaktigt</w:t>
            </w:r>
          </w:p>
          <w:p w14:paraId="0B2FF2B1" w14:textId="7552BCC7" w:rsidR="0091116A" w:rsidRPr="00FE50B5" w:rsidRDefault="0091116A" w:rsidP="0091116A">
            <w:pPr>
              <w:rPr>
                <w:rFonts w:ascii="Calibri" w:hAnsi="Calibri" w:cs="Calibri"/>
                <w:sz w:val="20"/>
                <w:szCs w:val="20"/>
              </w:rPr>
            </w:pPr>
            <w:r w:rsidRPr="00FE50B5">
              <w:rPr>
                <w:rFonts w:ascii="Calibri" w:hAnsi="Calibri" w:cs="Calibri"/>
                <w:sz w:val="20"/>
                <w:szCs w:val="20"/>
              </w:rPr>
              <w:t>Varaktigt</w:t>
            </w:r>
          </w:p>
          <w:p w14:paraId="497E3037" w14:textId="77777777" w:rsidR="0091116A" w:rsidRPr="00FE50B5" w:rsidRDefault="0091116A" w:rsidP="0091116A">
            <w:pPr>
              <w:rPr>
                <w:rFonts w:ascii="Calibri" w:hAnsi="Calibri" w:cs="Calibri"/>
                <w:sz w:val="20"/>
                <w:szCs w:val="20"/>
              </w:rPr>
            </w:pPr>
            <w:r w:rsidRPr="00FE50B5">
              <w:rPr>
                <w:rFonts w:ascii="Calibri" w:hAnsi="Calibri" w:cs="Calibri"/>
                <w:sz w:val="20"/>
                <w:szCs w:val="20"/>
              </w:rPr>
              <w:t>10 år</w:t>
            </w:r>
          </w:p>
        </w:tc>
        <w:tc>
          <w:tcPr>
            <w:tcW w:w="7513" w:type="dxa"/>
          </w:tcPr>
          <w:p w14:paraId="090C8580" w14:textId="0199962B" w:rsidR="0091116A" w:rsidRPr="00FE50B5" w:rsidRDefault="00D16610" w:rsidP="0091116A">
            <w:pPr>
              <w:rPr>
                <w:rFonts w:ascii="Calibri" w:hAnsi="Calibri" w:cs="Calibr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500DD052" w14:textId="77777777" w:rsidTr="00E62C8E">
        <w:tc>
          <w:tcPr>
            <w:tcW w:w="5070" w:type="dxa"/>
          </w:tcPr>
          <w:p w14:paraId="4618682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Memorialbokföring se Kassaböcker</w:t>
            </w:r>
          </w:p>
        </w:tc>
        <w:tc>
          <w:tcPr>
            <w:tcW w:w="2693" w:type="dxa"/>
          </w:tcPr>
          <w:p w14:paraId="31603C6B" w14:textId="77777777" w:rsidR="0091116A" w:rsidRPr="005A317B" w:rsidRDefault="0091116A" w:rsidP="0091116A">
            <w:pPr>
              <w:rPr>
                <w:rFonts w:ascii="Calibri" w:hAnsi="Calibri" w:cs="Times New Roman"/>
                <w:sz w:val="20"/>
                <w:szCs w:val="20"/>
                <w:lang w:val="sv-FI"/>
              </w:rPr>
            </w:pPr>
          </w:p>
        </w:tc>
        <w:tc>
          <w:tcPr>
            <w:tcW w:w="7513" w:type="dxa"/>
          </w:tcPr>
          <w:p w14:paraId="53FA9AB4" w14:textId="77777777" w:rsidR="0091116A" w:rsidRPr="005A317B" w:rsidRDefault="0091116A" w:rsidP="0091116A">
            <w:pPr>
              <w:rPr>
                <w:rFonts w:ascii="Calibri" w:hAnsi="Calibri" w:cs="Times New Roman"/>
                <w:sz w:val="20"/>
                <w:szCs w:val="20"/>
                <w:lang w:val="sv-FI"/>
              </w:rPr>
            </w:pPr>
          </w:p>
        </w:tc>
      </w:tr>
      <w:tr w:rsidR="0091116A" w:rsidRPr="005A317B" w14:paraId="27C9937B" w14:textId="77777777" w:rsidTr="00E62C8E">
        <w:tc>
          <w:tcPr>
            <w:tcW w:w="5070" w:type="dxa"/>
          </w:tcPr>
          <w:p w14:paraId="3CFDA6F7"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Momsredovisning</w:t>
            </w:r>
          </w:p>
        </w:tc>
        <w:tc>
          <w:tcPr>
            <w:tcW w:w="2693" w:type="dxa"/>
          </w:tcPr>
          <w:p w14:paraId="69FB2F04"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64478BC3" w14:textId="77777777" w:rsidR="0091116A" w:rsidRPr="005A317B" w:rsidRDefault="0091116A" w:rsidP="0091116A">
            <w:pPr>
              <w:rPr>
                <w:rFonts w:ascii="Calibri" w:hAnsi="Calibri" w:cs="Times New Roman"/>
                <w:sz w:val="20"/>
                <w:szCs w:val="20"/>
                <w:lang w:val="sv-FI"/>
              </w:rPr>
            </w:pPr>
          </w:p>
        </w:tc>
      </w:tr>
      <w:tr w:rsidR="0091116A" w:rsidRPr="005A317B" w14:paraId="24144ABD" w14:textId="77777777" w:rsidTr="00E62C8E">
        <w:tc>
          <w:tcPr>
            <w:tcW w:w="5070" w:type="dxa"/>
          </w:tcPr>
          <w:p w14:paraId="7B2B8EC7"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Måldokument</w:t>
            </w:r>
          </w:p>
        </w:tc>
        <w:tc>
          <w:tcPr>
            <w:tcW w:w="2693" w:type="dxa"/>
          </w:tcPr>
          <w:p w14:paraId="511151DE"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07E88F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Ex. Mål och riktlinjer 20xx-20yy, Vision och målsättningar för X kommun</w:t>
            </w:r>
          </w:p>
          <w:p w14:paraId="3158507B" w14:textId="3474629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Kan ingå i </w:t>
            </w:r>
            <w:r w:rsidR="00D16610">
              <w:rPr>
                <w:rFonts w:ascii="Calibri" w:hAnsi="Calibri" w:cs="Times New Roman"/>
                <w:sz w:val="20"/>
                <w:szCs w:val="20"/>
                <w:lang w:val="sv-FI"/>
              </w:rPr>
              <w:t xml:space="preserve">Budget, </w:t>
            </w:r>
            <w:r w:rsidRPr="005A317B">
              <w:rPr>
                <w:rFonts w:ascii="Calibri" w:hAnsi="Calibri" w:cs="Times New Roman"/>
                <w:sz w:val="20"/>
                <w:szCs w:val="20"/>
                <w:lang w:val="sv-FI"/>
              </w:rPr>
              <w:t>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475855E6" w14:textId="77777777" w:rsidTr="00E62C8E">
        <w:tc>
          <w:tcPr>
            <w:tcW w:w="5070" w:type="dxa"/>
          </w:tcPr>
          <w:p w14:paraId="3983F626"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Reskontra</w:t>
            </w:r>
          </w:p>
          <w:p w14:paraId="1686E03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-leverantörsreskontra</w:t>
            </w:r>
          </w:p>
          <w:p w14:paraId="4F5400E8"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-övriga</w:t>
            </w:r>
          </w:p>
        </w:tc>
        <w:tc>
          <w:tcPr>
            <w:tcW w:w="2693" w:type="dxa"/>
          </w:tcPr>
          <w:p w14:paraId="64B3B233" w14:textId="77777777" w:rsidR="0091116A" w:rsidRPr="005A317B" w:rsidRDefault="0091116A" w:rsidP="0091116A">
            <w:pPr>
              <w:rPr>
                <w:rFonts w:ascii="Calibri" w:hAnsi="Calibri" w:cs="Times New Roman"/>
                <w:sz w:val="20"/>
                <w:szCs w:val="20"/>
                <w:lang w:val="sv-FI"/>
              </w:rPr>
            </w:pPr>
          </w:p>
          <w:p w14:paraId="5CC83A46" w14:textId="74C2D92E" w:rsidR="0091116A" w:rsidRPr="00FE50B5" w:rsidRDefault="0091116A" w:rsidP="0091116A">
            <w:pPr>
              <w:rPr>
                <w:rFonts w:ascii="Calibri" w:hAnsi="Calibri" w:cs="Times New Roman"/>
                <w:sz w:val="20"/>
                <w:szCs w:val="20"/>
                <w:lang w:val="sv-FI"/>
              </w:rPr>
            </w:pPr>
            <w:r w:rsidRPr="003071FE">
              <w:rPr>
                <w:rFonts w:ascii="Calibri" w:hAnsi="Calibri" w:cs="Times New Roman"/>
                <w:sz w:val="20"/>
                <w:szCs w:val="20"/>
                <w:lang w:val="sv-FI"/>
              </w:rPr>
              <w:t>Varaktigt</w:t>
            </w:r>
            <w:r w:rsidR="003071FE">
              <w:rPr>
                <w:rFonts w:ascii="Calibri" w:hAnsi="Calibri" w:cs="Times New Roman"/>
                <w:sz w:val="20"/>
                <w:szCs w:val="20"/>
                <w:lang w:val="sv-FI"/>
              </w:rPr>
              <w:t xml:space="preserve"> / 10 år</w:t>
            </w:r>
          </w:p>
          <w:p w14:paraId="087070EA" w14:textId="77777777"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10</w:t>
            </w:r>
            <w:r w:rsidRPr="005A317B">
              <w:rPr>
                <w:rFonts w:ascii="Calibri" w:hAnsi="Calibri" w:cs="Times New Roman"/>
                <w:sz w:val="20"/>
                <w:szCs w:val="20"/>
                <w:lang w:val="sv-FI"/>
              </w:rPr>
              <w:t xml:space="preserve"> år</w:t>
            </w:r>
          </w:p>
        </w:tc>
        <w:tc>
          <w:tcPr>
            <w:tcW w:w="7513" w:type="dxa"/>
          </w:tcPr>
          <w:p w14:paraId="5CA8808C" w14:textId="651E0F97" w:rsidR="0091116A" w:rsidRPr="005A317B" w:rsidRDefault="0006300A" w:rsidP="0091116A">
            <w:pPr>
              <w:rPr>
                <w:rFonts w:ascii="Calibri" w:hAnsi="Calibri" w:cs="Times New Roman"/>
                <w:sz w:val="20"/>
                <w:szCs w:val="20"/>
                <w:lang w:val="sv-FI"/>
              </w:rPr>
            </w:pPr>
            <w:r>
              <w:rPr>
                <w:rFonts w:ascii="Calibri" w:hAnsi="Calibri"/>
                <w:i/>
                <w:color w:val="7030A0"/>
                <w:sz w:val="20"/>
                <w:szCs w:val="20"/>
                <w:shd w:val="clear" w:color="auto" w:fill="FFFFFF"/>
              </w:rPr>
              <w:t>F</w:t>
            </w:r>
            <w:r w:rsidRPr="00CD40B2">
              <w:rPr>
                <w:rFonts w:ascii="Calibri" w:hAnsi="Calibri"/>
                <w:i/>
                <w:color w:val="7030A0"/>
                <w:sz w:val="20"/>
                <w:szCs w:val="20"/>
                <w:shd w:val="clear" w:color="auto" w:fill="FFFFFF"/>
              </w:rPr>
              <w:t xml:space="preserve">ör bedömningarna om </w:t>
            </w:r>
            <w:r w:rsidRPr="006E7C6E">
              <w:rPr>
                <w:rFonts w:ascii="Calibri" w:hAnsi="Calibri"/>
                <w:b/>
                <w:bCs/>
                <w:i/>
                <w:color w:val="7030A0"/>
                <w:sz w:val="20"/>
                <w:szCs w:val="20"/>
                <w:shd w:val="clear" w:color="auto" w:fill="FFFFFF"/>
              </w:rPr>
              <w:t>bevarande respektive gallring av leverantörsreskontra</w:t>
            </w:r>
            <w:r>
              <w:rPr>
                <w:rFonts w:ascii="Calibri" w:hAnsi="Calibri"/>
                <w:i/>
                <w:color w:val="7030A0"/>
                <w:sz w:val="20"/>
                <w:szCs w:val="20"/>
                <w:shd w:val="clear" w:color="auto" w:fill="FFFFFF"/>
              </w:rPr>
              <w:t xml:space="preserve"> </w:t>
            </w:r>
            <w:r w:rsidRPr="00CD40B2">
              <w:rPr>
                <w:rFonts w:ascii="Calibri" w:hAnsi="Calibri"/>
                <w:i/>
                <w:color w:val="7030A0"/>
                <w:sz w:val="20"/>
                <w:szCs w:val="20"/>
                <w:shd w:val="clear" w:color="auto" w:fill="FFFFFF"/>
              </w:rPr>
              <w:t>se kommentarerna längst ned i dokumentet</w:t>
            </w:r>
          </w:p>
        </w:tc>
      </w:tr>
      <w:tr w:rsidR="0091116A" w:rsidRPr="005A317B" w14:paraId="0B72EFBE" w14:textId="77777777" w:rsidTr="00E62C8E">
        <w:tc>
          <w:tcPr>
            <w:tcW w:w="5070" w:type="dxa"/>
          </w:tcPr>
          <w:p w14:paraId="22E426A2"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Revisionsberättelser</w:t>
            </w:r>
          </w:p>
        </w:tc>
        <w:tc>
          <w:tcPr>
            <w:tcW w:w="2693" w:type="dxa"/>
          </w:tcPr>
          <w:p w14:paraId="25AAD2AB"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560BE58" w14:textId="77777777" w:rsidR="0091116A" w:rsidRPr="005A317B" w:rsidRDefault="0091116A" w:rsidP="0091116A">
            <w:pPr>
              <w:rPr>
                <w:rFonts w:ascii="Calibri" w:hAnsi="Calibri" w:cs="Times New Roman"/>
                <w:sz w:val="20"/>
                <w:szCs w:val="20"/>
                <w:lang w:val="sv-FI"/>
              </w:rPr>
            </w:pPr>
          </w:p>
        </w:tc>
      </w:tr>
      <w:tr w:rsidR="0091116A" w:rsidRPr="005A317B" w14:paraId="79186DC3" w14:textId="77777777" w:rsidTr="00E62C8E">
        <w:tc>
          <w:tcPr>
            <w:tcW w:w="5070" w:type="dxa"/>
          </w:tcPr>
          <w:p w14:paraId="53640139"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Revisionsmeddelanden, Revisions-PM</w:t>
            </w:r>
          </w:p>
        </w:tc>
        <w:tc>
          <w:tcPr>
            <w:tcW w:w="2693" w:type="dxa"/>
          </w:tcPr>
          <w:p w14:paraId="3E8FC033"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BCD2BDC"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 </w:t>
            </w:r>
          </w:p>
        </w:tc>
      </w:tr>
      <w:tr w:rsidR="0091116A" w:rsidRPr="005A317B" w14:paraId="67F1FFEB" w14:textId="77777777" w:rsidTr="00E62C8E">
        <w:tc>
          <w:tcPr>
            <w:tcW w:w="5070" w:type="dxa"/>
          </w:tcPr>
          <w:p w14:paraId="3937BFAF"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Revisionsprotokoll</w:t>
            </w:r>
          </w:p>
        </w:tc>
        <w:tc>
          <w:tcPr>
            <w:tcW w:w="2693" w:type="dxa"/>
          </w:tcPr>
          <w:p w14:paraId="2AC1818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C91FF0A" w14:textId="77777777" w:rsidR="0091116A" w:rsidRPr="005A317B" w:rsidRDefault="0091116A" w:rsidP="0091116A">
            <w:pPr>
              <w:rPr>
                <w:rFonts w:ascii="Calibri" w:hAnsi="Calibri" w:cs="Times New Roman"/>
                <w:sz w:val="20"/>
                <w:szCs w:val="20"/>
                <w:lang w:val="sv-FI"/>
              </w:rPr>
            </w:pPr>
          </w:p>
        </w:tc>
      </w:tr>
      <w:tr w:rsidR="0091116A" w:rsidRPr="005A317B" w14:paraId="2DFECF75" w14:textId="77777777" w:rsidTr="00E62C8E">
        <w:tc>
          <w:tcPr>
            <w:tcW w:w="5070" w:type="dxa"/>
          </w:tcPr>
          <w:p w14:paraId="49F3B9AE" w14:textId="77777777" w:rsidR="0091116A" w:rsidRPr="00F356B4" w:rsidRDefault="0091116A" w:rsidP="0091116A">
            <w:pPr>
              <w:rPr>
                <w:rFonts w:ascii="Calibri" w:hAnsi="Calibri" w:cs="Times New Roman"/>
                <w:sz w:val="20"/>
                <w:szCs w:val="20"/>
                <w:lang w:val="sv-FI"/>
              </w:rPr>
            </w:pPr>
            <w:r w:rsidRPr="00F356B4">
              <w:rPr>
                <w:rFonts w:ascii="Calibri" w:hAnsi="Calibri" w:cs="Times New Roman"/>
                <w:sz w:val="20"/>
                <w:szCs w:val="20"/>
                <w:lang w:val="sv-FI"/>
              </w:rPr>
              <w:t>Skatteredovisningar över kommunens beskattning</w:t>
            </w:r>
          </w:p>
        </w:tc>
        <w:tc>
          <w:tcPr>
            <w:tcW w:w="2693" w:type="dxa"/>
          </w:tcPr>
          <w:p w14:paraId="262723DA" w14:textId="2EAD19A0" w:rsidR="0091116A" w:rsidRPr="00F356B4" w:rsidRDefault="00323706" w:rsidP="0091116A">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6971B4A" w14:textId="77777777" w:rsidR="0091116A" w:rsidRPr="005A317B" w:rsidRDefault="0091116A" w:rsidP="0091116A">
            <w:pPr>
              <w:rPr>
                <w:rFonts w:ascii="Calibri" w:hAnsi="Calibri" w:cs="Times New Roman"/>
                <w:sz w:val="20"/>
                <w:szCs w:val="20"/>
                <w:lang w:val="sv-FI"/>
              </w:rPr>
            </w:pPr>
          </w:p>
        </w:tc>
      </w:tr>
      <w:tr w:rsidR="0091116A" w:rsidRPr="005A317B" w14:paraId="4802EF39" w14:textId="77777777" w:rsidTr="00E62C8E">
        <w:tc>
          <w:tcPr>
            <w:tcW w:w="5070" w:type="dxa"/>
          </w:tcPr>
          <w:p w14:paraId="236992B9"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Skuldebrev/skuldsedlar</w:t>
            </w:r>
          </w:p>
        </w:tc>
        <w:tc>
          <w:tcPr>
            <w:tcW w:w="2693" w:type="dxa"/>
          </w:tcPr>
          <w:p w14:paraId="242E872B" w14:textId="59A3D195" w:rsidR="0091116A" w:rsidRPr="00282937" w:rsidRDefault="0091116A" w:rsidP="0091116A">
            <w:pPr>
              <w:rPr>
                <w:rFonts w:ascii="Calibri" w:hAnsi="Calibri" w:cs="Calibri"/>
                <w:sz w:val="20"/>
                <w:szCs w:val="20"/>
              </w:rPr>
            </w:pPr>
            <w:r w:rsidRPr="00A15F99">
              <w:rPr>
                <w:rFonts w:ascii="Calibri" w:hAnsi="Calibri" w:cs="Calibri"/>
                <w:sz w:val="20"/>
                <w:szCs w:val="20"/>
              </w:rPr>
              <w:t>Giltighetstid + 2 år</w:t>
            </w:r>
            <w:r w:rsidR="00896E32">
              <w:rPr>
                <w:rFonts w:ascii="Calibri" w:hAnsi="Calibri" w:cs="Calibri"/>
                <w:sz w:val="20"/>
                <w:szCs w:val="20"/>
              </w:rPr>
              <w:t xml:space="preserve"> (Gallras 2 år efter återbetalt lån)</w:t>
            </w:r>
          </w:p>
        </w:tc>
        <w:tc>
          <w:tcPr>
            <w:tcW w:w="7513" w:type="dxa"/>
          </w:tcPr>
          <w:p w14:paraId="28044CCC" w14:textId="77777777" w:rsidR="0091116A" w:rsidRPr="005A317B" w:rsidRDefault="0091116A" w:rsidP="0091116A">
            <w:pPr>
              <w:rPr>
                <w:rFonts w:ascii="Calibri" w:hAnsi="Calibri" w:cs="Times New Roman"/>
                <w:sz w:val="20"/>
                <w:szCs w:val="20"/>
                <w:lang w:val="sv-FI"/>
              </w:rPr>
            </w:pPr>
          </w:p>
        </w:tc>
      </w:tr>
      <w:tr w:rsidR="0091116A" w:rsidRPr="005A317B" w14:paraId="578AF151" w14:textId="77777777" w:rsidTr="00E62C8E">
        <w:tc>
          <w:tcPr>
            <w:tcW w:w="5070" w:type="dxa"/>
          </w:tcPr>
          <w:p w14:paraId="33A031A1"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Strategier och </w:t>
            </w:r>
            <w:r>
              <w:rPr>
                <w:rFonts w:ascii="Calibri" w:hAnsi="Calibri" w:cs="Times New Roman"/>
                <w:sz w:val="20"/>
                <w:szCs w:val="20"/>
                <w:lang w:val="sv-FI"/>
              </w:rPr>
              <w:t>visioner</w:t>
            </w:r>
            <w:r w:rsidRPr="005A317B">
              <w:rPr>
                <w:rFonts w:ascii="Calibri" w:hAnsi="Calibri" w:cs="Times New Roman"/>
                <w:sz w:val="20"/>
                <w:szCs w:val="20"/>
                <w:lang w:val="sv-FI"/>
              </w:rPr>
              <w:t xml:space="preserve"> se Måldokument</w:t>
            </w:r>
          </w:p>
        </w:tc>
        <w:tc>
          <w:tcPr>
            <w:tcW w:w="2693" w:type="dxa"/>
          </w:tcPr>
          <w:p w14:paraId="239CB1C0" w14:textId="77777777" w:rsidR="0091116A" w:rsidRPr="005A317B" w:rsidRDefault="0091116A" w:rsidP="0091116A">
            <w:pPr>
              <w:rPr>
                <w:rFonts w:ascii="Calibri" w:hAnsi="Calibri" w:cs="Times New Roman"/>
                <w:color w:val="C00000"/>
                <w:sz w:val="20"/>
                <w:szCs w:val="20"/>
                <w:lang w:val="sv-FI"/>
              </w:rPr>
            </w:pPr>
          </w:p>
        </w:tc>
        <w:tc>
          <w:tcPr>
            <w:tcW w:w="7513" w:type="dxa"/>
          </w:tcPr>
          <w:p w14:paraId="4D5BD86F" w14:textId="77777777" w:rsidR="0091116A" w:rsidRPr="005A317B" w:rsidRDefault="0091116A" w:rsidP="0091116A">
            <w:pPr>
              <w:rPr>
                <w:rFonts w:ascii="Calibri" w:hAnsi="Calibri" w:cs="Times New Roman"/>
                <w:sz w:val="20"/>
                <w:szCs w:val="20"/>
                <w:lang w:val="sv-FI"/>
              </w:rPr>
            </w:pPr>
          </w:p>
        </w:tc>
      </w:tr>
      <w:tr w:rsidR="0091116A" w:rsidRPr="005A317B" w14:paraId="0F6292F8" w14:textId="77777777" w:rsidTr="00E62C8E">
        <w:tc>
          <w:tcPr>
            <w:tcW w:w="5070" w:type="dxa"/>
          </w:tcPr>
          <w:p w14:paraId="085885D9" w14:textId="77777777" w:rsidR="0091116A" w:rsidRPr="005A317B" w:rsidRDefault="0091116A" w:rsidP="0091116A">
            <w:pPr>
              <w:rPr>
                <w:rFonts w:ascii="Calibri" w:hAnsi="Calibri" w:cs="Times New Roman"/>
                <w:color w:val="C00000"/>
                <w:sz w:val="20"/>
                <w:szCs w:val="20"/>
                <w:lang w:val="sv-FI"/>
              </w:rPr>
            </w:pPr>
            <w:r w:rsidRPr="005A317B">
              <w:rPr>
                <w:rFonts w:ascii="Calibri" w:hAnsi="Calibri" w:cs="Times New Roman"/>
                <w:sz w:val="20"/>
                <w:szCs w:val="20"/>
                <w:lang w:val="sv-FI"/>
              </w:rPr>
              <w:lastRenderedPageBreak/>
              <w:t>Tilläggsbudget se Budget</w:t>
            </w:r>
          </w:p>
        </w:tc>
        <w:tc>
          <w:tcPr>
            <w:tcW w:w="2693" w:type="dxa"/>
          </w:tcPr>
          <w:p w14:paraId="47138C01" w14:textId="77777777" w:rsidR="0091116A" w:rsidRPr="005A317B" w:rsidRDefault="0091116A" w:rsidP="0091116A">
            <w:pPr>
              <w:rPr>
                <w:rFonts w:ascii="Calibri" w:hAnsi="Calibri" w:cs="Times New Roman"/>
                <w:color w:val="C00000"/>
                <w:sz w:val="20"/>
                <w:szCs w:val="20"/>
                <w:lang w:val="sv-FI"/>
              </w:rPr>
            </w:pPr>
          </w:p>
        </w:tc>
        <w:tc>
          <w:tcPr>
            <w:tcW w:w="7513" w:type="dxa"/>
          </w:tcPr>
          <w:p w14:paraId="53EEE8B7" w14:textId="77777777" w:rsidR="0091116A" w:rsidRPr="005A317B" w:rsidRDefault="0091116A" w:rsidP="0091116A">
            <w:pPr>
              <w:rPr>
                <w:rFonts w:ascii="Calibri" w:hAnsi="Calibri" w:cs="Times New Roman"/>
                <w:sz w:val="20"/>
                <w:szCs w:val="20"/>
                <w:lang w:val="sv-FI"/>
              </w:rPr>
            </w:pPr>
          </w:p>
        </w:tc>
      </w:tr>
      <w:tr w:rsidR="008F5231" w:rsidRPr="005A317B" w14:paraId="4D7B154E" w14:textId="77777777" w:rsidTr="00E62C8E">
        <w:tc>
          <w:tcPr>
            <w:tcW w:w="5070" w:type="dxa"/>
          </w:tcPr>
          <w:p w14:paraId="5FC8A265" w14:textId="252793F9" w:rsidR="008F5231" w:rsidRPr="008F5231" w:rsidRDefault="008F5231" w:rsidP="0091116A">
            <w:pPr>
              <w:rPr>
                <w:rFonts w:ascii="Calibri" w:hAnsi="Calibri" w:cs="Times New Roman"/>
                <w:i/>
                <w:iCs/>
                <w:sz w:val="20"/>
                <w:szCs w:val="20"/>
                <w:lang w:val="sv-FI"/>
              </w:rPr>
            </w:pPr>
            <w:r>
              <w:rPr>
                <w:rFonts w:ascii="Calibri" w:hAnsi="Calibri" w:cs="Times New Roman"/>
                <w:sz w:val="20"/>
                <w:szCs w:val="20"/>
                <w:lang w:val="sv-FI"/>
              </w:rPr>
              <w:t xml:space="preserve">Upphandlingar se ALLMÄN FÖRVALTNING &amp; ADMINISTRATION, </w:t>
            </w:r>
            <w:r>
              <w:rPr>
                <w:rFonts w:ascii="Calibri" w:hAnsi="Calibri" w:cs="Times New Roman"/>
                <w:i/>
                <w:iCs/>
                <w:sz w:val="20"/>
                <w:szCs w:val="20"/>
                <w:lang w:val="sv-FI"/>
              </w:rPr>
              <w:t>Allmänt</w:t>
            </w:r>
          </w:p>
        </w:tc>
        <w:tc>
          <w:tcPr>
            <w:tcW w:w="2693" w:type="dxa"/>
          </w:tcPr>
          <w:p w14:paraId="2F0AE897" w14:textId="77777777" w:rsidR="008F5231" w:rsidRDefault="008F5231" w:rsidP="0091116A">
            <w:pPr>
              <w:rPr>
                <w:rFonts w:ascii="Calibri" w:hAnsi="Calibri" w:cs="Times New Roman"/>
                <w:sz w:val="20"/>
                <w:szCs w:val="20"/>
                <w:lang w:val="sv-FI"/>
              </w:rPr>
            </w:pPr>
          </w:p>
        </w:tc>
        <w:tc>
          <w:tcPr>
            <w:tcW w:w="7513" w:type="dxa"/>
          </w:tcPr>
          <w:p w14:paraId="5089B1E9" w14:textId="77777777" w:rsidR="008F5231" w:rsidRPr="005A317B" w:rsidRDefault="008F5231" w:rsidP="0091116A">
            <w:pPr>
              <w:rPr>
                <w:rFonts w:ascii="Calibri" w:hAnsi="Calibri" w:cs="Times New Roman"/>
                <w:color w:val="00B050"/>
                <w:sz w:val="20"/>
                <w:szCs w:val="20"/>
                <w:lang w:val="sv-FI"/>
              </w:rPr>
            </w:pPr>
          </w:p>
        </w:tc>
      </w:tr>
      <w:tr w:rsidR="0091116A" w:rsidRPr="00A859C5" w14:paraId="1541A686" w14:textId="77777777" w:rsidTr="00E62C8E">
        <w:tc>
          <w:tcPr>
            <w:tcW w:w="5070" w:type="dxa"/>
          </w:tcPr>
          <w:p w14:paraId="53ACE971" w14:textId="77777777" w:rsidR="0091116A" w:rsidRPr="000B3A2E" w:rsidRDefault="0091116A" w:rsidP="0091116A">
            <w:pPr>
              <w:rPr>
                <w:rFonts w:ascii="Calibri" w:hAnsi="Calibri" w:cs="Times New Roman"/>
                <w:sz w:val="20"/>
                <w:szCs w:val="20"/>
                <w:lang w:val="sv-FI"/>
              </w:rPr>
            </w:pPr>
            <w:r w:rsidRPr="000B3A2E">
              <w:rPr>
                <w:rFonts w:ascii="Calibri" w:hAnsi="Calibri" w:cs="Times New Roman"/>
                <w:sz w:val="20"/>
                <w:szCs w:val="20"/>
                <w:lang w:val="sv-FI"/>
              </w:rPr>
              <w:t>Verifikationer</w:t>
            </w:r>
          </w:p>
        </w:tc>
        <w:tc>
          <w:tcPr>
            <w:tcW w:w="2693" w:type="dxa"/>
          </w:tcPr>
          <w:p w14:paraId="2B847A7B" w14:textId="3AC46C3B" w:rsidR="0091116A" w:rsidRPr="005A317B" w:rsidRDefault="0091116A" w:rsidP="0091116A">
            <w:pPr>
              <w:rPr>
                <w:rFonts w:ascii="Calibri" w:hAnsi="Calibri" w:cs="Times New Roman"/>
                <w:sz w:val="20"/>
                <w:szCs w:val="20"/>
                <w:lang w:val="sv-FI"/>
              </w:rPr>
            </w:pPr>
            <w:r>
              <w:rPr>
                <w:rFonts w:ascii="Calibri" w:hAnsi="Calibri" w:cs="Times New Roman"/>
                <w:sz w:val="20"/>
                <w:szCs w:val="20"/>
                <w:lang w:val="sv-FI"/>
              </w:rPr>
              <w:t>6 år</w:t>
            </w:r>
            <w:r w:rsidR="00BE13EF">
              <w:rPr>
                <w:rFonts w:ascii="Calibri" w:hAnsi="Calibri" w:cs="Times New Roman"/>
                <w:sz w:val="20"/>
                <w:szCs w:val="20"/>
                <w:lang w:val="sv-FI"/>
              </w:rPr>
              <w:t xml:space="preserve"> / </w:t>
            </w:r>
            <w:r w:rsidR="0098167F">
              <w:rPr>
                <w:rFonts w:ascii="Calibri" w:hAnsi="Calibri" w:cs="Times New Roman"/>
                <w:sz w:val="20"/>
                <w:szCs w:val="20"/>
                <w:lang w:val="sv-FI"/>
              </w:rPr>
              <w:t>10 år</w:t>
            </w:r>
          </w:p>
        </w:tc>
        <w:tc>
          <w:tcPr>
            <w:tcW w:w="7513" w:type="dxa"/>
          </w:tcPr>
          <w:p w14:paraId="145B7FC7" w14:textId="5B950F44" w:rsidR="0091116A" w:rsidRPr="00A859C5" w:rsidRDefault="00A859C5" w:rsidP="0091116A">
            <w:pPr>
              <w:rPr>
                <w:rFonts w:ascii="Calibri" w:hAnsi="Calibri" w:cs="Times New Roman"/>
                <w:sz w:val="20"/>
                <w:szCs w:val="20"/>
                <w:lang w:val="nb-NO"/>
              </w:rPr>
            </w:pPr>
            <w:proofErr w:type="gramStart"/>
            <w:r w:rsidRPr="00A859C5">
              <w:rPr>
                <w:rFonts w:ascii="Calibri" w:hAnsi="Calibri" w:cs="Times New Roman"/>
                <w:sz w:val="20"/>
                <w:szCs w:val="20"/>
                <w:lang w:val="nb-NO"/>
              </w:rPr>
              <w:t>”Inklusive</w:t>
            </w:r>
            <w:proofErr w:type="gramEnd"/>
            <w:r w:rsidRPr="00A859C5">
              <w:rPr>
                <w:rFonts w:ascii="Calibri" w:hAnsi="Calibri" w:cs="Times New Roman"/>
                <w:sz w:val="20"/>
                <w:szCs w:val="20"/>
                <w:lang w:val="nb-NO"/>
              </w:rPr>
              <w:t xml:space="preserve"> datafiler i e-fakturasystem (modul </w:t>
            </w:r>
            <w:proofErr w:type="spellStart"/>
            <w:r w:rsidRPr="00A859C5">
              <w:rPr>
                <w:rFonts w:ascii="Calibri" w:hAnsi="Calibri" w:cs="Times New Roman"/>
                <w:sz w:val="20"/>
                <w:szCs w:val="20"/>
                <w:lang w:val="nb-NO"/>
              </w:rPr>
              <w:t>till</w:t>
            </w:r>
            <w:proofErr w:type="spellEnd"/>
            <w:r w:rsidRPr="00A859C5">
              <w:rPr>
                <w:rFonts w:ascii="Calibri" w:hAnsi="Calibri" w:cs="Times New Roman"/>
                <w:sz w:val="20"/>
                <w:szCs w:val="20"/>
                <w:lang w:val="nb-NO"/>
              </w:rPr>
              <w:t xml:space="preserve"> </w:t>
            </w:r>
            <w:proofErr w:type="spellStart"/>
            <w:r w:rsidRPr="00A859C5">
              <w:rPr>
                <w:rFonts w:ascii="Calibri" w:hAnsi="Calibri" w:cs="Times New Roman"/>
                <w:sz w:val="20"/>
                <w:szCs w:val="20"/>
                <w:lang w:val="nb-NO"/>
              </w:rPr>
              <w:t>ekonomisystemet</w:t>
            </w:r>
            <w:proofErr w:type="spellEnd"/>
            <w:r>
              <w:rPr>
                <w:rFonts w:ascii="Calibri" w:hAnsi="Calibri" w:cs="Times New Roman"/>
                <w:sz w:val="20"/>
                <w:szCs w:val="20"/>
                <w:lang w:val="nb-NO"/>
              </w:rPr>
              <w:t>)»</w:t>
            </w:r>
          </w:p>
        </w:tc>
      </w:tr>
      <w:tr w:rsidR="0091116A" w:rsidRPr="005A317B" w14:paraId="12EB0E59" w14:textId="77777777" w:rsidTr="00E62C8E">
        <w:tc>
          <w:tcPr>
            <w:tcW w:w="5070" w:type="dxa"/>
          </w:tcPr>
          <w:p w14:paraId="129E231F"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Verksamhetsberättelser</w:t>
            </w:r>
          </w:p>
          <w:p w14:paraId="57B617D4" w14:textId="0875DFD4" w:rsidR="0091116A" w:rsidRDefault="0091116A" w:rsidP="0091116A">
            <w:pPr>
              <w:rPr>
                <w:rFonts w:ascii="Calibri" w:hAnsi="Calibri" w:cs="Times New Roman"/>
                <w:sz w:val="20"/>
                <w:szCs w:val="20"/>
                <w:lang w:val="sv-FI"/>
              </w:rPr>
            </w:pPr>
            <w:r w:rsidRPr="005A317B">
              <w:rPr>
                <w:rFonts w:ascii="Calibri" w:hAnsi="Calibri" w:cs="Times New Roman"/>
                <w:sz w:val="20"/>
                <w:szCs w:val="20"/>
                <w:lang w:val="sv-FI"/>
              </w:rPr>
              <w:t xml:space="preserve">-nämnder </w:t>
            </w:r>
            <w:r w:rsidR="00721B30" w:rsidRPr="005A317B">
              <w:rPr>
                <w:rFonts w:ascii="Calibri" w:hAnsi="Calibri" w:cs="Times New Roman"/>
                <w:sz w:val="20"/>
                <w:szCs w:val="20"/>
                <w:lang w:val="sv-FI"/>
              </w:rPr>
              <w:t>(och ev. motsv</w:t>
            </w:r>
            <w:r w:rsidR="00721B30">
              <w:rPr>
                <w:rFonts w:ascii="Calibri" w:hAnsi="Calibri" w:cs="Times New Roman"/>
                <w:sz w:val="20"/>
                <w:szCs w:val="20"/>
                <w:lang w:val="sv-FI"/>
              </w:rPr>
              <w:t>arigheter</w:t>
            </w:r>
            <w:r w:rsidR="00721B30" w:rsidRPr="005A317B">
              <w:rPr>
                <w:rFonts w:ascii="Calibri" w:hAnsi="Calibri" w:cs="Times New Roman"/>
                <w:sz w:val="20"/>
                <w:szCs w:val="20"/>
                <w:lang w:val="sv-FI"/>
              </w:rPr>
              <w:t xml:space="preserve"> för verksamhetsgrenar)</w:t>
            </w:r>
          </w:p>
          <w:p w14:paraId="7FBD095C" w14:textId="5BCB94D3"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-kommunens se Bokslu</w:t>
            </w:r>
            <w:r w:rsidR="00F732F3">
              <w:rPr>
                <w:rFonts w:ascii="Calibri" w:hAnsi="Calibri" w:cs="Times New Roman"/>
                <w:sz w:val="20"/>
                <w:szCs w:val="20"/>
                <w:lang w:val="sv-FI"/>
              </w:rPr>
              <w:t>t</w:t>
            </w:r>
          </w:p>
        </w:tc>
        <w:tc>
          <w:tcPr>
            <w:tcW w:w="2693" w:type="dxa"/>
          </w:tcPr>
          <w:p w14:paraId="121D1D77" w14:textId="77777777" w:rsidR="0091116A" w:rsidRDefault="0091116A" w:rsidP="0091116A">
            <w:pPr>
              <w:rPr>
                <w:rFonts w:ascii="Calibri" w:hAnsi="Calibri" w:cs="Times New Roman"/>
                <w:sz w:val="20"/>
                <w:szCs w:val="20"/>
                <w:lang w:val="sv-FI"/>
              </w:rPr>
            </w:pPr>
          </w:p>
          <w:p w14:paraId="0200084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04E0F7B" w14:textId="77777777" w:rsidR="008718DB" w:rsidRDefault="008718DB" w:rsidP="0091116A">
            <w:pPr>
              <w:rPr>
                <w:rFonts w:ascii="Calibri" w:hAnsi="Calibri" w:cs="Times New Roman"/>
                <w:sz w:val="20"/>
                <w:szCs w:val="20"/>
                <w:lang w:val="sv-FI"/>
              </w:rPr>
            </w:pPr>
          </w:p>
          <w:p w14:paraId="62A29997" w14:textId="42242938"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7577AB01" w14:textId="77777777" w:rsidTr="00E62C8E">
        <w:tc>
          <w:tcPr>
            <w:tcW w:w="5070" w:type="dxa"/>
          </w:tcPr>
          <w:p w14:paraId="5E9233A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Verksamhetsplaner</w:t>
            </w:r>
          </w:p>
          <w:p w14:paraId="29D4D79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-nämnder (och ev. motsv. planer för verksamhetsgrenar)</w:t>
            </w:r>
          </w:p>
          <w:p w14:paraId="655FF66D"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-kommunens se Budget, Ekonomiplaner samt Måldokument</w:t>
            </w:r>
          </w:p>
        </w:tc>
        <w:tc>
          <w:tcPr>
            <w:tcW w:w="2693" w:type="dxa"/>
          </w:tcPr>
          <w:p w14:paraId="2D7D9861" w14:textId="77777777" w:rsidR="0091116A" w:rsidRPr="005A317B" w:rsidRDefault="0091116A" w:rsidP="0091116A">
            <w:pPr>
              <w:rPr>
                <w:rFonts w:ascii="Calibri" w:hAnsi="Calibri" w:cs="Times New Roman"/>
                <w:sz w:val="20"/>
                <w:szCs w:val="20"/>
                <w:lang w:val="sv-FI"/>
              </w:rPr>
            </w:pPr>
          </w:p>
          <w:p w14:paraId="464B807A"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98CADD9" w14:textId="77777777" w:rsidR="0091116A" w:rsidRPr="005A317B" w:rsidRDefault="0091116A" w:rsidP="0091116A">
            <w:pPr>
              <w:rPr>
                <w:rFonts w:ascii="Calibri" w:hAnsi="Calibri" w:cs="Times New Roman"/>
                <w:b/>
                <w:sz w:val="20"/>
                <w:szCs w:val="20"/>
                <w:lang w:val="sv-FI"/>
              </w:rPr>
            </w:pPr>
          </w:p>
          <w:p w14:paraId="04F63C65" w14:textId="77777777" w:rsidR="0091116A" w:rsidRPr="005A317B" w:rsidRDefault="0091116A" w:rsidP="0091116A">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91116A" w:rsidRPr="005A317B" w14:paraId="1A424659" w14:textId="77777777" w:rsidTr="00E62C8E">
        <w:tc>
          <w:tcPr>
            <w:tcW w:w="5070" w:type="dxa"/>
          </w:tcPr>
          <w:p w14:paraId="0AE84E09" w14:textId="77777777" w:rsidR="0091116A" w:rsidRPr="005A317B" w:rsidRDefault="0091116A" w:rsidP="0091116A">
            <w:pPr>
              <w:rPr>
                <w:rFonts w:ascii="Calibri" w:hAnsi="Calibri" w:cs="Times New Roman"/>
                <w:b/>
                <w:sz w:val="20"/>
                <w:szCs w:val="20"/>
                <w:lang w:val="sv-FI"/>
              </w:rPr>
            </w:pPr>
          </w:p>
        </w:tc>
        <w:tc>
          <w:tcPr>
            <w:tcW w:w="2693" w:type="dxa"/>
          </w:tcPr>
          <w:p w14:paraId="0D066EBD" w14:textId="77777777" w:rsidR="0091116A" w:rsidRPr="005A317B" w:rsidRDefault="0091116A" w:rsidP="0091116A">
            <w:pPr>
              <w:rPr>
                <w:rFonts w:ascii="Calibri" w:hAnsi="Calibri" w:cs="Times New Roman"/>
                <w:sz w:val="20"/>
                <w:szCs w:val="20"/>
                <w:lang w:val="sv-FI"/>
              </w:rPr>
            </w:pPr>
          </w:p>
        </w:tc>
        <w:tc>
          <w:tcPr>
            <w:tcW w:w="7513" w:type="dxa"/>
          </w:tcPr>
          <w:p w14:paraId="4AD2F65E" w14:textId="77777777" w:rsidR="0091116A" w:rsidRPr="005A317B" w:rsidRDefault="0091116A" w:rsidP="0091116A">
            <w:pPr>
              <w:rPr>
                <w:rFonts w:ascii="Calibri" w:hAnsi="Calibri" w:cs="Times New Roman"/>
                <w:b/>
                <w:sz w:val="20"/>
                <w:szCs w:val="20"/>
                <w:lang w:val="sv-FI"/>
              </w:rPr>
            </w:pPr>
          </w:p>
        </w:tc>
      </w:tr>
      <w:tr w:rsidR="00BA175C" w:rsidRPr="005A317B" w14:paraId="0DDEC5FD" w14:textId="77777777" w:rsidTr="00E62C8E">
        <w:tc>
          <w:tcPr>
            <w:tcW w:w="5070" w:type="dxa"/>
          </w:tcPr>
          <w:p w14:paraId="71F37F20" w14:textId="77777777" w:rsidR="00BA175C" w:rsidRPr="005A317B" w:rsidRDefault="00BA175C" w:rsidP="0091116A">
            <w:pPr>
              <w:rPr>
                <w:rFonts w:ascii="Calibri" w:hAnsi="Calibri" w:cs="Times New Roman"/>
                <w:b/>
                <w:sz w:val="20"/>
                <w:szCs w:val="20"/>
                <w:lang w:val="sv-FI"/>
              </w:rPr>
            </w:pPr>
          </w:p>
        </w:tc>
        <w:tc>
          <w:tcPr>
            <w:tcW w:w="2693" w:type="dxa"/>
          </w:tcPr>
          <w:p w14:paraId="2560E1DE" w14:textId="77777777" w:rsidR="00BA175C" w:rsidRPr="005A317B" w:rsidRDefault="00BA175C" w:rsidP="0091116A">
            <w:pPr>
              <w:rPr>
                <w:rFonts w:ascii="Calibri" w:hAnsi="Calibri" w:cs="Times New Roman"/>
                <w:sz w:val="20"/>
                <w:szCs w:val="20"/>
                <w:lang w:val="sv-FI"/>
              </w:rPr>
            </w:pPr>
          </w:p>
        </w:tc>
        <w:tc>
          <w:tcPr>
            <w:tcW w:w="7513" w:type="dxa"/>
          </w:tcPr>
          <w:p w14:paraId="10C5C337" w14:textId="77777777" w:rsidR="00BA175C" w:rsidRPr="005A317B" w:rsidRDefault="00BA175C" w:rsidP="0091116A">
            <w:pPr>
              <w:rPr>
                <w:rFonts w:ascii="Calibri" w:hAnsi="Calibri" w:cs="Times New Roman"/>
                <w:b/>
                <w:sz w:val="20"/>
                <w:szCs w:val="20"/>
                <w:lang w:val="sv-FI"/>
              </w:rPr>
            </w:pPr>
          </w:p>
        </w:tc>
      </w:tr>
      <w:tr w:rsidR="0091116A" w:rsidRPr="005A317B" w14:paraId="3D7B9C79" w14:textId="77777777" w:rsidTr="00E62C8E">
        <w:tc>
          <w:tcPr>
            <w:tcW w:w="5070" w:type="dxa"/>
          </w:tcPr>
          <w:p w14:paraId="3281B5D0" w14:textId="77777777" w:rsidR="0091116A" w:rsidRPr="005A317B" w:rsidRDefault="0091116A" w:rsidP="0091116A">
            <w:pPr>
              <w:rPr>
                <w:rFonts w:ascii="Calibri" w:hAnsi="Calibri" w:cs="Times New Roman"/>
                <w:b/>
                <w:sz w:val="20"/>
                <w:szCs w:val="20"/>
                <w:lang w:val="sv-FI"/>
              </w:rPr>
            </w:pPr>
            <w:r w:rsidRPr="005A317B">
              <w:rPr>
                <w:rFonts w:ascii="Calibri" w:hAnsi="Calibri" w:cs="Times New Roman"/>
                <w:b/>
                <w:sz w:val="20"/>
                <w:szCs w:val="20"/>
                <w:lang w:val="sv-FI"/>
              </w:rPr>
              <w:t>PERSONAL</w:t>
            </w:r>
          </w:p>
        </w:tc>
        <w:tc>
          <w:tcPr>
            <w:tcW w:w="2693" w:type="dxa"/>
          </w:tcPr>
          <w:p w14:paraId="3528B625" w14:textId="11F60470" w:rsidR="0091116A" w:rsidRPr="005A317B" w:rsidRDefault="007174C5" w:rsidP="0091116A">
            <w:pPr>
              <w:rPr>
                <w:rFonts w:ascii="Calibri" w:hAnsi="Calibri" w:cs="Times New Roman"/>
                <w:sz w:val="20"/>
                <w:szCs w:val="20"/>
                <w:lang w:val="sv-FI"/>
              </w:rPr>
            </w:pPr>
            <w:r w:rsidRPr="005A317B">
              <w:rPr>
                <w:rFonts w:ascii="Calibri" w:hAnsi="Calibri" w:cs="Times New Roman"/>
                <w:b/>
                <w:sz w:val="20"/>
                <w:szCs w:val="20"/>
                <w:lang w:val="sv-FI"/>
              </w:rPr>
              <w:t>BEVARANDE/GALLRING</w:t>
            </w:r>
          </w:p>
        </w:tc>
        <w:tc>
          <w:tcPr>
            <w:tcW w:w="7513" w:type="dxa"/>
          </w:tcPr>
          <w:p w14:paraId="75E06B27" w14:textId="2C477FBD" w:rsidR="0091116A" w:rsidRPr="00143213" w:rsidRDefault="00143213" w:rsidP="0091116A">
            <w:pPr>
              <w:rPr>
                <w:rFonts w:asciiTheme="minorHAnsi" w:hAnsiTheme="minorHAnsi" w:cstheme="minorHAnsi"/>
                <w:b/>
                <w:sz w:val="20"/>
                <w:szCs w:val="20"/>
                <w:lang w:val="sv-FI"/>
              </w:rPr>
            </w:pPr>
            <w:r>
              <w:rPr>
                <w:rFonts w:asciiTheme="minorHAnsi" w:hAnsiTheme="minorHAnsi" w:cstheme="minorHAnsi"/>
                <w:b/>
                <w:sz w:val="20"/>
                <w:szCs w:val="20"/>
                <w:lang w:val="sv-FI"/>
              </w:rPr>
              <w:t>ANMÄRKNING</w:t>
            </w:r>
          </w:p>
        </w:tc>
      </w:tr>
      <w:tr w:rsidR="00143213" w:rsidRPr="005A317B" w14:paraId="50EE36DC" w14:textId="77777777" w:rsidTr="00E62C8E">
        <w:tc>
          <w:tcPr>
            <w:tcW w:w="5070" w:type="dxa"/>
          </w:tcPr>
          <w:p w14:paraId="4A2E979C" w14:textId="77777777" w:rsidR="00143213" w:rsidRPr="005A317B" w:rsidRDefault="00143213" w:rsidP="00143213">
            <w:pPr>
              <w:rPr>
                <w:rFonts w:ascii="Calibri" w:hAnsi="Calibri" w:cs="Times New Roman"/>
                <w:sz w:val="20"/>
                <w:szCs w:val="20"/>
                <w:lang w:val="sv-FI"/>
              </w:rPr>
            </w:pPr>
          </w:p>
        </w:tc>
        <w:tc>
          <w:tcPr>
            <w:tcW w:w="2693" w:type="dxa"/>
          </w:tcPr>
          <w:p w14:paraId="787B2AB6" w14:textId="77777777" w:rsidR="00143213" w:rsidRPr="005A317B" w:rsidRDefault="00143213" w:rsidP="00143213">
            <w:pPr>
              <w:rPr>
                <w:rFonts w:ascii="Calibri" w:hAnsi="Calibri" w:cs="Times New Roman"/>
                <w:sz w:val="20"/>
                <w:szCs w:val="20"/>
                <w:lang w:val="sv-FI"/>
              </w:rPr>
            </w:pPr>
          </w:p>
        </w:tc>
        <w:tc>
          <w:tcPr>
            <w:tcW w:w="7513" w:type="dxa"/>
          </w:tcPr>
          <w:p w14:paraId="28228FAA" w14:textId="01876063" w:rsidR="00143213" w:rsidRPr="005A317B" w:rsidRDefault="00143213" w:rsidP="00143213">
            <w:pPr>
              <w:rPr>
                <w:rFonts w:ascii="Calibri" w:hAnsi="Calibri" w:cs="Times New Roman"/>
                <w:sz w:val="20"/>
                <w:szCs w:val="20"/>
                <w:lang w:val="sv-FI"/>
              </w:rPr>
            </w:pPr>
            <w:r w:rsidRPr="00EB69A4">
              <w:rPr>
                <w:rFonts w:asciiTheme="minorHAnsi" w:hAnsiTheme="minorHAnsi" w:cstheme="minorHAnsi"/>
                <w:i/>
                <w:iCs/>
                <w:sz w:val="20"/>
                <w:szCs w:val="20"/>
                <w:lang w:val="sv-FI"/>
              </w:rPr>
              <w:t>OBS Om rutiner</w:t>
            </w:r>
            <w:r>
              <w:rPr>
                <w:rFonts w:asciiTheme="minorHAnsi" w:hAnsiTheme="minorHAnsi" w:cstheme="minorHAnsi"/>
                <w:i/>
                <w:iCs/>
                <w:sz w:val="20"/>
                <w:szCs w:val="20"/>
                <w:lang w:val="sv-FI"/>
              </w:rPr>
              <w:t xml:space="preserve"> avs. intyg o</w:t>
            </w:r>
            <w:r w:rsidR="007D0E27">
              <w:rPr>
                <w:rFonts w:asciiTheme="minorHAnsi" w:hAnsiTheme="minorHAnsi" w:cstheme="minorHAnsi"/>
                <w:i/>
                <w:iCs/>
                <w:sz w:val="20"/>
                <w:szCs w:val="20"/>
                <w:lang w:val="sv-FI"/>
              </w:rPr>
              <w:t>.</w:t>
            </w:r>
            <w:r>
              <w:rPr>
                <w:rFonts w:asciiTheme="minorHAnsi" w:hAnsiTheme="minorHAnsi" w:cstheme="minorHAnsi"/>
                <w:i/>
                <w:iCs/>
                <w:sz w:val="20"/>
                <w:szCs w:val="20"/>
                <w:lang w:val="sv-FI"/>
              </w:rPr>
              <w:t xml:space="preserve"> dyl</w:t>
            </w:r>
            <w:r w:rsidR="007D0E27">
              <w:rPr>
                <w:rFonts w:asciiTheme="minorHAnsi" w:hAnsiTheme="minorHAnsi" w:cstheme="minorHAnsi"/>
                <w:i/>
                <w:iCs/>
                <w:sz w:val="20"/>
                <w:szCs w:val="20"/>
                <w:lang w:val="sv-FI"/>
              </w:rPr>
              <w:t>.</w:t>
            </w:r>
            <w:r w:rsidRPr="00EB69A4">
              <w:rPr>
                <w:rFonts w:asciiTheme="minorHAnsi" w:hAnsiTheme="minorHAnsi" w:cstheme="minorHAnsi"/>
                <w:i/>
                <w:iCs/>
                <w:sz w:val="20"/>
                <w:szCs w:val="20"/>
                <w:lang w:val="sv-FI"/>
              </w:rPr>
              <w:t xml:space="preserve"> ändras från ”inlämnas” till ”uppvisas” sparas istället en notering</w:t>
            </w:r>
            <w:r>
              <w:rPr>
                <w:rFonts w:asciiTheme="minorHAnsi" w:hAnsiTheme="minorHAnsi" w:cstheme="minorHAnsi"/>
                <w:i/>
                <w:iCs/>
                <w:sz w:val="20"/>
                <w:szCs w:val="20"/>
                <w:lang w:val="sv-FI"/>
              </w:rPr>
              <w:t xml:space="preserve"> i </w:t>
            </w:r>
            <w:r w:rsidRPr="00EB69A4">
              <w:rPr>
                <w:rFonts w:asciiTheme="minorHAnsi" w:hAnsiTheme="minorHAnsi" w:cstheme="minorHAnsi"/>
                <w:i/>
                <w:iCs/>
                <w:sz w:val="20"/>
                <w:szCs w:val="20"/>
                <w:lang w:val="sv-FI"/>
              </w:rPr>
              <w:t>personalakten</w:t>
            </w:r>
          </w:p>
        </w:tc>
      </w:tr>
      <w:tr w:rsidR="00143213" w:rsidRPr="005A317B" w14:paraId="18F2D545" w14:textId="77777777" w:rsidTr="00E62C8E">
        <w:tc>
          <w:tcPr>
            <w:tcW w:w="5070" w:type="dxa"/>
          </w:tcPr>
          <w:p w14:paraId="5DBB8869" w14:textId="77777777" w:rsidR="00143213" w:rsidRPr="005A317B" w:rsidRDefault="00143213" w:rsidP="00143213">
            <w:pPr>
              <w:rPr>
                <w:rFonts w:ascii="Calibri" w:hAnsi="Calibri" w:cs="Times New Roman"/>
                <w:b/>
                <w:sz w:val="20"/>
                <w:szCs w:val="20"/>
                <w:lang w:val="sv-FI"/>
              </w:rPr>
            </w:pPr>
            <w:r w:rsidRPr="005A317B">
              <w:rPr>
                <w:rFonts w:ascii="Calibri" w:hAnsi="Calibri" w:cs="Times New Roman"/>
                <w:b/>
                <w:i/>
                <w:sz w:val="20"/>
                <w:szCs w:val="20"/>
                <w:lang w:val="sv-FI"/>
              </w:rPr>
              <w:t>Personal, allmänt</w:t>
            </w:r>
          </w:p>
        </w:tc>
        <w:tc>
          <w:tcPr>
            <w:tcW w:w="2693" w:type="dxa"/>
          </w:tcPr>
          <w:p w14:paraId="7E6D12F6" w14:textId="77777777" w:rsidR="00143213" w:rsidRPr="005A317B" w:rsidRDefault="00143213" w:rsidP="00143213">
            <w:pPr>
              <w:rPr>
                <w:rFonts w:ascii="Calibri" w:hAnsi="Calibri" w:cs="Times New Roman"/>
                <w:sz w:val="20"/>
                <w:szCs w:val="20"/>
                <w:lang w:val="sv-FI"/>
              </w:rPr>
            </w:pPr>
          </w:p>
        </w:tc>
        <w:tc>
          <w:tcPr>
            <w:tcW w:w="7513" w:type="dxa"/>
          </w:tcPr>
          <w:p w14:paraId="397D5A02" w14:textId="77777777" w:rsidR="00143213" w:rsidRPr="005A317B" w:rsidRDefault="00143213" w:rsidP="00143213">
            <w:pPr>
              <w:rPr>
                <w:rFonts w:ascii="Calibri" w:hAnsi="Calibri" w:cs="Times New Roman"/>
                <w:sz w:val="20"/>
                <w:szCs w:val="20"/>
                <w:lang w:val="sv-FI"/>
              </w:rPr>
            </w:pPr>
          </w:p>
        </w:tc>
      </w:tr>
      <w:tr w:rsidR="00143213" w:rsidRPr="005A317B" w14:paraId="02B46FD8" w14:textId="77777777" w:rsidTr="00E62C8E">
        <w:tc>
          <w:tcPr>
            <w:tcW w:w="5070" w:type="dxa"/>
          </w:tcPr>
          <w:p w14:paraId="36EC8A0A" w14:textId="088B7E80"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Anställningsavtal, -bevis (motsv.)</w:t>
            </w:r>
          </w:p>
        </w:tc>
        <w:tc>
          <w:tcPr>
            <w:tcW w:w="2693" w:type="dxa"/>
          </w:tcPr>
          <w:p w14:paraId="2B78708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681F583" w14:textId="3C9D1972" w:rsidR="00143213" w:rsidRPr="005A317B" w:rsidRDefault="00CB2D0A" w:rsidP="00143213">
            <w:pPr>
              <w:rPr>
                <w:rFonts w:ascii="Calibri" w:hAnsi="Calibri" w:cs="Times New Roman"/>
                <w:sz w:val="20"/>
                <w:szCs w:val="20"/>
                <w:lang w:val="sv-FI"/>
              </w:rPr>
            </w:pPr>
            <w:r>
              <w:rPr>
                <w:rFonts w:ascii="Calibri" w:hAnsi="Calibri" w:cs="Times New Roman"/>
                <w:sz w:val="20"/>
                <w:szCs w:val="20"/>
                <w:lang w:val="sv-FI"/>
              </w:rPr>
              <w:t xml:space="preserve">Ex. arbetsavtal, förordnanden. </w:t>
            </w:r>
            <w:r w:rsidR="00143213" w:rsidRPr="005A317B">
              <w:rPr>
                <w:rFonts w:ascii="Calibri" w:hAnsi="Calibri" w:cs="Times New Roman"/>
                <w:sz w:val="20"/>
                <w:szCs w:val="20"/>
                <w:lang w:val="sv-FI"/>
              </w:rPr>
              <w:t>Bevaras i personalakten</w:t>
            </w:r>
          </w:p>
        </w:tc>
      </w:tr>
      <w:tr w:rsidR="00143213" w:rsidRPr="005A317B" w14:paraId="5834C802" w14:textId="77777777" w:rsidTr="00E62C8E">
        <w:tc>
          <w:tcPr>
            <w:tcW w:w="5070" w:type="dxa"/>
          </w:tcPr>
          <w:p w14:paraId="5F336F5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Ansökningshandlingar</w:t>
            </w:r>
          </w:p>
          <w:p w14:paraId="530CA7FA" w14:textId="2709E299" w:rsidR="001C4978"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-anställda</w:t>
            </w:r>
          </w:p>
          <w:p w14:paraId="717F0EAF"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-övriga sökanden</w:t>
            </w:r>
          </w:p>
          <w:p w14:paraId="326348CF" w14:textId="06EE7B14" w:rsidR="00143213" w:rsidRDefault="00143213" w:rsidP="00143213">
            <w:pPr>
              <w:rPr>
                <w:rFonts w:ascii="Calibri" w:hAnsi="Calibri" w:cs="Times New Roman"/>
                <w:sz w:val="20"/>
                <w:szCs w:val="20"/>
                <w:lang w:val="sv-FI"/>
              </w:rPr>
            </w:pPr>
          </w:p>
          <w:p w14:paraId="05F45395" w14:textId="77777777" w:rsidR="00CD33C0" w:rsidRDefault="00CD33C0" w:rsidP="00143213">
            <w:pPr>
              <w:rPr>
                <w:rFonts w:ascii="Calibri" w:hAnsi="Calibri" w:cs="Times New Roman"/>
                <w:sz w:val="20"/>
                <w:szCs w:val="20"/>
                <w:lang w:val="sv-FI"/>
              </w:rPr>
            </w:pPr>
          </w:p>
          <w:p w14:paraId="27A463B8"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-intresseanmälningar, spontanansökningar</w:t>
            </w:r>
          </w:p>
          <w:p w14:paraId="109E6308" w14:textId="1AE93E98" w:rsidR="00CD33C0" w:rsidRPr="005A317B" w:rsidRDefault="00CD33C0" w:rsidP="00143213">
            <w:pPr>
              <w:rPr>
                <w:rFonts w:ascii="Calibri" w:hAnsi="Calibri" w:cs="Times New Roman"/>
                <w:sz w:val="20"/>
                <w:szCs w:val="20"/>
                <w:lang w:val="sv-FI"/>
              </w:rPr>
            </w:pPr>
            <w:r>
              <w:rPr>
                <w:rFonts w:ascii="Calibri" w:hAnsi="Calibri" w:cs="Times New Roman"/>
                <w:sz w:val="20"/>
                <w:szCs w:val="20"/>
                <w:lang w:val="sv-FI"/>
              </w:rPr>
              <w:t>-vikarier, tillfällig personal</w:t>
            </w:r>
          </w:p>
        </w:tc>
        <w:tc>
          <w:tcPr>
            <w:tcW w:w="2693" w:type="dxa"/>
          </w:tcPr>
          <w:p w14:paraId="2749F36A" w14:textId="77777777" w:rsidR="00143213" w:rsidRPr="005A317B" w:rsidRDefault="00143213" w:rsidP="00143213">
            <w:pPr>
              <w:rPr>
                <w:rFonts w:ascii="Calibri" w:hAnsi="Calibri" w:cs="Times New Roman"/>
                <w:sz w:val="20"/>
                <w:szCs w:val="20"/>
                <w:lang w:val="sv-FI"/>
              </w:rPr>
            </w:pPr>
          </w:p>
          <w:p w14:paraId="5B0BE44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546437ED" w14:textId="2A6EBEA9" w:rsidR="00CD33C0" w:rsidRDefault="00143213" w:rsidP="00143213">
            <w:pPr>
              <w:rPr>
                <w:rFonts w:asciiTheme="minorHAnsi" w:hAnsiTheme="minorHAnsi" w:cstheme="minorHAnsi"/>
                <w:sz w:val="20"/>
                <w:szCs w:val="20"/>
              </w:rPr>
            </w:pPr>
            <w:r w:rsidRPr="005A317B">
              <w:rPr>
                <w:rFonts w:ascii="Calibri" w:hAnsi="Calibri" w:cs="Times New Roman"/>
                <w:sz w:val="20"/>
                <w:szCs w:val="20"/>
                <w:lang w:val="sv-FI"/>
              </w:rPr>
              <w:t xml:space="preserve">Gallras vid </w:t>
            </w:r>
            <w:proofErr w:type="spellStart"/>
            <w:r w:rsidRPr="00FD3018">
              <w:rPr>
                <w:rFonts w:ascii="Calibri" w:hAnsi="Calibri" w:cs="Times New Roman"/>
                <w:sz w:val="20"/>
                <w:szCs w:val="20"/>
                <w:lang w:val="sv-FI"/>
              </w:rPr>
              <w:t>inaktualitet</w:t>
            </w:r>
            <w:proofErr w:type="spellEnd"/>
            <w:r w:rsidRPr="00FD3018">
              <w:rPr>
                <w:rFonts w:ascii="Calibri" w:hAnsi="Calibri" w:cs="Times New Roman"/>
                <w:sz w:val="20"/>
                <w:szCs w:val="20"/>
                <w:lang w:val="sv-FI"/>
              </w:rPr>
              <w:t xml:space="preserve">, </w:t>
            </w:r>
            <w:r w:rsidRPr="00FD3018">
              <w:rPr>
                <w:rFonts w:asciiTheme="minorHAnsi" w:hAnsiTheme="minorHAnsi" w:cstheme="minorHAnsi"/>
                <w:sz w:val="20"/>
                <w:szCs w:val="20"/>
                <w:lang w:val="sv-FI"/>
              </w:rPr>
              <w:t xml:space="preserve">dock så att </w:t>
            </w:r>
            <w:r w:rsidRPr="00FD3018">
              <w:rPr>
                <w:rFonts w:asciiTheme="minorHAnsi" w:hAnsiTheme="minorHAnsi" w:cstheme="minorHAnsi"/>
                <w:sz w:val="20"/>
                <w:szCs w:val="20"/>
              </w:rPr>
              <w:t>anställningsbeslutet vunnit laga kraft</w:t>
            </w:r>
            <w:r w:rsidR="00A6265A">
              <w:rPr>
                <w:rFonts w:asciiTheme="minorHAnsi" w:hAnsiTheme="minorHAnsi" w:cstheme="minorHAnsi"/>
                <w:sz w:val="20"/>
                <w:szCs w:val="20"/>
              </w:rPr>
              <w:t xml:space="preserve"> </w:t>
            </w:r>
            <w:r w:rsidR="00CB2D0A">
              <w:rPr>
                <w:rFonts w:asciiTheme="minorHAnsi" w:hAnsiTheme="minorHAnsi" w:cstheme="minorHAnsi"/>
                <w:sz w:val="20"/>
                <w:szCs w:val="20"/>
              </w:rPr>
              <w:t xml:space="preserve">/ </w:t>
            </w:r>
            <w:r w:rsidR="00A6265A">
              <w:rPr>
                <w:rFonts w:asciiTheme="minorHAnsi" w:hAnsiTheme="minorHAnsi" w:cstheme="minorHAnsi"/>
                <w:sz w:val="20"/>
                <w:szCs w:val="20"/>
              </w:rPr>
              <w:t>2 år</w:t>
            </w:r>
          </w:p>
          <w:p w14:paraId="77B126D2"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28FD3A21" w14:textId="2F1937E2" w:rsidR="00CD33C0" w:rsidRPr="005A317B" w:rsidRDefault="00CD33C0" w:rsidP="00143213">
            <w:pPr>
              <w:rPr>
                <w:rFonts w:ascii="Calibri" w:hAnsi="Calibri" w:cs="Times New Roman"/>
                <w:sz w:val="20"/>
                <w:szCs w:val="20"/>
                <w:lang w:val="sv-FI"/>
              </w:rPr>
            </w:pPr>
            <w:r>
              <w:rPr>
                <w:rFonts w:ascii="Calibri" w:hAnsi="Calibri" w:cs="Times New Roman"/>
                <w:sz w:val="20"/>
                <w:szCs w:val="20"/>
                <w:lang w:val="sv-FI"/>
              </w:rPr>
              <w:t>2 år / Varaktigt*</w:t>
            </w:r>
          </w:p>
        </w:tc>
        <w:tc>
          <w:tcPr>
            <w:tcW w:w="7513" w:type="dxa"/>
          </w:tcPr>
          <w:p w14:paraId="15ABD058" w14:textId="77777777" w:rsidR="00143213" w:rsidRPr="005A317B" w:rsidRDefault="00143213" w:rsidP="00143213">
            <w:pPr>
              <w:rPr>
                <w:rFonts w:ascii="Calibri" w:hAnsi="Calibri" w:cs="Times New Roman"/>
                <w:sz w:val="20"/>
                <w:szCs w:val="20"/>
                <w:lang w:val="sv-FI"/>
              </w:rPr>
            </w:pPr>
          </w:p>
          <w:p w14:paraId="5F14E5CE" w14:textId="4B82C71F"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r w:rsidR="00056A5B">
              <w:rPr>
                <w:rFonts w:ascii="Calibri" w:hAnsi="Calibri" w:cs="Times New Roman"/>
                <w:sz w:val="20"/>
                <w:szCs w:val="20"/>
                <w:lang w:val="sv-FI"/>
              </w:rPr>
              <w:t xml:space="preserve">. </w:t>
            </w:r>
            <w:r w:rsidR="00056A5B" w:rsidRPr="005A317B">
              <w:rPr>
                <w:rFonts w:ascii="Calibri" w:hAnsi="Calibri" w:cs="Times New Roman"/>
                <w:sz w:val="20"/>
                <w:szCs w:val="20"/>
                <w:lang w:val="sv-FI"/>
              </w:rPr>
              <w:t xml:space="preserve">Kan </w:t>
            </w:r>
            <w:r w:rsidR="00056A5B">
              <w:rPr>
                <w:rFonts w:ascii="Calibri" w:hAnsi="Calibri" w:cs="Times New Roman"/>
                <w:sz w:val="20"/>
                <w:szCs w:val="20"/>
                <w:lang w:val="sv-FI"/>
              </w:rPr>
              <w:t xml:space="preserve">ev. </w:t>
            </w:r>
            <w:r w:rsidR="00056A5B" w:rsidRPr="005A317B">
              <w:rPr>
                <w:rFonts w:ascii="Calibri" w:hAnsi="Calibri" w:cs="Times New Roman"/>
                <w:sz w:val="20"/>
                <w:szCs w:val="20"/>
                <w:lang w:val="sv-FI"/>
              </w:rPr>
              <w:t>ingå i Protokoll</w:t>
            </w:r>
            <w:r w:rsidR="00056A5B">
              <w:rPr>
                <w:rFonts w:ascii="Calibri" w:hAnsi="Calibri" w:cs="Times New Roman"/>
                <w:sz w:val="20"/>
                <w:szCs w:val="20"/>
                <w:lang w:val="sv-FI"/>
              </w:rPr>
              <w:t xml:space="preserve"> med b</w:t>
            </w:r>
            <w:r w:rsidR="00056A5B" w:rsidRPr="005A317B">
              <w:rPr>
                <w:rFonts w:ascii="Calibri" w:hAnsi="Calibri" w:cs="Times New Roman"/>
                <w:sz w:val="20"/>
                <w:szCs w:val="20"/>
                <w:lang w:val="sv-FI"/>
              </w:rPr>
              <w:t>ilagor eller Diarieförda handlingar</w:t>
            </w:r>
          </w:p>
          <w:p w14:paraId="66F9A1B5" w14:textId="77777777" w:rsidR="00CD33C0" w:rsidRDefault="00CD33C0" w:rsidP="00143213">
            <w:pPr>
              <w:rPr>
                <w:rFonts w:ascii="Calibri" w:hAnsi="Calibri" w:cs="Times New Roman"/>
                <w:sz w:val="20"/>
                <w:szCs w:val="20"/>
                <w:lang w:val="sv-FI"/>
              </w:rPr>
            </w:pPr>
          </w:p>
          <w:p w14:paraId="2F4456D2" w14:textId="77777777" w:rsidR="00CD33C0" w:rsidRDefault="00CD33C0" w:rsidP="00143213">
            <w:pPr>
              <w:rPr>
                <w:rFonts w:ascii="Calibri" w:hAnsi="Calibri" w:cs="Times New Roman"/>
                <w:sz w:val="20"/>
                <w:szCs w:val="20"/>
                <w:lang w:val="sv-FI"/>
              </w:rPr>
            </w:pPr>
          </w:p>
          <w:p w14:paraId="44BCFEDB" w14:textId="77777777" w:rsidR="00CD33C0" w:rsidRDefault="00CD33C0" w:rsidP="00143213">
            <w:pPr>
              <w:rPr>
                <w:rFonts w:ascii="Calibri" w:hAnsi="Calibri" w:cs="Times New Roman"/>
                <w:sz w:val="20"/>
                <w:szCs w:val="20"/>
                <w:lang w:val="sv-FI"/>
              </w:rPr>
            </w:pPr>
          </w:p>
          <w:p w14:paraId="433B3085" w14:textId="77777777" w:rsidR="00CD33C0" w:rsidRDefault="00CD33C0" w:rsidP="00143213">
            <w:pPr>
              <w:rPr>
                <w:rFonts w:ascii="Calibri" w:hAnsi="Calibri" w:cs="Times New Roman"/>
                <w:sz w:val="20"/>
                <w:szCs w:val="20"/>
                <w:lang w:val="sv-FI"/>
              </w:rPr>
            </w:pPr>
          </w:p>
          <w:p w14:paraId="7B6476F6" w14:textId="1B9218B8" w:rsidR="00CD33C0" w:rsidRPr="005A317B" w:rsidRDefault="00CD33C0" w:rsidP="00143213">
            <w:pPr>
              <w:rPr>
                <w:rFonts w:ascii="Calibri" w:hAnsi="Calibri" w:cs="Times New Roman"/>
                <w:sz w:val="20"/>
                <w:szCs w:val="20"/>
                <w:lang w:val="sv-FI"/>
              </w:rPr>
            </w:pPr>
            <w:r>
              <w:rPr>
                <w:rFonts w:ascii="Calibri" w:hAnsi="Calibri" w:cs="Times New Roman"/>
                <w:sz w:val="20"/>
                <w:szCs w:val="20"/>
                <w:lang w:val="sv-FI"/>
              </w:rPr>
              <w:t>*Vikarier återkommer ofta</w:t>
            </w:r>
            <w:r w:rsidR="00760AE9">
              <w:rPr>
                <w:rFonts w:ascii="Calibri" w:hAnsi="Calibri" w:cs="Times New Roman"/>
                <w:sz w:val="20"/>
                <w:szCs w:val="20"/>
                <w:lang w:val="sv-FI"/>
              </w:rPr>
              <w:t xml:space="preserve"> och</w:t>
            </w:r>
            <w:r>
              <w:rPr>
                <w:rFonts w:ascii="Calibri" w:hAnsi="Calibri" w:cs="Times New Roman"/>
                <w:sz w:val="20"/>
                <w:szCs w:val="20"/>
                <w:lang w:val="sv-FI"/>
              </w:rPr>
              <w:t xml:space="preserve"> blir inte sällan anställda permanent</w:t>
            </w:r>
          </w:p>
        </w:tc>
      </w:tr>
      <w:tr w:rsidR="00143213" w:rsidRPr="005A317B" w14:paraId="5F404980" w14:textId="77777777" w:rsidTr="00E62C8E">
        <w:tc>
          <w:tcPr>
            <w:tcW w:w="5070" w:type="dxa"/>
          </w:tcPr>
          <w:p w14:paraId="7BE9CC50" w14:textId="3B6DD309"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Arbetarskydd</w:t>
            </w:r>
          </w:p>
          <w:p w14:paraId="44D76100" w14:textId="14300DC6"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-anmälan till myndighet</w:t>
            </w:r>
          </w:p>
          <w:p w14:paraId="15B1265A"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-arbetarskyddsärenden</w:t>
            </w:r>
          </w:p>
          <w:p w14:paraId="48190D02"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-krisberedskapsmanualer</w:t>
            </w:r>
          </w:p>
          <w:p w14:paraId="329FBA72" w14:textId="30F3DD5E" w:rsidR="008E6EA9" w:rsidRDefault="00143213" w:rsidP="00143213">
            <w:pPr>
              <w:rPr>
                <w:rFonts w:ascii="Calibri" w:hAnsi="Calibri" w:cs="Times New Roman"/>
                <w:sz w:val="20"/>
                <w:szCs w:val="20"/>
                <w:lang w:val="sv-FI"/>
              </w:rPr>
            </w:pPr>
            <w:r w:rsidRPr="000D3C3A">
              <w:rPr>
                <w:rFonts w:ascii="Calibri" w:hAnsi="Calibri" w:cs="Times New Roman"/>
                <w:sz w:val="20"/>
                <w:szCs w:val="20"/>
                <w:lang w:val="sv-FI"/>
              </w:rPr>
              <w:t>-Nästan olycka -anmälningar (motsv.)</w:t>
            </w:r>
          </w:p>
          <w:p w14:paraId="16803817" w14:textId="61E7A288" w:rsidR="00CE2A84" w:rsidRPr="000D3C3A" w:rsidRDefault="00CE2A84" w:rsidP="00143213">
            <w:pPr>
              <w:rPr>
                <w:rFonts w:ascii="Calibri" w:hAnsi="Calibri" w:cs="Times New Roman"/>
                <w:sz w:val="20"/>
                <w:szCs w:val="20"/>
                <w:lang w:val="sv-FI"/>
              </w:rPr>
            </w:pPr>
            <w:r>
              <w:rPr>
                <w:rFonts w:ascii="Calibri" w:hAnsi="Calibri" w:cs="Times New Roman"/>
                <w:sz w:val="20"/>
                <w:szCs w:val="20"/>
                <w:lang w:val="sv-FI"/>
              </w:rPr>
              <w:t>-protokoll med bilagor, arbetarskyddskommission</w:t>
            </w:r>
          </w:p>
          <w:p w14:paraId="0414D60E" w14:textId="1DD41177" w:rsidR="00143213" w:rsidRPr="000D3C3A" w:rsidRDefault="008E6EA9" w:rsidP="00143213">
            <w:pPr>
              <w:rPr>
                <w:rFonts w:ascii="Calibri" w:hAnsi="Calibri" w:cs="Times New Roman"/>
                <w:sz w:val="20"/>
                <w:szCs w:val="20"/>
                <w:lang w:val="sv-FI"/>
              </w:rPr>
            </w:pPr>
            <w:r w:rsidRPr="000D3C3A">
              <w:rPr>
                <w:rFonts w:ascii="Calibri" w:hAnsi="Calibri" w:cs="Times New Roman"/>
                <w:sz w:val="20"/>
                <w:szCs w:val="20"/>
                <w:lang w:val="sv-FI"/>
              </w:rPr>
              <w:t>-riskanalyse</w:t>
            </w:r>
            <w:r w:rsidR="00D4231A" w:rsidRPr="000D3C3A">
              <w:rPr>
                <w:rFonts w:ascii="Calibri" w:hAnsi="Calibri" w:cs="Times New Roman"/>
                <w:sz w:val="20"/>
                <w:szCs w:val="20"/>
                <w:lang w:val="sv-FI"/>
              </w:rPr>
              <w:t>r/-bedömningar</w:t>
            </w:r>
          </w:p>
          <w:p w14:paraId="6BAEC5F7" w14:textId="77777777" w:rsidR="00D4231A" w:rsidRPr="000D3C3A" w:rsidRDefault="00D4231A" w:rsidP="00143213">
            <w:pPr>
              <w:rPr>
                <w:rFonts w:ascii="Calibri" w:hAnsi="Calibri" w:cs="Times New Roman"/>
                <w:sz w:val="20"/>
                <w:szCs w:val="20"/>
                <w:lang w:val="sv-FI"/>
              </w:rPr>
            </w:pPr>
          </w:p>
          <w:p w14:paraId="2E647FC6"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-rutinmässig korrespondens och information</w:t>
            </w:r>
          </w:p>
          <w:p w14:paraId="60869A9B"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-utredningar</w:t>
            </w:r>
          </w:p>
          <w:p w14:paraId="26E617AF"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-valhandlingar</w:t>
            </w:r>
          </w:p>
          <w:p w14:paraId="64275336"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-valresultat</w:t>
            </w:r>
          </w:p>
          <w:p w14:paraId="53B03920"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-verksamhetsplaner, -program</w:t>
            </w:r>
          </w:p>
        </w:tc>
        <w:tc>
          <w:tcPr>
            <w:tcW w:w="2693" w:type="dxa"/>
          </w:tcPr>
          <w:p w14:paraId="2A8C59CB" w14:textId="77777777" w:rsidR="00143213" w:rsidRPr="000D3C3A" w:rsidRDefault="00143213" w:rsidP="00143213">
            <w:pPr>
              <w:rPr>
                <w:rFonts w:ascii="Calibri" w:hAnsi="Calibri" w:cs="Times New Roman"/>
                <w:sz w:val="20"/>
                <w:szCs w:val="20"/>
                <w:lang w:val="sv-FI"/>
              </w:rPr>
            </w:pPr>
          </w:p>
          <w:p w14:paraId="655D7A10"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Mandatperioden</w:t>
            </w:r>
          </w:p>
          <w:p w14:paraId="4E20B64A"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Varaktigt</w:t>
            </w:r>
          </w:p>
          <w:p w14:paraId="4C087887" w14:textId="544336B9"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Varaktigt</w:t>
            </w:r>
          </w:p>
          <w:p w14:paraId="7C04BF03" w14:textId="31972F2D" w:rsidR="00143213" w:rsidRDefault="00143213" w:rsidP="00143213">
            <w:pPr>
              <w:rPr>
                <w:rFonts w:ascii="Calibri" w:hAnsi="Calibri" w:cs="Times New Roman"/>
                <w:sz w:val="20"/>
                <w:szCs w:val="20"/>
                <w:lang w:val="sv-FI"/>
              </w:rPr>
            </w:pPr>
            <w:r w:rsidRPr="000D3C3A">
              <w:rPr>
                <w:rFonts w:ascii="Calibri" w:hAnsi="Calibri" w:cs="Times New Roman"/>
                <w:sz w:val="20"/>
                <w:szCs w:val="20"/>
                <w:lang w:val="sv-FI"/>
              </w:rPr>
              <w:t xml:space="preserve">Gallras vid </w:t>
            </w:r>
            <w:proofErr w:type="spellStart"/>
            <w:r w:rsidRPr="000D3C3A">
              <w:rPr>
                <w:rFonts w:ascii="Calibri" w:hAnsi="Calibri" w:cs="Times New Roman"/>
                <w:sz w:val="20"/>
                <w:szCs w:val="20"/>
                <w:lang w:val="sv-FI"/>
              </w:rPr>
              <w:t>inaktualitet</w:t>
            </w:r>
            <w:proofErr w:type="spellEnd"/>
          </w:p>
          <w:p w14:paraId="0FF98E45" w14:textId="1165DBC3" w:rsidR="00CE2A84" w:rsidRPr="000D3C3A" w:rsidRDefault="00CE2A84" w:rsidP="00143213">
            <w:pPr>
              <w:rPr>
                <w:rFonts w:ascii="Calibri" w:hAnsi="Calibri" w:cs="Times New Roman"/>
                <w:sz w:val="20"/>
                <w:szCs w:val="20"/>
                <w:lang w:val="sv-FI"/>
              </w:rPr>
            </w:pPr>
            <w:r>
              <w:rPr>
                <w:rFonts w:ascii="Calibri" w:hAnsi="Calibri" w:cs="Times New Roman"/>
                <w:sz w:val="20"/>
                <w:szCs w:val="20"/>
                <w:lang w:val="sv-FI"/>
              </w:rPr>
              <w:t>Varaktigt</w:t>
            </w:r>
          </w:p>
          <w:p w14:paraId="72E29B55" w14:textId="77777777" w:rsidR="00D4231A" w:rsidRPr="000D3C3A" w:rsidRDefault="00F62148" w:rsidP="00143213">
            <w:pPr>
              <w:rPr>
                <w:rFonts w:ascii="Calibri" w:hAnsi="Calibri" w:cs="Times New Roman"/>
                <w:sz w:val="20"/>
                <w:szCs w:val="20"/>
                <w:lang w:val="sv-FI"/>
              </w:rPr>
            </w:pPr>
            <w:r w:rsidRPr="000D3C3A">
              <w:rPr>
                <w:rFonts w:ascii="Calibri" w:hAnsi="Calibri" w:cs="Times New Roman"/>
                <w:sz w:val="20"/>
                <w:szCs w:val="20"/>
                <w:lang w:val="sv-FI"/>
              </w:rPr>
              <w:t>Varaktigt</w:t>
            </w:r>
            <w:r w:rsidR="00D4231A" w:rsidRPr="000D3C3A">
              <w:rPr>
                <w:rFonts w:ascii="Calibri" w:hAnsi="Calibri" w:cs="Times New Roman"/>
                <w:sz w:val="20"/>
                <w:szCs w:val="20"/>
                <w:lang w:val="sv-FI"/>
              </w:rPr>
              <w:t xml:space="preserve">, </w:t>
            </w:r>
          </w:p>
          <w:p w14:paraId="1E8AEA66" w14:textId="2AED765D" w:rsidR="001341CD" w:rsidRPr="000D3C3A" w:rsidRDefault="00D4231A" w:rsidP="00143213">
            <w:pPr>
              <w:rPr>
                <w:rFonts w:ascii="Calibri" w:hAnsi="Calibri" w:cs="Times New Roman"/>
                <w:sz w:val="20"/>
                <w:szCs w:val="20"/>
                <w:lang w:val="sv-FI"/>
              </w:rPr>
            </w:pPr>
            <w:r w:rsidRPr="000D3C3A">
              <w:rPr>
                <w:rFonts w:ascii="Calibri" w:hAnsi="Calibri" w:cs="Times New Roman"/>
                <w:sz w:val="20"/>
                <w:szCs w:val="20"/>
                <w:lang w:val="sv-FI"/>
              </w:rPr>
              <w:t>se dock Anmärkning</w:t>
            </w:r>
          </w:p>
          <w:p w14:paraId="5D20CC7A"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 xml:space="preserve">Gallras vid </w:t>
            </w:r>
            <w:proofErr w:type="spellStart"/>
            <w:r w:rsidRPr="000D3C3A">
              <w:rPr>
                <w:rFonts w:ascii="Calibri" w:hAnsi="Calibri" w:cs="Times New Roman"/>
                <w:sz w:val="20"/>
                <w:szCs w:val="20"/>
                <w:lang w:val="sv-FI"/>
              </w:rPr>
              <w:t>inaktualitet</w:t>
            </w:r>
            <w:proofErr w:type="spellEnd"/>
          </w:p>
          <w:p w14:paraId="4E513DDC"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Varaktigt</w:t>
            </w:r>
          </w:p>
          <w:p w14:paraId="1DBEFD16"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 xml:space="preserve">Gallras vid </w:t>
            </w:r>
            <w:proofErr w:type="spellStart"/>
            <w:r w:rsidRPr="000D3C3A">
              <w:rPr>
                <w:rFonts w:ascii="Calibri" w:hAnsi="Calibri" w:cs="Times New Roman"/>
                <w:sz w:val="20"/>
                <w:szCs w:val="20"/>
                <w:lang w:val="sv-FI"/>
              </w:rPr>
              <w:t>inaktualitet</w:t>
            </w:r>
            <w:proofErr w:type="spellEnd"/>
          </w:p>
          <w:p w14:paraId="42FFF881"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Varaktigt</w:t>
            </w:r>
          </w:p>
          <w:p w14:paraId="70ED3996" w14:textId="77777777" w:rsidR="00143213" w:rsidRPr="000D3C3A" w:rsidRDefault="00143213" w:rsidP="00143213">
            <w:pPr>
              <w:rPr>
                <w:rFonts w:ascii="Calibri" w:hAnsi="Calibri" w:cs="Times New Roman"/>
                <w:sz w:val="20"/>
                <w:szCs w:val="20"/>
                <w:lang w:val="sv-FI"/>
              </w:rPr>
            </w:pPr>
            <w:r w:rsidRPr="000D3C3A">
              <w:rPr>
                <w:rFonts w:ascii="Calibri" w:hAnsi="Calibri" w:cs="Times New Roman"/>
                <w:sz w:val="20"/>
                <w:szCs w:val="20"/>
                <w:lang w:val="sv-FI"/>
              </w:rPr>
              <w:t>Varaktigt</w:t>
            </w:r>
          </w:p>
        </w:tc>
        <w:tc>
          <w:tcPr>
            <w:tcW w:w="7513" w:type="dxa"/>
          </w:tcPr>
          <w:p w14:paraId="57C72FB2" w14:textId="7676D1EE" w:rsidR="00143213" w:rsidRPr="000D3C3A" w:rsidRDefault="00143213" w:rsidP="00143213">
            <w:pPr>
              <w:ind w:left="34"/>
              <w:rPr>
                <w:rFonts w:asciiTheme="minorHAnsi" w:hAnsiTheme="minorHAnsi" w:cstheme="minorHAnsi"/>
                <w:sz w:val="20"/>
                <w:szCs w:val="20"/>
              </w:rPr>
            </w:pPr>
            <w:r w:rsidRPr="000D3C3A">
              <w:rPr>
                <w:rFonts w:asciiTheme="minorHAnsi" w:hAnsiTheme="minorHAnsi" w:cstheme="minorHAnsi"/>
                <w:sz w:val="20"/>
                <w:szCs w:val="20"/>
              </w:rPr>
              <w:t>Samarbete (enligt lag, tjänstekollektivavtal) mellan kommunala arbetsgivare och arbetstagare</w:t>
            </w:r>
            <w:r w:rsidR="002C6D4D" w:rsidRPr="000D3C3A">
              <w:rPr>
                <w:rFonts w:asciiTheme="minorHAnsi" w:hAnsiTheme="minorHAnsi" w:cstheme="minorHAnsi"/>
                <w:sz w:val="20"/>
                <w:szCs w:val="20"/>
              </w:rPr>
              <w:t xml:space="preserve"> kan handhas av Arbe</w:t>
            </w:r>
            <w:r w:rsidRPr="000D3C3A">
              <w:rPr>
                <w:rFonts w:asciiTheme="minorHAnsi" w:hAnsiTheme="minorHAnsi" w:cstheme="minorHAnsi"/>
                <w:sz w:val="20"/>
                <w:szCs w:val="20"/>
              </w:rPr>
              <w:t>tarskyddskommissionen</w:t>
            </w:r>
          </w:p>
          <w:p w14:paraId="47609830" w14:textId="5FBB45AC" w:rsidR="00D4231A" w:rsidRPr="000D3C3A" w:rsidRDefault="00D4231A" w:rsidP="00143213">
            <w:pPr>
              <w:ind w:left="34"/>
              <w:rPr>
                <w:rFonts w:asciiTheme="minorHAnsi" w:hAnsiTheme="minorHAnsi" w:cstheme="minorHAnsi"/>
                <w:sz w:val="20"/>
                <w:szCs w:val="20"/>
              </w:rPr>
            </w:pPr>
          </w:p>
          <w:p w14:paraId="2E6CC854" w14:textId="1E4E0720" w:rsidR="00D4231A" w:rsidRPr="000D3C3A" w:rsidRDefault="00D4231A" w:rsidP="00143213">
            <w:pPr>
              <w:ind w:left="34"/>
              <w:rPr>
                <w:rFonts w:asciiTheme="minorHAnsi" w:hAnsiTheme="minorHAnsi" w:cstheme="minorHAnsi"/>
                <w:sz w:val="20"/>
                <w:szCs w:val="20"/>
              </w:rPr>
            </w:pPr>
          </w:p>
          <w:p w14:paraId="32740A7A" w14:textId="28C2B879" w:rsidR="00D4231A" w:rsidRPr="000D3C3A" w:rsidRDefault="00D4231A" w:rsidP="00143213">
            <w:pPr>
              <w:ind w:left="34"/>
              <w:rPr>
                <w:rFonts w:asciiTheme="minorHAnsi" w:hAnsiTheme="minorHAnsi" w:cstheme="minorHAnsi"/>
                <w:sz w:val="20"/>
                <w:szCs w:val="20"/>
              </w:rPr>
            </w:pPr>
          </w:p>
          <w:p w14:paraId="512BBEBE" w14:textId="16414F20" w:rsidR="00D4231A" w:rsidRPr="000D3C3A" w:rsidRDefault="00D4231A" w:rsidP="00143213">
            <w:pPr>
              <w:ind w:left="34"/>
              <w:rPr>
                <w:rFonts w:asciiTheme="minorHAnsi" w:hAnsiTheme="minorHAnsi" w:cstheme="minorHAnsi"/>
                <w:sz w:val="20"/>
                <w:szCs w:val="20"/>
              </w:rPr>
            </w:pPr>
          </w:p>
          <w:p w14:paraId="628538C4" w14:textId="5AD44E7E" w:rsidR="00D4231A" w:rsidRPr="000D3C3A" w:rsidRDefault="00D4231A" w:rsidP="00143213">
            <w:pPr>
              <w:ind w:left="34"/>
              <w:rPr>
                <w:rFonts w:asciiTheme="minorHAnsi" w:hAnsiTheme="minorHAnsi" w:cstheme="minorHAnsi"/>
                <w:sz w:val="20"/>
                <w:szCs w:val="20"/>
              </w:rPr>
            </w:pPr>
            <w:r w:rsidRPr="000D3C3A">
              <w:rPr>
                <w:rFonts w:asciiTheme="minorHAnsi" w:hAnsiTheme="minorHAnsi" w:cstheme="minorHAnsi"/>
                <w:sz w:val="20"/>
                <w:szCs w:val="20"/>
              </w:rPr>
              <w:t xml:space="preserve">Avser färdig sammanställning (motsv.), underlag i form av t.ex. enkätmaterial kan gallras vid </w:t>
            </w:r>
            <w:proofErr w:type="spellStart"/>
            <w:r w:rsidRPr="000D3C3A">
              <w:rPr>
                <w:rFonts w:asciiTheme="minorHAnsi" w:hAnsiTheme="minorHAnsi" w:cstheme="minorHAnsi"/>
                <w:sz w:val="20"/>
                <w:szCs w:val="20"/>
              </w:rPr>
              <w:t>inaktualitet</w:t>
            </w:r>
            <w:proofErr w:type="spellEnd"/>
          </w:p>
          <w:p w14:paraId="0F7D916A" w14:textId="77777777" w:rsidR="00143213" w:rsidRPr="000D3C3A" w:rsidRDefault="00143213" w:rsidP="00143213">
            <w:pPr>
              <w:rPr>
                <w:rFonts w:ascii="Calibri" w:hAnsi="Calibri" w:cs="Times New Roman"/>
                <w:sz w:val="20"/>
                <w:szCs w:val="20"/>
              </w:rPr>
            </w:pPr>
          </w:p>
        </w:tc>
      </w:tr>
      <w:tr w:rsidR="00143213" w:rsidRPr="005A317B" w14:paraId="7CE7939B" w14:textId="77777777" w:rsidTr="00E62C8E">
        <w:tc>
          <w:tcPr>
            <w:tcW w:w="5070" w:type="dxa"/>
          </w:tcPr>
          <w:p w14:paraId="4050A3F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Arbetsavtal se Anställningsavtal</w:t>
            </w:r>
          </w:p>
        </w:tc>
        <w:tc>
          <w:tcPr>
            <w:tcW w:w="2693" w:type="dxa"/>
          </w:tcPr>
          <w:p w14:paraId="70AF2D38" w14:textId="77777777" w:rsidR="00143213" w:rsidRPr="005A317B" w:rsidRDefault="00143213" w:rsidP="00143213">
            <w:pPr>
              <w:rPr>
                <w:rFonts w:ascii="Calibri" w:hAnsi="Calibri" w:cs="Times New Roman"/>
                <w:sz w:val="20"/>
                <w:szCs w:val="20"/>
                <w:lang w:val="sv-FI"/>
              </w:rPr>
            </w:pPr>
          </w:p>
        </w:tc>
        <w:tc>
          <w:tcPr>
            <w:tcW w:w="7513" w:type="dxa"/>
          </w:tcPr>
          <w:p w14:paraId="0B66AC2B" w14:textId="77777777" w:rsidR="00143213" w:rsidRPr="005A317B" w:rsidRDefault="00143213" w:rsidP="00143213">
            <w:pPr>
              <w:rPr>
                <w:rFonts w:ascii="Calibri" w:hAnsi="Calibri" w:cs="Times New Roman"/>
                <w:sz w:val="20"/>
                <w:szCs w:val="20"/>
                <w:lang w:val="sv-FI"/>
              </w:rPr>
            </w:pPr>
          </w:p>
        </w:tc>
      </w:tr>
      <w:tr w:rsidR="00143213" w:rsidRPr="005A317B" w14:paraId="06554879" w14:textId="77777777" w:rsidTr="00E62C8E">
        <w:tc>
          <w:tcPr>
            <w:tcW w:w="5070" w:type="dxa"/>
          </w:tcPr>
          <w:p w14:paraId="5B16A50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Arbetsbeskrivningar</w:t>
            </w:r>
          </w:p>
        </w:tc>
        <w:tc>
          <w:tcPr>
            <w:tcW w:w="2693" w:type="dxa"/>
          </w:tcPr>
          <w:p w14:paraId="0EC60A56"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E874455" w14:textId="77777777" w:rsidR="00143213" w:rsidRPr="005A317B" w:rsidRDefault="00143213" w:rsidP="00143213">
            <w:pPr>
              <w:rPr>
                <w:rFonts w:ascii="Calibri" w:hAnsi="Calibri" w:cs="Times New Roman"/>
                <w:sz w:val="20"/>
                <w:szCs w:val="20"/>
                <w:lang w:val="sv-FI"/>
              </w:rPr>
            </w:pPr>
          </w:p>
        </w:tc>
      </w:tr>
      <w:tr w:rsidR="00143213" w:rsidRPr="005A317B" w14:paraId="492D19D9" w14:textId="77777777" w:rsidTr="00E62C8E">
        <w:tc>
          <w:tcPr>
            <w:tcW w:w="5070" w:type="dxa"/>
          </w:tcPr>
          <w:p w14:paraId="10CA0A66"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lastRenderedPageBreak/>
              <w:t>Arbetsskadeutredningar</w:t>
            </w:r>
          </w:p>
        </w:tc>
        <w:tc>
          <w:tcPr>
            <w:tcW w:w="2693" w:type="dxa"/>
          </w:tcPr>
          <w:p w14:paraId="31FDA6A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AEE0B1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tc>
      </w:tr>
      <w:tr w:rsidR="00143213" w:rsidRPr="005A317B" w14:paraId="4B1B6469" w14:textId="77777777" w:rsidTr="00E62C8E">
        <w:tc>
          <w:tcPr>
            <w:tcW w:w="5070" w:type="dxa"/>
          </w:tcPr>
          <w:p w14:paraId="62456A3A"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Befattningsbeskrivningar</w:t>
            </w:r>
          </w:p>
        </w:tc>
        <w:tc>
          <w:tcPr>
            <w:tcW w:w="2693" w:type="dxa"/>
          </w:tcPr>
          <w:p w14:paraId="1C092F74"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76E3CB3" w14:textId="77777777" w:rsidR="00143213" w:rsidRPr="00C61B6C" w:rsidRDefault="00143213" w:rsidP="00143213">
            <w:pPr>
              <w:pStyle w:val="Normaali"/>
              <w:spacing w:after="0" w:line="276" w:lineRule="auto"/>
              <w:rPr>
                <w:rFonts w:asciiTheme="minorHAnsi" w:hAnsiTheme="minorHAnsi" w:cstheme="minorHAnsi"/>
                <w:sz w:val="20"/>
                <w:szCs w:val="20"/>
                <w:lang w:val="sv-SE"/>
              </w:rPr>
            </w:pPr>
          </w:p>
        </w:tc>
      </w:tr>
      <w:tr w:rsidR="00143213" w:rsidRPr="005A317B" w14:paraId="489DA235" w14:textId="77777777" w:rsidTr="00E62C8E">
        <w:tc>
          <w:tcPr>
            <w:tcW w:w="5070" w:type="dxa"/>
          </w:tcPr>
          <w:p w14:paraId="74E7F1A0" w14:textId="77777777" w:rsidR="00143213" w:rsidRPr="00D63D63" w:rsidRDefault="00143213" w:rsidP="00143213">
            <w:pPr>
              <w:pStyle w:val="Heading1"/>
              <w:shd w:val="clear" w:color="auto" w:fill="FEFCFA"/>
              <w:spacing w:before="0"/>
              <w:outlineLvl w:val="0"/>
              <w:rPr>
                <w:rFonts w:asciiTheme="minorHAnsi" w:hAnsiTheme="minorHAnsi" w:cs="Times New Roman"/>
                <w:b w:val="0"/>
                <w:color w:val="auto"/>
                <w:sz w:val="20"/>
                <w:szCs w:val="20"/>
                <w:lang w:val="sv-FI"/>
              </w:rPr>
            </w:pPr>
            <w:r w:rsidRPr="00D63D63">
              <w:rPr>
                <w:rFonts w:asciiTheme="minorHAnsi" w:hAnsiTheme="minorHAnsi" w:cs="Times New Roman"/>
                <w:b w:val="0"/>
                <w:color w:val="auto"/>
                <w:sz w:val="20"/>
                <w:szCs w:val="20"/>
                <w:lang w:val="sv-FI"/>
              </w:rPr>
              <w:t>Behörighetsintyg</w:t>
            </w:r>
          </w:p>
        </w:tc>
        <w:tc>
          <w:tcPr>
            <w:tcW w:w="2693" w:type="dxa"/>
          </w:tcPr>
          <w:p w14:paraId="012D6D08" w14:textId="77777777" w:rsidR="00143213" w:rsidRPr="00D63D63" w:rsidRDefault="00143213" w:rsidP="00143213">
            <w:pPr>
              <w:rPr>
                <w:rFonts w:asciiTheme="minorHAnsi" w:hAnsiTheme="minorHAnsi" w:cs="Times New Roman"/>
                <w:sz w:val="20"/>
                <w:szCs w:val="20"/>
                <w:lang w:val="sv-FI"/>
              </w:rPr>
            </w:pPr>
            <w:r w:rsidRPr="00D63D63">
              <w:rPr>
                <w:rFonts w:asciiTheme="minorHAnsi" w:hAnsiTheme="minorHAnsi" w:cs="Times New Roman"/>
                <w:sz w:val="20"/>
                <w:szCs w:val="20"/>
                <w:lang w:val="sv-FI"/>
              </w:rPr>
              <w:t>Varaktigt</w:t>
            </w:r>
          </w:p>
        </w:tc>
        <w:tc>
          <w:tcPr>
            <w:tcW w:w="7513" w:type="dxa"/>
          </w:tcPr>
          <w:p w14:paraId="46BC8095" w14:textId="23CB3C96" w:rsidR="00143213" w:rsidRPr="00D63D63" w:rsidRDefault="00143213" w:rsidP="00143213">
            <w:pPr>
              <w:rPr>
                <w:rFonts w:asciiTheme="minorHAnsi" w:hAnsiTheme="minorHAnsi" w:cs="Times New Roman"/>
                <w:sz w:val="20"/>
                <w:szCs w:val="20"/>
                <w:lang w:val="sv-FI"/>
              </w:rPr>
            </w:pPr>
            <w:r w:rsidRPr="00D63D63">
              <w:rPr>
                <w:rFonts w:asciiTheme="minorHAnsi" w:hAnsiTheme="minorHAnsi" w:cs="Times New Roman"/>
                <w:sz w:val="20"/>
                <w:szCs w:val="20"/>
                <w:lang w:val="sv-FI"/>
              </w:rPr>
              <w:t>Bevaras i personalakten</w:t>
            </w:r>
            <w:r>
              <w:rPr>
                <w:rFonts w:asciiTheme="minorHAnsi" w:hAnsiTheme="minorHAnsi" w:cs="Times New Roman"/>
                <w:sz w:val="20"/>
                <w:szCs w:val="20"/>
                <w:lang w:val="sv-FI"/>
              </w:rPr>
              <w:t xml:space="preserve"> eller - o</w:t>
            </w:r>
            <w:r w:rsidRPr="00D63D63">
              <w:rPr>
                <w:rFonts w:asciiTheme="minorHAnsi" w:hAnsiTheme="minorHAnsi" w:cs="Times New Roman"/>
                <w:sz w:val="20"/>
                <w:szCs w:val="20"/>
                <w:lang w:val="sv-FI"/>
              </w:rPr>
              <w:t xml:space="preserve">m </w:t>
            </w:r>
            <w:r w:rsidR="004550AB">
              <w:rPr>
                <w:rFonts w:asciiTheme="minorHAnsi" w:hAnsiTheme="minorHAnsi" w:cs="Times New Roman"/>
                <w:sz w:val="20"/>
                <w:szCs w:val="20"/>
                <w:lang w:val="sv-FI"/>
              </w:rPr>
              <w:t>u</w:t>
            </w:r>
            <w:r w:rsidRPr="00D63D63">
              <w:rPr>
                <w:rFonts w:asciiTheme="minorHAnsi" w:hAnsiTheme="minorHAnsi" w:cs="Times New Roman"/>
                <w:sz w:val="20"/>
                <w:szCs w:val="20"/>
                <w:lang w:val="sv-FI"/>
              </w:rPr>
              <w:t xml:space="preserve">ppvisas - antecknas </w:t>
            </w:r>
            <w:r>
              <w:rPr>
                <w:rFonts w:asciiTheme="minorHAnsi" w:hAnsiTheme="minorHAnsi" w:cs="Times New Roman"/>
                <w:sz w:val="20"/>
                <w:szCs w:val="20"/>
                <w:lang w:val="sv-FI"/>
              </w:rPr>
              <w:t xml:space="preserve">detta </w:t>
            </w:r>
            <w:r w:rsidRPr="00D63D63">
              <w:rPr>
                <w:rFonts w:asciiTheme="minorHAnsi" w:hAnsiTheme="minorHAnsi" w:cs="Times New Roman"/>
                <w:sz w:val="20"/>
                <w:szCs w:val="20"/>
                <w:lang w:val="sv-FI"/>
              </w:rPr>
              <w:t>i personalakten</w:t>
            </w:r>
          </w:p>
        </w:tc>
      </w:tr>
      <w:tr w:rsidR="00A21802" w:rsidRPr="005A317B" w14:paraId="7FDB7A33" w14:textId="77777777" w:rsidTr="00E62C8E">
        <w:tc>
          <w:tcPr>
            <w:tcW w:w="5070" w:type="dxa"/>
          </w:tcPr>
          <w:p w14:paraId="4DAD8132" w14:textId="04446F13" w:rsidR="00A21802" w:rsidRPr="00A21802" w:rsidRDefault="00A21802" w:rsidP="00A21802">
            <w:pPr>
              <w:pStyle w:val="Heading1"/>
              <w:shd w:val="clear" w:color="auto" w:fill="FEFCFA"/>
              <w:spacing w:before="0"/>
              <w:outlineLvl w:val="0"/>
              <w:rPr>
                <w:rFonts w:asciiTheme="minorHAnsi" w:hAnsiTheme="minorHAnsi" w:cs="Times New Roman"/>
                <w:b w:val="0"/>
                <w:color w:val="auto"/>
                <w:sz w:val="20"/>
                <w:szCs w:val="20"/>
                <w:lang w:val="sv-FI"/>
              </w:rPr>
            </w:pPr>
            <w:r>
              <w:rPr>
                <w:rFonts w:asciiTheme="minorHAnsi" w:hAnsiTheme="minorHAnsi" w:cs="Times New Roman"/>
                <w:b w:val="0"/>
                <w:color w:val="auto"/>
                <w:sz w:val="20"/>
                <w:szCs w:val="20"/>
                <w:lang w:val="sv-FI"/>
              </w:rPr>
              <w:t>Betyg se Ansökningshandlingar samt Tjänstgöringsbetyg och -intyg</w:t>
            </w:r>
          </w:p>
        </w:tc>
        <w:tc>
          <w:tcPr>
            <w:tcW w:w="2693" w:type="dxa"/>
          </w:tcPr>
          <w:p w14:paraId="14424BEF" w14:textId="77777777" w:rsidR="00A21802" w:rsidRPr="00D63D63" w:rsidRDefault="00A21802" w:rsidP="00143213">
            <w:pPr>
              <w:rPr>
                <w:rFonts w:asciiTheme="minorHAnsi" w:hAnsiTheme="minorHAnsi" w:cs="Times New Roman"/>
                <w:sz w:val="20"/>
                <w:szCs w:val="20"/>
                <w:lang w:val="sv-FI"/>
              </w:rPr>
            </w:pPr>
          </w:p>
        </w:tc>
        <w:tc>
          <w:tcPr>
            <w:tcW w:w="7513" w:type="dxa"/>
          </w:tcPr>
          <w:p w14:paraId="4E67D176" w14:textId="77777777" w:rsidR="00A21802" w:rsidRPr="00D63D63" w:rsidRDefault="00A21802" w:rsidP="00143213">
            <w:pPr>
              <w:rPr>
                <w:rFonts w:asciiTheme="minorHAnsi" w:hAnsiTheme="minorHAnsi" w:cs="Times New Roman"/>
                <w:sz w:val="20"/>
                <w:szCs w:val="20"/>
                <w:lang w:val="sv-FI"/>
              </w:rPr>
            </w:pPr>
          </w:p>
        </w:tc>
      </w:tr>
      <w:tr w:rsidR="00143213" w:rsidRPr="005A317B" w14:paraId="3258C575" w14:textId="77777777" w:rsidTr="00E62C8E">
        <w:tc>
          <w:tcPr>
            <w:tcW w:w="5070" w:type="dxa"/>
          </w:tcPr>
          <w:p w14:paraId="62649488" w14:textId="3FC89920" w:rsidR="00143213" w:rsidRPr="00FD3018" w:rsidRDefault="00143213" w:rsidP="00143213">
            <w:pPr>
              <w:rPr>
                <w:rFonts w:ascii="Calibri" w:hAnsi="Calibri" w:cs="Times New Roman"/>
                <w:sz w:val="20"/>
                <w:szCs w:val="20"/>
                <w:lang w:val="sv-FI"/>
              </w:rPr>
            </w:pPr>
            <w:r w:rsidRPr="00FD3018">
              <w:rPr>
                <w:rFonts w:ascii="Calibri" w:hAnsi="Calibri" w:cs="Times New Roman"/>
                <w:sz w:val="20"/>
                <w:szCs w:val="20"/>
                <w:lang w:val="sv-FI"/>
              </w:rPr>
              <w:t>Bisyssl</w:t>
            </w:r>
            <w:r w:rsidR="00CA4092">
              <w:rPr>
                <w:rFonts w:ascii="Calibri" w:hAnsi="Calibri" w:cs="Times New Roman"/>
                <w:sz w:val="20"/>
                <w:szCs w:val="20"/>
                <w:lang w:val="sv-FI"/>
              </w:rPr>
              <w:t>or</w:t>
            </w:r>
          </w:p>
          <w:p w14:paraId="56DB7AE1" w14:textId="03831624" w:rsidR="00143213" w:rsidRDefault="00143213" w:rsidP="00143213">
            <w:pPr>
              <w:rPr>
                <w:rFonts w:ascii="Calibri" w:hAnsi="Calibri" w:cs="Times New Roman"/>
                <w:sz w:val="20"/>
                <w:szCs w:val="20"/>
                <w:lang w:val="sv-FI"/>
              </w:rPr>
            </w:pPr>
            <w:r w:rsidRPr="00FD3018">
              <w:rPr>
                <w:rFonts w:ascii="Calibri" w:hAnsi="Calibri" w:cs="Times New Roman"/>
                <w:sz w:val="20"/>
                <w:szCs w:val="20"/>
                <w:lang w:val="sv-FI"/>
              </w:rPr>
              <w:t>-anhållan/anmälan om</w:t>
            </w:r>
            <w:r w:rsidR="004550AB">
              <w:rPr>
                <w:rFonts w:ascii="Calibri" w:hAnsi="Calibri" w:cs="Times New Roman"/>
                <w:sz w:val="20"/>
                <w:szCs w:val="20"/>
                <w:lang w:val="sv-FI"/>
              </w:rPr>
              <w:t xml:space="preserve"> samt </w:t>
            </w:r>
            <w:r w:rsidRPr="00FD3018">
              <w:rPr>
                <w:rFonts w:ascii="Calibri" w:hAnsi="Calibri" w:cs="Times New Roman"/>
                <w:sz w:val="20"/>
                <w:szCs w:val="20"/>
                <w:lang w:val="sv-FI"/>
              </w:rPr>
              <w:t>beslut</w:t>
            </w:r>
          </w:p>
          <w:p w14:paraId="3D05F842" w14:textId="56F51761" w:rsidR="00143213" w:rsidRPr="002B61F3" w:rsidRDefault="00143213" w:rsidP="00143213">
            <w:pPr>
              <w:rPr>
                <w:rFonts w:ascii="Calibri" w:hAnsi="Calibri" w:cs="Times New Roman"/>
                <w:color w:val="7030A0"/>
                <w:sz w:val="20"/>
                <w:szCs w:val="20"/>
                <w:lang w:val="sv-FI"/>
              </w:rPr>
            </w:pPr>
            <w:r w:rsidRPr="004550AB">
              <w:rPr>
                <w:rFonts w:ascii="Calibri" w:hAnsi="Calibri" w:cs="Times New Roman"/>
                <w:sz w:val="20"/>
                <w:szCs w:val="20"/>
                <w:lang w:val="sv-FI"/>
              </w:rPr>
              <w:t>-principer för</w:t>
            </w:r>
          </w:p>
        </w:tc>
        <w:tc>
          <w:tcPr>
            <w:tcW w:w="2693" w:type="dxa"/>
          </w:tcPr>
          <w:p w14:paraId="2911D2BF" w14:textId="77777777" w:rsidR="00143213" w:rsidRPr="002B61F3" w:rsidRDefault="00143213" w:rsidP="00143213">
            <w:pPr>
              <w:rPr>
                <w:rFonts w:ascii="Calibri" w:hAnsi="Calibri" w:cs="Times New Roman"/>
                <w:color w:val="7030A0"/>
                <w:sz w:val="20"/>
                <w:szCs w:val="20"/>
                <w:lang w:val="sv-FI"/>
              </w:rPr>
            </w:pPr>
            <w:r w:rsidRPr="00FD3018">
              <w:rPr>
                <w:rFonts w:ascii="Calibri" w:hAnsi="Calibri" w:cs="Times New Roman"/>
                <w:sz w:val="20"/>
                <w:szCs w:val="20"/>
                <w:lang w:val="sv-FI"/>
              </w:rPr>
              <w:t>Varaktigt</w:t>
            </w:r>
          </w:p>
        </w:tc>
        <w:tc>
          <w:tcPr>
            <w:tcW w:w="7513" w:type="dxa"/>
          </w:tcPr>
          <w:p w14:paraId="64E2A529" w14:textId="77777777" w:rsidR="00143213" w:rsidRDefault="00143213" w:rsidP="00143213">
            <w:pPr>
              <w:rPr>
                <w:rFonts w:ascii="Calibri" w:hAnsi="Calibri" w:cs="Times New Roman"/>
                <w:sz w:val="20"/>
                <w:szCs w:val="20"/>
                <w:lang w:val="sv-FI"/>
              </w:rPr>
            </w:pPr>
            <w:r w:rsidRPr="00FD3018">
              <w:rPr>
                <w:rFonts w:ascii="Calibri" w:hAnsi="Calibri" w:cs="Times New Roman"/>
                <w:sz w:val="20"/>
                <w:szCs w:val="20"/>
                <w:lang w:val="sv-FI"/>
              </w:rPr>
              <w:t>Bevaras i personalakten</w:t>
            </w:r>
          </w:p>
          <w:p w14:paraId="6C281BAF" w14:textId="77777777" w:rsidR="004550AB" w:rsidRDefault="004550AB" w:rsidP="00143213">
            <w:pPr>
              <w:rPr>
                <w:rFonts w:ascii="Calibri" w:hAnsi="Calibri" w:cs="Times New Roman"/>
                <w:sz w:val="20"/>
                <w:szCs w:val="20"/>
                <w:lang w:val="sv-FI"/>
              </w:rPr>
            </w:pPr>
          </w:p>
          <w:p w14:paraId="2BCEA9E7" w14:textId="05DBCFD4" w:rsidR="004550AB" w:rsidRPr="002B61F3" w:rsidRDefault="004550AB" w:rsidP="00143213">
            <w:pPr>
              <w:rPr>
                <w:rFonts w:ascii="Calibri" w:hAnsi="Calibri" w:cs="Times New Roman"/>
                <w:color w:val="7030A0"/>
                <w:sz w:val="20"/>
                <w:szCs w:val="20"/>
                <w:lang w:val="sv-FI"/>
              </w:rPr>
            </w:pPr>
            <w:r>
              <w:rPr>
                <w:rFonts w:ascii="Calibri" w:hAnsi="Calibri" w:cs="Times New Roman"/>
                <w:sz w:val="20"/>
                <w:szCs w:val="20"/>
                <w:lang w:val="sv-FI"/>
              </w:rPr>
              <w:t>Kan ingå i Protokoll med bilagor eller Diarieförda handlingar</w:t>
            </w:r>
          </w:p>
        </w:tc>
      </w:tr>
      <w:tr w:rsidR="00143213" w:rsidRPr="005A317B" w14:paraId="15626494" w14:textId="77777777" w:rsidTr="00E62C8E">
        <w:tc>
          <w:tcPr>
            <w:tcW w:w="5070" w:type="dxa"/>
          </w:tcPr>
          <w:p w14:paraId="129BD85F" w14:textId="68983962"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Disciplinära </w:t>
            </w:r>
            <w:r w:rsidR="00FC4610">
              <w:rPr>
                <w:rFonts w:ascii="Calibri" w:hAnsi="Calibri" w:cs="Times New Roman"/>
                <w:sz w:val="20"/>
                <w:szCs w:val="20"/>
                <w:lang w:val="sv-FI"/>
              </w:rPr>
              <w:t>förfaranden</w:t>
            </w:r>
            <w:r>
              <w:rPr>
                <w:rFonts w:ascii="Calibri" w:hAnsi="Calibri" w:cs="Times New Roman"/>
                <w:sz w:val="20"/>
                <w:szCs w:val="20"/>
                <w:lang w:val="sv-FI"/>
              </w:rPr>
              <w:t xml:space="preserve"> vid </w:t>
            </w:r>
            <w:r w:rsidR="00706A47">
              <w:rPr>
                <w:rFonts w:ascii="Calibri" w:hAnsi="Calibri" w:cs="Times New Roman"/>
                <w:sz w:val="20"/>
                <w:szCs w:val="20"/>
                <w:lang w:val="sv-FI"/>
              </w:rPr>
              <w:t>t.</w:t>
            </w:r>
            <w:r>
              <w:rPr>
                <w:rFonts w:ascii="Calibri" w:hAnsi="Calibri" w:cs="Times New Roman"/>
                <w:sz w:val="20"/>
                <w:szCs w:val="20"/>
                <w:lang w:val="sv-FI"/>
              </w:rPr>
              <w:t>ex. missbruksproblem</w:t>
            </w:r>
            <w:r w:rsidRPr="005A317B">
              <w:rPr>
                <w:rFonts w:ascii="Calibri" w:hAnsi="Calibri" w:cs="Times New Roman"/>
                <w:sz w:val="20"/>
                <w:szCs w:val="20"/>
                <w:lang w:val="sv-FI"/>
              </w:rPr>
              <w:t xml:space="preserve"> </w:t>
            </w:r>
            <w:r w:rsidR="00CA4092">
              <w:rPr>
                <w:rFonts w:asciiTheme="minorHAnsi" w:hAnsiTheme="minorHAnsi" w:cs="Times New Roman"/>
                <w:sz w:val="20"/>
                <w:szCs w:val="20"/>
                <w:lang w:val="sv-FI"/>
              </w:rPr>
              <w:t xml:space="preserve">- </w:t>
            </w:r>
            <w:r w:rsidRPr="005D59BC">
              <w:rPr>
                <w:rFonts w:asciiTheme="minorHAnsi" w:hAnsiTheme="minorHAnsi"/>
                <w:sz w:val="20"/>
                <w:szCs w:val="20"/>
              </w:rPr>
              <w:t>varning, protokoll från höranden</w:t>
            </w:r>
            <w:r w:rsidR="00706A47">
              <w:rPr>
                <w:rFonts w:asciiTheme="minorHAnsi" w:hAnsiTheme="minorHAnsi"/>
                <w:sz w:val="20"/>
                <w:szCs w:val="20"/>
              </w:rPr>
              <w:t xml:space="preserve"> m.m.</w:t>
            </w:r>
          </w:p>
        </w:tc>
        <w:tc>
          <w:tcPr>
            <w:tcW w:w="2693" w:type="dxa"/>
          </w:tcPr>
          <w:p w14:paraId="7FC87732" w14:textId="77777777" w:rsidR="00143213" w:rsidRDefault="00143213" w:rsidP="00143213">
            <w:pPr>
              <w:rPr>
                <w:rFonts w:ascii="Calibri" w:hAnsi="Calibri" w:cs="Times New Roman"/>
                <w:sz w:val="20"/>
                <w:szCs w:val="20"/>
                <w:lang w:val="sv-FI"/>
              </w:rPr>
            </w:pPr>
          </w:p>
          <w:p w14:paraId="4891AC54" w14:textId="13AF0DDA" w:rsidR="00143213" w:rsidRPr="005A317B" w:rsidRDefault="0060443E" w:rsidP="00143213">
            <w:pPr>
              <w:rPr>
                <w:rFonts w:ascii="Calibri" w:hAnsi="Calibri" w:cs="Times New Roman"/>
                <w:sz w:val="20"/>
                <w:szCs w:val="20"/>
                <w:lang w:val="sv-FI"/>
              </w:rPr>
            </w:pPr>
            <w:r>
              <w:rPr>
                <w:rFonts w:ascii="Calibri" w:hAnsi="Calibri" w:cs="Times New Roman"/>
                <w:sz w:val="20"/>
                <w:szCs w:val="20"/>
                <w:lang w:val="sv-FI"/>
              </w:rPr>
              <w:t xml:space="preserve">2 år / </w:t>
            </w:r>
            <w:r w:rsidR="00143213" w:rsidRPr="005A317B">
              <w:rPr>
                <w:rFonts w:ascii="Calibri" w:hAnsi="Calibri" w:cs="Times New Roman"/>
                <w:sz w:val="20"/>
                <w:szCs w:val="20"/>
                <w:lang w:val="sv-FI"/>
              </w:rPr>
              <w:t>Varaktigt</w:t>
            </w:r>
          </w:p>
        </w:tc>
        <w:tc>
          <w:tcPr>
            <w:tcW w:w="7513" w:type="dxa"/>
          </w:tcPr>
          <w:p w14:paraId="178CF367" w14:textId="77777777" w:rsidR="00143213" w:rsidRPr="005A317B" w:rsidRDefault="00143213" w:rsidP="00143213">
            <w:pPr>
              <w:rPr>
                <w:rFonts w:ascii="Calibri" w:hAnsi="Calibri" w:cs="Times New Roman"/>
                <w:sz w:val="20"/>
                <w:szCs w:val="20"/>
                <w:lang w:val="sv-FI"/>
              </w:rPr>
            </w:pPr>
          </w:p>
        </w:tc>
      </w:tr>
      <w:tr w:rsidR="00143213" w:rsidRPr="005A317B" w14:paraId="7ED1EA32" w14:textId="77777777" w:rsidTr="00E62C8E">
        <w:tc>
          <w:tcPr>
            <w:tcW w:w="5070" w:type="dxa"/>
          </w:tcPr>
          <w:p w14:paraId="7AB9310B"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Frisk</w:t>
            </w:r>
            <w:r w:rsidRPr="00C02E33">
              <w:rPr>
                <w:rFonts w:ascii="Calibri" w:hAnsi="Calibri" w:cs="Times New Roman"/>
                <w:sz w:val="20"/>
                <w:szCs w:val="20"/>
                <w:lang w:val="sv-FI"/>
              </w:rPr>
              <w:t>intyg</w:t>
            </w:r>
            <w:r>
              <w:rPr>
                <w:rFonts w:ascii="Calibri" w:hAnsi="Calibri" w:cs="Times New Roman"/>
                <w:sz w:val="20"/>
                <w:szCs w:val="20"/>
                <w:lang w:val="sv-FI"/>
              </w:rPr>
              <w:t xml:space="preserve"> se </w:t>
            </w:r>
            <w:r w:rsidRPr="00C02E33">
              <w:rPr>
                <w:rFonts w:ascii="Calibri" w:hAnsi="Calibri" w:cs="Times New Roman"/>
                <w:sz w:val="20"/>
                <w:szCs w:val="20"/>
                <w:lang w:val="sv-FI"/>
              </w:rPr>
              <w:t>Läkarintyg</w:t>
            </w:r>
          </w:p>
        </w:tc>
        <w:tc>
          <w:tcPr>
            <w:tcW w:w="2693" w:type="dxa"/>
          </w:tcPr>
          <w:p w14:paraId="2D9B6470" w14:textId="77777777" w:rsidR="00143213" w:rsidRPr="005A317B" w:rsidRDefault="00143213" w:rsidP="00143213">
            <w:pPr>
              <w:rPr>
                <w:rFonts w:ascii="Calibri" w:hAnsi="Calibri" w:cs="Times New Roman"/>
                <w:sz w:val="20"/>
                <w:szCs w:val="20"/>
                <w:lang w:val="sv-FI"/>
              </w:rPr>
            </w:pPr>
          </w:p>
        </w:tc>
        <w:tc>
          <w:tcPr>
            <w:tcW w:w="7513" w:type="dxa"/>
          </w:tcPr>
          <w:p w14:paraId="3D68F6D4" w14:textId="77777777" w:rsidR="00143213" w:rsidRPr="005A317B" w:rsidRDefault="00143213" w:rsidP="00143213">
            <w:pPr>
              <w:rPr>
                <w:rFonts w:ascii="Calibri" w:hAnsi="Calibri" w:cs="Times New Roman"/>
                <w:sz w:val="20"/>
                <w:szCs w:val="20"/>
                <w:lang w:val="sv-FI"/>
              </w:rPr>
            </w:pPr>
          </w:p>
        </w:tc>
      </w:tr>
      <w:tr w:rsidR="00143213" w:rsidRPr="005A317B" w14:paraId="54D8916C" w14:textId="77777777" w:rsidTr="00E62C8E">
        <w:tc>
          <w:tcPr>
            <w:tcW w:w="5070" w:type="dxa"/>
          </w:tcPr>
          <w:p w14:paraId="56126F6E"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Friskvård, </w:t>
            </w:r>
            <w:r>
              <w:rPr>
                <w:rFonts w:ascii="Calibri" w:hAnsi="Calibri" w:cs="Times New Roman"/>
                <w:sz w:val="20"/>
                <w:szCs w:val="20"/>
                <w:lang w:val="sv-FI"/>
              </w:rPr>
              <w:t xml:space="preserve">handlingar </w:t>
            </w:r>
            <w:r w:rsidRPr="005A317B">
              <w:rPr>
                <w:rFonts w:ascii="Calibri" w:hAnsi="Calibri" w:cs="Times New Roman"/>
                <w:sz w:val="20"/>
                <w:szCs w:val="20"/>
                <w:lang w:val="sv-FI"/>
              </w:rPr>
              <w:t>att bevara</w:t>
            </w:r>
          </w:p>
          <w:p w14:paraId="1C49C520" w14:textId="2C67747E"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w:t>
            </w:r>
            <w:r w:rsidR="00CD5761" w:rsidRPr="005A317B">
              <w:rPr>
                <w:rFonts w:ascii="Calibri" w:hAnsi="Calibri" w:cs="Times New Roman"/>
                <w:sz w:val="20"/>
                <w:szCs w:val="20"/>
                <w:lang w:val="sv-FI"/>
              </w:rPr>
              <w:t xml:space="preserve"> </w:t>
            </w:r>
            <w:r w:rsidR="00CD5761">
              <w:rPr>
                <w:rFonts w:ascii="Calibri" w:hAnsi="Calibri" w:cs="Times New Roman"/>
                <w:sz w:val="20"/>
                <w:szCs w:val="20"/>
                <w:lang w:val="sv-FI"/>
              </w:rPr>
              <w:t xml:space="preserve">ev. avtal, </w:t>
            </w:r>
            <w:r w:rsidR="00CD5761" w:rsidRPr="005A317B">
              <w:rPr>
                <w:rFonts w:ascii="Calibri" w:hAnsi="Calibri" w:cs="Times New Roman"/>
                <w:sz w:val="20"/>
                <w:szCs w:val="20"/>
                <w:lang w:val="sv-FI"/>
              </w:rPr>
              <w:t xml:space="preserve">beslut/regelverk, </w:t>
            </w:r>
            <w:r w:rsidRPr="005A317B">
              <w:rPr>
                <w:rFonts w:ascii="Calibri" w:hAnsi="Calibri" w:cs="Times New Roman"/>
                <w:sz w:val="20"/>
                <w:szCs w:val="20"/>
                <w:lang w:val="sv-FI"/>
              </w:rPr>
              <w:t xml:space="preserve">friskvårdsprogram </w:t>
            </w:r>
            <w:r>
              <w:rPr>
                <w:rFonts w:ascii="Calibri" w:hAnsi="Calibri" w:cs="Times New Roman"/>
                <w:sz w:val="20"/>
                <w:szCs w:val="20"/>
                <w:lang w:val="sv-FI"/>
              </w:rPr>
              <w:t>(</w:t>
            </w:r>
            <w:r w:rsidRPr="005A317B">
              <w:rPr>
                <w:rFonts w:ascii="Calibri" w:hAnsi="Calibri" w:cs="Times New Roman"/>
                <w:sz w:val="20"/>
                <w:szCs w:val="20"/>
                <w:lang w:val="sv-FI"/>
              </w:rPr>
              <w:t>motsv.</w:t>
            </w:r>
            <w:r>
              <w:rPr>
                <w:rFonts w:ascii="Calibri" w:hAnsi="Calibri" w:cs="Times New Roman"/>
                <w:sz w:val="20"/>
                <w:szCs w:val="20"/>
                <w:lang w:val="sv-FI"/>
              </w:rPr>
              <w:t>)</w:t>
            </w:r>
            <w:r w:rsidRPr="005A317B">
              <w:rPr>
                <w:rFonts w:ascii="Calibri" w:hAnsi="Calibri" w:cs="Times New Roman"/>
                <w:sz w:val="20"/>
                <w:szCs w:val="20"/>
                <w:lang w:val="sv-FI"/>
              </w:rPr>
              <w:t xml:space="preserve"> </w:t>
            </w:r>
          </w:p>
          <w:p w14:paraId="551C2142"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-statistik och/eller annan uppföljning</w:t>
            </w:r>
          </w:p>
        </w:tc>
        <w:tc>
          <w:tcPr>
            <w:tcW w:w="2693" w:type="dxa"/>
          </w:tcPr>
          <w:p w14:paraId="3334C98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0B231C41" w14:textId="77777777" w:rsidR="00143213" w:rsidRPr="005A317B" w:rsidRDefault="00143213" w:rsidP="00143213">
            <w:pPr>
              <w:rPr>
                <w:rFonts w:ascii="Calibri" w:hAnsi="Calibri" w:cs="Times New Roman"/>
                <w:sz w:val="20"/>
                <w:szCs w:val="20"/>
                <w:lang w:val="sv-FI"/>
              </w:rPr>
            </w:pPr>
          </w:p>
        </w:tc>
        <w:tc>
          <w:tcPr>
            <w:tcW w:w="7513" w:type="dxa"/>
          </w:tcPr>
          <w:p w14:paraId="5CFF9A8A"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2C6A648E" w14:textId="77777777" w:rsidTr="00E62C8E">
        <w:tc>
          <w:tcPr>
            <w:tcW w:w="5070" w:type="dxa"/>
          </w:tcPr>
          <w:p w14:paraId="134FCEA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Förordnanden se Anställningsavtal</w:t>
            </w:r>
          </w:p>
        </w:tc>
        <w:tc>
          <w:tcPr>
            <w:tcW w:w="2693" w:type="dxa"/>
          </w:tcPr>
          <w:p w14:paraId="77B79E27" w14:textId="77777777" w:rsidR="00143213" w:rsidRPr="005A317B" w:rsidRDefault="00143213" w:rsidP="00143213">
            <w:pPr>
              <w:rPr>
                <w:rFonts w:ascii="Calibri" w:hAnsi="Calibri" w:cs="Times New Roman"/>
                <w:sz w:val="20"/>
                <w:szCs w:val="20"/>
                <w:lang w:val="sv-FI"/>
              </w:rPr>
            </w:pPr>
          </w:p>
        </w:tc>
        <w:tc>
          <w:tcPr>
            <w:tcW w:w="7513" w:type="dxa"/>
          </w:tcPr>
          <w:p w14:paraId="5A3B34EE" w14:textId="77777777" w:rsidR="00143213" w:rsidRPr="005A317B" w:rsidRDefault="00143213" w:rsidP="00143213">
            <w:pPr>
              <w:rPr>
                <w:rFonts w:ascii="Calibri" w:hAnsi="Calibri" w:cs="Times New Roman"/>
                <w:sz w:val="20"/>
                <w:szCs w:val="20"/>
                <w:lang w:val="sv-FI"/>
              </w:rPr>
            </w:pPr>
          </w:p>
        </w:tc>
      </w:tr>
      <w:tr w:rsidR="00143213" w:rsidRPr="005A317B" w14:paraId="3CD281C5" w14:textId="77777777" w:rsidTr="00E62C8E">
        <w:tc>
          <w:tcPr>
            <w:tcW w:w="5070" w:type="dxa"/>
          </w:tcPr>
          <w:p w14:paraId="08A06A1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Företagshälsovård: </w:t>
            </w:r>
          </w:p>
          <w:p w14:paraId="0D139BC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-beslut, avtal</w:t>
            </w:r>
          </w:p>
          <w:p w14:paraId="444CC2F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-verksamhetsplaner</w:t>
            </w:r>
          </w:p>
          <w:p w14:paraId="4FE0601C"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 xml:space="preserve">-riskvärderingsanalys för arbetsplats, allmän redogörelse över hälsotillståndet, </w:t>
            </w:r>
            <w:r w:rsidRPr="005A317B">
              <w:rPr>
                <w:rFonts w:ascii="Calibri" w:hAnsi="Calibri" w:cs="Times New Roman"/>
                <w:sz w:val="20"/>
                <w:szCs w:val="20"/>
                <w:lang w:val="sv-FI"/>
              </w:rPr>
              <w:t xml:space="preserve">arbetsplatsutredningar, </w:t>
            </w:r>
            <w:r w:rsidRPr="005A317B">
              <w:rPr>
                <w:rFonts w:ascii="Calibri" w:hAnsi="Calibri"/>
                <w:sz w:val="20"/>
                <w:szCs w:val="20"/>
              </w:rPr>
              <w:t>åtgärdsförslag</w:t>
            </w:r>
          </w:p>
          <w:p w14:paraId="6DD3FEF7" w14:textId="77777777" w:rsidR="00143213" w:rsidRPr="005A317B" w:rsidRDefault="00143213" w:rsidP="00143213">
            <w:pPr>
              <w:rPr>
                <w:rFonts w:ascii="Calibri" w:hAnsi="Calibri"/>
                <w:sz w:val="20"/>
                <w:szCs w:val="20"/>
              </w:rPr>
            </w:pPr>
            <w:r w:rsidRPr="005A317B">
              <w:rPr>
                <w:rFonts w:ascii="Calibri" w:hAnsi="Calibri"/>
                <w:sz w:val="20"/>
                <w:szCs w:val="20"/>
                <w:lang w:val="sv-FI"/>
              </w:rPr>
              <w:t>-</w:t>
            </w:r>
            <w:r w:rsidRPr="005A317B">
              <w:rPr>
                <w:rFonts w:ascii="Calibri" w:hAnsi="Calibri"/>
                <w:sz w:val="20"/>
                <w:szCs w:val="20"/>
              </w:rPr>
              <w:t>årsrapportering (skriftlig rapport)</w:t>
            </w:r>
          </w:p>
          <w:p w14:paraId="78E9400A"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-utvärdering och uppföljning av kvalitet och effekter</w:t>
            </w:r>
          </w:p>
          <w:p w14:paraId="274AB8A5"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-rutinmässig information och avstämningar/ underhandsrapporter</w:t>
            </w:r>
          </w:p>
        </w:tc>
        <w:tc>
          <w:tcPr>
            <w:tcW w:w="2693" w:type="dxa"/>
          </w:tcPr>
          <w:p w14:paraId="789A52E7" w14:textId="77777777" w:rsidR="00143213" w:rsidRPr="005A317B" w:rsidRDefault="00143213" w:rsidP="00143213">
            <w:pPr>
              <w:rPr>
                <w:rFonts w:ascii="Calibri" w:hAnsi="Calibri" w:cs="Times New Roman"/>
                <w:sz w:val="20"/>
                <w:szCs w:val="20"/>
                <w:lang w:val="sv-FI"/>
              </w:rPr>
            </w:pPr>
          </w:p>
          <w:p w14:paraId="536B544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578C815B"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444B52EE" w14:textId="77777777" w:rsidR="00143213" w:rsidRPr="005A317B" w:rsidRDefault="00143213" w:rsidP="00143213">
            <w:pPr>
              <w:rPr>
                <w:rFonts w:ascii="Calibri" w:hAnsi="Calibri" w:cs="Times New Roman"/>
                <w:sz w:val="20"/>
                <w:szCs w:val="20"/>
                <w:lang w:val="sv-FI"/>
              </w:rPr>
            </w:pPr>
          </w:p>
          <w:p w14:paraId="18B94A42" w14:textId="77777777" w:rsidR="00143213" w:rsidRPr="005A317B" w:rsidRDefault="00143213" w:rsidP="00143213">
            <w:pPr>
              <w:rPr>
                <w:rFonts w:ascii="Calibri" w:hAnsi="Calibri" w:cs="Times New Roman"/>
                <w:sz w:val="20"/>
                <w:szCs w:val="20"/>
                <w:lang w:val="sv-FI"/>
              </w:rPr>
            </w:pPr>
          </w:p>
          <w:p w14:paraId="5065B1B6" w14:textId="77777777" w:rsidR="00C43659" w:rsidRDefault="00C43659" w:rsidP="00143213">
            <w:pPr>
              <w:rPr>
                <w:rFonts w:ascii="Calibri" w:hAnsi="Calibri" w:cs="Times New Roman"/>
                <w:sz w:val="20"/>
                <w:szCs w:val="20"/>
                <w:lang w:val="sv-FI"/>
              </w:rPr>
            </w:pPr>
          </w:p>
          <w:p w14:paraId="2EE6D00F" w14:textId="77777777" w:rsidR="00C43659" w:rsidRDefault="00C43659" w:rsidP="00143213">
            <w:pPr>
              <w:rPr>
                <w:rFonts w:ascii="Calibri" w:hAnsi="Calibri" w:cs="Times New Roman"/>
                <w:sz w:val="20"/>
                <w:szCs w:val="20"/>
                <w:lang w:val="sv-FI"/>
              </w:rPr>
            </w:pPr>
          </w:p>
          <w:p w14:paraId="176278A2" w14:textId="685F665C"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37BA8A3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0A56002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2050C8A3" w14:textId="77777777" w:rsidR="00143213" w:rsidRPr="005A317B" w:rsidRDefault="00143213" w:rsidP="00143213">
            <w:pPr>
              <w:rPr>
                <w:rFonts w:ascii="Calibri" w:hAnsi="Calibri" w:cs="Times New Roman"/>
                <w:sz w:val="20"/>
                <w:szCs w:val="20"/>
                <w:lang w:val="sv-FI"/>
              </w:rPr>
            </w:pPr>
          </w:p>
          <w:p w14:paraId="562DE15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392AB56D" w14:textId="77777777" w:rsidR="00143213" w:rsidRPr="005A317B" w:rsidRDefault="00143213" w:rsidP="00143213">
            <w:pPr>
              <w:rPr>
                <w:rFonts w:ascii="Calibri" w:hAnsi="Calibri" w:cs="Times New Roman"/>
                <w:sz w:val="20"/>
                <w:szCs w:val="20"/>
                <w:lang w:val="sv-FI"/>
              </w:rPr>
            </w:pPr>
          </w:p>
          <w:p w14:paraId="367EE2E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35485E7F" w14:textId="77777777" w:rsidTr="00E62C8E">
        <w:tc>
          <w:tcPr>
            <w:tcW w:w="5070" w:type="dxa"/>
          </w:tcPr>
          <w:p w14:paraId="72C92699" w14:textId="32F278E3"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Försäkring</w:t>
            </w:r>
            <w:r w:rsidR="00867292">
              <w:rPr>
                <w:rFonts w:ascii="Calibri" w:hAnsi="Calibri" w:cs="Times New Roman"/>
                <w:sz w:val="20"/>
                <w:szCs w:val="20"/>
                <w:lang w:val="sv-FI"/>
              </w:rPr>
              <w:t>shandlingar</w:t>
            </w:r>
            <w:r w:rsidRPr="005A317B">
              <w:rPr>
                <w:rFonts w:ascii="Calibri" w:hAnsi="Calibri" w:cs="Times New Roman"/>
                <w:sz w:val="20"/>
                <w:szCs w:val="20"/>
                <w:lang w:val="sv-FI"/>
              </w:rPr>
              <w:t xml:space="preserve"> se ALLMÄN FÖRVALTNING &amp; ADMINISTRATION</w:t>
            </w:r>
            <w:r>
              <w:rPr>
                <w:rFonts w:ascii="Calibri" w:hAnsi="Calibri" w:cs="Times New Roman"/>
                <w:sz w:val="20"/>
                <w:szCs w:val="20"/>
                <w:lang w:val="sv-FI"/>
              </w:rPr>
              <w:t xml:space="preserve">, </w:t>
            </w:r>
            <w:r w:rsidRPr="007A2F6D">
              <w:rPr>
                <w:rFonts w:ascii="Calibri" w:hAnsi="Calibri" w:cs="Times New Roman"/>
                <w:i/>
                <w:sz w:val="20"/>
                <w:szCs w:val="20"/>
                <w:lang w:val="sv-FI"/>
              </w:rPr>
              <w:t>Allmänt</w:t>
            </w:r>
          </w:p>
        </w:tc>
        <w:tc>
          <w:tcPr>
            <w:tcW w:w="2693" w:type="dxa"/>
          </w:tcPr>
          <w:p w14:paraId="29DAB917" w14:textId="77777777" w:rsidR="00143213" w:rsidRPr="005A317B" w:rsidRDefault="00143213" w:rsidP="00143213">
            <w:pPr>
              <w:rPr>
                <w:rFonts w:ascii="Calibri" w:hAnsi="Calibri" w:cs="Times New Roman"/>
                <w:sz w:val="20"/>
                <w:szCs w:val="20"/>
                <w:lang w:val="sv-FI"/>
              </w:rPr>
            </w:pPr>
          </w:p>
        </w:tc>
        <w:tc>
          <w:tcPr>
            <w:tcW w:w="7513" w:type="dxa"/>
          </w:tcPr>
          <w:p w14:paraId="46FB646C" w14:textId="77777777" w:rsidR="00143213" w:rsidRPr="005A317B" w:rsidRDefault="00143213" w:rsidP="00143213">
            <w:pPr>
              <w:rPr>
                <w:rFonts w:ascii="Calibri" w:hAnsi="Calibri" w:cs="Times New Roman"/>
                <w:sz w:val="20"/>
                <w:szCs w:val="20"/>
                <w:lang w:val="sv-FI"/>
              </w:rPr>
            </w:pPr>
          </w:p>
        </w:tc>
      </w:tr>
      <w:tr w:rsidR="00143213" w:rsidRPr="005A317B" w14:paraId="2FAAEC39" w14:textId="77777777" w:rsidTr="00E62C8E">
        <w:tc>
          <w:tcPr>
            <w:tcW w:w="5070" w:type="dxa"/>
          </w:tcPr>
          <w:p w14:paraId="345E111E" w14:textId="63341BB1"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Förtjänsttecken m</w:t>
            </w:r>
            <w:r w:rsidR="00AF2B68">
              <w:rPr>
                <w:rFonts w:ascii="Calibri" w:hAnsi="Calibri" w:cs="Times New Roman"/>
                <w:sz w:val="20"/>
                <w:szCs w:val="20"/>
                <w:lang w:val="sv-FI"/>
              </w:rPr>
              <w:t>.</w:t>
            </w:r>
            <w:r w:rsidRPr="005A317B">
              <w:rPr>
                <w:rFonts w:ascii="Calibri" w:hAnsi="Calibri" w:cs="Times New Roman"/>
                <w:sz w:val="20"/>
                <w:szCs w:val="20"/>
                <w:lang w:val="sv-FI"/>
              </w:rPr>
              <w:t>m</w:t>
            </w:r>
            <w:r w:rsidR="00AF2B68">
              <w:rPr>
                <w:rFonts w:ascii="Calibri" w:hAnsi="Calibri" w:cs="Times New Roman"/>
                <w:sz w:val="20"/>
                <w:szCs w:val="20"/>
                <w:lang w:val="sv-FI"/>
              </w:rPr>
              <w:t xml:space="preserve">., </w:t>
            </w:r>
            <w:r w:rsidRPr="005A317B">
              <w:rPr>
                <w:rFonts w:ascii="Calibri" w:hAnsi="Calibri" w:cs="Times New Roman"/>
                <w:sz w:val="20"/>
                <w:szCs w:val="20"/>
                <w:lang w:val="sv-FI"/>
              </w:rPr>
              <w:t>handlingar om</w:t>
            </w:r>
            <w:r>
              <w:rPr>
                <w:rFonts w:ascii="Calibri" w:hAnsi="Calibri" w:cs="Times New Roman"/>
                <w:sz w:val="20"/>
                <w:szCs w:val="20"/>
                <w:lang w:val="sv-FI"/>
              </w:rPr>
              <w:t xml:space="preserve"> (</w:t>
            </w:r>
            <w:r w:rsidR="00723B7C">
              <w:rPr>
                <w:rFonts w:ascii="Calibri" w:hAnsi="Calibri" w:cs="Times New Roman"/>
                <w:sz w:val="20"/>
                <w:szCs w:val="20"/>
                <w:lang w:val="sv-FI"/>
              </w:rPr>
              <w:t>t.</w:t>
            </w:r>
            <w:r>
              <w:rPr>
                <w:rFonts w:ascii="Calibri" w:hAnsi="Calibri" w:cs="Times New Roman"/>
                <w:sz w:val="20"/>
                <w:szCs w:val="20"/>
                <w:lang w:val="sv-FI"/>
              </w:rPr>
              <w:t>ex. motiveringar)</w:t>
            </w:r>
          </w:p>
        </w:tc>
        <w:tc>
          <w:tcPr>
            <w:tcW w:w="2693" w:type="dxa"/>
          </w:tcPr>
          <w:p w14:paraId="17C383B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2A0D8D3"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 xml:space="preserve">Ex. Finlands kommunförbunds förtjänsttecken. Ordnar, medaljer och förtjänsttecken (Finlands Vita ros och Finlands Lejon). </w:t>
            </w:r>
            <w:r w:rsidRPr="005A317B">
              <w:rPr>
                <w:rFonts w:ascii="Calibri" w:hAnsi="Calibri" w:cs="Times New Roman"/>
                <w:sz w:val="20"/>
                <w:szCs w:val="20"/>
                <w:lang w:val="sv-FI"/>
              </w:rPr>
              <w:t>Bevaras i personalakten</w:t>
            </w:r>
          </w:p>
        </w:tc>
      </w:tr>
      <w:tr w:rsidR="00CB6A33" w:rsidRPr="005A317B" w14:paraId="5C1F5F39" w14:textId="77777777" w:rsidTr="00E62C8E">
        <w:tc>
          <w:tcPr>
            <w:tcW w:w="5070" w:type="dxa"/>
          </w:tcPr>
          <w:p w14:paraId="534438CC" w14:textId="4D774E6C" w:rsidR="00CB6A33" w:rsidRPr="005A317B" w:rsidRDefault="00CB6A33" w:rsidP="00143213">
            <w:pPr>
              <w:rPr>
                <w:rFonts w:ascii="Calibri" w:hAnsi="Calibri" w:cs="Times New Roman"/>
                <w:sz w:val="20"/>
                <w:szCs w:val="20"/>
                <w:lang w:val="sv-FI"/>
              </w:rPr>
            </w:pPr>
            <w:r>
              <w:rPr>
                <w:rFonts w:ascii="Calibri" w:hAnsi="Calibri" w:cs="Times New Roman"/>
                <w:sz w:val="20"/>
                <w:szCs w:val="20"/>
                <w:lang w:val="sv-FI"/>
              </w:rPr>
              <w:t>Förtroendevalda, register och kartotek</w:t>
            </w:r>
            <w:r w:rsidR="0051245E">
              <w:rPr>
                <w:rFonts w:ascii="Calibri" w:hAnsi="Calibri" w:cs="Times New Roman"/>
                <w:sz w:val="20"/>
                <w:szCs w:val="20"/>
                <w:lang w:val="sv-FI"/>
              </w:rPr>
              <w:t xml:space="preserve"> se ALLMÄN FÖRVALTNING &amp; ADMINISTRATION</w:t>
            </w:r>
          </w:p>
        </w:tc>
        <w:tc>
          <w:tcPr>
            <w:tcW w:w="2693" w:type="dxa"/>
          </w:tcPr>
          <w:p w14:paraId="7B43BC14" w14:textId="77777777" w:rsidR="00CB6A33" w:rsidRPr="005A317B" w:rsidRDefault="00CB6A33" w:rsidP="00143213">
            <w:pPr>
              <w:rPr>
                <w:rFonts w:ascii="Calibri" w:hAnsi="Calibri" w:cs="Times New Roman"/>
                <w:sz w:val="20"/>
                <w:szCs w:val="20"/>
                <w:lang w:val="sv-FI"/>
              </w:rPr>
            </w:pPr>
          </w:p>
        </w:tc>
        <w:tc>
          <w:tcPr>
            <w:tcW w:w="7513" w:type="dxa"/>
          </w:tcPr>
          <w:p w14:paraId="70934087" w14:textId="77777777" w:rsidR="00CB6A33" w:rsidRDefault="00CB6A33" w:rsidP="00143213">
            <w:pPr>
              <w:rPr>
                <w:rFonts w:ascii="Calibri" w:hAnsi="Calibri" w:cs="Times New Roman"/>
                <w:sz w:val="20"/>
                <w:szCs w:val="20"/>
                <w:lang w:val="sv-FI"/>
              </w:rPr>
            </w:pPr>
          </w:p>
        </w:tc>
      </w:tr>
      <w:tr w:rsidR="00143213" w:rsidRPr="005A317B" w14:paraId="0CAF2597" w14:textId="77777777" w:rsidTr="00E62C8E">
        <w:tc>
          <w:tcPr>
            <w:tcW w:w="5070" w:type="dxa"/>
          </w:tcPr>
          <w:p w14:paraId="4B350AD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Handlingsplaner:</w:t>
            </w:r>
          </w:p>
          <w:p w14:paraId="4CECD20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 generellt</w:t>
            </w:r>
          </w:p>
          <w:p w14:paraId="34428281" w14:textId="77777777" w:rsidR="00143213" w:rsidRDefault="00143213" w:rsidP="00143213">
            <w:pPr>
              <w:rPr>
                <w:rFonts w:ascii="Calibri" w:hAnsi="Calibri" w:cs="Times New Roman"/>
                <w:sz w:val="20"/>
                <w:szCs w:val="20"/>
                <w:lang w:val="sv-FI"/>
              </w:rPr>
            </w:pPr>
          </w:p>
          <w:p w14:paraId="76956387" w14:textId="77777777" w:rsidR="00143213" w:rsidRPr="005A317B" w:rsidRDefault="00143213" w:rsidP="00143213">
            <w:pPr>
              <w:rPr>
                <w:rFonts w:ascii="Calibri" w:hAnsi="Calibri" w:cs="Times New Roman"/>
                <w:sz w:val="20"/>
                <w:szCs w:val="20"/>
                <w:lang w:val="sv-FI"/>
              </w:rPr>
            </w:pPr>
          </w:p>
          <w:p w14:paraId="5C183BF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-individuella handlingsplaner, vård- och rehabiliteringsplaner</w:t>
            </w:r>
          </w:p>
        </w:tc>
        <w:tc>
          <w:tcPr>
            <w:tcW w:w="2693" w:type="dxa"/>
          </w:tcPr>
          <w:p w14:paraId="28C21BD3" w14:textId="77777777" w:rsidR="00143213" w:rsidRPr="005A317B" w:rsidRDefault="00143213" w:rsidP="00143213">
            <w:pPr>
              <w:rPr>
                <w:rFonts w:ascii="Calibri" w:hAnsi="Calibri" w:cs="Times New Roman"/>
                <w:sz w:val="20"/>
                <w:szCs w:val="20"/>
                <w:lang w:val="sv-FI"/>
              </w:rPr>
            </w:pPr>
          </w:p>
          <w:p w14:paraId="39B228FF"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02DB9316" w14:textId="77777777" w:rsidR="00143213" w:rsidRPr="005A317B" w:rsidRDefault="00143213" w:rsidP="00143213">
            <w:pPr>
              <w:rPr>
                <w:rFonts w:ascii="Calibri" w:hAnsi="Calibri" w:cs="Times New Roman"/>
                <w:sz w:val="20"/>
                <w:szCs w:val="20"/>
                <w:lang w:val="sv-FI"/>
              </w:rPr>
            </w:pPr>
          </w:p>
          <w:p w14:paraId="3CA65B4E" w14:textId="77777777" w:rsidR="00143213" w:rsidRDefault="00143213" w:rsidP="00143213">
            <w:pPr>
              <w:rPr>
                <w:rFonts w:ascii="Calibri" w:hAnsi="Calibri" w:cs="Times New Roman"/>
                <w:sz w:val="20"/>
                <w:szCs w:val="20"/>
                <w:lang w:val="sv-FI"/>
              </w:rPr>
            </w:pPr>
          </w:p>
          <w:p w14:paraId="55098E89" w14:textId="77777777" w:rsidR="00143213" w:rsidRPr="005A317B" w:rsidRDefault="00143213" w:rsidP="00143213">
            <w:pPr>
              <w:rPr>
                <w:rFonts w:ascii="Calibri" w:hAnsi="Calibri" w:cs="Times New Roman"/>
                <w:sz w:val="20"/>
                <w:szCs w:val="20"/>
                <w:lang w:val="sv-FI"/>
              </w:rPr>
            </w:pPr>
          </w:p>
          <w:p w14:paraId="6AAE0E62"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26AC608" w14:textId="77777777" w:rsidR="00143213" w:rsidRDefault="00143213" w:rsidP="00143213">
            <w:pPr>
              <w:rPr>
                <w:rFonts w:ascii="Calibri" w:hAnsi="Calibri" w:cs="Times New Roman"/>
                <w:sz w:val="20"/>
                <w:szCs w:val="20"/>
                <w:lang w:val="sv-FI"/>
              </w:rPr>
            </w:pPr>
          </w:p>
          <w:p w14:paraId="453BE11F"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Ex. </w:t>
            </w:r>
            <w:r>
              <w:rPr>
                <w:rFonts w:ascii="Calibri" w:hAnsi="Calibri" w:cs="Times New Roman"/>
                <w:sz w:val="20"/>
                <w:szCs w:val="20"/>
                <w:lang w:val="sv-FI"/>
              </w:rPr>
              <w:t xml:space="preserve">Handlingsplan </w:t>
            </w:r>
            <w:r w:rsidRPr="005A317B">
              <w:rPr>
                <w:rFonts w:ascii="Calibri" w:hAnsi="Calibri" w:cs="Times New Roman"/>
                <w:sz w:val="20"/>
                <w:szCs w:val="20"/>
                <w:lang w:val="sv-FI"/>
              </w:rPr>
              <w:t xml:space="preserve">mot trakasserier och osakligt bemötande, </w:t>
            </w:r>
            <w:r>
              <w:rPr>
                <w:rFonts w:ascii="Calibri" w:hAnsi="Calibri" w:cs="Times New Roman"/>
                <w:sz w:val="20"/>
                <w:szCs w:val="20"/>
                <w:lang w:val="sv-FI"/>
              </w:rPr>
              <w:t xml:space="preserve">Handlingsprogram </w:t>
            </w:r>
            <w:r w:rsidRPr="005A317B">
              <w:rPr>
                <w:rFonts w:ascii="Calibri" w:hAnsi="Calibri" w:cs="Times New Roman"/>
                <w:sz w:val="20"/>
                <w:szCs w:val="20"/>
                <w:lang w:val="sv-FI"/>
              </w:rPr>
              <w:t>för uppföljning av sjukfrånvaro</w:t>
            </w:r>
            <w:r>
              <w:rPr>
                <w:rFonts w:ascii="Calibri" w:hAnsi="Calibri" w:cs="Times New Roman"/>
                <w:sz w:val="20"/>
                <w:szCs w:val="20"/>
                <w:lang w:val="sv-FI"/>
              </w:rPr>
              <w:t>, Plan för förebyggande arbete mot alkohol och narkotika</w:t>
            </w:r>
          </w:p>
          <w:p w14:paraId="25382F4A"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77AF93B" w14:textId="77777777" w:rsidR="00143213" w:rsidRPr="005A317B" w:rsidRDefault="00143213" w:rsidP="00143213">
            <w:pPr>
              <w:rPr>
                <w:rFonts w:ascii="Calibri" w:hAnsi="Calibri" w:cs="Times New Roman"/>
                <w:sz w:val="20"/>
                <w:szCs w:val="20"/>
                <w:lang w:val="sv-FI"/>
              </w:rPr>
            </w:pPr>
          </w:p>
          <w:p w14:paraId="43B833F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Bevaras i </w:t>
            </w:r>
            <w:r>
              <w:rPr>
                <w:rFonts w:ascii="Calibri" w:hAnsi="Calibri" w:cs="Times New Roman"/>
                <w:sz w:val="20"/>
                <w:szCs w:val="20"/>
                <w:lang w:val="sv-FI"/>
              </w:rPr>
              <w:t>p</w:t>
            </w:r>
            <w:r w:rsidRPr="005A317B">
              <w:rPr>
                <w:rFonts w:ascii="Calibri" w:hAnsi="Calibri" w:cs="Times New Roman"/>
                <w:sz w:val="20"/>
                <w:szCs w:val="20"/>
                <w:lang w:val="sv-FI"/>
              </w:rPr>
              <w:t>ersonalakten</w:t>
            </w:r>
          </w:p>
        </w:tc>
      </w:tr>
      <w:tr w:rsidR="00143213" w:rsidRPr="005A317B" w14:paraId="62E24E6D" w14:textId="77777777" w:rsidTr="00E62C8E">
        <w:tc>
          <w:tcPr>
            <w:tcW w:w="5070" w:type="dxa"/>
          </w:tcPr>
          <w:p w14:paraId="3641B992" w14:textId="77777777" w:rsidR="00143213" w:rsidRPr="00CB17AA" w:rsidRDefault="00143213" w:rsidP="00143213">
            <w:pPr>
              <w:rPr>
                <w:rFonts w:ascii="Calibri" w:hAnsi="Calibri" w:cs="Times New Roman"/>
                <w:color w:val="0070C0"/>
                <w:sz w:val="20"/>
                <w:szCs w:val="20"/>
                <w:lang w:val="sv-FI"/>
              </w:rPr>
            </w:pPr>
            <w:r w:rsidRPr="00C02E33">
              <w:rPr>
                <w:rFonts w:ascii="Calibri" w:hAnsi="Calibri" w:cs="Times New Roman"/>
                <w:sz w:val="20"/>
                <w:szCs w:val="20"/>
                <w:lang w:val="sv-FI"/>
              </w:rPr>
              <w:lastRenderedPageBreak/>
              <w:t>Hälsointyg</w:t>
            </w:r>
            <w:r>
              <w:rPr>
                <w:rFonts w:ascii="Calibri" w:hAnsi="Calibri" w:cs="Times New Roman"/>
                <w:sz w:val="20"/>
                <w:szCs w:val="20"/>
                <w:lang w:val="sv-FI"/>
              </w:rPr>
              <w:t xml:space="preserve"> se </w:t>
            </w:r>
            <w:r w:rsidRPr="00C02E33">
              <w:rPr>
                <w:rFonts w:ascii="Calibri" w:hAnsi="Calibri" w:cs="Times New Roman"/>
                <w:sz w:val="20"/>
                <w:szCs w:val="20"/>
                <w:lang w:val="sv-FI"/>
              </w:rPr>
              <w:t>Läkarintyg</w:t>
            </w:r>
          </w:p>
        </w:tc>
        <w:tc>
          <w:tcPr>
            <w:tcW w:w="2693" w:type="dxa"/>
          </w:tcPr>
          <w:p w14:paraId="1278D3DC" w14:textId="77777777" w:rsidR="00143213" w:rsidRPr="002B61F3" w:rsidRDefault="00143213" w:rsidP="00143213">
            <w:pPr>
              <w:rPr>
                <w:rFonts w:ascii="Calibri" w:hAnsi="Calibri" w:cs="Times New Roman"/>
                <w:color w:val="7030A0"/>
                <w:sz w:val="20"/>
                <w:szCs w:val="20"/>
                <w:lang w:val="sv-FI"/>
              </w:rPr>
            </w:pPr>
          </w:p>
        </w:tc>
        <w:tc>
          <w:tcPr>
            <w:tcW w:w="7513" w:type="dxa"/>
          </w:tcPr>
          <w:p w14:paraId="40644CC7" w14:textId="77777777" w:rsidR="00143213" w:rsidRPr="002B61F3" w:rsidRDefault="00143213" w:rsidP="00143213">
            <w:pPr>
              <w:rPr>
                <w:rFonts w:ascii="Calibri" w:hAnsi="Calibri" w:cs="Times New Roman"/>
                <w:color w:val="0070C0"/>
                <w:sz w:val="20"/>
                <w:szCs w:val="20"/>
                <w:lang w:val="sv-FI"/>
              </w:rPr>
            </w:pPr>
          </w:p>
        </w:tc>
      </w:tr>
      <w:tr w:rsidR="00143213" w:rsidRPr="005A317B" w14:paraId="007BA8A0" w14:textId="77777777" w:rsidTr="00E62C8E">
        <w:tc>
          <w:tcPr>
            <w:tcW w:w="5070" w:type="dxa"/>
          </w:tcPr>
          <w:p w14:paraId="1EE7872A"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Inrättande av tjänster och befattningar </w:t>
            </w:r>
          </w:p>
          <w:p w14:paraId="49DC3397" w14:textId="77777777" w:rsidR="00942E71"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-beslut</w:t>
            </w:r>
          </w:p>
          <w:p w14:paraId="5262A295" w14:textId="77777777" w:rsidR="00942E71" w:rsidRDefault="00942E71" w:rsidP="00143213">
            <w:pPr>
              <w:rPr>
                <w:rFonts w:ascii="Calibri" w:hAnsi="Calibri" w:cs="Times New Roman"/>
                <w:sz w:val="20"/>
                <w:szCs w:val="20"/>
                <w:lang w:val="sv-FI"/>
              </w:rPr>
            </w:pPr>
            <w:r>
              <w:rPr>
                <w:rFonts w:ascii="Calibri" w:hAnsi="Calibri" w:cs="Times New Roman"/>
                <w:sz w:val="20"/>
                <w:szCs w:val="20"/>
                <w:lang w:val="sv-FI"/>
              </w:rPr>
              <w:t>-</w:t>
            </w:r>
            <w:r w:rsidR="00143213" w:rsidRPr="005A317B">
              <w:rPr>
                <w:rFonts w:ascii="Calibri" w:hAnsi="Calibri" w:cs="Times New Roman"/>
                <w:sz w:val="20"/>
                <w:szCs w:val="20"/>
                <w:lang w:val="sv-FI"/>
              </w:rPr>
              <w:t>arbets-, befattnings- eller tjänstebeskrivningar</w:t>
            </w:r>
          </w:p>
          <w:p w14:paraId="33390863" w14:textId="1D16C02D" w:rsidR="00143213" w:rsidRPr="005A317B" w:rsidRDefault="00942E71" w:rsidP="00143213">
            <w:pPr>
              <w:rPr>
                <w:rFonts w:ascii="Calibri" w:hAnsi="Calibri" w:cs="Times New Roman"/>
                <w:sz w:val="20"/>
                <w:szCs w:val="20"/>
                <w:lang w:val="sv-FI"/>
              </w:rPr>
            </w:pPr>
            <w:r>
              <w:rPr>
                <w:rFonts w:ascii="Calibri" w:hAnsi="Calibri" w:cs="Times New Roman"/>
                <w:sz w:val="20"/>
                <w:szCs w:val="20"/>
                <w:lang w:val="sv-FI"/>
              </w:rPr>
              <w:t>-</w:t>
            </w:r>
            <w:r w:rsidR="00143213" w:rsidRPr="005A317B">
              <w:rPr>
                <w:rFonts w:ascii="Calibri" w:hAnsi="Calibri" w:cs="Times New Roman"/>
                <w:sz w:val="20"/>
                <w:szCs w:val="20"/>
                <w:lang w:val="sv-FI"/>
              </w:rPr>
              <w:t>lönebeslut</w:t>
            </w:r>
          </w:p>
        </w:tc>
        <w:tc>
          <w:tcPr>
            <w:tcW w:w="2693" w:type="dxa"/>
          </w:tcPr>
          <w:p w14:paraId="2E03854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81D8B7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5C3E1179" w14:textId="77777777" w:rsidTr="00E62C8E">
        <w:tc>
          <w:tcPr>
            <w:tcW w:w="5070" w:type="dxa"/>
          </w:tcPr>
          <w:p w14:paraId="2300C08B" w14:textId="77777777" w:rsidR="00143213" w:rsidRPr="00EB0F11" w:rsidRDefault="00143213" w:rsidP="00143213">
            <w:pPr>
              <w:rPr>
                <w:rFonts w:ascii="Calibri" w:hAnsi="Calibri" w:cs="Times New Roman"/>
                <w:sz w:val="20"/>
                <w:szCs w:val="20"/>
                <w:lang w:val="sv-FI"/>
              </w:rPr>
            </w:pPr>
            <w:r w:rsidRPr="005A317B">
              <w:rPr>
                <w:rFonts w:ascii="Calibri" w:hAnsi="Calibri" w:cs="Times New Roman"/>
                <w:sz w:val="20"/>
                <w:szCs w:val="20"/>
                <w:lang w:val="sv-FI"/>
              </w:rPr>
              <w:t>Introduktionsprogram (motsv.) med checklista</w:t>
            </w:r>
          </w:p>
        </w:tc>
        <w:tc>
          <w:tcPr>
            <w:tcW w:w="2693" w:type="dxa"/>
          </w:tcPr>
          <w:p w14:paraId="6EE753B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3B844454" w14:textId="77777777" w:rsidR="00143213" w:rsidRPr="005A317B" w:rsidRDefault="00143213" w:rsidP="00143213">
            <w:pPr>
              <w:rPr>
                <w:rFonts w:ascii="Calibri" w:hAnsi="Calibri" w:cs="Times New Roman"/>
                <w:sz w:val="20"/>
                <w:szCs w:val="20"/>
                <w:lang w:val="sv-FI"/>
              </w:rPr>
            </w:pPr>
          </w:p>
        </w:tc>
      </w:tr>
      <w:tr w:rsidR="00143213" w:rsidRPr="005A317B" w14:paraId="6A485E35" w14:textId="77777777" w:rsidTr="00E62C8E">
        <w:tc>
          <w:tcPr>
            <w:tcW w:w="5070" w:type="dxa"/>
          </w:tcPr>
          <w:p w14:paraId="54312952" w14:textId="5112CC22" w:rsidR="00143213" w:rsidRPr="006802C9" w:rsidRDefault="00143213" w:rsidP="00143213">
            <w:pPr>
              <w:rPr>
                <w:rFonts w:ascii="Calibri" w:hAnsi="Calibri" w:cs="Times New Roman"/>
                <w:bCs/>
                <w:sz w:val="20"/>
                <w:szCs w:val="20"/>
                <w:lang w:val="sv-FI"/>
              </w:rPr>
            </w:pPr>
            <w:r w:rsidRPr="007B1711">
              <w:rPr>
                <w:rFonts w:ascii="Calibri" w:hAnsi="Calibri" w:cs="Times New Roman"/>
                <w:sz w:val="20"/>
                <w:szCs w:val="20"/>
                <w:lang w:val="sv-FI"/>
              </w:rPr>
              <w:t>Intyg</w:t>
            </w:r>
          </w:p>
          <w:p w14:paraId="592E0DE4" w14:textId="1A5A8698" w:rsidR="006802C9" w:rsidRPr="006802C9" w:rsidRDefault="006802C9" w:rsidP="00143213">
            <w:pPr>
              <w:rPr>
                <w:rFonts w:ascii="Calibri" w:hAnsi="Calibri" w:cs="Times New Roman"/>
                <w:bCs/>
                <w:sz w:val="20"/>
                <w:szCs w:val="20"/>
                <w:lang w:val="sv-FI"/>
              </w:rPr>
            </w:pPr>
            <w:r>
              <w:rPr>
                <w:rFonts w:asciiTheme="minorHAnsi" w:hAnsiTheme="minorHAnsi" w:cs="Times New Roman"/>
                <w:bCs/>
                <w:sz w:val="20"/>
                <w:szCs w:val="20"/>
                <w:lang w:val="sv-FI"/>
              </w:rPr>
              <w:t>-</w:t>
            </w:r>
            <w:r w:rsidRPr="006802C9">
              <w:rPr>
                <w:rFonts w:asciiTheme="minorHAnsi" w:hAnsiTheme="minorHAnsi" w:cs="Times New Roman"/>
                <w:bCs/>
                <w:sz w:val="20"/>
                <w:szCs w:val="20"/>
                <w:lang w:val="sv-FI"/>
              </w:rPr>
              <w:t>se Ansökningshandlingar</w:t>
            </w:r>
          </w:p>
          <w:p w14:paraId="7D0B0ADF" w14:textId="1987FC53" w:rsidR="00143213" w:rsidRPr="007B1711" w:rsidRDefault="00143213" w:rsidP="00143213">
            <w:pPr>
              <w:rPr>
                <w:rFonts w:ascii="Calibri" w:hAnsi="Calibri" w:cs="Times New Roman"/>
                <w:sz w:val="20"/>
                <w:szCs w:val="20"/>
                <w:lang w:val="sv-FI"/>
              </w:rPr>
            </w:pPr>
            <w:r w:rsidRPr="007B1711">
              <w:rPr>
                <w:rFonts w:ascii="Calibri" w:hAnsi="Calibri" w:cs="Times New Roman"/>
                <w:sz w:val="20"/>
                <w:szCs w:val="20"/>
                <w:lang w:val="sv-FI"/>
              </w:rPr>
              <w:t>-se Tjänstgöringsintyg, -betyg</w:t>
            </w:r>
          </w:p>
          <w:p w14:paraId="2BAD1648" w14:textId="747CB0FE" w:rsidR="00143213" w:rsidRPr="005A317B" w:rsidRDefault="00143213" w:rsidP="00143213">
            <w:pPr>
              <w:rPr>
                <w:rFonts w:ascii="Calibri" w:hAnsi="Calibri" w:cs="Times New Roman"/>
                <w:color w:val="0070C0"/>
                <w:sz w:val="20"/>
                <w:szCs w:val="20"/>
                <w:lang w:val="sv-FI"/>
              </w:rPr>
            </w:pPr>
            <w:r w:rsidRPr="007B1711">
              <w:rPr>
                <w:rFonts w:ascii="Calibri" w:hAnsi="Calibri" w:cs="Times New Roman"/>
                <w:sz w:val="20"/>
                <w:szCs w:val="20"/>
                <w:lang w:val="sv-FI"/>
              </w:rPr>
              <w:t>-</w:t>
            </w:r>
            <w:r w:rsidRPr="007B1711">
              <w:rPr>
                <w:rFonts w:asciiTheme="minorHAnsi" w:eastAsia="Times New Roman" w:hAnsiTheme="minorHAnsi" w:cstheme="minorHAnsi"/>
                <w:sz w:val="20"/>
                <w:szCs w:val="20"/>
                <w:lang w:val="sv-FI" w:eastAsia="sv-FI"/>
              </w:rPr>
              <w:t>friskintyg, salmonellaintyg och hygienpass (</w:t>
            </w:r>
            <w:r w:rsidRPr="007B1711">
              <w:rPr>
                <w:rFonts w:asciiTheme="minorHAnsi" w:hAnsiTheme="minorHAnsi" w:cstheme="minorHAnsi"/>
                <w:sz w:val="20"/>
                <w:szCs w:val="20"/>
              </w:rPr>
              <w:t>intyg över livsmedelshygienisk kompetens) o</w:t>
            </w:r>
            <w:r w:rsidR="00035411">
              <w:rPr>
                <w:rFonts w:asciiTheme="minorHAnsi" w:hAnsiTheme="minorHAnsi" w:cstheme="minorHAnsi"/>
                <w:sz w:val="20"/>
                <w:szCs w:val="20"/>
              </w:rPr>
              <w:t>.</w:t>
            </w:r>
            <w:r w:rsidRPr="007B1711">
              <w:rPr>
                <w:rFonts w:asciiTheme="minorHAnsi" w:hAnsiTheme="minorHAnsi" w:cstheme="minorHAnsi"/>
                <w:sz w:val="20"/>
                <w:szCs w:val="20"/>
              </w:rPr>
              <w:t xml:space="preserve"> dyl</w:t>
            </w:r>
            <w:r w:rsidR="00035411">
              <w:rPr>
                <w:rFonts w:asciiTheme="minorHAnsi" w:hAnsiTheme="minorHAnsi" w:cstheme="minorHAnsi"/>
                <w:sz w:val="20"/>
                <w:szCs w:val="20"/>
              </w:rPr>
              <w:t>.</w:t>
            </w:r>
            <w:r w:rsidRPr="007B1711">
              <w:rPr>
                <w:rFonts w:asciiTheme="minorHAnsi" w:hAnsiTheme="minorHAnsi" w:cstheme="minorHAnsi"/>
                <w:sz w:val="20"/>
                <w:szCs w:val="20"/>
              </w:rPr>
              <w:t xml:space="preserve"> se Kök under ALLMÄN FÖRVALTNING </w:t>
            </w:r>
            <w:r w:rsidR="00E50D7D">
              <w:rPr>
                <w:rFonts w:asciiTheme="minorHAnsi" w:hAnsiTheme="minorHAnsi" w:cstheme="minorHAnsi"/>
                <w:sz w:val="20"/>
                <w:szCs w:val="20"/>
              </w:rPr>
              <w:t>&amp;</w:t>
            </w:r>
            <w:r w:rsidRPr="007B1711">
              <w:rPr>
                <w:rFonts w:asciiTheme="minorHAnsi" w:hAnsiTheme="minorHAnsi" w:cstheme="minorHAnsi"/>
                <w:sz w:val="20"/>
                <w:szCs w:val="20"/>
              </w:rPr>
              <w:t xml:space="preserve"> ADMINISTRATION, </w:t>
            </w:r>
            <w:r w:rsidRPr="007B1711">
              <w:rPr>
                <w:rFonts w:asciiTheme="minorHAnsi" w:hAnsiTheme="minorHAnsi" w:cstheme="minorHAnsi"/>
                <w:i/>
                <w:sz w:val="20"/>
                <w:szCs w:val="20"/>
              </w:rPr>
              <w:t>Allmänt</w:t>
            </w:r>
          </w:p>
        </w:tc>
        <w:tc>
          <w:tcPr>
            <w:tcW w:w="2693" w:type="dxa"/>
          </w:tcPr>
          <w:p w14:paraId="2A3C9901" w14:textId="77777777" w:rsidR="00143213" w:rsidRPr="005A317B" w:rsidRDefault="00143213" w:rsidP="00143213">
            <w:pPr>
              <w:rPr>
                <w:rFonts w:ascii="Calibri" w:hAnsi="Calibri" w:cs="Times New Roman"/>
                <w:sz w:val="20"/>
                <w:szCs w:val="20"/>
                <w:lang w:val="sv-FI"/>
              </w:rPr>
            </w:pPr>
          </w:p>
        </w:tc>
        <w:tc>
          <w:tcPr>
            <w:tcW w:w="7513" w:type="dxa"/>
          </w:tcPr>
          <w:p w14:paraId="71C694D3" w14:textId="77777777" w:rsidR="00143213" w:rsidRPr="005A317B" w:rsidRDefault="00143213" w:rsidP="00143213">
            <w:pPr>
              <w:rPr>
                <w:rFonts w:ascii="Calibri" w:hAnsi="Calibri" w:cs="Times New Roman"/>
                <w:sz w:val="20"/>
                <w:szCs w:val="20"/>
                <w:lang w:val="sv-FI"/>
              </w:rPr>
            </w:pPr>
          </w:p>
        </w:tc>
      </w:tr>
      <w:tr w:rsidR="00143213" w:rsidRPr="005A317B" w14:paraId="4CA1D3BB" w14:textId="77777777" w:rsidTr="00E62C8E">
        <w:tc>
          <w:tcPr>
            <w:tcW w:w="5070" w:type="dxa"/>
          </w:tcPr>
          <w:p w14:paraId="11AA377C" w14:textId="7C6A2BED"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Jämställdhetsplaner</w:t>
            </w:r>
            <w:r w:rsidR="003658A1">
              <w:rPr>
                <w:rFonts w:ascii="Calibri" w:hAnsi="Calibri" w:cs="Times New Roman"/>
                <w:sz w:val="20"/>
                <w:szCs w:val="20"/>
                <w:lang w:val="sv-FI"/>
              </w:rPr>
              <w:t>, jämställdhets- och likabehandlingsplaner</w:t>
            </w:r>
          </w:p>
        </w:tc>
        <w:tc>
          <w:tcPr>
            <w:tcW w:w="2693" w:type="dxa"/>
          </w:tcPr>
          <w:p w14:paraId="4A1F5176"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B5D6EC0" w14:textId="5C521376" w:rsidR="00143213" w:rsidRPr="005E2547" w:rsidRDefault="00143213" w:rsidP="00143213">
            <w:pPr>
              <w:rPr>
                <w:rFonts w:asciiTheme="minorHAnsi" w:hAnsiTheme="minorHAnsi" w:cstheme="minorHAnsi"/>
                <w:sz w:val="20"/>
                <w:szCs w:val="20"/>
              </w:rPr>
            </w:pPr>
            <w:r w:rsidRPr="005E2547">
              <w:rPr>
                <w:rFonts w:asciiTheme="minorHAnsi" w:hAnsiTheme="minorHAnsi" w:cstheme="minorHAnsi"/>
                <w:i/>
                <w:iCs/>
                <w:sz w:val="20"/>
                <w:szCs w:val="20"/>
              </w:rPr>
              <w:t>Landskapslag (1989:27) om tillämpning i landskapet Åland av lagen om jämställdhet mellan kvinnor och män</w:t>
            </w:r>
            <w:r w:rsidR="00035411">
              <w:rPr>
                <w:rFonts w:asciiTheme="minorHAnsi" w:hAnsiTheme="minorHAnsi" w:cstheme="minorHAnsi"/>
                <w:sz w:val="20"/>
                <w:szCs w:val="20"/>
              </w:rPr>
              <w:t xml:space="preserve">, </w:t>
            </w:r>
            <w:r w:rsidRPr="005E2547">
              <w:rPr>
                <w:rFonts w:asciiTheme="minorHAnsi" w:hAnsiTheme="minorHAnsi" w:cstheme="minorHAnsi"/>
                <w:i/>
                <w:iCs/>
                <w:sz w:val="20"/>
                <w:szCs w:val="20"/>
              </w:rPr>
              <w:t>Lag om jämställdhet mellan kvinnor och män (FFS 1986/609)</w:t>
            </w:r>
            <w:r w:rsidRPr="005E2547">
              <w:rPr>
                <w:rFonts w:asciiTheme="minorHAnsi" w:hAnsiTheme="minorHAnsi" w:cstheme="minorHAnsi"/>
                <w:sz w:val="20"/>
                <w:szCs w:val="20"/>
              </w:rPr>
              <w:t> </w:t>
            </w:r>
          </w:p>
          <w:p w14:paraId="0A6E82EF" w14:textId="77777777" w:rsidR="00143213" w:rsidRPr="005E2547" w:rsidRDefault="00143213" w:rsidP="00143213">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4CB4D76C" w14:textId="77777777" w:rsidTr="00E62C8E">
        <w:tc>
          <w:tcPr>
            <w:tcW w:w="5070" w:type="dxa"/>
          </w:tcPr>
          <w:p w14:paraId="77447CA7" w14:textId="3ED09F82"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Kommunala avtalsdelegationen: kollektivavtal/avtalsböcker, </w:t>
            </w:r>
            <w:r w:rsidR="00ED40E8">
              <w:rPr>
                <w:rFonts w:ascii="Calibri" w:hAnsi="Calibri" w:cs="Times New Roman"/>
                <w:sz w:val="20"/>
                <w:szCs w:val="20"/>
                <w:lang w:val="sv-FI"/>
              </w:rPr>
              <w:t xml:space="preserve">protokoll, </w:t>
            </w:r>
            <w:r w:rsidRPr="005A317B">
              <w:rPr>
                <w:rFonts w:ascii="Calibri" w:hAnsi="Calibri" w:cs="Times New Roman"/>
                <w:sz w:val="20"/>
                <w:szCs w:val="20"/>
                <w:lang w:val="sv-FI"/>
              </w:rPr>
              <w:t>cirkulär m</w:t>
            </w:r>
            <w:r w:rsidR="007F6B41">
              <w:rPr>
                <w:rFonts w:ascii="Calibri" w:hAnsi="Calibri" w:cs="Times New Roman"/>
                <w:sz w:val="20"/>
                <w:szCs w:val="20"/>
                <w:lang w:val="sv-FI"/>
              </w:rPr>
              <w:t>.</w:t>
            </w:r>
            <w:r w:rsidRPr="005A317B">
              <w:rPr>
                <w:rFonts w:ascii="Calibri" w:hAnsi="Calibri" w:cs="Times New Roman"/>
                <w:sz w:val="20"/>
                <w:szCs w:val="20"/>
                <w:lang w:val="sv-FI"/>
              </w:rPr>
              <w:t>m</w:t>
            </w:r>
            <w:r w:rsidR="007F6B41">
              <w:rPr>
                <w:rFonts w:ascii="Calibri" w:hAnsi="Calibri" w:cs="Times New Roman"/>
                <w:sz w:val="20"/>
                <w:szCs w:val="20"/>
                <w:lang w:val="sv-FI"/>
              </w:rPr>
              <w:t>.</w:t>
            </w:r>
          </w:p>
        </w:tc>
        <w:tc>
          <w:tcPr>
            <w:tcW w:w="2693" w:type="dxa"/>
          </w:tcPr>
          <w:p w14:paraId="196F1D10" w14:textId="77777777" w:rsidR="00143213" w:rsidRPr="005A317B" w:rsidRDefault="00143213" w:rsidP="00143213">
            <w:pPr>
              <w:rPr>
                <w:rFonts w:ascii="Calibri" w:hAnsi="Calibri" w:cs="Times New Roman"/>
                <w:sz w:val="20"/>
                <w:szCs w:val="20"/>
                <w:lang w:val="sv-FI"/>
              </w:rPr>
            </w:pPr>
          </w:p>
          <w:p w14:paraId="56BAB52B"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3C521F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För </w:t>
            </w:r>
            <w:r w:rsidRPr="005A317B">
              <w:rPr>
                <w:rFonts w:ascii="Calibri" w:hAnsi="Calibri" w:cs="Times New Roman"/>
                <w:b/>
                <w:i/>
                <w:sz w:val="20"/>
                <w:szCs w:val="20"/>
                <w:lang w:val="sv-FI"/>
              </w:rPr>
              <w:t>Kommunala avtalsdelegationens arkiv</w:t>
            </w:r>
            <w:r w:rsidRPr="005A317B">
              <w:rPr>
                <w:rFonts w:ascii="Calibri" w:hAnsi="Calibri" w:cs="Times New Roman"/>
                <w:sz w:val="20"/>
                <w:szCs w:val="20"/>
                <w:lang w:val="sv-FI"/>
              </w:rPr>
              <w:t xml:space="preserve"> se Kommunalförbundet Ålands kommunförbund</w:t>
            </w:r>
          </w:p>
        </w:tc>
      </w:tr>
      <w:tr w:rsidR="00143213" w:rsidRPr="005A317B" w14:paraId="71C28C18" w14:textId="77777777" w:rsidTr="00E62C8E">
        <w:tc>
          <w:tcPr>
            <w:tcW w:w="5070" w:type="dxa"/>
          </w:tcPr>
          <w:p w14:paraId="50B92A24"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Kompetensförsörjningsplaner</w:t>
            </w:r>
          </w:p>
        </w:tc>
        <w:tc>
          <w:tcPr>
            <w:tcW w:w="2693" w:type="dxa"/>
          </w:tcPr>
          <w:p w14:paraId="6A92941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44867F0" w14:textId="1B3B8D9A"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Även verksamhetsspecifika planer</w:t>
            </w:r>
            <w:r>
              <w:rPr>
                <w:rFonts w:ascii="Calibri" w:hAnsi="Calibri" w:cs="Times New Roman"/>
                <w:sz w:val="20"/>
                <w:szCs w:val="20"/>
                <w:lang w:val="sv-FI"/>
              </w:rPr>
              <w:t xml:space="preserve"> </w:t>
            </w:r>
            <w:r w:rsidR="008C2194">
              <w:rPr>
                <w:rFonts w:ascii="Calibri" w:hAnsi="Calibri" w:cs="Times New Roman"/>
                <w:sz w:val="20"/>
                <w:szCs w:val="20"/>
                <w:lang w:val="sv-FI"/>
              </w:rPr>
              <w:t>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för äldreomsorgen</w:t>
            </w:r>
          </w:p>
          <w:p w14:paraId="38C82865" w14:textId="5E5BFF45"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r>
              <w:rPr>
                <w:rFonts w:ascii="Calibri" w:hAnsi="Calibri" w:cs="Times New Roman"/>
                <w:sz w:val="20"/>
                <w:szCs w:val="20"/>
                <w:lang w:val="sv-FI"/>
              </w:rPr>
              <w:t>(alt</w:t>
            </w:r>
            <w:r w:rsidR="008C2194">
              <w:rPr>
                <w:rFonts w:ascii="Calibri" w:hAnsi="Calibri" w:cs="Times New Roman"/>
                <w:sz w:val="20"/>
                <w:szCs w:val="20"/>
                <w:lang w:val="sv-FI"/>
              </w:rPr>
              <w:t>ernativt</w:t>
            </w:r>
            <w:r>
              <w:rPr>
                <w:rFonts w:ascii="Calibri" w:hAnsi="Calibri" w:cs="Times New Roman"/>
                <w:sz w:val="20"/>
                <w:szCs w:val="20"/>
                <w:lang w:val="sv-FI"/>
              </w:rPr>
              <w:t xml:space="preserve"> i övergripande personalpolitiskt program)</w:t>
            </w:r>
          </w:p>
        </w:tc>
      </w:tr>
      <w:tr w:rsidR="00143213" w:rsidRPr="005A317B" w14:paraId="399E0C8A" w14:textId="77777777" w:rsidTr="00E62C8E">
        <w:tc>
          <w:tcPr>
            <w:tcW w:w="5070" w:type="dxa"/>
          </w:tcPr>
          <w:p w14:paraId="4F857A04"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Läkarintyg:</w:t>
            </w:r>
          </w:p>
          <w:p w14:paraId="4EA6CAB0"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-arbetsskade- och rehabiliteringsutredningar</w:t>
            </w:r>
          </w:p>
          <w:p w14:paraId="6FBA969B" w14:textId="77E5EADF" w:rsidR="00143213" w:rsidRPr="007D0E27" w:rsidRDefault="007D0E27" w:rsidP="007F6B41">
            <w:pPr>
              <w:rPr>
                <w:rFonts w:ascii="Calibri" w:hAnsi="Calibri" w:cs="Times New Roman"/>
                <w:sz w:val="20"/>
                <w:szCs w:val="20"/>
                <w:lang w:val="sv-FI"/>
              </w:rPr>
            </w:pPr>
            <w:r>
              <w:rPr>
                <w:rFonts w:ascii="Calibri" w:hAnsi="Calibri" w:cs="Times New Roman"/>
                <w:sz w:val="20"/>
                <w:szCs w:val="20"/>
                <w:lang w:val="sv-FI"/>
              </w:rPr>
              <w:t>-f</w:t>
            </w:r>
            <w:r w:rsidR="00143213" w:rsidRPr="007D0E27">
              <w:rPr>
                <w:rFonts w:ascii="Calibri" w:hAnsi="Calibri" w:cs="Times New Roman"/>
                <w:sz w:val="20"/>
                <w:szCs w:val="20"/>
                <w:lang w:val="sv-FI"/>
              </w:rPr>
              <w:t>riskintyg, nyanställda</w:t>
            </w:r>
          </w:p>
          <w:p w14:paraId="64309BE3" w14:textId="77777777" w:rsidR="00143213" w:rsidRPr="005A317B" w:rsidRDefault="00143213" w:rsidP="007F6B41">
            <w:pPr>
              <w:rPr>
                <w:rFonts w:ascii="Calibri" w:hAnsi="Calibri" w:cs="Times New Roman"/>
                <w:sz w:val="20"/>
                <w:szCs w:val="20"/>
                <w:lang w:val="sv-FI"/>
              </w:rPr>
            </w:pPr>
            <w:r w:rsidRPr="007D0E27">
              <w:rPr>
                <w:rFonts w:ascii="Calibri" w:hAnsi="Calibri" w:cs="Times New Roman"/>
                <w:sz w:val="20"/>
                <w:szCs w:val="20"/>
                <w:lang w:val="sv-FI"/>
              </w:rPr>
              <w:t>-hälsointyg</w:t>
            </w:r>
          </w:p>
          <w:p w14:paraId="37D93CBD"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-regelbundet återkommande hälsoundersökningar/</w:t>
            </w:r>
            <w:r>
              <w:rPr>
                <w:rFonts w:ascii="Calibri" w:hAnsi="Calibri" w:cs="Times New Roman"/>
                <w:sz w:val="20"/>
                <w:szCs w:val="20"/>
                <w:lang w:val="sv-FI"/>
              </w:rPr>
              <w:t xml:space="preserve"> </w:t>
            </w:r>
            <w:r w:rsidRPr="005A317B">
              <w:rPr>
                <w:rFonts w:ascii="Calibri" w:hAnsi="Calibri" w:cs="Times New Roman"/>
                <w:sz w:val="20"/>
                <w:szCs w:val="20"/>
                <w:lang w:val="sv-FI"/>
              </w:rPr>
              <w:t>remisser till läkare</w:t>
            </w:r>
          </w:p>
          <w:p w14:paraId="23FC005E"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-övriga</w:t>
            </w:r>
          </w:p>
        </w:tc>
        <w:tc>
          <w:tcPr>
            <w:tcW w:w="2693" w:type="dxa"/>
          </w:tcPr>
          <w:p w14:paraId="15A6EA98" w14:textId="77777777" w:rsidR="00143213" w:rsidRPr="005A317B" w:rsidRDefault="00143213" w:rsidP="007F6B41">
            <w:pPr>
              <w:rPr>
                <w:rFonts w:ascii="Calibri" w:hAnsi="Calibri" w:cs="Times New Roman"/>
                <w:sz w:val="20"/>
                <w:szCs w:val="20"/>
                <w:lang w:val="sv-FI"/>
              </w:rPr>
            </w:pPr>
          </w:p>
          <w:p w14:paraId="3F8297E5"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Varaktigt</w:t>
            </w:r>
          </w:p>
          <w:p w14:paraId="1009FB65" w14:textId="38E543B7" w:rsidR="00143213" w:rsidRPr="007F6B41" w:rsidRDefault="007F6B41" w:rsidP="007F6B41">
            <w:pPr>
              <w:rPr>
                <w:rFonts w:ascii="Calibri" w:hAnsi="Calibri" w:cs="Times New Roman"/>
                <w:sz w:val="20"/>
                <w:szCs w:val="20"/>
                <w:lang w:val="sv-FI"/>
              </w:rPr>
            </w:pPr>
            <w:r>
              <w:rPr>
                <w:rFonts w:ascii="Calibri" w:hAnsi="Calibri" w:cs="Times New Roman"/>
                <w:sz w:val="20"/>
                <w:szCs w:val="20"/>
                <w:lang w:val="sv-FI"/>
              </w:rPr>
              <w:t>Se Anmärkning</w:t>
            </w:r>
          </w:p>
          <w:p w14:paraId="69FE04F1" w14:textId="77777777" w:rsidR="00143213" w:rsidRDefault="00143213" w:rsidP="007F6B41">
            <w:pPr>
              <w:rPr>
                <w:rFonts w:ascii="Calibri" w:hAnsi="Calibri" w:cs="Times New Roman"/>
                <w:sz w:val="20"/>
                <w:szCs w:val="20"/>
                <w:lang w:val="sv-FI"/>
              </w:rPr>
            </w:pPr>
            <w:r w:rsidRPr="007F6B41">
              <w:rPr>
                <w:rFonts w:ascii="Calibri" w:hAnsi="Calibri" w:cs="Times New Roman"/>
                <w:sz w:val="20"/>
                <w:szCs w:val="20"/>
                <w:lang w:val="sv-FI"/>
              </w:rPr>
              <w:t>se Anmärkning</w:t>
            </w:r>
          </w:p>
          <w:p w14:paraId="650B294C" w14:textId="77777777" w:rsidR="007D0E27" w:rsidRDefault="007D0E27" w:rsidP="007F6B41">
            <w:pPr>
              <w:rPr>
                <w:rFonts w:ascii="Calibri" w:hAnsi="Calibri" w:cs="Times New Roman"/>
                <w:sz w:val="20"/>
                <w:szCs w:val="20"/>
                <w:lang w:val="sv-FI"/>
              </w:rPr>
            </w:pPr>
          </w:p>
          <w:p w14:paraId="511074AE" w14:textId="34B0286A" w:rsidR="00143213" w:rsidRDefault="00143213" w:rsidP="007F6B41">
            <w:pPr>
              <w:rPr>
                <w:rFonts w:ascii="Calibri" w:hAnsi="Calibri" w:cs="Times New Roman"/>
                <w:sz w:val="20"/>
                <w:szCs w:val="20"/>
                <w:lang w:val="sv-FI"/>
              </w:rPr>
            </w:pPr>
            <w:r w:rsidRPr="005A317B">
              <w:rPr>
                <w:rFonts w:ascii="Calibri" w:hAnsi="Calibri" w:cs="Times New Roman"/>
                <w:sz w:val="20"/>
                <w:szCs w:val="20"/>
                <w:lang w:val="sv-FI"/>
              </w:rPr>
              <w:t>Varaktigt</w:t>
            </w:r>
          </w:p>
          <w:p w14:paraId="18B8FCD6" w14:textId="77777777" w:rsidR="00143213" w:rsidRPr="005A317B" w:rsidRDefault="00143213" w:rsidP="007F6B41">
            <w:pPr>
              <w:rPr>
                <w:rFonts w:ascii="Calibri" w:hAnsi="Calibri" w:cs="Times New Roman"/>
                <w:color w:val="0070C0"/>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r w:rsidRPr="005A317B">
              <w:rPr>
                <w:rFonts w:ascii="Calibri" w:hAnsi="Calibri" w:cs="Times New Roman"/>
                <w:color w:val="0070C0"/>
                <w:sz w:val="20"/>
                <w:szCs w:val="20"/>
                <w:lang w:val="sv-FI"/>
              </w:rPr>
              <w:t>*</w:t>
            </w:r>
          </w:p>
        </w:tc>
        <w:tc>
          <w:tcPr>
            <w:tcW w:w="7513" w:type="dxa"/>
          </w:tcPr>
          <w:p w14:paraId="0BC84DC6" w14:textId="77777777" w:rsidR="00143213" w:rsidRPr="003C2AB1" w:rsidRDefault="00143213" w:rsidP="007F6B41">
            <w:pPr>
              <w:rPr>
                <w:rFonts w:ascii="Calibri" w:hAnsi="Calibri" w:cs="Times New Roman"/>
                <w:sz w:val="20"/>
                <w:szCs w:val="20"/>
                <w:lang w:val="sv-FI"/>
              </w:rPr>
            </w:pPr>
          </w:p>
          <w:p w14:paraId="1E5C68F8" w14:textId="77777777" w:rsidR="00143213" w:rsidRPr="005A317B" w:rsidRDefault="00143213" w:rsidP="007F6B41">
            <w:pPr>
              <w:rPr>
                <w:rFonts w:ascii="Calibri" w:hAnsi="Calibri" w:cs="Times New Roman"/>
                <w:sz w:val="20"/>
                <w:szCs w:val="20"/>
                <w:lang w:val="sv-FI"/>
              </w:rPr>
            </w:pPr>
            <w:r w:rsidRPr="005A317B">
              <w:rPr>
                <w:rFonts w:ascii="Calibri" w:hAnsi="Calibri" w:cs="Times New Roman"/>
                <w:sz w:val="20"/>
                <w:szCs w:val="20"/>
                <w:lang w:val="sv-FI"/>
              </w:rPr>
              <w:t>Bevaras i personalakten</w:t>
            </w:r>
          </w:p>
          <w:p w14:paraId="6B39B267" w14:textId="34AA50FD" w:rsidR="007F6B41" w:rsidRDefault="00143213" w:rsidP="007F6B41">
            <w:pPr>
              <w:pStyle w:val="Normaali"/>
              <w:spacing w:after="0"/>
              <w:rPr>
                <w:rFonts w:asciiTheme="minorHAnsi" w:hAnsiTheme="minorHAnsi" w:cstheme="minorHAnsi"/>
                <w:sz w:val="20"/>
                <w:szCs w:val="20"/>
                <w:lang w:val="sv-SE"/>
              </w:rPr>
            </w:pPr>
            <w:r w:rsidRPr="007F6B41">
              <w:rPr>
                <w:rFonts w:asciiTheme="minorHAnsi" w:hAnsiTheme="minorHAnsi" w:cstheme="minorHAnsi"/>
                <w:sz w:val="20"/>
                <w:szCs w:val="20"/>
                <w:lang w:val="sv-SE"/>
              </w:rPr>
              <w:t>Bevaras i personalakten eller -</w:t>
            </w:r>
            <w:r w:rsidR="007F6B41">
              <w:rPr>
                <w:rFonts w:asciiTheme="minorHAnsi" w:hAnsiTheme="minorHAnsi" w:cstheme="minorHAnsi"/>
                <w:sz w:val="20"/>
                <w:szCs w:val="20"/>
                <w:lang w:val="sv-SE"/>
              </w:rPr>
              <w:t xml:space="preserve"> </w:t>
            </w:r>
            <w:r w:rsidRPr="007F6B41">
              <w:rPr>
                <w:rFonts w:asciiTheme="minorHAnsi" w:hAnsiTheme="minorHAnsi" w:cstheme="minorHAnsi"/>
                <w:sz w:val="20"/>
                <w:szCs w:val="20"/>
                <w:lang w:val="sv-SE"/>
              </w:rPr>
              <w:t>om uppvisas - antecknas i personalakten</w:t>
            </w:r>
          </w:p>
          <w:p w14:paraId="29A57272" w14:textId="04F1BEB3" w:rsidR="00143213" w:rsidRDefault="007F6B41" w:rsidP="007F6B41">
            <w:pPr>
              <w:pStyle w:val="Normaali"/>
              <w:spacing w:after="0"/>
              <w:rPr>
                <w:rFonts w:asciiTheme="minorHAnsi" w:hAnsiTheme="minorHAnsi" w:cstheme="minorHAnsi"/>
                <w:sz w:val="20"/>
                <w:szCs w:val="20"/>
                <w:lang w:val="sv-SE"/>
              </w:rPr>
            </w:pPr>
            <w:r w:rsidRPr="007F6B41">
              <w:rPr>
                <w:rFonts w:asciiTheme="minorHAnsi" w:hAnsiTheme="minorHAnsi" w:cstheme="minorHAnsi"/>
                <w:sz w:val="20"/>
                <w:szCs w:val="20"/>
                <w:lang w:val="sv-SE"/>
              </w:rPr>
              <w:t>Bevaras i personalakten eller -</w:t>
            </w:r>
            <w:r>
              <w:rPr>
                <w:rFonts w:asciiTheme="minorHAnsi" w:hAnsiTheme="minorHAnsi" w:cstheme="minorHAnsi"/>
                <w:sz w:val="20"/>
                <w:szCs w:val="20"/>
                <w:lang w:val="sv-SE"/>
              </w:rPr>
              <w:t xml:space="preserve"> </w:t>
            </w:r>
            <w:r w:rsidRPr="007F6B41">
              <w:rPr>
                <w:rFonts w:asciiTheme="minorHAnsi" w:hAnsiTheme="minorHAnsi" w:cstheme="minorHAnsi"/>
                <w:sz w:val="20"/>
                <w:szCs w:val="20"/>
                <w:lang w:val="sv-SE"/>
              </w:rPr>
              <w:t>om uppvisas - antecknas i personalakten</w:t>
            </w:r>
          </w:p>
          <w:p w14:paraId="312AFA08" w14:textId="77777777" w:rsidR="007F6B41" w:rsidRPr="005A317B" w:rsidRDefault="007F6B41" w:rsidP="007F6B41">
            <w:pPr>
              <w:pStyle w:val="Normaali"/>
              <w:spacing w:after="0"/>
              <w:rPr>
                <w:sz w:val="20"/>
                <w:szCs w:val="20"/>
                <w:lang w:val="sv-FI"/>
              </w:rPr>
            </w:pPr>
          </w:p>
          <w:p w14:paraId="4B244027" w14:textId="77777777" w:rsidR="00143213" w:rsidRDefault="00143213" w:rsidP="007F6B41">
            <w:pPr>
              <w:rPr>
                <w:rFonts w:ascii="Calibri" w:hAnsi="Calibri" w:cs="Times New Roman"/>
                <w:sz w:val="20"/>
                <w:szCs w:val="20"/>
                <w:lang w:val="sv-FI"/>
              </w:rPr>
            </w:pPr>
            <w:r w:rsidRPr="005A317B">
              <w:rPr>
                <w:rFonts w:ascii="Calibri" w:hAnsi="Calibri" w:cs="Times New Roman"/>
                <w:sz w:val="20"/>
                <w:szCs w:val="20"/>
                <w:lang w:val="sv-FI"/>
              </w:rPr>
              <w:t xml:space="preserve">Bevaras i personalakten </w:t>
            </w:r>
          </w:p>
          <w:p w14:paraId="48BDEF9C" w14:textId="77777777" w:rsidR="00143213" w:rsidRPr="005A317B" w:rsidRDefault="00143213" w:rsidP="007F6B41">
            <w:pPr>
              <w:rPr>
                <w:rFonts w:ascii="Calibri" w:hAnsi="Calibri" w:cs="Times New Roman"/>
                <w:sz w:val="20"/>
                <w:szCs w:val="20"/>
              </w:rPr>
            </w:pPr>
            <w:r w:rsidRPr="005A317B">
              <w:rPr>
                <w:rFonts w:ascii="Calibri" w:hAnsi="Calibri"/>
                <w:i/>
                <w:color w:val="0070C0"/>
                <w:sz w:val="20"/>
                <w:szCs w:val="20"/>
              </w:rPr>
              <w:t>*arbetsgivaren</w:t>
            </w:r>
            <w:r>
              <w:rPr>
                <w:rFonts w:ascii="Calibri" w:hAnsi="Calibri"/>
                <w:i/>
                <w:color w:val="0070C0"/>
                <w:sz w:val="20"/>
                <w:szCs w:val="20"/>
              </w:rPr>
              <w:t xml:space="preserve">s </w:t>
            </w:r>
            <w:r w:rsidRPr="005A317B">
              <w:rPr>
                <w:rFonts w:ascii="Calibri" w:hAnsi="Calibri"/>
                <w:i/>
                <w:color w:val="0070C0"/>
                <w:sz w:val="20"/>
                <w:szCs w:val="20"/>
              </w:rPr>
              <w:t>skyldighet att bevaka</w:t>
            </w:r>
            <w:r>
              <w:rPr>
                <w:rFonts w:ascii="Calibri" w:hAnsi="Calibri"/>
                <w:i/>
                <w:color w:val="0070C0"/>
                <w:sz w:val="20"/>
                <w:szCs w:val="20"/>
              </w:rPr>
              <w:t>/förhindra</w:t>
            </w:r>
            <w:r w:rsidRPr="005A317B">
              <w:rPr>
                <w:rFonts w:ascii="Calibri" w:hAnsi="Calibri"/>
                <w:i/>
                <w:color w:val="0070C0"/>
                <w:sz w:val="20"/>
                <w:szCs w:val="20"/>
              </w:rPr>
              <w:t xml:space="preserve"> beg</w:t>
            </w:r>
            <w:r>
              <w:rPr>
                <w:rFonts w:ascii="Calibri" w:hAnsi="Calibri"/>
                <w:i/>
                <w:color w:val="0070C0"/>
                <w:sz w:val="20"/>
                <w:szCs w:val="20"/>
              </w:rPr>
              <w:t>ynnande långtidssjukskrivningar</w:t>
            </w:r>
            <w:r w:rsidRPr="00E367BA">
              <w:rPr>
                <w:rFonts w:ascii="Calibri" w:hAnsi="Calibri"/>
                <w:i/>
                <w:color w:val="C00000"/>
                <w:sz w:val="20"/>
                <w:szCs w:val="20"/>
              </w:rPr>
              <w:t>?</w:t>
            </w:r>
          </w:p>
        </w:tc>
      </w:tr>
      <w:tr w:rsidR="00143213" w:rsidRPr="005A317B" w14:paraId="34010FB8" w14:textId="77777777" w:rsidTr="00E62C8E">
        <w:tc>
          <w:tcPr>
            <w:tcW w:w="5070" w:type="dxa"/>
          </w:tcPr>
          <w:p w14:paraId="0B734580" w14:textId="6649A500" w:rsidR="00143213" w:rsidRPr="00AB1945" w:rsidRDefault="00143213" w:rsidP="009235C0">
            <w:pPr>
              <w:rPr>
                <w:rFonts w:ascii="Calibri" w:hAnsi="Calibri" w:cs="Times New Roman"/>
                <w:color w:val="0070C0"/>
                <w:sz w:val="20"/>
                <w:szCs w:val="20"/>
                <w:lang w:val="sv-FI"/>
              </w:rPr>
            </w:pPr>
            <w:r w:rsidRPr="002D6731">
              <w:rPr>
                <w:rFonts w:ascii="Calibri" w:hAnsi="Calibri" w:cs="Times New Roman"/>
                <w:sz w:val="20"/>
                <w:szCs w:val="20"/>
                <w:lang w:val="sv-FI"/>
              </w:rPr>
              <w:t>Läroavtal</w:t>
            </w:r>
            <w:r w:rsidR="007F6B41">
              <w:rPr>
                <w:rFonts w:ascii="Calibri" w:hAnsi="Calibri" w:cs="Times New Roman"/>
                <w:sz w:val="20"/>
                <w:szCs w:val="20"/>
                <w:lang w:val="sv-FI"/>
              </w:rPr>
              <w:t>sakter</w:t>
            </w:r>
          </w:p>
        </w:tc>
        <w:tc>
          <w:tcPr>
            <w:tcW w:w="2693" w:type="dxa"/>
          </w:tcPr>
          <w:p w14:paraId="603E0807" w14:textId="2DF6D537" w:rsidR="00143213" w:rsidRPr="00AB1945" w:rsidRDefault="00143213" w:rsidP="00143213">
            <w:pPr>
              <w:rPr>
                <w:rFonts w:ascii="Calibri" w:hAnsi="Calibri" w:cs="Times New Roman"/>
                <w:color w:val="0070C0"/>
                <w:sz w:val="20"/>
                <w:szCs w:val="20"/>
                <w:lang w:val="sv-FI"/>
              </w:rPr>
            </w:pPr>
            <w:r w:rsidRPr="00B670D1">
              <w:rPr>
                <w:rFonts w:ascii="Calibri" w:hAnsi="Calibri" w:cs="Times New Roman"/>
                <w:sz w:val="20"/>
                <w:szCs w:val="20"/>
                <w:lang w:val="sv-FI"/>
              </w:rPr>
              <w:t>Varaktigt</w:t>
            </w:r>
          </w:p>
        </w:tc>
        <w:tc>
          <w:tcPr>
            <w:tcW w:w="7513" w:type="dxa"/>
          </w:tcPr>
          <w:p w14:paraId="140F8F81" w14:textId="03240326" w:rsidR="00143213" w:rsidRPr="007F6B41" w:rsidRDefault="00143213" w:rsidP="00143213">
            <w:pPr>
              <w:rPr>
                <w:rFonts w:ascii="Calibri" w:hAnsi="Calibri" w:cs="Times New Roman"/>
                <w:sz w:val="20"/>
                <w:szCs w:val="20"/>
                <w:lang w:val="sv-FI"/>
              </w:rPr>
            </w:pPr>
          </w:p>
        </w:tc>
      </w:tr>
      <w:tr w:rsidR="00143213" w:rsidRPr="005A317B" w14:paraId="43865618" w14:textId="77777777" w:rsidTr="00E62C8E">
        <w:tc>
          <w:tcPr>
            <w:tcW w:w="5070" w:type="dxa"/>
          </w:tcPr>
          <w:p w14:paraId="27C4E71A" w14:textId="0E68EDEF" w:rsidR="00143213" w:rsidRPr="005A317B" w:rsidRDefault="00143213" w:rsidP="00143213">
            <w:pPr>
              <w:rPr>
                <w:rFonts w:ascii="Calibri" w:hAnsi="Calibri"/>
                <w:sz w:val="20"/>
                <w:szCs w:val="20"/>
              </w:rPr>
            </w:pPr>
            <w:r w:rsidRPr="005A317B">
              <w:rPr>
                <w:rFonts w:ascii="Calibri" w:hAnsi="Calibri"/>
                <w:sz w:val="20"/>
                <w:szCs w:val="20"/>
              </w:rPr>
              <w:t>Lönetillägg</w:t>
            </w:r>
            <w:r w:rsidR="00800159">
              <w:rPr>
                <w:rFonts w:ascii="Calibri" w:hAnsi="Calibri"/>
                <w:sz w:val="20"/>
                <w:szCs w:val="20"/>
              </w:rPr>
              <w:t xml:space="preserve"> (årsbundet och individuellt), </w:t>
            </w:r>
            <w:r w:rsidRPr="005A317B">
              <w:rPr>
                <w:rFonts w:ascii="Calibri" w:hAnsi="Calibri"/>
                <w:sz w:val="20"/>
                <w:szCs w:val="20"/>
              </w:rPr>
              <w:t>underlag och beslut</w:t>
            </w:r>
          </w:p>
        </w:tc>
        <w:tc>
          <w:tcPr>
            <w:tcW w:w="2693" w:type="dxa"/>
          </w:tcPr>
          <w:p w14:paraId="47E2A17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C585373" w14:textId="77777777" w:rsidR="00143213" w:rsidRPr="005A317B" w:rsidRDefault="00143213" w:rsidP="00143213">
            <w:pPr>
              <w:rPr>
                <w:rFonts w:ascii="Calibri" w:hAnsi="Calibri"/>
                <w:sz w:val="20"/>
                <w:szCs w:val="20"/>
              </w:rPr>
            </w:pPr>
            <w:r w:rsidRPr="005A317B">
              <w:rPr>
                <w:rFonts w:ascii="Calibri" w:hAnsi="Calibri" w:cs="Times New Roman"/>
                <w:sz w:val="20"/>
                <w:szCs w:val="20"/>
                <w:lang w:val="sv-FI"/>
              </w:rPr>
              <w:t>Bevaras i personalakten</w:t>
            </w:r>
          </w:p>
        </w:tc>
      </w:tr>
      <w:tr w:rsidR="00143213" w:rsidRPr="005A317B" w14:paraId="43AD6726" w14:textId="77777777" w:rsidTr="00E62C8E">
        <w:tc>
          <w:tcPr>
            <w:tcW w:w="5070" w:type="dxa"/>
          </w:tcPr>
          <w:p w14:paraId="13A19F1A"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 xml:space="preserve">Medarbetarsamtal/utvecklingssamtal, anteckningar och </w:t>
            </w:r>
            <w:r>
              <w:rPr>
                <w:rFonts w:ascii="Calibri" w:hAnsi="Calibri"/>
                <w:sz w:val="20"/>
                <w:szCs w:val="20"/>
              </w:rPr>
              <w:t xml:space="preserve">ev. </w:t>
            </w:r>
            <w:r w:rsidRPr="005A317B">
              <w:rPr>
                <w:rFonts w:ascii="Calibri" w:hAnsi="Calibri"/>
                <w:sz w:val="20"/>
                <w:szCs w:val="20"/>
              </w:rPr>
              <w:t>handlingsplaner</w:t>
            </w:r>
          </w:p>
        </w:tc>
        <w:tc>
          <w:tcPr>
            <w:tcW w:w="2693" w:type="dxa"/>
          </w:tcPr>
          <w:p w14:paraId="3A616DC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46BC5FA0"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Förvaras av förman till nästa samtal</w:t>
            </w:r>
          </w:p>
        </w:tc>
      </w:tr>
      <w:tr w:rsidR="00143213" w:rsidRPr="005A317B" w14:paraId="38EE46ED" w14:textId="77777777" w:rsidTr="00E62C8E">
        <w:tc>
          <w:tcPr>
            <w:tcW w:w="5070" w:type="dxa"/>
          </w:tcPr>
          <w:p w14:paraId="6E5AF777" w14:textId="77777777" w:rsidR="00143213" w:rsidRPr="00F825FF" w:rsidRDefault="00143213" w:rsidP="00143213">
            <w:pPr>
              <w:pStyle w:val="Normaali"/>
              <w:spacing w:after="0"/>
              <w:rPr>
                <w:rFonts w:asciiTheme="minorHAnsi" w:hAnsiTheme="minorHAnsi" w:cstheme="minorHAnsi"/>
                <w:sz w:val="20"/>
                <w:szCs w:val="20"/>
                <w:lang w:val="sv-SE"/>
              </w:rPr>
            </w:pPr>
            <w:r w:rsidRPr="00F825FF">
              <w:rPr>
                <w:rFonts w:asciiTheme="minorHAnsi" w:hAnsiTheme="minorHAnsi" w:cstheme="minorHAnsi"/>
                <w:sz w:val="20"/>
                <w:szCs w:val="20"/>
                <w:lang w:val="sv-SE"/>
              </w:rPr>
              <w:t>Noteringar om uppvisade handlingar</w:t>
            </w:r>
          </w:p>
        </w:tc>
        <w:tc>
          <w:tcPr>
            <w:tcW w:w="2693" w:type="dxa"/>
          </w:tcPr>
          <w:p w14:paraId="32D48831" w14:textId="77777777" w:rsidR="00143213" w:rsidRPr="00F825FF" w:rsidRDefault="00143213" w:rsidP="00143213">
            <w:pPr>
              <w:pStyle w:val="Normaali"/>
              <w:spacing w:after="0"/>
              <w:rPr>
                <w:rFonts w:asciiTheme="minorHAnsi" w:hAnsiTheme="minorHAnsi" w:cstheme="minorHAnsi"/>
                <w:sz w:val="20"/>
                <w:szCs w:val="20"/>
                <w:lang w:val="sv-SE"/>
              </w:rPr>
            </w:pPr>
            <w:r w:rsidRPr="00F825FF">
              <w:rPr>
                <w:rFonts w:asciiTheme="minorHAnsi" w:hAnsiTheme="minorHAnsi" w:cstheme="minorHAnsi"/>
                <w:sz w:val="20"/>
                <w:szCs w:val="20"/>
                <w:lang w:val="sv-SE"/>
              </w:rPr>
              <w:t>Varaktigt</w:t>
            </w:r>
          </w:p>
        </w:tc>
        <w:tc>
          <w:tcPr>
            <w:tcW w:w="7513" w:type="dxa"/>
          </w:tcPr>
          <w:p w14:paraId="1E79924D" w14:textId="79C0E116" w:rsidR="00143213" w:rsidRPr="00F825FF" w:rsidRDefault="00143213" w:rsidP="00143213">
            <w:pPr>
              <w:pStyle w:val="Normaali"/>
              <w:spacing w:after="0"/>
              <w:rPr>
                <w:rFonts w:asciiTheme="minorHAnsi" w:hAnsiTheme="minorHAnsi" w:cstheme="minorHAnsi"/>
                <w:sz w:val="20"/>
                <w:szCs w:val="20"/>
                <w:lang w:val="sv-SE"/>
              </w:rPr>
            </w:pPr>
            <w:r w:rsidRPr="00F825FF">
              <w:rPr>
                <w:rFonts w:asciiTheme="minorHAnsi" w:hAnsiTheme="minorHAnsi" w:cstheme="minorHAnsi"/>
                <w:sz w:val="20"/>
                <w:szCs w:val="20"/>
                <w:lang w:val="sv-SE"/>
              </w:rPr>
              <w:t>För vissa handlingar som tidigare har sparats t.ex. i personalakten, innebär nya regler att de uppvisas.</w:t>
            </w:r>
            <w:r>
              <w:rPr>
                <w:rFonts w:asciiTheme="minorHAnsi" w:hAnsiTheme="minorHAnsi" w:cstheme="minorHAnsi"/>
                <w:sz w:val="20"/>
                <w:szCs w:val="20"/>
                <w:lang w:val="sv-SE"/>
              </w:rPr>
              <w:t xml:space="preserve"> </w:t>
            </w:r>
            <w:r w:rsidRPr="00F825FF">
              <w:rPr>
                <w:rFonts w:asciiTheme="minorHAnsi" w:hAnsiTheme="minorHAnsi" w:cstheme="minorHAnsi"/>
                <w:sz w:val="20"/>
                <w:szCs w:val="20"/>
                <w:lang w:val="sv-SE"/>
              </w:rPr>
              <w:t>När behörighetsintyg, straffregisterutdrag</w:t>
            </w:r>
            <w:r w:rsidR="005B4927">
              <w:rPr>
                <w:rFonts w:asciiTheme="minorHAnsi" w:hAnsiTheme="minorHAnsi" w:cstheme="minorHAnsi"/>
                <w:sz w:val="20"/>
                <w:szCs w:val="20"/>
                <w:lang w:val="sv-SE"/>
              </w:rPr>
              <w:t xml:space="preserve"> m.m. </w:t>
            </w:r>
            <w:r w:rsidRPr="00F825FF">
              <w:rPr>
                <w:rFonts w:asciiTheme="minorHAnsi" w:hAnsiTheme="minorHAnsi" w:cstheme="minorHAnsi"/>
                <w:sz w:val="20"/>
                <w:szCs w:val="20"/>
                <w:lang w:val="sv-SE"/>
              </w:rPr>
              <w:t>uppvisas görs istället en notering om detta</w:t>
            </w:r>
          </w:p>
        </w:tc>
      </w:tr>
      <w:tr w:rsidR="00143213" w:rsidRPr="005A317B" w14:paraId="3B160514" w14:textId="77777777" w:rsidTr="00E62C8E">
        <w:tc>
          <w:tcPr>
            <w:tcW w:w="5070" w:type="dxa"/>
          </w:tcPr>
          <w:p w14:paraId="2823B95B" w14:textId="5B2FDEE5" w:rsidR="00143213" w:rsidRPr="00B40D09" w:rsidRDefault="00143213" w:rsidP="00143213">
            <w:pPr>
              <w:rPr>
                <w:rFonts w:asciiTheme="minorHAnsi" w:hAnsiTheme="minorHAnsi" w:cstheme="minorHAnsi"/>
                <w:sz w:val="20"/>
                <w:szCs w:val="20"/>
                <w:lang w:val="sv-FI"/>
              </w:rPr>
            </w:pPr>
            <w:r w:rsidRPr="00B40D09">
              <w:rPr>
                <w:rFonts w:asciiTheme="minorHAnsi" w:hAnsiTheme="minorHAnsi" w:cstheme="minorHAnsi"/>
                <w:sz w:val="20"/>
                <w:szCs w:val="20"/>
                <w:lang w:val="sv-FI"/>
              </w:rPr>
              <w:t>Närmaste anhörig, uppgift om (mots</w:t>
            </w:r>
            <w:r w:rsidR="00800159">
              <w:rPr>
                <w:rFonts w:asciiTheme="minorHAnsi" w:hAnsiTheme="minorHAnsi" w:cstheme="minorHAnsi"/>
                <w:sz w:val="20"/>
                <w:szCs w:val="20"/>
                <w:lang w:val="sv-FI"/>
              </w:rPr>
              <w:t>v. kontaktuppgifter</w:t>
            </w:r>
          </w:p>
        </w:tc>
        <w:tc>
          <w:tcPr>
            <w:tcW w:w="2693" w:type="dxa"/>
          </w:tcPr>
          <w:p w14:paraId="7D8AA7EE" w14:textId="77777777" w:rsidR="00143213" w:rsidRPr="00B40D09" w:rsidRDefault="00143213" w:rsidP="00143213">
            <w:pPr>
              <w:rPr>
                <w:rFonts w:ascii="Calibri" w:hAnsi="Calibri" w:cs="Times New Roman"/>
                <w:sz w:val="20"/>
                <w:szCs w:val="20"/>
                <w:lang w:val="sv-FI"/>
              </w:rPr>
            </w:pPr>
            <w:r w:rsidRPr="00B40D09">
              <w:rPr>
                <w:rFonts w:ascii="Calibri" w:hAnsi="Calibri" w:cs="Times New Roman"/>
                <w:sz w:val="20"/>
                <w:szCs w:val="20"/>
                <w:lang w:val="sv-FI"/>
              </w:rPr>
              <w:t xml:space="preserve">Gallras vid </w:t>
            </w:r>
            <w:proofErr w:type="spellStart"/>
            <w:r w:rsidRPr="00B40D09">
              <w:rPr>
                <w:rFonts w:ascii="Calibri" w:hAnsi="Calibri" w:cs="Times New Roman"/>
                <w:sz w:val="20"/>
                <w:szCs w:val="20"/>
                <w:lang w:val="sv-FI"/>
              </w:rPr>
              <w:t>inaktualitet</w:t>
            </w:r>
            <w:proofErr w:type="spellEnd"/>
          </w:p>
        </w:tc>
        <w:tc>
          <w:tcPr>
            <w:tcW w:w="7513" w:type="dxa"/>
          </w:tcPr>
          <w:p w14:paraId="4B59476D" w14:textId="77777777" w:rsidR="00143213" w:rsidRPr="00B01D4A" w:rsidRDefault="00143213" w:rsidP="00143213">
            <w:pPr>
              <w:rPr>
                <w:rFonts w:ascii="Calibri" w:hAnsi="Calibri" w:cs="Times New Roman"/>
                <w:color w:val="7030A0"/>
                <w:sz w:val="20"/>
                <w:szCs w:val="20"/>
                <w:lang w:val="sv-FI"/>
              </w:rPr>
            </w:pPr>
          </w:p>
        </w:tc>
      </w:tr>
      <w:tr w:rsidR="00143213" w:rsidRPr="005A317B" w14:paraId="68404A88" w14:textId="77777777" w:rsidTr="00E62C8E">
        <w:tc>
          <w:tcPr>
            <w:tcW w:w="5070" w:type="dxa"/>
          </w:tcPr>
          <w:p w14:paraId="56CD99FE" w14:textId="1882A6F9"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Omplaceringar m</w:t>
            </w:r>
            <w:r>
              <w:rPr>
                <w:rFonts w:ascii="Calibri" w:hAnsi="Calibri" w:cs="Times New Roman"/>
                <w:sz w:val="20"/>
                <w:szCs w:val="20"/>
                <w:lang w:val="sv-FI"/>
              </w:rPr>
              <w:t>.</w:t>
            </w:r>
            <w:r w:rsidRPr="005A317B">
              <w:rPr>
                <w:rFonts w:ascii="Calibri" w:hAnsi="Calibri" w:cs="Times New Roman"/>
                <w:sz w:val="20"/>
                <w:szCs w:val="20"/>
                <w:lang w:val="sv-FI"/>
              </w:rPr>
              <w:t>m</w:t>
            </w:r>
            <w:r>
              <w:rPr>
                <w:rFonts w:ascii="Calibri" w:hAnsi="Calibri" w:cs="Times New Roman"/>
                <w:sz w:val="20"/>
                <w:szCs w:val="20"/>
                <w:lang w:val="sv-FI"/>
              </w:rPr>
              <w:t>.</w:t>
            </w:r>
            <w:r w:rsidRPr="005A317B">
              <w:rPr>
                <w:rFonts w:ascii="Calibri" w:hAnsi="Calibri" w:cs="Times New Roman"/>
                <w:sz w:val="20"/>
                <w:szCs w:val="20"/>
                <w:lang w:val="sv-FI"/>
              </w:rPr>
              <w:t>, dokumentation</w:t>
            </w:r>
          </w:p>
        </w:tc>
        <w:tc>
          <w:tcPr>
            <w:tcW w:w="2693" w:type="dxa"/>
          </w:tcPr>
          <w:p w14:paraId="28999B4A"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7E71C95" w14:textId="2EF9CE31"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Även t</w:t>
            </w:r>
            <w:r w:rsidR="003358D9">
              <w:rPr>
                <w:rFonts w:ascii="Calibri" w:hAnsi="Calibri" w:cs="Times New Roman"/>
                <w:sz w:val="20"/>
                <w:szCs w:val="20"/>
                <w:lang w:val="sv-FI"/>
              </w:rPr>
              <w:t>.</w:t>
            </w:r>
            <w:r w:rsidRPr="005A317B">
              <w:rPr>
                <w:rFonts w:ascii="Calibri" w:hAnsi="Calibri" w:cs="Times New Roman"/>
                <w:sz w:val="20"/>
                <w:szCs w:val="20"/>
                <w:lang w:val="sv-FI"/>
              </w:rPr>
              <w:t>ex</w:t>
            </w:r>
            <w:r w:rsidR="003358D9">
              <w:rPr>
                <w:rFonts w:ascii="Calibri" w:hAnsi="Calibri" w:cs="Times New Roman"/>
                <w:sz w:val="20"/>
                <w:szCs w:val="20"/>
                <w:lang w:val="sv-FI"/>
              </w:rPr>
              <w:t>.</w:t>
            </w:r>
            <w:r w:rsidRPr="005A317B">
              <w:rPr>
                <w:rFonts w:ascii="Calibri" w:hAnsi="Calibri" w:cs="Times New Roman"/>
                <w:sz w:val="20"/>
                <w:szCs w:val="20"/>
                <w:lang w:val="sv-FI"/>
              </w:rPr>
              <w:t xml:space="preserve"> indragningar, permitteringar, överföringar till annan uppgift</w:t>
            </w:r>
          </w:p>
        </w:tc>
      </w:tr>
      <w:tr w:rsidR="00143213" w:rsidRPr="005A317B" w14:paraId="46A33C4E" w14:textId="77777777" w:rsidTr="00E62C8E">
        <w:tc>
          <w:tcPr>
            <w:tcW w:w="5070" w:type="dxa"/>
          </w:tcPr>
          <w:p w14:paraId="05782B6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Personalakter</w:t>
            </w:r>
          </w:p>
        </w:tc>
        <w:tc>
          <w:tcPr>
            <w:tcW w:w="2693" w:type="dxa"/>
          </w:tcPr>
          <w:p w14:paraId="6E26131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5B833AD" w14:textId="77777777" w:rsidR="00143213" w:rsidRPr="005A317B" w:rsidRDefault="00143213" w:rsidP="00143213">
            <w:pPr>
              <w:rPr>
                <w:rFonts w:ascii="Calibri" w:hAnsi="Calibri" w:cs="Times New Roman"/>
                <w:sz w:val="20"/>
                <w:szCs w:val="20"/>
                <w:lang w:val="sv-FI"/>
              </w:rPr>
            </w:pPr>
          </w:p>
        </w:tc>
      </w:tr>
      <w:tr w:rsidR="00143213" w:rsidRPr="005A317B" w14:paraId="7ED1E889" w14:textId="77777777" w:rsidTr="00E62C8E">
        <w:tc>
          <w:tcPr>
            <w:tcW w:w="5070" w:type="dxa"/>
          </w:tcPr>
          <w:p w14:paraId="7F4D489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Personalhandböcker</w:t>
            </w:r>
            <w:r>
              <w:rPr>
                <w:rFonts w:ascii="Calibri" w:hAnsi="Calibri" w:cs="Times New Roman"/>
                <w:sz w:val="20"/>
                <w:szCs w:val="20"/>
                <w:lang w:val="sv-FI"/>
              </w:rPr>
              <w:t xml:space="preserve"> </w:t>
            </w:r>
            <w:r w:rsidRPr="005A317B">
              <w:rPr>
                <w:rFonts w:ascii="Calibri" w:hAnsi="Calibri" w:cs="Times New Roman"/>
                <w:sz w:val="20"/>
                <w:szCs w:val="20"/>
                <w:lang w:val="sv-FI"/>
              </w:rPr>
              <w:t>(motsv.)</w:t>
            </w:r>
          </w:p>
        </w:tc>
        <w:tc>
          <w:tcPr>
            <w:tcW w:w="2693" w:type="dxa"/>
          </w:tcPr>
          <w:p w14:paraId="52E7856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C283DA7" w14:textId="165EBA50" w:rsidR="00143213" w:rsidRPr="003358D9"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Arkivexemplar</w:t>
            </w:r>
            <w:r>
              <w:rPr>
                <w:rFonts w:ascii="Calibri" w:hAnsi="Calibri" w:cs="Times New Roman"/>
                <w:sz w:val="20"/>
                <w:szCs w:val="20"/>
                <w:lang w:val="sv-FI"/>
              </w:rPr>
              <w:t xml:space="preserve"> - sätts undan av ansvarig i anslutning till varje större revision</w:t>
            </w:r>
            <w:r w:rsidRPr="005A317B">
              <w:rPr>
                <w:rFonts w:ascii="Calibri" w:hAnsi="Calibri" w:cs="Times New Roman"/>
                <w:sz w:val="20"/>
                <w:szCs w:val="20"/>
                <w:lang w:val="sv-FI"/>
              </w:rPr>
              <w:t>. Om IT-baserad</w:t>
            </w:r>
            <w:r>
              <w:rPr>
                <w:rFonts w:ascii="Calibri" w:hAnsi="Calibri" w:cs="Times New Roman"/>
                <w:sz w:val="20"/>
                <w:szCs w:val="20"/>
                <w:lang w:val="sv-FI"/>
              </w:rPr>
              <w:t xml:space="preserve"> -</w:t>
            </w:r>
            <w:r w:rsidRPr="005A317B">
              <w:rPr>
                <w:rFonts w:ascii="Calibri" w:hAnsi="Calibri" w:cs="Times New Roman"/>
                <w:sz w:val="20"/>
                <w:szCs w:val="20"/>
                <w:lang w:val="sv-FI"/>
              </w:rPr>
              <w:t xml:space="preserve"> utskrift efter större omarbetning</w:t>
            </w:r>
          </w:p>
        </w:tc>
      </w:tr>
      <w:tr w:rsidR="00143213" w:rsidRPr="005A317B" w14:paraId="44FC0941" w14:textId="77777777" w:rsidTr="00E62C8E">
        <w:tc>
          <w:tcPr>
            <w:tcW w:w="5070" w:type="dxa"/>
          </w:tcPr>
          <w:p w14:paraId="55D2CACD" w14:textId="77777777" w:rsidR="00143213" w:rsidRPr="0001771C" w:rsidRDefault="00143213" w:rsidP="00143213">
            <w:pPr>
              <w:rPr>
                <w:rFonts w:ascii="Calibri" w:hAnsi="Calibri" w:cs="Times New Roman"/>
                <w:sz w:val="20"/>
                <w:szCs w:val="20"/>
                <w:lang w:val="sv-FI"/>
              </w:rPr>
            </w:pPr>
            <w:r w:rsidRPr="0001771C">
              <w:rPr>
                <w:rFonts w:ascii="Calibri" w:hAnsi="Calibri" w:cs="Times New Roman"/>
                <w:sz w:val="20"/>
                <w:szCs w:val="20"/>
                <w:lang w:val="sv-FI"/>
              </w:rPr>
              <w:lastRenderedPageBreak/>
              <w:t>Personalmatriklar</w:t>
            </w:r>
          </w:p>
        </w:tc>
        <w:tc>
          <w:tcPr>
            <w:tcW w:w="2693" w:type="dxa"/>
          </w:tcPr>
          <w:p w14:paraId="12BAFE35" w14:textId="77777777" w:rsidR="00143213" w:rsidRPr="0001771C" w:rsidRDefault="00143213" w:rsidP="00143213">
            <w:pPr>
              <w:rPr>
                <w:rFonts w:ascii="Calibri" w:hAnsi="Calibri" w:cs="Times New Roman"/>
                <w:sz w:val="20"/>
                <w:szCs w:val="20"/>
                <w:lang w:val="sv-FI"/>
              </w:rPr>
            </w:pPr>
            <w:r w:rsidRPr="0001771C">
              <w:rPr>
                <w:rFonts w:ascii="Calibri" w:hAnsi="Calibri" w:cs="Times New Roman"/>
                <w:sz w:val="20"/>
                <w:szCs w:val="20"/>
                <w:lang w:val="sv-FI"/>
              </w:rPr>
              <w:t>Varaktigt</w:t>
            </w:r>
          </w:p>
        </w:tc>
        <w:tc>
          <w:tcPr>
            <w:tcW w:w="7513" w:type="dxa"/>
          </w:tcPr>
          <w:p w14:paraId="2AB6E1AA" w14:textId="77777777" w:rsidR="00143213" w:rsidRPr="0001771C" w:rsidRDefault="00143213" w:rsidP="00143213">
            <w:pPr>
              <w:rPr>
                <w:rFonts w:ascii="Calibri" w:hAnsi="Calibri" w:cs="Times New Roman"/>
                <w:sz w:val="20"/>
                <w:szCs w:val="20"/>
                <w:lang w:val="sv-FI"/>
              </w:rPr>
            </w:pPr>
            <w:r w:rsidRPr="0001771C">
              <w:rPr>
                <w:rFonts w:ascii="Calibri" w:hAnsi="Calibri" w:cs="Times New Roman"/>
                <w:sz w:val="20"/>
                <w:szCs w:val="20"/>
                <w:lang w:val="sv-FI"/>
              </w:rPr>
              <w:t>Oberoende av format, dvs. avser såväl IT-baserade matriklar/register som (äldre) kortregister eller annat</w:t>
            </w:r>
          </w:p>
        </w:tc>
      </w:tr>
      <w:tr w:rsidR="00143213" w:rsidRPr="005A317B" w14:paraId="0AD8F873" w14:textId="77777777" w:rsidTr="00E62C8E">
        <w:tc>
          <w:tcPr>
            <w:tcW w:w="5070" w:type="dxa"/>
          </w:tcPr>
          <w:p w14:paraId="13FBDBEE"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Personalplaner</w:t>
            </w:r>
          </w:p>
        </w:tc>
        <w:tc>
          <w:tcPr>
            <w:tcW w:w="2693" w:type="dxa"/>
          </w:tcPr>
          <w:p w14:paraId="403100B8"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2F562B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xml:space="preserve"> </w:t>
            </w:r>
          </w:p>
        </w:tc>
      </w:tr>
      <w:tr w:rsidR="00143213" w:rsidRPr="005A317B" w14:paraId="073C00CC" w14:textId="77777777" w:rsidTr="00E62C8E">
        <w:tc>
          <w:tcPr>
            <w:tcW w:w="5070" w:type="dxa"/>
          </w:tcPr>
          <w:p w14:paraId="40C011D1" w14:textId="77777777" w:rsidR="00143213" w:rsidRPr="005A317B" w:rsidRDefault="00143213" w:rsidP="00143213">
            <w:pPr>
              <w:rPr>
                <w:rFonts w:ascii="Calibri" w:hAnsi="Calibri" w:cs="Times New Roman"/>
                <w:sz w:val="20"/>
                <w:szCs w:val="20"/>
                <w:lang w:val="sv-FI"/>
              </w:rPr>
            </w:pPr>
            <w:proofErr w:type="spellStart"/>
            <w:r>
              <w:rPr>
                <w:rFonts w:ascii="Calibri" w:hAnsi="Calibri" w:cs="Times New Roman"/>
                <w:sz w:val="20"/>
                <w:szCs w:val="20"/>
                <w:lang w:val="sv-FI"/>
              </w:rPr>
              <w:t>Personalpolicies</w:t>
            </w:r>
            <w:proofErr w:type="spellEnd"/>
            <w:r w:rsidRPr="005A317B">
              <w:rPr>
                <w:rFonts w:ascii="Calibri" w:hAnsi="Calibri" w:cs="Times New Roman"/>
                <w:sz w:val="20"/>
                <w:szCs w:val="20"/>
                <w:lang w:val="sv-FI"/>
              </w:rPr>
              <w:t xml:space="preserve"> </w:t>
            </w:r>
          </w:p>
        </w:tc>
        <w:tc>
          <w:tcPr>
            <w:tcW w:w="2693" w:type="dxa"/>
          </w:tcPr>
          <w:p w14:paraId="2378680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D3C8E7E"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Ex. Lönepolicy, </w:t>
            </w:r>
            <w:r w:rsidRPr="005A317B">
              <w:rPr>
                <w:rFonts w:ascii="Calibri" w:hAnsi="Calibri"/>
                <w:sz w:val="20"/>
                <w:szCs w:val="20"/>
              </w:rPr>
              <w:t xml:space="preserve">Tobaks-, alkohol- och drogpolicy, </w:t>
            </w:r>
            <w:r w:rsidRPr="005A317B">
              <w:rPr>
                <w:rFonts w:ascii="Calibri" w:hAnsi="Calibri" w:cs="Times New Roman"/>
                <w:sz w:val="20"/>
                <w:szCs w:val="20"/>
                <w:lang w:val="sv-FI"/>
              </w:rPr>
              <w:t>Policy avs. våld och hot om våld</w:t>
            </w:r>
          </w:p>
          <w:p w14:paraId="77335475"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49CB1672" w14:textId="77777777" w:rsidTr="00E62C8E">
        <w:tc>
          <w:tcPr>
            <w:tcW w:w="5070" w:type="dxa"/>
          </w:tcPr>
          <w:p w14:paraId="23F741FE"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Personalpolitiskt program (motsv.)</w:t>
            </w:r>
          </w:p>
        </w:tc>
        <w:tc>
          <w:tcPr>
            <w:tcW w:w="2693" w:type="dxa"/>
          </w:tcPr>
          <w:p w14:paraId="5FAB635F"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CB1BDCB" w14:textId="38949200"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7C4B51AA" w14:textId="77777777" w:rsidTr="00E62C8E">
        <w:tc>
          <w:tcPr>
            <w:tcW w:w="5070" w:type="dxa"/>
          </w:tcPr>
          <w:p w14:paraId="0F28FD71" w14:textId="77777777" w:rsidR="00143213" w:rsidRPr="007C72FB" w:rsidRDefault="00143213" w:rsidP="00143213">
            <w:pPr>
              <w:rPr>
                <w:rFonts w:ascii="Calibri" w:hAnsi="Calibri" w:cs="Times New Roman"/>
                <w:sz w:val="20"/>
                <w:szCs w:val="20"/>
                <w:lang w:val="sv-FI"/>
              </w:rPr>
            </w:pPr>
            <w:r w:rsidRPr="007C72FB">
              <w:rPr>
                <w:rFonts w:ascii="Calibri" w:hAnsi="Calibri" w:cs="Times New Roman"/>
                <w:sz w:val="20"/>
                <w:szCs w:val="20"/>
                <w:lang w:val="sv-FI"/>
              </w:rPr>
              <w:t>Personalregister</w:t>
            </w:r>
          </w:p>
        </w:tc>
        <w:tc>
          <w:tcPr>
            <w:tcW w:w="2693" w:type="dxa"/>
          </w:tcPr>
          <w:p w14:paraId="328F8C5A" w14:textId="77777777" w:rsidR="00143213" w:rsidRPr="007C72FB" w:rsidRDefault="00143213" w:rsidP="00143213">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48082A4B" w14:textId="56DCBC21" w:rsidR="00143213" w:rsidRPr="007C72FB" w:rsidRDefault="00143213" w:rsidP="00143213">
            <w:pPr>
              <w:rPr>
                <w:rFonts w:ascii="Calibri" w:hAnsi="Calibri" w:cs="Times New Roman"/>
                <w:sz w:val="20"/>
                <w:szCs w:val="20"/>
                <w:lang w:val="sv-FI"/>
              </w:rPr>
            </w:pPr>
            <w:r>
              <w:rPr>
                <w:rFonts w:ascii="Calibri" w:hAnsi="Calibri" w:cs="Times New Roman"/>
                <w:sz w:val="20"/>
                <w:szCs w:val="20"/>
                <w:lang w:val="sv-FI"/>
              </w:rPr>
              <w:t>O</w:t>
            </w:r>
            <w:r w:rsidR="00554B31">
              <w:rPr>
                <w:rFonts w:ascii="Calibri" w:hAnsi="Calibri" w:cs="Times New Roman"/>
                <w:sz w:val="20"/>
                <w:szCs w:val="20"/>
                <w:lang w:val="sv-FI"/>
              </w:rPr>
              <w:t>BS</w:t>
            </w:r>
            <w:r>
              <w:rPr>
                <w:rFonts w:ascii="Calibri" w:hAnsi="Calibri" w:cs="Times New Roman"/>
                <w:sz w:val="20"/>
                <w:szCs w:val="20"/>
                <w:lang w:val="sv-FI"/>
              </w:rPr>
              <w:t xml:space="preserve"> att löneuppgifter om varje anställd ska bevaras Varaktigt</w:t>
            </w:r>
            <w:r w:rsidR="00C66614">
              <w:rPr>
                <w:rFonts w:ascii="Calibri" w:hAnsi="Calibri" w:cs="Times New Roman"/>
                <w:sz w:val="20"/>
                <w:szCs w:val="20"/>
                <w:lang w:val="sv-FI"/>
              </w:rPr>
              <w:t xml:space="preserve">, men </w:t>
            </w:r>
            <w:r>
              <w:rPr>
                <w:rFonts w:ascii="Calibri" w:hAnsi="Calibri" w:cs="Times New Roman"/>
                <w:sz w:val="20"/>
                <w:szCs w:val="20"/>
                <w:lang w:val="sv-FI"/>
              </w:rPr>
              <w:t>sparas inte i personalregistret</w:t>
            </w:r>
          </w:p>
        </w:tc>
      </w:tr>
      <w:tr w:rsidR="00143213" w:rsidRPr="005A317B" w14:paraId="0685E3E5" w14:textId="77777777" w:rsidTr="00E62C8E">
        <w:tc>
          <w:tcPr>
            <w:tcW w:w="5070" w:type="dxa"/>
          </w:tcPr>
          <w:p w14:paraId="7088DF7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Personalstrategier</w:t>
            </w:r>
          </w:p>
        </w:tc>
        <w:tc>
          <w:tcPr>
            <w:tcW w:w="2693" w:type="dxa"/>
          </w:tcPr>
          <w:p w14:paraId="4DF1CA0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FE104E7" w14:textId="77777777" w:rsidR="00143213" w:rsidRPr="005A317B" w:rsidRDefault="00143213" w:rsidP="00143213">
            <w:pPr>
              <w:rPr>
                <w:rFonts w:ascii="Calibri" w:hAnsi="Calibri" w:cs="Times New Roman"/>
                <w:color w:val="FF000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538994BA" w14:textId="77777777" w:rsidTr="00E62C8E">
        <w:tc>
          <w:tcPr>
            <w:tcW w:w="5070" w:type="dxa"/>
          </w:tcPr>
          <w:p w14:paraId="598470BA"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Personalutbildning:</w:t>
            </w:r>
          </w:p>
          <w:p w14:paraId="48E573A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-unikt/egenproducerat kursmaterial</w:t>
            </w:r>
          </w:p>
          <w:p w14:paraId="2593811A" w14:textId="06C39AC3" w:rsidR="00143213" w:rsidRDefault="00143213" w:rsidP="00143213">
            <w:pPr>
              <w:rPr>
                <w:rFonts w:ascii="Calibri" w:hAnsi="Calibri" w:cs="Times New Roman"/>
                <w:b/>
                <w:sz w:val="20"/>
                <w:szCs w:val="20"/>
                <w:lang w:val="sv-FI"/>
              </w:rPr>
            </w:pPr>
            <w:r w:rsidRPr="005A317B">
              <w:rPr>
                <w:rFonts w:ascii="Calibri" w:hAnsi="Calibri" w:cs="Times New Roman"/>
                <w:sz w:val="20"/>
                <w:szCs w:val="20"/>
                <w:lang w:val="sv-FI"/>
              </w:rPr>
              <w:t xml:space="preserve">-ej unikt kursmaterial, </w:t>
            </w:r>
            <w:r>
              <w:rPr>
                <w:rFonts w:ascii="Calibri" w:hAnsi="Calibri" w:cs="Times New Roman"/>
                <w:sz w:val="20"/>
                <w:szCs w:val="20"/>
                <w:lang w:val="sv-FI"/>
              </w:rPr>
              <w:t xml:space="preserve">handlingar </w:t>
            </w:r>
            <w:r w:rsidRPr="005A317B">
              <w:rPr>
                <w:rFonts w:ascii="Calibri" w:hAnsi="Calibri" w:cs="Times New Roman"/>
                <w:sz w:val="20"/>
                <w:szCs w:val="20"/>
                <w:lang w:val="sv-FI"/>
              </w:rPr>
              <w:t>från rutinmässiga, generella utbildningar (t</w:t>
            </w:r>
            <w:r w:rsidR="00B67009">
              <w:rPr>
                <w:rFonts w:ascii="Calibri" w:hAnsi="Calibri" w:cs="Times New Roman"/>
                <w:sz w:val="20"/>
                <w:szCs w:val="20"/>
                <w:lang w:val="sv-FI"/>
              </w:rPr>
              <w:t>.</w:t>
            </w:r>
            <w:r w:rsidRPr="005A317B">
              <w:rPr>
                <w:rFonts w:ascii="Calibri" w:hAnsi="Calibri" w:cs="Times New Roman"/>
                <w:sz w:val="20"/>
                <w:szCs w:val="20"/>
                <w:lang w:val="sv-FI"/>
              </w:rPr>
              <w:t>ex</w:t>
            </w:r>
            <w:r w:rsidR="00B67009">
              <w:rPr>
                <w:rFonts w:ascii="Calibri" w:hAnsi="Calibri" w:cs="Times New Roman"/>
                <w:sz w:val="20"/>
                <w:szCs w:val="20"/>
                <w:lang w:val="sv-FI"/>
              </w:rPr>
              <w:t>.</w:t>
            </w:r>
            <w:r w:rsidRPr="005A317B">
              <w:rPr>
                <w:rFonts w:ascii="Calibri" w:hAnsi="Calibri" w:cs="Times New Roman"/>
                <w:sz w:val="20"/>
                <w:szCs w:val="20"/>
                <w:lang w:val="sv-FI"/>
              </w:rPr>
              <w:t xml:space="preserve"> IT, arbetarskydd, första hjälpen)</w:t>
            </w:r>
            <w:r>
              <w:rPr>
                <w:rFonts w:ascii="Calibri" w:hAnsi="Calibri" w:cs="Times New Roman"/>
                <w:sz w:val="20"/>
                <w:szCs w:val="20"/>
                <w:lang w:val="sv-FI"/>
              </w:rPr>
              <w:t xml:space="preserve"> o</w:t>
            </w:r>
            <w:r w:rsidR="00767FB0">
              <w:rPr>
                <w:rFonts w:ascii="Calibri" w:hAnsi="Calibri" w:cs="Times New Roman"/>
                <w:sz w:val="20"/>
                <w:szCs w:val="20"/>
                <w:lang w:val="sv-FI"/>
              </w:rPr>
              <w:t xml:space="preserve">. </w:t>
            </w:r>
            <w:r>
              <w:rPr>
                <w:rFonts w:ascii="Calibri" w:hAnsi="Calibri" w:cs="Times New Roman"/>
                <w:sz w:val="20"/>
                <w:szCs w:val="20"/>
                <w:lang w:val="sv-FI"/>
              </w:rPr>
              <w:t>dyl</w:t>
            </w:r>
            <w:r w:rsidR="00767FB0">
              <w:rPr>
                <w:rFonts w:ascii="Calibri" w:hAnsi="Calibri" w:cs="Times New Roman"/>
                <w:sz w:val="20"/>
                <w:szCs w:val="20"/>
                <w:lang w:val="sv-FI"/>
              </w:rPr>
              <w:t>.</w:t>
            </w:r>
          </w:p>
          <w:p w14:paraId="0E643E6F" w14:textId="32919223" w:rsidR="00143213" w:rsidRPr="00767FB0" w:rsidRDefault="00143213" w:rsidP="00143213">
            <w:pPr>
              <w:rPr>
                <w:rFonts w:ascii="Calibri" w:hAnsi="Calibri" w:cs="Times New Roman"/>
                <w:sz w:val="20"/>
                <w:szCs w:val="20"/>
                <w:lang w:val="sv-FI"/>
              </w:rPr>
            </w:pPr>
            <w:r>
              <w:rPr>
                <w:rFonts w:ascii="Calibri" w:hAnsi="Calibri" w:cs="Times New Roman"/>
                <w:sz w:val="20"/>
                <w:szCs w:val="20"/>
                <w:lang w:val="sv-FI"/>
              </w:rPr>
              <w:t>-v</w:t>
            </w:r>
            <w:r w:rsidRPr="00322EC4">
              <w:rPr>
                <w:rFonts w:ascii="Calibri" w:hAnsi="Calibri" w:cs="Times New Roman"/>
                <w:sz w:val="20"/>
                <w:szCs w:val="20"/>
                <w:lang w:val="sv-FI"/>
              </w:rPr>
              <w:t>iss utbildning/fortbildning, spec. inom äldreomsorgen</w:t>
            </w:r>
            <w:r>
              <w:rPr>
                <w:rFonts w:ascii="Calibri" w:hAnsi="Calibri" w:cs="Times New Roman"/>
                <w:sz w:val="20"/>
                <w:szCs w:val="20"/>
                <w:lang w:val="sv-FI"/>
              </w:rPr>
              <w:t>s effektiverade serviceboenden eller institutionsvård</w:t>
            </w:r>
          </w:p>
        </w:tc>
        <w:tc>
          <w:tcPr>
            <w:tcW w:w="2693" w:type="dxa"/>
          </w:tcPr>
          <w:p w14:paraId="36BBDDF9" w14:textId="77777777" w:rsidR="00143213" w:rsidRPr="005A317B" w:rsidRDefault="00143213" w:rsidP="00143213">
            <w:pPr>
              <w:rPr>
                <w:rFonts w:ascii="Calibri" w:hAnsi="Calibri" w:cs="Times New Roman"/>
                <w:sz w:val="20"/>
                <w:szCs w:val="20"/>
                <w:lang w:val="sv-FI"/>
              </w:rPr>
            </w:pPr>
          </w:p>
          <w:p w14:paraId="603F7564"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7D8778A8" w14:textId="77777777" w:rsidR="00143213" w:rsidRPr="005A317B" w:rsidRDefault="00143213" w:rsidP="00143213">
            <w:pPr>
              <w:rPr>
                <w:rFonts w:ascii="Calibri" w:hAnsi="Calibri" w:cs="Times New Roman"/>
                <w:sz w:val="20"/>
                <w:szCs w:val="20"/>
                <w:lang w:val="sv-FI"/>
              </w:rPr>
            </w:pPr>
          </w:p>
          <w:p w14:paraId="512CC47C" w14:textId="77777777" w:rsidR="00143213" w:rsidRDefault="00143213" w:rsidP="00143213">
            <w:pPr>
              <w:rPr>
                <w:rFonts w:ascii="Calibri" w:hAnsi="Calibri" w:cs="Times New Roman"/>
                <w:sz w:val="20"/>
                <w:szCs w:val="20"/>
                <w:lang w:val="sv-FI"/>
              </w:rPr>
            </w:pPr>
          </w:p>
          <w:p w14:paraId="3D7AA1D6"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249F71F3" w14:textId="77777777" w:rsidR="00143213" w:rsidRDefault="00143213" w:rsidP="00143213">
            <w:pPr>
              <w:rPr>
                <w:rFonts w:ascii="Calibri" w:hAnsi="Calibri" w:cs="Times New Roman"/>
                <w:sz w:val="20"/>
                <w:szCs w:val="20"/>
                <w:lang w:val="sv-FI"/>
              </w:rPr>
            </w:pPr>
          </w:p>
          <w:p w14:paraId="13E33DA3"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se Anmärkning</w:t>
            </w:r>
          </w:p>
        </w:tc>
        <w:tc>
          <w:tcPr>
            <w:tcW w:w="7513" w:type="dxa"/>
          </w:tcPr>
          <w:p w14:paraId="0FC05F33" w14:textId="77777777" w:rsidR="00143213" w:rsidRPr="005A317B" w:rsidRDefault="00143213" w:rsidP="00143213">
            <w:pPr>
              <w:rPr>
                <w:rFonts w:ascii="Calibri" w:hAnsi="Calibri" w:cs="Times New Roman"/>
                <w:sz w:val="20"/>
                <w:szCs w:val="20"/>
                <w:lang w:val="sv-FI"/>
              </w:rPr>
            </w:pPr>
          </w:p>
          <w:p w14:paraId="6210D7DB" w14:textId="77777777" w:rsidR="00143213" w:rsidRDefault="00143213" w:rsidP="00143213">
            <w:pPr>
              <w:rPr>
                <w:rFonts w:ascii="Calibri" w:hAnsi="Calibri" w:cs="Times New Roman"/>
                <w:sz w:val="20"/>
                <w:szCs w:val="20"/>
                <w:lang w:val="sv-FI"/>
              </w:rPr>
            </w:pPr>
          </w:p>
          <w:p w14:paraId="3B35CC78" w14:textId="77777777" w:rsidR="00143213" w:rsidRDefault="00143213" w:rsidP="00143213">
            <w:pPr>
              <w:rPr>
                <w:rFonts w:ascii="Calibri" w:hAnsi="Calibri" w:cs="Times New Roman"/>
                <w:sz w:val="20"/>
                <w:szCs w:val="20"/>
                <w:lang w:val="sv-FI"/>
              </w:rPr>
            </w:pPr>
          </w:p>
          <w:p w14:paraId="19F1DE41" w14:textId="77777777" w:rsidR="00143213" w:rsidRDefault="00143213" w:rsidP="00143213">
            <w:pPr>
              <w:rPr>
                <w:rFonts w:ascii="Calibri" w:hAnsi="Calibri" w:cs="Times New Roman"/>
                <w:sz w:val="20"/>
                <w:szCs w:val="20"/>
                <w:lang w:val="sv-FI"/>
              </w:rPr>
            </w:pPr>
          </w:p>
          <w:p w14:paraId="6EE8221A" w14:textId="77777777" w:rsidR="00143213" w:rsidRDefault="00143213" w:rsidP="00143213">
            <w:pPr>
              <w:rPr>
                <w:rFonts w:ascii="Calibri" w:hAnsi="Calibri" w:cs="Times New Roman"/>
                <w:sz w:val="20"/>
                <w:szCs w:val="20"/>
                <w:lang w:val="sv-FI"/>
              </w:rPr>
            </w:pPr>
          </w:p>
          <w:p w14:paraId="5A712C04" w14:textId="77777777" w:rsidR="00143213" w:rsidRDefault="00143213" w:rsidP="00143213">
            <w:pPr>
              <w:rPr>
                <w:rFonts w:ascii="Calibri" w:hAnsi="Calibri" w:cs="Times New Roman"/>
                <w:sz w:val="20"/>
                <w:szCs w:val="20"/>
                <w:lang w:val="sv-FI"/>
              </w:rPr>
            </w:pPr>
          </w:p>
          <w:p w14:paraId="42B276EF"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I</w:t>
            </w:r>
            <w:r w:rsidRPr="00322EC4">
              <w:rPr>
                <w:rFonts w:ascii="Calibri" w:hAnsi="Calibri" w:cs="Times New Roman"/>
                <w:sz w:val="20"/>
                <w:szCs w:val="20"/>
                <w:lang w:val="sv-FI"/>
              </w:rPr>
              <w:t>ntyg/betyg</w:t>
            </w:r>
            <w:r>
              <w:rPr>
                <w:rFonts w:ascii="Calibri" w:hAnsi="Calibri" w:cs="Times New Roman"/>
                <w:sz w:val="20"/>
                <w:szCs w:val="20"/>
                <w:lang w:val="sv-FI"/>
              </w:rPr>
              <w:t xml:space="preserve">, </w:t>
            </w:r>
            <w:r w:rsidRPr="00322EC4">
              <w:rPr>
                <w:rFonts w:ascii="Calibri" w:hAnsi="Calibri" w:cs="Times New Roman"/>
                <w:sz w:val="20"/>
                <w:szCs w:val="20"/>
                <w:lang w:val="sv-FI"/>
              </w:rPr>
              <w:t xml:space="preserve">ev. kursprogram </w:t>
            </w:r>
            <w:r>
              <w:rPr>
                <w:rFonts w:ascii="Calibri" w:hAnsi="Calibri" w:cs="Times New Roman"/>
                <w:sz w:val="20"/>
                <w:szCs w:val="20"/>
                <w:lang w:val="sv-FI"/>
              </w:rPr>
              <w:t>bevaras Varaktigt i p</w:t>
            </w:r>
            <w:r w:rsidRPr="00322EC4">
              <w:rPr>
                <w:rFonts w:ascii="Calibri" w:hAnsi="Calibri" w:cs="Times New Roman"/>
                <w:sz w:val="20"/>
                <w:szCs w:val="20"/>
                <w:lang w:val="sv-FI"/>
              </w:rPr>
              <w:t>ersonalakten</w:t>
            </w:r>
          </w:p>
        </w:tc>
      </w:tr>
      <w:tr w:rsidR="00143213" w:rsidRPr="005A317B" w14:paraId="2F00B9E6" w14:textId="77777777" w:rsidTr="00E62C8E">
        <w:tc>
          <w:tcPr>
            <w:tcW w:w="5070" w:type="dxa"/>
          </w:tcPr>
          <w:p w14:paraId="601B7E9B" w14:textId="77777777" w:rsidR="00143213" w:rsidRPr="00F33ED4" w:rsidRDefault="00143213" w:rsidP="00143213">
            <w:pPr>
              <w:rPr>
                <w:rFonts w:ascii="Calibri" w:hAnsi="Calibri" w:cs="Times New Roman"/>
                <w:sz w:val="20"/>
                <w:szCs w:val="20"/>
                <w:lang w:val="sv-FI"/>
              </w:rPr>
            </w:pPr>
            <w:r w:rsidRPr="005A317B">
              <w:rPr>
                <w:rFonts w:ascii="Calibri" w:hAnsi="Calibri" w:cs="Times New Roman"/>
                <w:sz w:val="20"/>
                <w:szCs w:val="20"/>
                <w:lang w:val="sv-FI"/>
              </w:rPr>
              <w:t>Personkort</w:t>
            </w:r>
            <w:r>
              <w:rPr>
                <w:rFonts w:ascii="Calibri" w:hAnsi="Calibri" w:cs="Times New Roman"/>
                <w:sz w:val="20"/>
                <w:szCs w:val="20"/>
                <w:lang w:val="sv-FI"/>
              </w:rPr>
              <w:t xml:space="preserve"> se </w:t>
            </w:r>
            <w:r>
              <w:rPr>
                <w:rFonts w:ascii="Calibri" w:hAnsi="Calibri" w:cs="Times New Roman"/>
                <w:i/>
                <w:sz w:val="20"/>
                <w:szCs w:val="20"/>
                <w:lang w:val="sv-FI"/>
              </w:rPr>
              <w:t>Löner och pensioner</w:t>
            </w:r>
            <w:r>
              <w:rPr>
                <w:rFonts w:ascii="Calibri" w:hAnsi="Calibri" w:cs="Times New Roman"/>
                <w:sz w:val="20"/>
                <w:szCs w:val="20"/>
                <w:lang w:val="sv-FI"/>
              </w:rPr>
              <w:t>, Lönekort</w:t>
            </w:r>
          </w:p>
        </w:tc>
        <w:tc>
          <w:tcPr>
            <w:tcW w:w="2693" w:type="dxa"/>
          </w:tcPr>
          <w:p w14:paraId="19D4F4C0" w14:textId="77777777" w:rsidR="00143213" w:rsidRPr="005A317B" w:rsidRDefault="00143213" w:rsidP="00143213">
            <w:pPr>
              <w:rPr>
                <w:rFonts w:ascii="Calibri" w:hAnsi="Calibri" w:cs="Times New Roman"/>
                <w:sz w:val="20"/>
                <w:szCs w:val="20"/>
                <w:lang w:val="sv-FI"/>
              </w:rPr>
            </w:pPr>
          </w:p>
        </w:tc>
        <w:tc>
          <w:tcPr>
            <w:tcW w:w="7513" w:type="dxa"/>
          </w:tcPr>
          <w:p w14:paraId="19BE2792" w14:textId="77777777" w:rsidR="00143213" w:rsidRPr="005A317B" w:rsidRDefault="00143213" w:rsidP="00143213">
            <w:pPr>
              <w:rPr>
                <w:rFonts w:ascii="Calibri" w:hAnsi="Calibri" w:cs="Times New Roman"/>
                <w:sz w:val="20"/>
                <w:szCs w:val="20"/>
                <w:lang w:val="sv-FI"/>
              </w:rPr>
            </w:pPr>
          </w:p>
        </w:tc>
      </w:tr>
      <w:tr w:rsidR="00143213" w:rsidRPr="005A317B" w14:paraId="1BE55320" w14:textId="77777777" w:rsidTr="00E62C8E">
        <w:tc>
          <w:tcPr>
            <w:tcW w:w="5070" w:type="dxa"/>
          </w:tcPr>
          <w:p w14:paraId="49E8665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Praktikdokumentation</w:t>
            </w:r>
          </w:p>
          <w:p w14:paraId="73AA59B6" w14:textId="7A5546E0"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-studerande/praktikanter t</w:t>
            </w:r>
            <w:r w:rsidR="00B67009">
              <w:rPr>
                <w:rFonts w:ascii="Calibri" w:hAnsi="Calibri" w:cs="Times New Roman"/>
                <w:sz w:val="20"/>
                <w:szCs w:val="20"/>
                <w:lang w:val="sv-FI"/>
              </w:rPr>
              <w:t>.</w:t>
            </w:r>
            <w:r w:rsidRPr="005A317B">
              <w:rPr>
                <w:rFonts w:ascii="Calibri" w:hAnsi="Calibri" w:cs="Times New Roman"/>
                <w:sz w:val="20"/>
                <w:szCs w:val="20"/>
                <w:lang w:val="sv-FI"/>
              </w:rPr>
              <w:t>ex</w:t>
            </w:r>
            <w:r w:rsidR="00B67009">
              <w:rPr>
                <w:rFonts w:ascii="Calibri" w:hAnsi="Calibri" w:cs="Times New Roman"/>
                <w:sz w:val="20"/>
                <w:szCs w:val="20"/>
                <w:lang w:val="sv-FI"/>
              </w:rPr>
              <w:t>.</w:t>
            </w:r>
            <w:r w:rsidRPr="005A317B">
              <w:rPr>
                <w:rFonts w:ascii="Calibri" w:hAnsi="Calibri" w:cs="Times New Roman"/>
                <w:sz w:val="20"/>
                <w:szCs w:val="20"/>
                <w:lang w:val="sv-FI"/>
              </w:rPr>
              <w:t xml:space="preserve"> i äldreomsorgen</w:t>
            </w:r>
          </w:p>
          <w:p w14:paraId="694099F8" w14:textId="412D4E5C"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-prao m</w:t>
            </w:r>
            <w:r w:rsidR="00FA2C5B">
              <w:rPr>
                <w:rFonts w:ascii="Calibri" w:hAnsi="Calibri" w:cs="Times New Roman"/>
                <w:sz w:val="20"/>
                <w:szCs w:val="20"/>
                <w:lang w:val="sv-FI"/>
              </w:rPr>
              <w:t>.</w:t>
            </w:r>
            <w:r w:rsidRPr="005A317B">
              <w:rPr>
                <w:rFonts w:ascii="Calibri" w:hAnsi="Calibri" w:cs="Times New Roman"/>
                <w:sz w:val="20"/>
                <w:szCs w:val="20"/>
                <w:lang w:val="sv-FI"/>
              </w:rPr>
              <w:t>fl</w:t>
            </w:r>
            <w:r w:rsidR="00FA2C5B">
              <w:rPr>
                <w:rFonts w:ascii="Calibri" w:hAnsi="Calibri" w:cs="Times New Roman"/>
                <w:sz w:val="20"/>
                <w:szCs w:val="20"/>
                <w:lang w:val="sv-FI"/>
              </w:rPr>
              <w:t>.</w:t>
            </w:r>
          </w:p>
        </w:tc>
        <w:tc>
          <w:tcPr>
            <w:tcW w:w="2693" w:type="dxa"/>
          </w:tcPr>
          <w:p w14:paraId="6E5FACDC" w14:textId="77777777" w:rsidR="00143213" w:rsidRPr="005A317B" w:rsidRDefault="00143213" w:rsidP="00143213">
            <w:pPr>
              <w:rPr>
                <w:rFonts w:ascii="Calibri" w:hAnsi="Calibri" w:cs="Times New Roman"/>
                <w:sz w:val="20"/>
                <w:szCs w:val="20"/>
                <w:lang w:val="sv-FI"/>
              </w:rPr>
            </w:pPr>
          </w:p>
          <w:p w14:paraId="6777781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6D471A7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5BCE4634" w14:textId="77777777" w:rsidR="00143213" w:rsidRPr="005A317B" w:rsidRDefault="00143213" w:rsidP="00143213">
            <w:pPr>
              <w:rPr>
                <w:rFonts w:ascii="Calibri" w:hAnsi="Calibri" w:cs="Times New Roman"/>
                <w:sz w:val="20"/>
                <w:szCs w:val="20"/>
                <w:lang w:val="sv-FI"/>
              </w:rPr>
            </w:pPr>
          </w:p>
          <w:p w14:paraId="13681B2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Med omdömen (motsv.)</w:t>
            </w:r>
          </w:p>
        </w:tc>
      </w:tr>
      <w:tr w:rsidR="00143213" w:rsidRPr="005A317B" w14:paraId="386FDDF5" w14:textId="77777777" w:rsidTr="00E62C8E">
        <w:tc>
          <w:tcPr>
            <w:tcW w:w="5070" w:type="dxa"/>
          </w:tcPr>
          <w:p w14:paraId="47B2A474"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Principer</w:t>
            </w:r>
          </w:p>
        </w:tc>
        <w:tc>
          <w:tcPr>
            <w:tcW w:w="2693" w:type="dxa"/>
          </w:tcPr>
          <w:p w14:paraId="2B5BC7F7"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B130FB1" w14:textId="77777777" w:rsidR="00143213" w:rsidRDefault="00143213" w:rsidP="00143213">
            <w:pPr>
              <w:rPr>
                <w:rFonts w:ascii="Calibri" w:hAnsi="Calibri" w:cs="Times New Roman"/>
                <w:sz w:val="20"/>
                <w:szCs w:val="20"/>
                <w:lang w:val="sv-FI"/>
              </w:rPr>
            </w:pPr>
            <w:r>
              <w:rPr>
                <w:rFonts w:ascii="Calibri" w:hAnsi="Calibri" w:cs="Times New Roman"/>
                <w:sz w:val="20"/>
                <w:szCs w:val="20"/>
                <w:lang w:val="sv-FI"/>
              </w:rPr>
              <w:t>Ex. Principer för beviljande av tjänstledighet</w:t>
            </w:r>
          </w:p>
          <w:p w14:paraId="254DE5A6"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143213" w:rsidRPr="005A317B" w14:paraId="1BDB19F7" w14:textId="77777777" w:rsidTr="00E62C8E">
        <w:tc>
          <w:tcPr>
            <w:tcW w:w="5070" w:type="dxa"/>
          </w:tcPr>
          <w:p w14:paraId="36A2D2E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Rehabiliteringsdokumentation</w:t>
            </w:r>
          </w:p>
        </w:tc>
        <w:tc>
          <w:tcPr>
            <w:tcW w:w="2693" w:type="dxa"/>
          </w:tcPr>
          <w:p w14:paraId="1F80B12C"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71997A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tc>
      </w:tr>
      <w:tr w:rsidR="00143213" w:rsidRPr="005A317B" w14:paraId="19440D11" w14:textId="77777777" w:rsidTr="00E62C8E">
        <w:tc>
          <w:tcPr>
            <w:tcW w:w="5070" w:type="dxa"/>
          </w:tcPr>
          <w:p w14:paraId="3F7FD2BA" w14:textId="21B6F28B" w:rsidR="00143213" w:rsidRPr="00E92FDD" w:rsidRDefault="00143213" w:rsidP="00143213">
            <w:pPr>
              <w:rPr>
                <w:rFonts w:ascii="Calibri" w:hAnsi="Calibri" w:cs="Times New Roman"/>
                <w:sz w:val="20"/>
                <w:szCs w:val="20"/>
                <w:lang w:val="sv-FI"/>
              </w:rPr>
            </w:pPr>
            <w:r w:rsidRPr="00E92FDD">
              <w:rPr>
                <w:rFonts w:ascii="Calibri" w:hAnsi="Calibri" w:cs="Times New Roman"/>
                <w:sz w:val="20"/>
                <w:szCs w:val="20"/>
                <w:lang w:val="sv-FI"/>
              </w:rPr>
              <w:t>Samarbetsorgan, -kommitté (mellan kommunen/arbetsgivaren och arbetstagarna)</w:t>
            </w:r>
          </w:p>
          <w:p w14:paraId="25C3F3AD" w14:textId="77777777" w:rsidR="00143213" w:rsidRPr="00E92FDD" w:rsidRDefault="00143213" w:rsidP="00143213">
            <w:pPr>
              <w:rPr>
                <w:rFonts w:ascii="Calibri" w:hAnsi="Calibri"/>
                <w:sz w:val="20"/>
                <w:szCs w:val="20"/>
              </w:rPr>
            </w:pPr>
            <w:r w:rsidRPr="00E92FDD">
              <w:rPr>
                <w:rFonts w:ascii="Calibri" w:hAnsi="Calibri"/>
                <w:sz w:val="20"/>
                <w:szCs w:val="20"/>
              </w:rPr>
              <w:t>-protokoll och övriga handlingar</w:t>
            </w:r>
          </w:p>
        </w:tc>
        <w:tc>
          <w:tcPr>
            <w:tcW w:w="2693" w:type="dxa"/>
          </w:tcPr>
          <w:p w14:paraId="6967FFF9" w14:textId="77777777" w:rsidR="00143213" w:rsidRDefault="00143213" w:rsidP="00143213">
            <w:pPr>
              <w:rPr>
                <w:rFonts w:ascii="Calibri" w:hAnsi="Calibri" w:cs="Times New Roman"/>
                <w:sz w:val="20"/>
                <w:szCs w:val="20"/>
                <w:lang w:val="sv-FI"/>
              </w:rPr>
            </w:pPr>
          </w:p>
          <w:p w14:paraId="55D3E246" w14:textId="77777777" w:rsidR="00143213" w:rsidRDefault="00143213" w:rsidP="00143213">
            <w:pPr>
              <w:rPr>
                <w:rFonts w:ascii="Calibri" w:hAnsi="Calibri" w:cs="Times New Roman"/>
                <w:sz w:val="20"/>
                <w:szCs w:val="20"/>
                <w:lang w:val="sv-FI"/>
              </w:rPr>
            </w:pPr>
          </w:p>
          <w:p w14:paraId="3C9C8A12" w14:textId="77777777" w:rsidR="00143213" w:rsidRPr="00E92FDD" w:rsidRDefault="00143213" w:rsidP="00143213">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5CCF56DC" w14:textId="7D493145" w:rsidR="00143213" w:rsidRPr="0082192B" w:rsidRDefault="00143213" w:rsidP="00143213">
            <w:pPr>
              <w:ind w:left="34"/>
              <w:rPr>
                <w:rFonts w:asciiTheme="minorHAnsi" w:hAnsiTheme="minorHAnsi" w:cstheme="minorHAnsi"/>
                <w:sz w:val="20"/>
                <w:szCs w:val="20"/>
              </w:rPr>
            </w:pPr>
            <w:r>
              <w:rPr>
                <w:rFonts w:asciiTheme="minorHAnsi" w:hAnsiTheme="minorHAnsi" w:cstheme="minorHAnsi"/>
                <w:sz w:val="20"/>
                <w:szCs w:val="20"/>
              </w:rPr>
              <w:t>A</w:t>
            </w:r>
            <w:r w:rsidRPr="0082192B">
              <w:rPr>
                <w:rFonts w:asciiTheme="minorHAnsi" w:hAnsiTheme="minorHAnsi" w:cstheme="minorHAnsi"/>
                <w:sz w:val="20"/>
                <w:szCs w:val="20"/>
              </w:rPr>
              <w:t>rbetarskyddskommissionen</w:t>
            </w:r>
            <w:r>
              <w:rPr>
                <w:rFonts w:asciiTheme="minorHAnsi" w:hAnsiTheme="minorHAnsi" w:cstheme="minorHAnsi"/>
                <w:sz w:val="20"/>
                <w:szCs w:val="20"/>
              </w:rPr>
              <w:t xml:space="preserve"> (</w:t>
            </w:r>
            <w:r w:rsidR="00B67009">
              <w:rPr>
                <w:rFonts w:asciiTheme="minorHAnsi" w:hAnsiTheme="minorHAnsi" w:cstheme="minorHAnsi"/>
                <w:sz w:val="20"/>
                <w:szCs w:val="20"/>
              </w:rPr>
              <w:t xml:space="preserve">se </w:t>
            </w:r>
            <w:r>
              <w:rPr>
                <w:rFonts w:asciiTheme="minorHAnsi" w:hAnsiTheme="minorHAnsi" w:cstheme="minorHAnsi"/>
                <w:sz w:val="20"/>
                <w:szCs w:val="20"/>
              </w:rPr>
              <w:t>ovan</w:t>
            </w:r>
            <w:r w:rsidR="00B67009">
              <w:rPr>
                <w:rFonts w:asciiTheme="minorHAnsi" w:hAnsiTheme="minorHAnsi" w:cstheme="minorHAnsi"/>
                <w:sz w:val="20"/>
                <w:szCs w:val="20"/>
              </w:rPr>
              <w:t xml:space="preserve"> Arbetarskydd</w:t>
            </w:r>
            <w:r>
              <w:rPr>
                <w:rFonts w:asciiTheme="minorHAnsi" w:hAnsiTheme="minorHAnsi" w:cstheme="minorHAnsi"/>
                <w:sz w:val="20"/>
                <w:szCs w:val="20"/>
              </w:rPr>
              <w:t>)</w:t>
            </w:r>
            <w:r w:rsidRPr="0082192B">
              <w:rPr>
                <w:rFonts w:asciiTheme="minorHAnsi" w:hAnsiTheme="minorHAnsi" w:cstheme="minorHAnsi"/>
                <w:sz w:val="20"/>
                <w:szCs w:val="20"/>
              </w:rPr>
              <w:t xml:space="preserve"> </w:t>
            </w:r>
            <w:r>
              <w:rPr>
                <w:rFonts w:asciiTheme="minorHAnsi" w:hAnsiTheme="minorHAnsi" w:cstheme="minorHAnsi"/>
                <w:sz w:val="20"/>
                <w:szCs w:val="20"/>
              </w:rPr>
              <w:t>handhar ofta ä</w:t>
            </w:r>
            <w:r w:rsidRPr="0082192B">
              <w:rPr>
                <w:rFonts w:asciiTheme="minorHAnsi" w:hAnsiTheme="minorHAnsi" w:cstheme="minorHAnsi"/>
                <w:sz w:val="20"/>
                <w:szCs w:val="20"/>
              </w:rPr>
              <w:t>ven samarbetet mellan kommun</w:t>
            </w:r>
            <w:r w:rsidR="00431AAD">
              <w:rPr>
                <w:rFonts w:asciiTheme="minorHAnsi" w:hAnsiTheme="minorHAnsi" w:cstheme="minorHAnsi"/>
                <w:sz w:val="20"/>
                <w:szCs w:val="20"/>
              </w:rPr>
              <w:t xml:space="preserve">en som </w:t>
            </w:r>
            <w:r w:rsidRPr="0082192B">
              <w:rPr>
                <w:rFonts w:asciiTheme="minorHAnsi" w:hAnsiTheme="minorHAnsi" w:cstheme="minorHAnsi"/>
                <w:sz w:val="20"/>
                <w:szCs w:val="20"/>
              </w:rPr>
              <w:t>arbetsgivare och arbetstagar</w:t>
            </w:r>
            <w:r w:rsidR="00431AAD">
              <w:rPr>
                <w:rFonts w:asciiTheme="minorHAnsi" w:hAnsiTheme="minorHAnsi" w:cstheme="minorHAnsi"/>
                <w:sz w:val="20"/>
                <w:szCs w:val="20"/>
              </w:rPr>
              <w:t>na</w:t>
            </w:r>
            <w:r w:rsidRPr="0082192B">
              <w:rPr>
                <w:rFonts w:asciiTheme="minorHAnsi" w:hAnsiTheme="minorHAnsi" w:cstheme="minorHAnsi"/>
                <w:sz w:val="20"/>
                <w:szCs w:val="20"/>
              </w:rPr>
              <w:t xml:space="preserve"> </w:t>
            </w:r>
          </w:p>
        </w:tc>
      </w:tr>
      <w:tr w:rsidR="005B2F39" w:rsidRPr="005A317B" w14:paraId="3FF9FC42" w14:textId="77777777" w:rsidTr="00E62C8E">
        <w:tc>
          <w:tcPr>
            <w:tcW w:w="5070" w:type="dxa"/>
          </w:tcPr>
          <w:p w14:paraId="66BCBFF2" w14:textId="5E25886B" w:rsidR="005B2F39" w:rsidRDefault="005B2F39" w:rsidP="00143213">
            <w:pPr>
              <w:rPr>
                <w:rFonts w:ascii="Calibri" w:hAnsi="Calibri" w:cs="Times New Roman"/>
                <w:sz w:val="20"/>
                <w:szCs w:val="20"/>
                <w:lang w:val="sv-FI"/>
              </w:rPr>
            </w:pPr>
            <w:r>
              <w:rPr>
                <w:rFonts w:ascii="Calibri" w:hAnsi="Calibri" w:cs="Times New Roman"/>
                <w:sz w:val="20"/>
                <w:szCs w:val="20"/>
                <w:lang w:val="sv-FI"/>
              </w:rPr>
              <w:t>Sekretessförbindelser se Tystnadsplikt</w:t>
            </w:r>
          </w:p>
        </w:tc>
        <w:tc>
          <w:tcPr>
            <w:tcW w:w="2693" w:type="dxa"/>
          </w:tcPr>
          <w:p w14:paraId="721C94D5" w14:textId="77777777" w:rsidR="005B2F39" w:rsidRPr="00903EE1" w:rsidRDefault="005B2F39" w:rsidP="00143213">
            <w:pPr>
              <w:rPr>
                <w:rFonts w:ascii="Calibri" w:hAnsi="Calibri" w:cs="Times New Roman"/>
                <w:sz w:val="20"/>
                <w:szCs w:val="20"/>
                <w:lang w:val="sv-FI"/>
              </w:rPr>
            </w:pPr>
          </w:p>
        </w:tc>
        <w:tc>
          <w:tcPr>
            <w:tcW w:w="7513" w:type="dxa"/>
          </w:tcPr>
          <w:p w14:paraId="4D869B20" w14:textId="77777777" w:rsidR="005B2F39" w:rsidRDefault="005B2F39" w:rsidP="00143213">
            <w:pPr>
              <w:pStyle w:val="NormalWeb"/>
              <w:shd w:val="clear" w:color="auto" w:fill="FFFFFF"/>
              <w:spacing w:before="0" w:beforeAutospacing="0" w:after="0" w:afterAutospacing="0"/>
              <w:rPr>
                <w:rFonts w:ascii="Calibri" w:hAnsi="Calibri"/>
                <w:sz w:val="20"/>
                <w:szCs w:val="20"/>
              </w:rPr>
            </w:pPr>
          </w:p>
        </w:tc>
      </w:tr>
      <w:tr w:rsidR="00143213" w:rsidRPr="005A317B" w14:paraId="481A57E6" w14:textId="77777777" w:rsidTr="00E62C8E">
        <w:tc>
          <w:tcPr>
            <w:tcW w:w="5070" w:type="dxa"/>
          </w:tcPr>
          <w:p w14:paraId="62B6022A"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Sjukfrånvaro, policy (motsv.) för uppföljning av</w:t>
            </w:r>
          </w:p>
        </w:tc>
        <w:tc>
          <w:tcPr>
            <w:tcW w:w="2693" w:type="dxa"/>
          </w:tcPr>
          <w:p w14:paraId="7B7DFFEA" w14:textId="77777777" w:rsidR="00143213" w:rsidRDefault="00143213" w:rsidP="00143213">
            <w:pPr>
              <w:rPr>
                <w:rFonts w:ascii="Calibri" w:hAnsi="Calibri" w:cs="Times New Roman"/>
                <w:color w:val="0070C0"/>
                <w:sz w:val="20"/>
                <w:szCs w:val="20"/>
                <w:lang w:val="sv-FI"/>
              </w:rPr>
            </w:pPr>
            <w:r w:rsidRPr="00903EE1">
              <w:rPr>
                <w:rFonts w:ascii="Calibri" w:hAnsi="Calibri" w:cs="Times New Roman"/>
                <w:sz w:val="20"/>
                <w:szCs w:val="20"/>
                <w:lang w:val="sv-FI"/>
              </w:rPr>
              <w:t>Varaktigt</w:t>
            </w:r>
          </w:p>
        </w:tc>
        <w:tc>
          <w:tcPr>
            <w:tcW w:w="7513" w:type="dxa"/>
          </w:tcPr>
          <w:p w14:paraId="2BCF9B1C" w14:textId="77777777" w:rsidR="00143213" w:rsidRDefault="00143213" w:rsidP="00143213">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Ex. Frisknärvaro och policy för sjukfrånvaro</w:t>
            </w:r>
          </w:p>
          <w:p w14:paraId="567E589D" w14:textId="77777777" w:rsidR="00143213" w:rsidRPr="00903EE1" w:rsidRDefault="00143213" w:rsidP="00143213">
            <w:pPr>
              <w:pStyle w:val="NormalWeb"/>
              <w:shd w:val="clear" w:color="auto" w:fill="FFFFFF"/>
              <w:spacing w:before="0" w:beforeAutospacing="0" w:after="0" w:afterAutospacing="0"/>
              <w:rPr>
                <w:rFonts w:ascii="Calibri" w:hAnsi="Calibri"/>
                <w:color w:val="0070C0"/>
                <w:sz w:val="20"/>
                <w:szCs w:val="20"/>
                <w:shd w:val="clear" w:color="auto" w:fill="FFFFFF"/>
              </w:rPr>
            </w:pP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143213" w:rsidRPr="005A317B" w14:paraId="4D6E0DDA" w14:textId="77777777" w:rsidTr="00E62C8E">
        <w:tc>
          <w:tcPr>
            <w:tcW w:w="5070" w:type="dxa"/>
          </w:tcPr>
          <w:p w14:paraId="35AAFCBB" w14:textId="77777777" w:rsidR="00143213" w:rsidRPr="0082192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Sjukintyg se Läkarintyg</w:t>
            </w:r>
          </w:p>
        </w:tc>
        <w:tc>
          <w:tcPr>
            <w:tcW w:w="2693" w:type="dxa"/>
          </w:tcPr>
          <w:p w14:paraId="7BAE542B" w14:textId="77777777" w:rsidR="00143213" w:rsidRDefault="00143213" w:rsidP="00143213">
            <w:pPr>
              <w:rPr>
                <w:rFonts w:ascii="Calibri" w:hAnsi="Calibri" w:cs="Times New Roman"/>
                <w:color w:val="0070C0"/>
                <w:sz w:val="20"/>
                <w:szCs w:val="20"/>
                <w:lang w:val="sv-FI"/>
              </w:rPr>
            </w:pPr>
          </w:p>
        </w:tc>
        <w:tc>
          <w:tcPr>
            <w:tcW w:w="7513" w:type="dxa"/>
          </w:tcPr>
          <w:p w14:paraId="69DFE556" w14:textId="77777777" w:rsidR="00143213" w:rsidRPr="00BD645C" w:rsidRDefault="00143213" w:rsidP="00143213">
            <w:pPr>
              <w:pStyle w:val="NormalWeb"/>
              <w:shd w:val="clear" w:color="auto" w:fill="FFFFFF"/>
              <w:spacing w:before="0" w:beforeAutospacing="0" w:after="0" w:afterAutospacing="0"/>
              <w:rPr>
                <w:rFonts w:ascii="Calibri" w:hAnsi="Calibri"/>
                <w:iCs/>
                <w:color w:val="0070C0"/>
                <w:sz w:val="20"/>
                <w:szCs w:val="20"/>
                <w:shd w:val="clear" w:color="auto" w:fill="FFFFFF"/>
              </w:rPr>
            </w:pPr>
          </w:p>
        </w:tc>
      </w:tr>
      <w:tr w:rsidR="00143213" w:rsidRPr="005A317B" w14:paraId="7EA63113" w14:textId="77777777" w:rsidTr="00E62C8E">
        <w:tc>
          <w:tcPr>
            <w:tcW w:w="5070" w:type="dxa"/>
          </w:tcPr>
          <w:p w14:paraId="79345E00" w14:textId="67305DB0" w:rsidR="00143213" w:rsidRPr="00A66407" w:rsidRDefault="00143213" w:rsidP="00143213">
            <w:pPr>
              <w:rPr>
                <w:rFonts w:ascii="Calibri" w:hAnsi="Calibri" w:cs="Times New Roman"/>
                <w:sz w:val="20"/>
                <w:szCs w:val="20"/>
                <w:lang w:val="sv-FI"/>
              </w:rPr>
            </w:pPr>
            <w:r w:rsidRPr="00A66407">
              <w:rPr>
                <w:rFonts w:ascii="Calibri" w:hAnsi="Calibri" w:cs="Times New Roman"/>
                <w:sz w:val="20"/>
                <w:szCs w:val="20"/>
                <w:lang w:val="sv-FI"/>
              </w:rPr>
              <w:t>Sommarjobb för kommunens ungdomar</w:t>
            </w:r>
          </w:p>
          <w:p w14:paraId="5162D54C" w14:textId="10D2323F" w:rsidR="00143213" w:rsidRPr="00A66407" w:rsidRDefault="00143213" w:rsidP="00143213">
            <w:pPr>
              <w:rPr>
                <w:rFonts w:ascii="Calibri" w:hAnsi="Calibri" w:cs="Times New Roman"/>
                <w:sz w:val="20"/>
                <w:szCs w:val="20"/>
                <w:lang w:val="sv-FI"/>
              </w:rPr>
            </w:pPr>
            <w:r w:rsidRPr="00A66407">
              <w:rPr>
                <w:rFonts w:ascii="Calibri" w:hAnsi="Calibri" w:cs="Times New Roman"/>
                <w:sz w:val="20"/>
                <w:szCs w:val="20"/>
                <w:lang w:val="sv-FI"/>
              </w:rPr>
              <w:t>-ansökningshandlingar, anställda</w:t>
            </w:r>
            <w:r w:rsidR="00A801E6" w:rsidRPr="00A66407">
              <w:rPr>
                <w:rFonts w:ascii="Calibri" w:hAnsi="Calibri" w:cs="Times New Roman"/>
                <w:sz w:val="20"/>
                <w:szCs w:val="20"/>
                <w:lang w:val="sv-FI"/>
              </w:rPr>
              <w:t xml:space="preserve"> </w:t>
            </w:r>
            <w:r w:rsidR="00792B68" w:rsidRPr="00A66407">
              <w:rPr>
                <w:rFonts w:ascii="Calibri" w:hAnsi="Calibri" w:cs="Times New Roman"/>
                <w:sz w:val="20"/>
                <w:szCs w:val="20"/>
                <w:lang w:val="sv-FI"/>
              </w:rPr>
              <w:t xml:space="preserve">och </w:t>
            </w:r>
            <w:r w:rsidRPr="00A66407">
              <w:rPr>
                <w:rFonts w:ascii="Calibri" w:hAnsi="Calibri" w:cs="Times New Roman"/>
                <w:sz w:val="20"/>
                <w:szCs w:val="20"/>
                <w:lang w:val="sv-FI"/>
              </w:rPr>
              <w:t>övriga</w:t>
            </w:r>
          </w:p>
          <w:p w14:paraId="59E39786" w14:textId="7420C61E" w:rsidR="00143213" w:rsidRPr="0007759D" w:rsidRDefault="00143213" w:rsidP="00143213">
            <w:pPr>
              <w:rPr>
                <w:rFonts w:asciiTheme="minorHAnsi" w:hAnsiTheme="minorHAnsi" w:cstheme="minorHAnsi"/>
                <w:color w:val="0070C0"/>
                <w:sz w:val="20"/>
                <w:szCs w:val="20"/>
                <w:lang w:val="sv-FI"/>
              </w:rPr>
            </w:pPr>
            <w:r w:rsidRPr="00A66407">
              <w:rPr>
                <w:rFonts w:asciiTheme="minorHAnsi" w:hAnsiTheme="minorHAnsi" w:cstheme="minorHAnsi"/>
                <w:sz w:val="20"/>
                <w:szCs w:val="20"/>
              </w:rPr>
              <w:t>-</w:t>
            </w:r>
            <w:r w:rsidR="00A66407" w:rsidRPr="00A66407">
              <w:rPr>
                <w:rFonts w:ascii="Calibri" w:eastAsia="Times New Roman" w:hAnsi="Calibri" w:cs="Calibri"/>
                <w:sz w:val="20"/>
                <w:szCs w:val="20"/>
                <w:lang w:val="sv-FI" w:eastAsia="sv-FI"/>
              </w:rPr>
              <w:t xml:space="preserve">beslut om inrättande, om </w:t>
            </w:r>
            <w:r w:rsidR="00A66407">
              <w:rPr>
                <w:rFonts w:ascii="Calibri" w:eastAsia="Times New Roman" w:hAnsi="Calibri" w:cs="Calibri"/>
                <w:sz w:val="20"/>
                <w:szCs w:val="20"/>
                <w:lang w:val="sv-FI" w:eastAsia="sv-FI"/>
              </w:rPr>
              <w:t xml:space="preserve">ev. </w:t>
            </w:r>
            <w:r w:rsidR="00A66407" w:rsidRPr="00A66407">
              <w:rPr>
                <w:rFonts w:ascii="Calibri" w:eastAsia="Times New Roman" w:hAnsi="Calibri" w:cs="Calibri"/>
                <w:sz w:val="20"/>
                <w:szCs w:val="20"/>
                <w:lang w:val="sv-FI" w:eastAsia="sv-FI"/>
              </w:rPr>
              <w:t xml:space="preserve">speciella satsningar </w:t>
            </w:r>
            <w:r w:rsidR="00A66407">
              <w:rPr>
                <w:rFonts w:ascii="Calibri" w:eastAsia="Times New Roman" w:hAnsi="Calibri" w:cs="Calibri"/>
                <w:sz w:val="20"/>
                <w:szCs w:val="20"/>
                <w:lang w:val="sv-FI" w:eastAsia="sv-FI"/>
              </w:rPr>
              <w:t>t.ex.</w:t>
            </w:r>
            <w:r w:rsidR="00A66407" w:rsidRPr="00A66407">
              <w:rPr>
                <w:rFonts w:ascii="Calibri" w:eastAsia="Times New Roman" w:hAnsi="Calibri" w:cs="Calibri"/>
                <w:sz w:val="20"/>
                <w:szCs w:val="20"/>
                <w:lang w:val="sv-FI" w:eastAsia="sv-FI"/>
              </w:rPr>
              <w:t xml:space="preserve"> sommarjobbssedlar (stöd till företag som anställer ungdomar) och regelverk</w:t>
            </w:r>
            <w:r w:rsidR="00A66407">
              <w:rPr>
                <w:rFonts w:ascii="Calibri" w:eastAsia="Times New Roman" w:hAnsi="Calibri" w:cs="Calibri"/>
                <w:sz w:val="20"/>
                <w:szCs w:val="20"/>
                <w:lang w:val="sv-FI" w:eastAsia="sv-FI"/>
              </w:rPr>
              <w:t xml:space="preserve"> m.m. </w:t>
            </w:r>
            <w:r w:rsidR="00A66407" w:rsidRPr="00A66407">
              <w:rPr>
                <w:rFonts w:ascii="Calibri" w:eastAsia="Times New Roman" w:hAnsi="Calibri" w:cs="Calibri"/>
                <w:sz w:val="20"/>
                <w:szCs w:val="20"/>
                <w:lang w:val="sv-FI" w:eastAsia="sv-FI"/>
              </w:rPr>
              <w:t>för dem, dokumentation av utfall/resultat</w:t>
            </w:r>
          </w:p>
        </w:tc>
        <w:tc>
          <w:tcPr>
            <w:tcW w:w="2693" w:type="dxa"/>
          </w:tcPr>
          <w:p w14:paraId="1DD9B682" w14:textId="24B5EF7A" w:rsidR="00143213" w:rsidRDefault="00143213" w:rsidP="00143213">
            <w:pPr>
              <w:rPr>
                <w:rFonts w:ascii="Calibri" w:hAnsi="Calibri" w:cs="Times New Roman"/>
                <w:sz w:val="20"/>
                <w:szCs w:val="20"/>
                <w:lang w:val="sv-FI"/>
              </w:rPr>
            </w:pPr>
          </w:p>
          <w:p w14:paraId="302D4E10" w14:textId="77777777" w:rsidR="00143213" w:rsidRDefault="00792B68" w:rsidP="00792B68">
            <w:pPr>
              <w:rPr>
                <w:rFonts w:ascii="Calibri" w:hAnsi="Calibri" w:cs="Calibri"/>
                <w:sz w:val="20"/>
                <w:szCs w:val="20"/>
              </w:rPr>
            </w:pPr>
            <w:r>
              <w:rPr>
                <w:rFonts w:ascii="Calibri" w:hAnsi="Calibri" w:cs="Times New Roman"/>
                <w:sz w:val="20"/>
                <w:szCs w:val="20"/>
                <w:lang w:val="sv-FI"/>
              </w:rPr>
              <w:t>Se ovan A</w:t>
            </w:r>
            <w:proofErr w:type="spellStart"/>
            <w:r w:rsidR="00143213" w:rsidRPr="00261CE8">
              <w:rPr>
                <w:rFonts w:ascii="Calibri" w:hAnsi="Calibri" w:cs="Calibri"/>
                <w:sz w:val="20"/>
                <w:szCs w:val="20"/>
              </w:rPr>
              <w:t>ns</w:t>
            </w:r>
            <w:r>
              <w:rPr>
                <w:rFonts w:ascii="Calibri" w:hAnsi="Calibri" w:cs="Calibri"/>
                <w:sz w:val="20"/>
                <w:szCs w:val="20"/>
              </w:rPr>
              <w:t>ökningshandlingar</w:t>
            </w:r>
            <w:proofErr w:type="spellEnd"/>
          </w:p>
          <w:p w14:paraId="2715E8AD" w14:textId="77777777" w:rsidR="00A96BE5" w:rsidRDefault="00A96BE5" w:rsidP="00792B68">
            <w:pPr>
              <w:rPr>
                <w:rFonts w:ascii="Calibri" w:hAnsi="Calibri" w:cs="Calibri"/>
                <w:sz w:val="20"/>
                <w:szCs w:val="20"/>
              </w:rPr>
            </w:pPr>
          </w:p>
          <w:p w14:paraId="2A1CF5A7" w14:textId="77777777" w:rsidR="00A96BE5" w:rsidRDefault="00A96BE5" w:rsidP="00792B68">
            <w:pPr>
              <w:rPr>
                <w:rFonts w:ascii="Calibri" w:hAnsi="Calibri" w:cs="Calibri"/>
                <w:sz w:val="20"/>
                <w:szCs w:val="20"/>
              </w:rPr>
            </w:pPr>
          </w:p>
          <w:p w14:paraId="4F537CDA" w14:textId="77777777" w:rsidR="00A96BE5" w:rsidRDefault="00A96BE5" w:rsidP="00792B68">
            <w:pPr>
              <w:rPr>
                <w:rFonts w:ascii="Calibri" w:hAnsi="Calibri" w:cs="Calibri"/>
                <w:sz w:val="20"/>
                <w:szCs w:val="20"/>
              </w:rPr>
            </w:pPr>
          </w:p>
          <w:p w14:paraId="7443909B" w14:textId="207F32BD" w:rsidR="00A96BE5" w:rsidRPr="00261CE8" w:rsidRDefault="00A96BE5" w:rsidP="00792B68">
            <w:pPr>
              <w:rPr>
                <w:rFonts w:ascii="Calibri" w:hAnsi="Calibri" w:cs="Calibri"/>
                <w:sz w:val="20"/>
                <w:szCs w:val="20"/>
              </w:rPr>
            </w:pPr>
            <w:r>
              <w:rPr>
                <w:rFonts w:ascii="Calibri" w:hAnsi="Calibri" w:cs="Calibri"/>
                <w:sz w:val="20"/>
                <w:szCs w:val="20"/>
              </w:rPr>
              <w:t>Varaktigt</w:t>
            </w:r>
          </w:p>
        </w:tc>
        <w:tc>
          <w:tcPr>
            <w:tcW w:w="7513" w:type="dxa"/>
          </w:tcPr>
          <w:p w14:paraId="5F0F76A7" w14:textId="77777777" w:rsidR="00143213" w:rsidRDefault="00143213" w:rsidP="00143213">
            <w:pPr>
              <w:pStyle w:val="NormalWeb"/>
              <w:shd w:val="clear" w:color="auto" w:fill="FFFFFF"/>
              <w:spacing w:before="0" w:beforeAutospacing="0" w:after="0" w:afterAutospacing="0"/>
              <w:rPr>
                <w:rFonts w:ascii="Calibri" w:hAnsi="Calibri"/>
                <w:i/>
                <w:color w:val="0070C0"/>
                <w:sz w:val="20"/>
                <w:szCs w:val="20"/>
                <w:shd w:val="clear" w:color="auto" w:fill="FFFFFF"/>
              </w:rPr>
            </w:pPr>
            <w:r w:rsidRPr="005A317B">
              <w:rPr>
                <w:rFonts w:ascii="Calibri" w:hAnsi="Calibri"/>
                <w:i/>
                <w:color w:val="0070C0"/>
                <w:sz w:val="20"/>
                <w:szCs w:val="20"/>
                <w:shd w:val="clear" w:color="auto" w:fill="FFFFFF"/>
              </w:rPr>
              <w:t xml:space="preserve"> </w:t>
            </w:r>
          </w:p>
          <w:p w14:paraId="06E2B84A" w14:textId="77777777" w:rsidR="00A66407" w:rsidRDefault="00A66407" w:rsidP="00143213">
            <w:pPr>
              <w:pStyle w:val="NormalWeb"/>
              <w:shd w:val="clear" w:color="auto" w:fill="FFFFFF"/>
              <w:spacing w:before="0" w:beforeAutospacing="0" w:after="0" w:afterAutospacing="0"/>
              <w:rPr>
                <w:rFonts w:ascii="Calibri" w:hAnsi="Calibri"/>
                <w:sz w:val="20"/>
                <w:szCs w:val="20"/>
              </w:rPr>
            </w:pPr>
          </w:p>
          <w:p w14:paraId="0D8CA9FA" w14:textId="77777777" w:rsidR="00A66407" w:rsidRDefault="00A66407" w:rsidP="00143213">
            <w:pPr>
              <w:pStyle w:val="NormalWeb"/>
              <w:shd w:val="clear" w:color="auto" w:fill="FFFFFF"/>
              <w:spacing w:before="0" w:beforeAutospacing="0" w:after="0" w:afterAutospacing="0"/>
              <w:rPr>
                <w:rFonts w:ascii="Calibri" w:hAnsi="Calibri"/>
                <w:sz w:val="20"/>
                <w:szCs w:val="20"/>
              </w:rPr>
            </w:pPr>
          </w:p>
          <w:p w14:paraId="005338D7" w14:textId="77777777" w:rsidR="00A66407" w:rsidRDefault="00A66407" w:rsidP="00143213">
            <w:pPr>
              <w:pStyle w:val="NormalWeb"/>
              <w:shd w:val="clear" w:color="auto" w:fill="FFFFFF"/>
              <w:spacing w:before="0" w:beforeAutospacing="0" w:after="0" w:afterAutospacing="0"/>
              <w:rPr>
                <w:rFonts w:ascii="Calibri" w:hAnsi="Calibri"/>
                <w:sz w:val="20"/>
                <w:szCs w:val="20"/>
              </w:rPr>
            </w:pPr>
          </w:p>
          <w:p w14:paraId="1D844E22" w14:textId="77777777" w:rsidR="00A66407" w:rsidRDefault="00A66407" w:rsidP="00143213">
            <w:pPr>
              <w:pStyle w:val="NormalWeb"/>
              <w:shd w:val="clear" w:color="auto" w:fill="FFFFFF"/>
              <w:spacing w:before="0" w:beforeAutospacing="0" w:after="0" w:afterAutospacing="0"/>
              <w:rPr>
                <w:rFonts w:ascii="Calibri" w:hAnsi="Calibri"/>
                <w:sz w:val="20"/>
                <w:szCs w:val="20"/>
              </w:rPr>
            </w:pPr>
          </w:p>
          <w:p w14:paraId="1DDB3C54" w14:textId="0159EC0D" w:rsidR="00143213" w:rsidRPr="005A317B" w:rsidRDefault="00143213" w:rsidP="00A66407">
            <w:pPr>
              <w:pStyle w:val="NormalWeb"/>
              <w:shd w:val="clear" w:color="auto" w:fill="FFFFFF"/>
              <w:spacing w:before="0" w:beforeAutospacing="0" w:after="0" w:afterAutospacing="0"/>
              <w:rPr>
                <w:rFonts w:ascii="Calibri" w:hAnsi="Calibri"/>
                <w:color w:val="0070C0"/>
                <w:sz w:val="20"/>
                <w:szCs w:val="20"/>
              </w:rPr>
            </w:pP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143213" w:rsidRPr="005A317B" w14:paraId="7AC8CA0D" w14:textId="77777777" w:rsidTr="00E62C8E">
        <w:tc>
          <w:tcPr>
            <w:tcW w:w="5070" w:type="dxa"/>
          </w:tcPr>
          <w:p w14:paraId="48B5A432" w14:textId="77777777" w:rsidR="00143213" w:rsidRPr="00CE0F8D" w:rsidRDefault="00143213" w:rsidP="00143213">
            <w:pPr>
              <w:pStyle w:val="Heading1"/>
              <w:shd w:val="clear" w:color="auto" w:fill="FEFCFA"/>
              <w:spacing w:before="0"/>
              <w:outlineLvl w:val="0"/>
              <w:rPr>
                <w:rFonts w:asciiTheme="minorHAnsi" w:hAnsiTheme="minorHAnsi" w:cs="Times New Roman"/>
                <w:b w:val="0"/>
                <w:color w:val="auto"/>
                <w:sz w:val="20"/>
                <w:szCs w:val="20"/>
                <w:lang w:val="sv-FI"/>
              </w:rPr>
            </w:pPr>
            <w:r w:rsidRPr="00CE0F8D">
              <w:rPr>
                <w:rFonts w:asciiTheme="minorHAnsi" w:hAnsiTheme="minorHAnsi" w:cs="Times New Roman"/>
                <w:b w:val="0"/>
                <w:color w:val="auto"/>
                <w:sz w:val="20"/>
                <w:szCs w:val="20"/>
                <w:lang w:val="sv-FI"/>
              </w:rPr>
              <w:t>Straffregisterutdrag</w:t>
            </w:r>
          </w:p>
        </w:tc>
        <w:tc>
          <w:tcPr>
            <w:tcW w:w="2693" w:type="dxa"/>
          </w:tcPr>
          <w:p w14:paraId="7B68DED0" w14:textId="77777777" w:rsidR="00143213" w:rsidRPr="00CE0F8D" w:rsidRDefault="00143213" w:rsidP="00143213">
            <w:pPr>
              <w:rPr>
                <w:rFonts w:asciiTheme="minorHAnsi" w:hAnsiTheme="minorHAnsi" w:cs="Times New Roman"/>
                <w:sz w:val="20"/>
                <w:szCs w:val="20"/>
                <w:lang w:val="sv-FI"/>
              </w:rPr>
            </w:pPr>
            <w:r w:rsidRPr="00CE0F8D">
              <w:rPr>
                <w:rFonts w:asciiTheme="minorHAnsi" w:hAnsiTheme="minorHAnsi" w:cs="Times New Roman"/>
                <w:sz w:val="20"/>
                <w:szCs w:val="20"/>
                <w:lang w:val="sv-FI"/>
              </w:rPr>
              <w:t>Varaktigt</w:t>
            </w:r>
          </w:p>
        </w:tc>
        <w:tc>
          <w:tcPr>
            <w:tcW w:w="7513" w:type="dxa"/>
          </w:tcPr>
          <w:p w14:paraId="0138CACD" w14:textId="3A62219A" w:rsidR="00143213" w:rsidRPr="00CE0F8D" w:rsidRDefault="00143213" w:rsidP="00143213">
            <w:pPr>
              <w:rPr>
                <w:rFonts w:asciiTheme="minorHAnsi" w:hAnsiTheme="minorHAnsi" w:cs="Times New Roman"/>
                <w:sz w:val="20"/>
                <w:szCs w:val="20"/>
                <w:lang w:val="sv-FI"/>
              </w:rPr>
            </w:pPr>
            <w:r w:rsidRPr="00D63D63">
              <w:rPr>
                <w:rFonts w:asciiTheme="minorHAnsi" w:hAnsiTheme="minorHAnsi" w:cs="Times New Roman"/>
                <w:sz w:val="20"/>
                <w:szCs w:val="20"/>
                <w:lang w:val="sv-FI"/>
              </w:rPr>
              <w:t>Bevaras i personalakten</w:t>
            </w:r>
            <w:r>
              <w:rPr>
                <w:rFonts w:asciiTheme="minorHAnsi" w:hAnsiTheme="minorHAnsi" w:cs="Times New Roman"/>
                <w:sz w:val="20"/>
                <w:szCs w:val="20"/>
                <w:lang w:val="sv-FI"/>
              </w:rPr>
              <w:t xml:space="preserve"> eller - o</w:t>
            </w:r>
            <w:r w:rsidRPr="00D63D63">
              <w:rPr>
                <w:rFonts w:asciiTheme="minorHAnsi" w:hAnsiTheme="minorHAnsi" w:cs="Times New Roman"/>
                <w:sz w:val="20"/>
                <w:szCs w:val="20"/>
                <w:lang w:val="sv-FI"/>
              </w:rPr>
              <w:t xml:space="preserve">m </w:t>
            </w:r>
            <w:r w:rsidR="007B474B">
              <w:rPr>
                <w:rFonts w:asciiTheme="minorHAnsi" w:hAnsiTheme="minorHAnsi" w:cs="Times New Roman"/>
                <w:sz w:val="20"/>
                <w:szCs w:val="20"/>
                <w:lang w:val="sv-FI"/>
              </w:rPr>
              <w:t>u</w:t>
            </w:r>
            <w:r w:rsidRPr="00D63D63">
              <w:rPr>
                <w:rFonts w:asciiTheme="minorHAnsi" w:hAnsiTheme="minorHAnsi" w:cs="Times New Roman"/>
                <w:sz w:val="20"/>
                <w:szCs w:val="20"/>
                <w:lang w:val="sv-FI"/>
              </w:rPr>
              <w:t xml:space="preserve">ppvisas - antecknas </w:t>
            </w:r>
            <w:r>
              <w:rPr>
                <w:rFonts w:asciiTheme="minorHAnsi" w:hAnsiTheme="minorHAnsi" w:cs="Times New Roman"/>
                <w:sz w:val="20"/>
                <w:szCs w:val="20"/>
                <w:lang w:val="sv-FI"/>
              </w:rPr>
              <w:t xml:space="preserve">detta </w:t>
            </w:r>
            <w:r w:rsidRPr="00D63D63">
              <w:rPr>
                <w:rFonts w:asciiTheme="minorHAnsi" w:hAnsiTheme="minorHAnsi" w:cs="Times New Roman"/>
                <w:sz w:val="20"/>
                <w:szCs w:val="20"/>
                <w:lang w:val="sv-FI"/>
              </w:rPr>
              <w:t>i personalakten</w:t>
            </w:r>
          </w:p>
        </w:tc>
      </w:tr>
      <w:tr w:rsidR="00143213" w:rsidRPr="005A317B" w14:paraId="26B12B36" w14:textId="77777777" w:rsidTr="00E62C8E">
        <w:tc>
          <w:tcPr>
            <w:tcW w:w="5070" w:type="dxa"/>
          </w:tcPr>
          <w:p w14:paraId="03FC3BAE" w14:textId="77777777" w:rsidR="00143213" w:rsidRPr="005A317B" w:rsidRDefault="00143213" w:rsidP="00143213">
            <w:pPr>
              <w:rPr>
                <w:rFonts w:ascii="Calibri" w:hAnsi="Calibri" w:cs="Times New Roman"/>
                <w:color w:val="0070C0"/>
                <w:sz w:val="20"/>
                <w:szCs w:val="20"/>
                <w:lang w:val="sv-FI"/>
              </w:rPr>
            </w:pPr>
            <w:r w:rsidRPr="008A6B06">
              <w:rPr>
                <w:rFonts w:ascii="Calibri" w:hAnsi="Calibri" w:cs="Times New Roman"/>
                <w:sz w:val="20"/>
                <w:szCs w:val="20"/>
                <w:lang w:val="sv-FI"/>
              </w:rPr>
              <w:t>Sysselsättn</w:t>
            </w:r>
            <w:r>
              <w:rPr>
                <w:rFonts w:ascii="Calibri" w:hAnsi="Calibri" w:cs="Times New Roman"/>
                <w:sz w:val="20"/>
                <w:szCs w:val="20"/>
                <w:lang w:val="sv-FI"/>
              </w:rPr>
              <w:t>ingsåtgärder se SOCIAL OMSORG</w:t>
            </w:r>
          </w:p>
        </w:tc>
        <w:tc>
          <w:tcPr>
            <w:tcW w:w="2693" w:type="dxa"/>
          </w:tcPr>
          <w:p w14:paraId="7E8A30E3" w14:textId="77777777" w:rsidR="00143213" w:rsidRPr="005A317B" w:rsidRDefault="00143213" w:rsidP="00143213">
            <w:pPr>
              <w:rPr>
                <w:rFonts w:ascii="Calibri" w:hAnsi="Calibri" w:cs="Times New Roman"/>
                <w:color w:val="0070C0"/>
                <w:sz w:val="20"/>
                <w:szCs w:val="20"/>
                <w:lang w:val="sv-FI"/>
              </w:rPr>
            </w:pPr>
          </w:p>
        </w:tc>
        <w:tc>
          <w:tcPr>
            <w:tcW w:w="7513" w:type="dxa"/>
          </w:tcPr>
          <w:p w14:paraId="16827AE4" w14:textId="77777777" w:rsidR="00143213" w:rsidRPr="005A317B" w:rsidRDefault="00143213" w:rsidP="00143213">
            <w:pPr>
              <w:rPr>
                <w:rFonts w:ascii="Calibri" w:hAnsi="Calibri" w:cs="Times New Roman"/>
                <w:color w:val="0070C0"/>
                <w:sz w:val="20"/>
                <w:szCs w:val="20"/>
                <w:lang w:val="sv-FI"/>
              </w:rPr>
            </w:pPr>
          </w:p>
        </w:tc>
      </w:tr>
      <w:tr w:rsidR="00143213" w:rsidRPr="005A317B" w14:paraId="3F75CB28" w14:textId="77777777" w:rsidTr="00E62C8E">
        <w:tc>
          <w:tcPr>
            <w:tcW w:w="5070" w:type="dxa"/>
          </w:tcPr>
          <w:p w14:paraId="75D37AC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Tjänstebeskrivningar</w:t>
            </w:r>
          </w:p>
        </w:tc>
        <w:tc>
          <w:tcPr>
            <w:tcW w:w="2693" w:type="dxa"/>
          </w:tcPr>
          <w:p w14:paraId="4D1AEF8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D64CF6A" w14:textId="77777777" w:rsidR="00143213" w:rsidRPr="005A317B" w:rsidRDefault="00143213" w:rsidP="00143213">
            <w:pPr>
              <w:rPr>
                <w:rFonts w:ascii="Calibri" w:hAnsi="Calibri" w:cs="Times New Roman"/>
                <w:sz w:val="20"/>
                <w:szCs w:val="20"/>
                <w:lang w:val="sv-FI"/>
              </w:rPr>
            </w:pPr>
          </w:p>
        </w:tc>
      </w:tr>
      <w:tr w:rsidR="00143213" w:rsidRPr="005A317B" w14:paraId="51132E35" w14:textId="77777777" w:rsidTr="00E62C8E">
        <w:tc>
          <w:tcPr>
            <w:tcW w:w="5070" w:type="dxa"/>
          </w:tcPr>
          <w:p w14:paraId="24FF9978" w14:textId="4BF23BB2"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lastRenderedPageBreak/>
              <w:t>Tjänstgörings</w:t>
            </w:r>
            <w:r>
              <w:rPr>
                <w:rFonts w:ascii="Calibri" w:hAnsi="Calibri" w:cs="Times New Roman"/>
                <w:sz w:val="20"/>
                <w:szCs w:val="20"/>
                <w:lang w:val="sv-FI"/>
              </w:rPr>
              <w:t>betyg</w:t>
            </w:r>
            <w:r w:rsidR="007724A8">
              <w:rPr>
                <w:rFonts w:ascii="Calibri" w:hAnsi="Calibri" w:cs="Times New Roman"/>
                <w:sz w:val="20"/>
                <w:szCs w:val="20"/>
                <w:lang w:val="sv-FI"/>
              </w:rPr>
              <w:t xml:space="preserve"> och -intyg</w:t>
            </w:r>
          </w:p>
        </w:tc>
        <w:tc>
          <w:tcPr>
            <w:tcW w:w="2693" w:type="dxa"/>
          </w:tcPr>
          <w:p w14:paraId="7CAF658F"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FD81E66"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tc>
      </w:tr>
      <w:tr w:rsidR="00143213" w:rsidRPr="005A317B" w14:paraId="68C1FA9E" w14:textId="77777777" w:rsidTr="00E62C8E">
        <w:tc>
          <w:tcPr>
            <w:tcW w:w="5070" w:type="dxa"/>
          </w:tcPr>
          <w:p w14:paraId="67E08A88" w14:textId="601B31FF"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Tystnadsplikt</w:t>
            </w:r>
            <w:r w:rsidR="005B2F39">
              <w:rPr>
                <w:rFonts w:ascii="Calibri" w:hAnsi="Calibri" w:cs="Times New Roman"/>
                <w:sz w:val="20"/>
                <w:szCs w:val="20"/>
                <w:lang w:val="sv-FI"/>
              </w:rPr>
              <w:t xml:space="preserve">, </w:t>
            </w:r>
            <w:r w:rsidRPr="005A317B">
              <w:rPr>
                <w:rFonts w:ascii="Calibri" w:hAnsi="Calibri" w:cs="Times New Roman"/>
                <w:sz w:val="20"/>
                <w:szCs w:val="20"/>
                <w:lang w:val="sv-FI"/>
              </w:rPr>
              <w:t>förbindelse</w:t>
            </w:r>
            <w:r w:rsidR="005B2F39">
              <w:rPr>
                <w:rFonts w:ascii="Calibri" w:hAnsi="Calibri" w:cs="Times New Roman"/>
                <w:sz w:val="20"/>
                <w:szCs w:val="20"/>
                <w:lang w:val="sv-FI"/>
              </w:rPr>
              <w:t>r</w:t>
            </w:r>
            <w:r w:rsidRPr="005A317B">
              <w:rPr>
                <w:rFonts w:ascii="Calibri" w:hAnsi="Calibri" w:cs="Times New Roman"/>
                <w:sz w:val="20"/>
                <w:szCs w:val="20"/>
                <w:lang w:val="sv-FI"/>
              </w:rPr>
              <w:t xml:space="preserve"> att iaktta</w:t>
            </w:r>
            <w:r w:rsidR="007B474B">
              <w:rPr>
                <w:rFonts w:ascii="Calibri" w:hAnsi="Calibri" w:cs="Times New Roman"/>
                <w:sz w:val="20"/>
                <w:szCs w:val="20"/>
                <w:lang w:val="sv-FI"/>
              </w:rPr>
              <w:t xml:space="preserve"> </w:t>
            </w:r>
            <w:r w:rsidR="005B2F39">
              <w:rPr>
                <w:rFonts w:ascii="Calibri" w:hAnsi="Calibri" w:cs="Times New Roman"/>
                <w:sz w:val="20"/>
                <w:szCs w:val="20"/>
                <w:lang w:val="sv-FI"/>
              </w:rPr>
              <w:t>(</w:t>
            </w:r>
            <w:r w:rsidR="007B474B">
              <w:rPr>
                <w:rFonts w:ascii="Calibri" w:hAnsi="Calibri" w:cs="Times New Roman"/>
                <w:sz w:val="20"/>
                <w:szCs w:val="20"/>
                <w:lang w:val="sv-FI"/>
              </w:rPr>
              <w:t>tystnadsplikt</w:t>
            </w:r>
            <w:r w:rsidR="005B2F39">
              <w:rPr>
                <w:rFonts w:ascii="Calibri" w:hAnsi="Calibri" w:cs="Times New Roman"/>
                <w:sz w:val="20"/>
                <w:szCs w:val="20"/>
                <w:lang w:val="sv-FI"/>
              </w:rPr>
              <w:t>sförsäkran</w:t>
            </w:r>
            <w:r w:rsidR="007B474B">
              <w:rPr>
                <w:rFonts w:ascii="Calibri" w:hAnsi="Calibri" w:cs="Times New Roman"/>
                <w:sz w:val="20"/>
                <w:szCs w:val="20"/>
                <w:lang w:val="sv-FI"/>
              </w:rPr>
              <w:t>)</w:t>
            </w:r>
          </w:p>
        </w:tc>
        <w:tc>
          <w:tcPr>
            <w:tcW w:w="2693" w:type="dxa"/>
          </w:tcPr>
          <w:p w14:paraId="2C2F771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3F8BEF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tc>
      </w:tr>
      <w:tr w:rsidR="00143213" w:rsidRPr="005A317B" w14:paraId="7CE848AF" w14:textId="77777777" w:rsidTr="00E62C8E">
        <w:tc>
          <w:tcPr>
            <w:tcW w:w="5070" w:type="dxa"/>
          </w:tcPr>
          <w:p w14:paraId="74B85BC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Uppsägningsdokumentation</w:t>
            </w:r>
          </w:p>
        </w:tc>
        <w:tc>
          <w:tcPr>
            <w:tcW w:w="2693" w:type="dxa"/>
          </w:tcPr>
          <w:p w14:paraId="5FA6066F"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F51B70C" w14:textId="77777777" w:rsidR="00143213" w:rsidRPr="005A317B" w:rsidRDefault="00143213" w:rsidP="00143213">
            <w:pPr>
              <w:rPr>
                <w:rFonts w:ascii="Calibri" w:hAnsi="Calibri" w:cs="Times New Roman"/>
                <w:color w:val="0070C0"/>
                <w:sz w:val="20"/>
                <w:szCs w:val="20"/>
                <w:lang w:val="sv-FI"/>
              </w:rPr>
            </w:pPr>
            <w:r w:rsidRPr="005A317B">
              <w:rPr>
                <w:rFonts w:ascii="Calibri" w:hAnsi="Calibri" w:cs="Times New Roman"/>
                <w:sz w:val="20"/>
                <w:szCs w:val="20"/>
                <w:lang w:val="sv-FI"/>
              </w:rPr>
              <w:t>Bevaras i personalakten</w:t>
            </w:r>
          </w:p>
        </w:tc>
      </w:tr>
      <w:tr w:rsidR="00AF3352" w:rsidRPr="005A317B" w14:paraId="7974EAC6" w14:textId="77777777" w:rsidTr="00E62C8E">
        <w:tc>
          <w:tcPr>
            <w:tcW w:w="5070" w:type="dxa"/>
          </w:tcPr>
          <w:p w14:paraId="561FB02B" w14:textId="44243522" w:rsidR="00AF3352" w:rsidRPr="00CE0F8D" w:rsidRDefault="00AF3352" w:rsidP="0014321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Utlåtande</w:t>
            </w:r>
            <w:r w:rsidR="009360F4">
              <w:rPr>
                <w:rFonts w:asciiTheme="minorHAnsi" w:hAnsiTheme="minorHAnsi" w:cstheme="minorHAnsi"/>
                <w:sz w:val="20"/>
                <w:szCs w:val="20"/>
              </w:rPr>
              <w:t>n</w:t>
            </w:r>
            <w:r>
              <w:rPr>
                <w:rFonts w:asciiTheme="minorHAnsi" w:hAnsiTheme="minorHAnsi" w:cstheme="minorHAnsi"/>
                <w:sz w:val="20"/>
                <w:szCs w:val="20"/>
              </w:rPr>
              <w:t xml:space="preserve"> från hälsoundersökning se Läkarintyg</w:t>
            </w:r>
          </w:p>
        </w:tc>
        <w:tc>
          <w:tcPr>
            <w:tcW w:w="2693" w:type="dxa"/>
          </w:tcPr>
          <w:p w14:paraId="18B64641" w14:textId="77777777" w:rsidR="00AF3352" w:rsidRPr="00CE0F8D" w:rsidRDefault="00AF3352" w:rsidP="00143213">
            <w:pPr>
              <w:rPr>
                <w:rFonts w:asciiTheme="minorHAnsi" w:hAnsiTheme="minorHAnsi" w:cstheme="minorHAnsi"/>
                <w:sz w:val="20"/>
                <w:szCs w:val="20"/>
              </w:rPr>
            </w:pPr>
          </w:p>
        </w:tc>
        <w:tc>
          <w:tcPr>
            <w:tcW w:w="7513" w:type="dxa"/>
          </w:tcPr>
          <w:p w14:paraId="23B1DCEB" w14:textId="77777777" w:rsidR="00AF3352" w:rsidRPr="00CE0F8D" w:rsidRDefault="00AF3352" w:rsidP="00143213">
            <w:pPr>
              <w:rPr>
                <w:rFonts w:asciiTheme="minorHAnsi" w:hAnsiTheme="minorHAnsi" w:cstheme="minorHAnsi"/>
                <w:sz w:val="20"/>
                <w:szCs w:val="20"/>
              </w:rPr>
            </w:pPr>
          </w:p>
        </w:tc>
      </w:tr>
      <w:tr w:rsidR="00143213" w:rsidRPr="005A317B" w14:paraId="211033F7" w14:textId="77777777" w:rsidTr="00E62C8E">
        <w:tc>
          <w:tcPr>
            <w:tcW w:w="5070" w:type="dxa"/>
          </w:tcPr>
          <w:p w14:paraId="76394F31" w14:textId="77777777" w:rsidR="00143213" w:rsidRPr="00CE0F8D" w:rsidRDefault="00143213" w:rsidP="00143213">
            <w:pPr>
              <w:autoSpaceDE w:val="0"/>
              <w:autoSpaceDN w:val="0"/>
              <w:adjustRightInd w:val="0"/>
              <w:rPr>
                <w:rFonts w:asciiTheme="minorHAnsi" w:hAnsiTheme="minorHAnsi" w:cstheme="minorHAnsi"/>
                <w:sz w:val="20"/>
                <w:szCs w:val="20"/>
              </w:rPr>
            </w:pPr>
            <w:r w:rsidRPr="00CE0F8D">
              <w:rPr>
                <w:rFonts w:asciiTheme="minorHAnsi" w:hAnsiTheme="minorHAnsi" w:cstheme="minorHAnsi"/>
                <w:sz w:val="20"/>
                <w:szCs w:val="20"/>
              </w:rPr>
              <w:t>Vikarier, riktlinjer för</w:t>
            </w:r>
          </w:p>
        </w:tc>
        <w:tc>
          <w:tcPr>
            <w:tcW w:w="2693" w:type="dxa"/>
          </w:tcPr>
          <w:p w14:paraId="0FA0011E" w14:textId="77777777" w:rsidR="00143213" w:rsidRPr="00CE0F8D" w:rsidRDefault="00143213" w:rsidP="00143213">
            <w:pPr>
              <w:rPr>
                <w:rFonts w:asciiTheme="minorHAnsi" w:hAnsiTheme="minorHAnsi" w:cstheme="minorHAnsi"/>
                <w:sz w:val="20"/>
                <w:szCs w:val="20"/>
              </w:rPr>
            </w:pPr>
            <w:r w:rsidRPr="00CE0F8D">
              <w:rPr>
                <w:rFonts w:asciiTheme="minorHAnsi" w:hAnsiTheme="minorHAnsi" w:cstheme="minorHAnsi"/>
                <w:sz w:val="20"/>
                <w:szCs w:val="20"/>
              </w:rPr>
              <w:t>Varaktigt</w:t>
            </w:r>
          </w:p>
        </w:tc>
        <w:tc>
          <w:tcPr>
            <w:tcW w:w="7513" w:type="dxa"/>
          </w:tcPr>
          <w:p w14:paraId="0857882F" w14:textId="311A5D5F" w:rsidR="00143213" w:rsidRPr="00CE0F8D" w:rsidRDefault="00143213" w:rsidP="00143213">
            <w:pPr>
              <w:rPr>
                <w:rFonts w:asciiTheme="minorHAnsi" w:hAnsiTheme="minorHAnsi" w:cstheme="minorHAnsi"/>
                <w:sz w:val="20"/>
                <w:szCs w:val="20"/>
              </w:rPr>
            </w:pPr>
            <w:r w:rsidRPr="00CE0F8D">
              <w:rPr>
                <w:rFonts w:asciiTheme="minorHAnsi" w:hAnsiTheme="minorHAnsi" w:cstheme="minorHAnsi"/>
                <w:sz w:val="20"/>
                <w:szCs w:val="20"/>
              </w:rPr>
              <w:t xml:space="preserve">Generella eller för </w:t>
            </w:r>
            <w:r w:rsidR="007B474B">
              <w:rPr>
                <w:rFonts w:asciiTheme="minorHAnsi" w:hAnsiTheme="minorHAnsi" w:cstheme="minorHAnsi"/>
                <w:sz w:val="20"/>
                <w:szCs w:val="20"/>
              </w:rPr>
              <w:t>t.</w:t>
            </w:r>
            <w:r w:rsidRPr="00CE0F8D">
              <w:rPr>
                <w:rFonts w:asciiTheme="minorHAnsi" w:hAnsiTheme="minorHAnsi" w:cstheme="minorHAnsi"/>
                <w:sz w:val="20"/>
                <w:szCs w:val="20"/>
              </w:rPr>
              <w:t>ex</w:t>
            </w:r>
            <w:r>
              <w:rPr>
                <w:rFonts w:asciiTheme="minorHAnsi" w:hAnsiTheme="minorHAnsi" w:cstheme="minorHAnsi"/>
                <w:sz w:val="20"/>
                <w:szCs w:val="20"/>
              </w:rPr>
              <w:t>.</w:t>
            </w:r>
            <w:r w:rsidRPr="00CE0F8D">
              <w:rPr>
                <w:rFonts w:asciiTheme="minorHAnsi" w:hAnsiTheme="minorHAnsi" w:cstheme="minorHAnsi"/>
                <w:sz w:val="20"/>
                <w:szCs w:val="20"/>
              </w:rPr>
              <w:t xml:space="preserve"> äldreomsorgen</w:t>
            </w:r>
          </w:p>
        </w:tc>
      </w:tr>
      <w:tr w:rsidR="00E84DA3" w:rsidRPr="005A317B" w14:paraId="786F3D40" w14:textId="77777777" w:rsidTr="00E62C8E">
        <w:tc>
          <w:tcPr>
            <w:tcW w:w="5070" w:type="dxa"/>
          </w:tcPr>
          <w:p w14:paraId="595D1E16" w14:textId="494665D8" w:rsidR="00E84DA3" w:rsidRPr="00CE0F8D" w:rsidRDefault="00E84DA3" w:rsidP="0014321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Ålands kommunala avtalsdelegation se Kommunala avtalsdelegationen</w:t>
            </w:r>
          </w:p>
        </w:tc>
        <w:tc>
          <w:tcPr>
            <w:tcW w:w="2693" w:type="dxa"/>
          </w:tcPr>
          <w:p w14:paraId="64582934" w14:textId="77777777" w:rsidR="00E84DA3" w:rsidRPr="00CE0F8D" w:rsidRDefault="00E84DA3" w:rsidP="00143213">
            <w:pPr>
              <w:rPr>
                <w:rFonts w:asciiTheme="minorHAnsi" w:hAnsiTheme="minorHAnsi" w:cstheme="minorHAnsi"/>
                <w:sz w:val="20"/>
                <w:szCs w:val="20"/>
              </w:rPr>
            </w:pPr>
          </w:p>
        </w:tc>
        <w:tc>
          <w:tcPr>
            <w:tcW w:w="7513" w:type="dxa"/>
          </w:tcPr>
          <w:p w14:paraId="2531895B" w14:textId="77777777" w:rsidR="00E84DA3" w:rsidRPr="00CE0F8D" w:rsidRDefault="00E84DA3" w:rsidP="00143213">
            <w:pPr>
              <w:rPr>
                <w:rFonts w:asciiTheme="minorHAnsi" w:hAnsiTheme="minorHAnsi" w:cstheme="minorHAnsi"/>
                <w:sz w:val="20"/>
                <w:szCs w:val="20"/>
              </w:rPr>
            </w:pPr>
          </w:p>
        </w:tc>
      </w:tr>
      <w:tr w:rsidR="00143213" w:rsidRPr="005A317B" w14:paraId="109D19DD" w14:textId="77777777" w:rsidTr="00E62C8E">
        <w:tc>
          <w:tcPr>
            <w:tcW w:w="5070" w:type="dxa"/>
          </w:tcPr>
          <w:p w14:paraId="05A649C0" w14:textId="77777777" w:rsidR="00143213" w:rsidRPr="005A317B" w:rsidRDefault="00143213" w:rsidP="00143213">
            <w:pPr>
              <w:pStyle w:val="Heading1"/>
              <w:shd w:val="clear" w:color="auto" w:fill="FEFCFA"/>
              <w:spacing w:before="0"/>
              <w:outlineLvl w:val="0"/>
              <w:rPr>
                <w:rFonts w:ascii="Calibri" w:hAnsi="Calibri" w:cs="Times New Roman"/>
                <w:sz w:val="20"/>
                <w:szCs w:val="20"/>
                <w:lang w:val="sv-FI"/>
              </w:rPr>
            </w:pPr>
          </w:p>
        </w:tc>
        <w:tc>
          <w:tcPr>
            <w:tcW w:w="2693" w:type="dxa"/>
          </w:tcPr>
          <w:p w14:paraId="5767F502" w14:textId="77777777" w:rsidR="00143213" w:rsidRPr="005A317B" w:rsidRDefault="00143213" w:rsidP="00143213">
            <w:pPr>
              <w:rPr>
                <w:rFonts w:ascii="Calibri" w:hAnsi="Calibri" w:cs="Times New Roman"/>
                <w:sz w:val="20"/>
                <w:szCs w:val="20"/>
                <w:lang w:val="sv-FI"/>
              </w:rPr>
            </w:pPr>
          </w:p>
        </w:tc>
        <w:tc>
          <w:tcPr>
            <w:tcW w:w="7513" w:type="dxa"/>
          </w:tcPr>
          <w:p w14:paraId="4A2F38A6" w14:textId="77777777" w:rsidR="00143213" w:rsidRPr="005A317B" w:rsidRDefault="00143213" w:rsidP="00143213">
            <w:pPr>
              <w:rPr>
                <w:rFonts w:ascii="Calibri" w:hAnsi="Calibri" w:cs="Times New Roman"/>
                <w:sz w:val="20"/>
                <w:szCs w:val="20"/>
                <w:lang w:val="sv-FI"/>
              </w:rPr>
            </w:pPr>
          </w:p>
        </w:tc>
      </w:tr>
      <w:tr w:rsidR="00143213" w:rsidRPr="005A317B" w14:paraId="5CB3A8FC" w14:textId="77777777" w:rsidTr="00E62C8E">
        <w:tc>
          <w:tcPr>
            <w:tcW w:w="5070" w:type="dxa"/>
          </w:tcPr>
          <w:p w14:paraId="75F5F9CA" w14:textId="77777777" w:rsidR="00143213" w:rsidRPr="005A317B" w:rsidRDefault="00143213" w:rsidP="00143213">
            <w:pPr>
              <w:rPr>
                <w:rFonts w:ascii="Calibri" w:hAnsi="Calibri" w:cs="Times New Roman"/>
                <w:b/>
                <w:sz w:val="20"/>
                <w:szCs w:val="20"/>
                <w:lang w:val="sv-FI"/>
              </w:rPr>
            </w:pPr>
            <w:r w:rsidRPr="005A317B">
              <w:rPr>
                <w:rFonts w:ascii="Calibri" w:hAnsi="Calibri" w:cs="Times New Roman"/>
                <w:b/>
                <w:i/>
                <w:sz w:val="20"/>
                <w:szCs w:val="20"/>
                <w:lang w:val="sv-FI"/>
              </w:rPr>
              <w:t>Personal, löner &amp; pensioner</w:t>
            </w:r>
          </w:p>
        </w:tc>
        <w:tc>
          <w:tcPr>
            <w:tcW w:w="2693" w:type="dxa"/>
          </w:tcPr>
          <w:p w14:paraId="787CB7A9" w14:textId="77777777" w:rsidR="00143213" w:rsidRPr="005A317B" w:rsidRDefault="00143213" w:rsidP="00143213">
            <w:pPr>
              <w:rPr>
                <w:rFonts w:ascii="Calibri" w:hAnsi="Calibri" w:cs="Times New Roman"/>
                <w:sz w:val="20"/>
                <w:szCs w:val="20"/>
                <w:lang w:val="sv-FI"/>
              </w:rPr>
            </w:pPr>
          </w:p>
        </w:tc>
        <w:tc>
          <w:tcPr>
            <w:tcW w:w="7513" w:type="dxa"/>
          </w:tcPr>
          <w:p w14:paraId="639EC335" w14:textId="77777777" w:rsidR="00143213" w:rsidRPr="005A317B" w:rsidRDefault="00143213" w:rsidP="00143213">
            <w:pPr>
              <w:rPr>
                <w:rFonts w:ascii="Calibri" w:hAnsi="Calibri" w:cs="Times New Roman"/>
                <w:sz w:val="20"/>
                <w:szCs w:val="20"/>
                <w:lang w:val="sv-FI"/>
              </w:rPr>
            </w:pPr>
          </w:p>
        </w:tc>
      </w:tr>
      <w:tr w:rsidR="00143213" w:rsidRPr="005A317B" w14:paraId="0603921D" w14:textId="77777777" w:rsidTr="00E62C8E">
        <w:tc>
          <w:tcPr>
            <w:tcW w:w="5070" w:type="dxa"/>
          </w:tcPr>
          <w:p w14:paraId="7366B87D" w14:textId="0287053B" w:rsidR="00143213" w:rsidRPr="00721252" w:rsidRDefault="00143213" w:rsidP="00143213">
            <w:pPr>
              <w:rPr>
                <w:rFonts w:ascii="Calibri" w:hAnsi="Calibri" w:cs="Times New Roman"/>
                <w:sz w:val="20"/>
                <w:szCs w:val="20"/>
                <w:lang w:val="sv-FI"/>
              </w:rPr>
            </w:pPr>
            <w:r w:rsidRPr="00721252">
              <w:rPr>
                <w:rFonts w:ascii="Calibri" w:hAnsi="Calibri"/>
                <w:sz w:val="20"/>
                <w:szCs w:val="20"/>
              </w:rPr>
              <w:t>Anställnings-</w:t>
            </w:r>
            <w:r w:rsidRPr="00183367">
              <w:rPr>
                <w:rFonts w:ascii="Calibri" w:hAnsi="Calibri"/>
                <w:color w:val="0070C0"/>
                <w:sz w:val="20"/>
                <w:szCs w:val="20"/>
              </w:rPr>
              <w:t xml:space="preserve"> </w:t>
            </w:r>
            <w:r w:rsidRPr="00721252">
              <w:rPr>
                <w:rFonts w:ascii="Calibri" w:hAnsi="Calibri"/>
                <w:sz w:val="20"/>
                <w:szCs w:val="20"/>
              </w:rPr>
              <w:t>och löneuppgifter, inkomna</w:t>
            </w:r>
          </w:p>
        </w:tc>
        <w:tc>
          <w:tcPr>
            <w:tcW w:w="2693" w:type="dxa"/>
          </w:tcPr>
          <w:p w14:paraId="46C097A9" w14:textId="77777777" w:rsidR="00143213" w:rsidRPr="00721252" w:rsidRDefault="00143213" w:rsidP="00143213">
            <w:pPr>
              <w:rPr>
                <w:rFonts w:ascii="Calibri" w:hAnsi="Calibri" w:cs="Times New Roman"/>
                <w:sz w:val="20"/>
                <w:szCs w:val="20"/>
                <w:lang w:val="sv-FI"/>
              </w:rPr>
            </w:pPr>
            <w:r w:rsidRPr="00721252">
              <w:rPr>
                <w:rFonts w:ascii="Calibri" w:hAnsi="Calibri" w:cs="Times New Roman"/>
                <w:sz w:val="20"/>
                <w:szCs w:val="20"/>
                <w:lang w:val="sv-FI"/>
              </w:rPr>
              <w:t xml:space="preserve">Gallras vid </w:t>
            </w:r>
            <w:proofErr w:type="spellStart"/>
            <w:r w:rsidRPr="00721252">
              <w:rPr>
                <w:rFonts w:ascii="Calibri" w:hAnsi="Calibri" w:cs="Times New Roman"/>
                <w:sz w:val="20"/>
                <w:szCs w:val="20"/>
                <w:lang w:val="sv-FI"/>
              </w:rPr>
              <w:t>inaktualitet</w:t>
            </w:r>
            <w:proofErr w:type="spellEnd"/>
          </w:p>
        </w:tc>
        <w:tc>
          <w:tcPr>
            <w:tcW w:w="7513" w:type="dxa"/>
          </w:tcPr>
          <w:p w14:paraId="6586F8CC" w14:textId="77777777" w:rsidR="00143213" w:rsidRPr="005A317B" w:rsidRDefault="00143213" w:rsidP="00143213">
            <w:pPr>
              <w:rPr>
                <w:rFonts w:ascii="Calibri" w:hAnsi="Calibri" w:cs="Times New Roman"/>
                <w:sz w:val="20"/>
                <w:szCs w:val="20"/>
                <w:lang w:val="sv-FI"/>
              </w:rPr>
            </w:pPr>
          </w:p>
        </w:tc>
      </w:tr>
      <w:tr w:rsidR="00143213" w:rsidRPr="005A317B" w14:paraId="2CF1382B" w14:textId="77777777" w:rsidTr="00E62C8E">
        <w:tc>
          <w:tcPr>
            <w:tcW w:w="5070" w:type="dxa"/>
          </w:tcPr>
          <w:p w14:paraId="52091A81" w14:textId="1A0BF7C3"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Arbetstidsplanering</w:t>
            </w:r>
            <w:r w:rsidR="001B0AAC">
              <w:rPr>
                <w:rFonts w:ascii="Calibri" w:hAnsi="Calibri" w:cs="Times New Roman"/>
                <w:sz w:val="20"/>
                <w:szCs w:val="20"/>
                <w:lang w:val="sv-FI"/>
              </w:rPr>
              <w:t>, t.ex.</w:t>
            </w:r>
          </w:p>
          <w:p w14:paraId="424ABB01"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-arbetslistor</w:t>
            </w:r>
          </w:p>
          <w:p w14:paraId="47F4DDAB"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-arbetsscheman, planeringsscheman</w:t>
            </w:r>
          </w:p>
        </w:tc>
        <w:tc>
          <w:tcPr>
            <w:tcW w:w="2693" w:type="dxa"/>
          </w:tcPr>
          <w:p w14:paraId="17E8CDD4" w14:textId="0716059D" w:rsidR="00143213" w:rsidRPr="005A317B" w:rsidRDefault="00ED40E8" w:rsidP="00143213">
            <w:pPr>
              <w:rPr>
                <w:rFonts w:ascii="Calibri" w:hAnsi="Calibri" w:cs="Times New Roman"/>
                <w:sz w:val="20"/>
                <w:szCs w:val="20"/>
                <w:lang w:val="sv-FI"/>
              </w:rPr>
            </w:pPr>
            <w:r>
              <w:rPr>
                <w:rFonts w:ascii="Calibri" w:hAnsi="Calibri" w:cs="Times New Roman"/>
                <w:sz w:val="20"/>
                <w:szCs w:val="20"/>
                <w:lang w:val="sv-FI"/>
              </w:rPr>
              <w:t>5 år</w:t>
            </w:r>
            <w:r w:rsidR="00334DC2">
              <w:rPr>
                <w:rFonts w:ascii="Calibri" w:hAnsi="Calibri" w:cs="Times New Roman"/>
                <w:sz w:val="20"/>
                <w:szCs w:val="20"/>
                <w:lang w:val="sv-FI"/>
              </w:rPr>
              <w:t xml:space="preserve"> /</w:t>
            </w:r>
            <w:r>
              <w:rPr>
                <w:rFonts w:ascii="Calibri" w:hAnsi="Calibri" w:cs="Times New Roman"/>
                <w:sz w:val="20"/>
                <w:szCs w:val="20"/>
                <w:lang w:val="sv-FI"/>
              </w:rPr>
              <w:t xml:space="preserve"> </w:t>
            </w:r>
            <w:r w:rsidR="00143213" w:rsidRPr="005A317B">
              <w:rPr>
                <w:rFonts w:ascii="Calibri" w:hAnsi="Calibri" w:cs="Times New Roman"/>
                <w:sz w:val="20"/>
                <w:szCs w:val="20"/>
                <w:lang w:val="sv-FI"/>
              </w:rPr>
              <w:t>10 år</w:t>
            </w:r>
          </w:p>
        </w:tc>
        <w:tc>
          <w:tcPr>
            <w:tcW w:w="7513" w:type="dxa"/>
          </w:tcPr>
          <w:p w14:paraId="592CF649" w14:textId="52123918" w:rsidR="00143213" w:rsidRPr="005A317B" w:rsidRDefault="00ED40E8" w:rsidP="00143213">
            <w:pPr>
              <w:rPr>
                <w:rFonts w:ascii="Calibri" w:hAnsi="Calibri" w:cs="Times New Roman"/>
                <w:sz w:val="20"/>
                <w:szCs w:val="20"/>
                <w:lang w:val="sv-FI"/>
              </w:rPr>
            </w:pPr>
            <w:r>
              <w:rPr>
                <w:rFonts w:ascii="Calibri" w:hAnsi="Calibri" w:cs="Times New Roman"/>
                <w:sz w:val="20"/>
                <w:szCs w:val="20"/>
                <w:lang w:val="sv-FI"/>
              </w:rPr>
              <w:t>Lönefordran max 5 år.</w:t>
            </w:r>
          </w:p>
        </w:tc>
      </w:tr>
      <w:tr w:rsidR="00143213" w:rsidRPr="005A317B" w14:paraId="2884C8BE" w14:textId="77777777" w:rsidTr="00E62C8E">
        <w:tc>
          <w:tcPr>
            <w:tcW w:w="5070" w:type="dxa"/>
          </w:tcPr>
          <w:p w14:paraId="13E0E3CE" w14:textId="77777777"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Arbetstidsredovisning</w:t>
            </w:r>
          </w:p>
          <w:p w14:paraId="751EAA6D" w14:textId="31973BFB" w:rsidR="0065095D" w:rsidRDefault="0065095D" w:rsidP="00143213">
            <w:pPr>
              <w:rPr>
                <w:rFonts w:ascii="Calibri" w:hAnsi="Calibri" w:cs="Times New Roman"/>
                <w:sz w:val="20"/>
                <w:szCs w:val="20"/>
                <w:lang w:val="sv-FI"/>
              </w:rPr>
            </w:pPr>
            <w:r>
              <w:rPr>
                <w:rFonts w:ascii="Calibri" w:hAnsi="Calibri" w:cs="Times New Roman"/>
                <w:sz w:val="20"/>
                <w:szCs w:val="20"/>
                <w:lang w:val="sv-FI"/>
              </w:rPr>
              <w:t>-arbetslistor, löneunderlag</w:t>
            </w:r>
          </w:p>
          <w:p w14:paraId="3D04A7CE" w14:textId="6A253CB8" w:rsidR="0065095D" w:rsidRPr="005A317B" w:rsidRDefault="0065095D" w:rsidP="00143213">
            <w:pPr>
              <w:rPr>
                <w:rFonts w:ascii="Calibri" w:hAnsi="Calibri" w:cs="Times New Roman"/>
                <w:sz w:val="20"/>
                <w:szCs w:val="20"/>
                <w:lang w:val="sv-FI"/>
              </w:rPr>
            </w:pPr>
            <w:r>
              <w:rPr>
                <w:rFonts w:ascii="Calibri" w:hAnsi="Calibri" w:cs="Times New Roman"/>
                <w:sz w:val="20"/>
                <w:szCs w:val="20"/>
                <w:lang w:val="sv-FI"/>
              </w:rPr>
              <w:t>-krysslistor, arbetstimmar</w:t>
            </w:r>
          </w:p>
        </w:tc>
        <w:tc>
          <w:tcPr>
            <w:tcW w:w="2693" w:type="dxa"/>
          </w:tcPr>
          <w:p w14:paraId="76A67009" w14:textId="6B0ACA2D" w:rsidR="00143213" w:rsidRPr="005A317B" w:rsidRDefault="0065095D" w:rsidP="00143213">
            <w:pPr>
              <w:rPr>
                <w:rFonts w:ascii="Calibri" w:hAnsi="Calibri" w:cs="Times New Roman"/>
                <w:sz w:val="20"/>
                <w:szCs w:val="20"/>
                <w:lang w:val="sv-FI"/>
              </w:rPr>
            </w:pPr>
            <w:r>
              <w:rPr>
                <w:rFonts w:ascii="Calibri" w:hAnsi="Calibri" w:cs="Times New Roman"/>
                <w:sz w:val="20"/>
                <w:szCs w:val="20"/>
                <w:lang w:val="sv-FI"/>
              </w:rPr>
              <w:t>6 år</w:t>
            </w:r>
          </w:p>
        </w:tc>
        <w:tc>
          <w:tcPr>
            <w:tcW w:w="7513" w:type="dxa"/>
          </w:tcPr>
          <w:p w14:paraId="6A25002E" w14:textId="46B4F53B" w:rsidR="00143213" w:rsidRPr="0065095D" w:rsidRDefault="0065095D" w:rsidP="00143213">
            <w:pPr>
              <w:rPr>
                <w:rFonts w:ascii="Calibri" w:hAnsi="Calibri" w:cs="Times New Roman"/>
                <w:color w:val="C00000"/>
                <w:sz w:val="20"/>
                <w:szCs w:val="20"/>
                <w:lang w:val="sv-FI"/>
              </w:rPr>
            </w:pPr>
            <w:r>
              <w:rPr>
                <w:rFonts w:ascii="Calibri" w:hAnsi="Calibri" w:cs="Times New Roman"/>
                <w:color w:val="0070C0"/>
                <w:sz w:val="20"/>
                <w:szCs w:val="20"/>
                <w:lang w:val="sv-FI"/>
              </w:rPr>
              <w:t>Jfr. Löneverifikationer</w:t>
            </w:r>
            <w:r>
              <w:rPr>
                <w:rFonts w:ascii="Calibri" w:hAnsi="Calibri" w:cs="Times New Roman"/>
                <w:color w:val="C00000"/>
                <w:sz w:val="20"/>
                <w:szCs w:val="20"/>
                <w:lang w:val="sv-FI"/>
              </w:rPr>
              <w:t>?</w:t>
            </w:r>
          </w:p>
        </w:tc>
      </w:tr>
      <w:tr w:rsidR="00143213" w:rsidRPr="005A317B" w14:paraId="72F104FE" w14:textId="77777777" w:rsidTr="00E62C8E">
        <w:tc>
          <w:tcPr>
            <w:tcW w:w="5070" w:type="dxa"/>
          </w:tcPr>
          <w:p w14:paraId="0915E74F" w14:textId="77777777" w:rsidR="00143213" w:rsidRPr="00874458" w:rsidRDefault="00143213" w:rsidP="00143213">
            <w:pPr>
              <w:rPr>
                <w:rFonts w:ascii="Calibri" w:hAnsi="Calibri" w:cs="Times New Roman"/>
                <w:sz w:val="20"/>
                <w:szCs w:val="20"/>
                <w:lang w:val="sv-FI"/>
              </w:rPr>
            </w:pPr>
            <w:r w:rsidRPr="00874458">
              <w:rPr>
                <w:rFonts w:ascii="Calibri" w:hAnsi="Calibri" w:cs="Times New Roman"/>
                <w:sz w:val="20"/>
                <w:szCs w:val="20"/>
                <w:lang w:val="sv-FI"/>
              </w:rPr>
              <w:t>Avstämningar och provberäkningar för lön</w:t>
            </w:r>
          </w:p>
        </w:tc>
        <w:tc>
          <w:tcPr>
            <w:tcW w:w="2693" w:type="dxa"/>
          </w:tcPr>
          <w:p w14:paraId="285783B6" w14:textId="77777777" w:rsidR="00143213" w:rsidRPr="00874458" w:rsidRDefault="00143213" w:rsidP="00143213">
            <w:pPr>
              <w:rPr>
                <w:rFonts w:ascii="Calibri" w:hAnsi="Calibri" w:cs="Times New Roman"/>
                <w:sz w:val="20"/>
                <w:szCs w:val="20"/>
                <w:lang w:val="sv-FI"/>
              </w:rPr>
            </w:pPr>
            <w:r w:rsidRPr="00874458">
              <w:rPr>
                <w:rFonts w:ascii="Calibri" w:hAnsi="Calibri" w:cs="Times New Roman"/>
                <w:sz w:val="20"/>
                <w:szCs w:val="20"/>
                <w:lang w:val="sv-FI"/>
              </w:rPr>
              <w:t xml:space="preserve">Gallras vid </w:t>
            </w:r>
            <w:proofErr w:type="spellStart"/>
            <w:r w:rsidRPr="00874458">
              <w:rPr>
                <w:rFonts w:ascii="Calibri" w:hAnsi="Calibri" w:cs="Times New Roman"/>
                <w:sz w:val="20"/>
                <w:szCs w:val="20"/>
                <w:lang w:val="sv-FI"/>
              </w:rPr>
              <w:t>inaktualitet</w:t>
            </w:r>
            <w:proofErr w:type="spellEnd"/>
          </w:p>
        </w:tc>
        <w:tc>
          <w:tcPr>
            <w:tcW w:w="7513" w:type="dxa"/>
          </w:tcPr>
          <w:p w14:paraId="4064B7EE" w14:textId="77777777" w:rsidR="00143213" w:rsidRPr="00874458" w:rsidRDefault="00143213" w:rsidP="00143213">
            <w:pPr>
              <w:rPr>
                <w:rFonts w:ascii="Calibri" w:hAnsi="Calibri" w:cs="Times New Roman"/>
                <w:sz w:val="20"/>
                <w:szCs w:val="20"/>
                <w:lang w:val="sv-FI"/>
              </w:rPr>
            </w:pPr>
          </w:p>
        </w:tc>
      </w:tr>
      <w:tr w:rsidR="00143213" w:rsidRPr="005A317B" w14:paraId="0A397B64" w14:textId="77777777" w:rsidTr="00E62C8E">
        <w:tc>
          <w:tcPr>
            <w:tcW w:w="5070" w:type="dxa"/>
          </w:tcPr>
          <w:p w14:paraId="235974D1" w14:textId="77777777" w:rsidR="00143213" w:rsidRPr="005A317B" w:rsidRDefault="00143213" w:rsidP="00143213">
            <w:pPr>
              <w:rPr>
                <w:rFonts w:ascii="Calibri" w:hAnsi="Calibri" w:cs="Times New Roman"/>
                <w:sz w:val="20"/>
                <w:szCs w:val="20"/>
                <w:lang w:val="sv-FI"/>
              </w:rPr>
            </w:pPr>
            <w:r w:rsidRPr="005A317B">
              <w:rPr>
                <w:rStyle w:val="Kappaleenoletusfontti"/>
                <w:rFonts w:ascii="Calibri" w:hAnsi="Calibri"/>
                <w:sz w:val="20"/>
                <w:szCs w:val="20"/>
              </w:rPr>
              <w:t>Ersättningsansökningar samt beslut</w:t>
            </w:r>
          </w:p>
        </w:tc>
        <w:tc>
          <w:tcPr>
            <w:tcW w:w="2693" w:type="dxa"/>
          </w:tcPr>
          <w:p w14:paraId="39E3492C" w14:textId="279A22A5"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6 år</w:t>
            </w:r>
            <w:r w:rsidR="00114E27">
              <w:rPr>
                <w:rFonts w:ascii="Calibri" w:hAnsi="Calibri" w:cs="Times New Roman"/>
                <w:sz w:val="20"/>
                <w:szCs w:val="20"/>
                <w:lang w:val="sv-FI"/>
              </w:rPr>
              <w:t xml:space="preserve"> </w:t>
            </w:r>
            <w:r w:rsidR="00334DC2">
              <w:rPr>
                <w:rFonts w:ascii="Calibri" w:hAnsi="Calibri" w:cs="Times New Roman"/>
                <w:sz w:val="20"/>
                <w:szCs w:val="20"/>
                <w:lang w:val="sv-FI"/>
              </w:rPr>
              <w:t xml:space="preserve">/ </w:t>
            </w:r>
            <w:r w:rsidR="00114E27">
              <w:rPr>
                <w:rFonts w:ascii="Calibri" w:hAnsi="Calibri" w:cs="Times New Roman"/>
                <w:sz w:val="20"/>
                <w:szCs w:val="20"/>
                <w:lang w:val="sv-FI"/>
              </w:rPr>
              <w:t>8 år</w:t>
            </w:r>
            <w:r w:rsidR="004044DE">
              <w:rPr>
                <w:rFonts w:ascii="Calibri" w:hAnsi="Calibri" w:cs="Times New Roman"/>
                <w:sz w:val="20"/>
                <w:szCs w:val="20"/>
                <w:lang w:val="sv-FI"/>
              </w:rPr>
              <w:t>, se dock Anmärkning</w:t>
            </w:r>
          </w:p>
        </w:tc>
        <w:tc>
          <w:tcPr>
            <w:tcW w:w="7513" w:type="dxa"/>
          </w:tcPr>
          <w:p w14:paraId="5F7AEF41" w14:textId="0FCAB857" w:rsidR="00143213" w:rsidRPr="005A317B" w:rsidRDefault="004044DE" w:rsidP="004044DE">
            <w:pPr>
              <w:rPr>
                <w:rFonts w:ascii="Calibri" w:hAnsi="Calibri" w:cs="Times New Roman"/>
                <w:sz w:val="20"/>
                <w:szCs w:val="20"/>
                <w:lang w:val="sv-FI"/>
              </w:rPr>
            </w:pPr>
            <w:r>
              <w:rPr>
                <w:rFonts w:ascii="Calibri" w:hAnsi="Calibri" w:cs="Times New Roman"/>
                <w:sz w:val="20"/>
                <w:szCs w:val="20"/>
                <w:lang w:val="sv-FI"/>
              </w:rPr>
              <w:t xml:space="preserve">Kan </w:t>
            </w:r>
            <w:r w:rsidRPr="005A317B">
              <w:rPr>
                <w:rFonts w:ascii="Calibri" w:hAnsi="Calibri" w:cs="Times New Roman"/>
                <w:sz w:val="20"/>
                <w:szCs w:val="20"/>
                <w:lang w:val="sv-FI"/>
              </w:rPr>
              <w:t>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om så är bevaras handlingarna varaktigt</w:t>
            </w:r>
            <w:r w:rsidRPr="005A317B">
              <w:rPr>
                <w:rFonts w:ascii="Calibri" w:hAnsi="Calibri" w:cs="Times New Roman"/>
                <w:sz w:val="20"/>
                <w:szCs w:val="20"/>
              </w:rPr>
              <w:t xml:space="preserve"> </w:t>
            </w:r>
            <w:r w:rsidR="00143213" w:rsidRPr="005A317B">
              <w:rPr>
                <w:rFonts w:ascii="Calibri" w:hAnsi="Calibri" w:cs="Times New Roman"/>
                <w:sz w:val="20"/>
                <w:szCs w:val="20"/>
              </w:rPr>
              <w:t>Ansökningar om ersättning från FPA, försäkringsbolag för sjuk- och olycksfallsärenden samt företagshälsovård</w:t>
            </w:r>
          </w:p>
        </w:tc>
      </w:tr>
      <w:tr w:rsidR="00143213" w:rsidRPr="005A317B" w14:paraId="558704CB" w14:textId="77777777" w:rsidTr="00E62C8E">
        <w:tc>
          <w:tcPr>
            <w:tcW w:w="5070" w:type="dxa"/>
          </w:tcPr>
          <w:p w14:paraId="5A3F5895"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 xml:space="preserve">Fullmakter, löneavdrag för </w:t>
            </w:r>
            <w:r w:rsidRPr="005A317B">
              <w:rPr>
                <w:rFonts w:ascii="Calibri" w:hAnsi="Calibri"/>
                <w:sz w:val="20"/>
                <w:szCs w:val="20"/>
              </w:rPr>
              <w:br/>
              <w:t>fackföreningsavgifter</w:t>
            </w:r>
          </w:p>
        </w:tc>
        <w:tc>
          <w:tcPr>
            <w:tcW w:w="2693" w:type="dxa"/>
          </w:tcPr>
          <w:p w14:paraId="4B36413E"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 xml:space="preserve">6 år </w:t>
            </w:r>
            <w:r w:rsidRPr="005A317B">
              <w:rPr>
                <w:rStyle w:val="Kappaleenoletusfontti"/>
                <w:rFonts w:ascii="Calibri" w:hAnsi="Calibri"/>
                <w:sz w:val="20"/>
                <w:szCs w:val="20"/>
              </w:rPr>
              <w:t>efter upphört avdrag, avslutat medlemskap</w:t>
            </w:r>
            <w:r w:rsidRPr="005A317B">
              <w:rPr>
                <w:rStyle w:val="Kappaleenoletusfontti"/>
                <w:rFonts w:ascii="Calibri" w:hAnsi="Calibri"/>
                <w:sz w:val="20"/>
                <w:szCs w:val="20"/>
              </w:rPr>
              <w:br/>
              <w:t>eller avslutad anställning</w:t>
            </w:r>
          </w:p>
        </w:tc>
        <w:tc>
          <w:tcPr>
            <w:tcW w:w="7513" w:type="dxa"/>
          </w:tcPr>
          <w:p w14:paraId="7B71BDB0" w14:textId="77777777" w:rsidR="00143213" w:rsidRPr="005A317B" w:rsidRDefault="00143213" w:rsidP="00143213">
            <w:pPr>
              <w:rPr>
                <w:rFonts w:ascii="Calibri" w:hAnsi="Calibri" w:cs="Times New Roman"/>
                <w:sz w:val="20"/>
                <w:szCs w:val="20"/>
                <w:lang w:val="sv-FI"/>
              </w:rPr>
            </w:pPr>
          </w:p>
        </w:tc>
      </w:tr>
      <w:tr w:rsidR="00143213" w:rsidRPr="005A317B" w14:paraId="619BC5E3" w14:textId="77777777" w:rsidTr="00E62C8E">
        <w:tc>
          <w:tcPr>
            <w:tcW w:w="5070" w:type="dxa"/>
          </w:tcPr>
          <w:p w14:paraId="37CFC354"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Kördagböcker, körjournaler</w:t>
            </w:r>
          </w:p>
        </w:tc>
        <w:tc>
          <w:tcPr>
            <w:tcW w:w="2693" w:type="dxa"/>
          </w:tcPr>
          <w:p w14:paraId="3885305A" w14:textId="5DD159E2"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2 år</w:t>
            </w:r>
            <w:r w:rsidR="00A74F08">
              <w:rPr>
                <w:rFonts w:ascii="Calibri" w:hAnsi="Calibri" w:cs="Times New Roman"/>
                <w:sz w:val="20"/>
                <w:szCs w:val="20"/>
                <w:lang w:val="sv-FI"/>
              </w:rPr>
              <w:t xml:space="preserve"> </w:t>
            </w:r>
            <w:r w:rsidR="00334DC2">
              <w:rPr>
                <w:rFonts w:ascii="Calibri" w:hAnsi="Calibri" w:cs="Times New Roman"/>
                <w:sz w:val="20"/>
                <w:szCs w:val="20"/>
                <w:lang w:val="sv-FI"/>
              </w:rPr>
              <w:t xml:space="preserve">/ </w:t>
            </w:r>
            <w:r w:rsidR="00A74F08">
              <w:rPr>
                <w:rFonts w:ascii="Calibri" w:hAnsi="Calibri" w:cs="Times New Roman"/>
                <w:sz w:val="20"/>
                <w:szCs w:val="20"/>
                <w:lang w:val="sv-FI"/>
              </w:rPr>
              <w:t>6 å</w:t>
            </w:r>
            <w:r w:rsidR="00334DC2">
              <w:rPr>
                <w:rFonts w:ascii="Calibri" w:hAnsi="Calibri" w:cs="Times New Roman"/>
                <w:sz w:val="20"/>
                <w:szCs w:val="20"/>
                <w:lang w:val="sv-FI"/>
              </w:rPr>
              <w:t>r</w:t>
            </w:r>
          </w:p>
        </w:tc>
        <w:tc>
          <w:tcPr>
            <w:tcW w:w="7513" w:type="dxa"/>
          </w:tcPr>
          <w:p w14:paraId="689CC76E" w14:textId="77777777" w:rsidR="00143213" w:rsidRPr="005A317B" w:rsidRDefault="00143213" w:rsidP="00143213">
            <w:pPr>
              <w:rPr>
                <w:rFonts w:ascii="Calibri" w:hAnsi="Calibri" w:cs="Times New Roman"/>
                <w:i/>
                <w:sz w:val="20"/>
                <w:szCs w:val="20"/>
                <w:lang w:val="sv-FI"/>
              </w:rPr>
            </w:pPr>
          </w:p>
        </w:tc>
      </w:tr>
      <w:tr w:rsidR="00143213" w:rsidRPr="005A317B" w14:paraId="75A788DA" w14:textId="77777777" w:rsidTr="00E62C8E">
        <w:tc>
          <w:tcPr>
            <w:tcW w:w="5070" w:type="dxa"/>
          </w:tcPr>
          <w:p w14:paraId="30038A21" w14:textId="4CFF792B" w:rsidR="00143213" w:rsidRDefault="00143213" w:rsidP="00143213">
            <w:pPr>
              <w:rPr>
                <w:rFonts w:ascii="Calibri" w:hAnsi="Calibri" w:cs="Times New Roman"/>
                <w:sz w:val="20"/>
                <w:szCs w:val="20"/>
                <w:lang w:val="sv-FI"/>
              </w:rPr>
            </w:pPr>
            <w:r w:rsidRPr="005A317B">
              <w:rPr>
                <w:rFonts w:ascii="Calibri" w:hAnsi="Calibri" w:cs="Times New Roman"/>
                <w:sz w:val="20"/>
                <w:szCs w:val="20"/>
                <w:lang w:val="sv-FI"/>
              </w:rPr>
              <w:t>Ledigheter (anh</w:t>
            </w:r>
            <w:r>
              <w:rPr>
                <w:rFonts w:ascii="Calibri" w:hAnsi="Calibri" w:cs="Times New Roman"/>
                <w:sz w:val="20"/>
                <w:szCs w:val="20"/>
                <w:lang w:val="sv-FI"/>
              </w:rPr>
              <w:t>ållan, ev. underlag och beslut)</w:t>
            </w:r>
            <w:r w:rsidR="009C4B63">
              <w:rPr>
                <w:rFonts w:ascii="Calibri" w:hAnsi="Calibri" w:cs="Times New Roman"/>
                <w:sz w:val="20"/>
                <w:szCs w:val="20"/>
                <w:lang w:val="sv-FI"/>
              </w:rPr>
              <w:t>:</w:t>
            </w:r>
          </w:p>
          <w:p w14:paraId="12D6E6B6" w14:textId="1689AC5E" w:rsidR="00143213" w:rsidRDefault="00143213" w:rsidP="00143213">
            <w:pPr>
              <w:rPr>
                <w:rFonts w:ascii="Calibri" w:hAnsi="Calibri" w:cs="Times New Roman"/>
                <w:sz w:val="20"/>
                <w:szCs w:val="20"/>
                <w:lang w:val="sv-FI"/>
              </w:rPr>
            </w:pPr>
          </w:p>
          <w:p w14:paraId="3AA66279" w14:textId="77777777" w:rsidR="00340E6F" w:rsidRPr="005A317B" w:rsidRDefault="00340E6F" w:rsidP="00143213">
            <w:pPr>
              <w:rPr>
                <w:rFonts w:ascii="Calibri" w:hAnsi="Calibri" w:cs="Times New Roman"/>
                <w:sz w:val="20"/>
                <w:szCs w:val="20"/>
                <w:lang w:val="sv-FI"/>
              </w:rPr>
            </w:pPr>
          </w:p>
          <w:p w14:paraId="595D9BF9" w14:textId="42CB223A" w:rsidR="00143213" w:rsidRPr="00446D82" w:rsidRDefault="00143213" w:rsidP="00143213">
            <w:pPr>
              <w:rPr>
                <w:rFonts w:ascii="Calibri" w:hAnsi="Calibri" w:cs="Times New Roman"/>
                <w:sz w:val="20"/>
                <w:szCs w:val="20"/>
                <w:lang w:val="nb-NO"/>
              </w:rPr>
            </w:pPr>
            <w:r w:rsidRPr="00446D82">
              <w:rPr>
                <w:rFonts w:ascii="Calibri" w:hAnsi="Calibri" w:cs="Times New Roman"/>
                <w:sz w:val="20"/>
                <w:szCs w:val="20"/>
                <w:lang w:val="nb-NO"/>
              </w:rPr>
              <w:t>-moderskaps- m</w:t>
            </w:r>
            <w:r w:rsidR="00960790">
              <w:rPr>
                <w:rFonts w:ascii="Calibri" w:hAnsi="Calibri" w:cs="Times New Roman"/>
                <w:sz w:val="20"/>
                <w:szCs w:val="20"/>
                <w:lang w:val="nb-NO"/>
              </w:rPr>
              <w:t>.</w:t>
            </w:r>
            <w:r w:rsidRPr="00446D82">
              <w:rPr>
                <w:rFonts w:ascii="Calibri" w:hAnsi="Calibri" w:cs="Times New Roman"/>
                <w:sz w:val="20"/>
                <w:szCs w:val="20"/>
                <w:lang w:val="nb-NO"/>
              </w:rPr>
              <w:t>fl</w:t>
            </w:r>
            <w:r w:rsidR="00960790">
              <w:rPr>
                <w:rFonts w:ascii="Calibri" w:hAnsi="Calibri" w:cs="Times New Roman"/>
                <w:sz w:val="20"/>
                <w:szCs w:val="20"/>
                <w:lang w:val="nb-NO"/>
              </w:rPr>
              <w:t>.</w:t>
            </w:r>
            <w:r w:rsidRPr="00446D82">
              <w:rPr>
                <w:rFonts w:ascii="Calibri" w:hAnsi="Calibri" w:cs="Times New Roman"/>
                <w:sz w:val="20"/>
                <w:szCs w:val="20"/>
                <w:lang w:val="nb-NO"/>
              </w:rPr>
              <w:t xml:space="preserve"> </w:t>
            </w:r>
            <w:proofErr w:type="spellStart"/>
            <w:r w:rsidRPr="00446D82">
              <w:rPr>
                <w:rFonts w:ascii="Calibri" w:hAnsi="Calibri" w:cs="Times New Roman"/>
                <w:sz w:val="20"/>
                <w:szCs w:val="20"/>
                <w:lang w:val="nb-NO"/>
              </w:rPr>
              <w:t>familjeledigheter</w:t>
            </w:r>
            <w:proofErr w:type="spellEnd"/>
            <w:r w:rsidRPr="00446D82">
              <w:rPr>
                <w:rFonts w:ascii="Calibri" w:hAnsi="Calibri" w:cs="Times New Roman"/>
                <w:sz w:val="20"/>
                <w:szCs w:val="20"/>
                <w:lang w:val="nb-NO"/>
              </w:rPr>
              <w:t xml:space="preserve"> </w:t>
            </w:r>
          </w:p>
          <w:p w14:paraId="773580B6" w14:textId="77777777" w:rsidR="00143213" w:rsidRPr="00446D82" w:rsidRDefault="00143213" w:rsidP="00143213">
            <w:pPr>
              <w:rPr>
                <w:rFonts w:ascii="Calibri" w:hAnsi="Calibri" w:cs="Times New Roman"/>
                <w:sz w:val="20"/>
                <w:szCs w:val="20"/>
                <w:lang w:val="nb-NO"/>
              </w:rPr>
            </w:pPr>
          </w:p>
          <w:p w14:paraId="5A97BD7A" w14:textId="77777777" w:rsidR="00143213" w:rsidRPr="00446D82" w:rsidRDefault="00143213" w:rsidP="00143213">
            <w:pPr>
              <w:rPr>
                <w:rFonts w:ascii="Calibri" w:hAnsi="Calibri" w:cs="Times New Roman"/>
                <w:sz w:val="20"/>
                <w:szCs w:val="20"/>
                <w:lang w:val="nb-NO"/>
              </w:rPr>
            </w:pPr>
          </w:p>
          <w:p w14:paraId="0A4CD8CD" w14:textId="77777777" w:rsidR="00143213" w:rsidRPr="00446D82" w:rsidRDefault="00143213" w:rsidP="00143213">
            <w:pPr>
              <w:rPr>
                <w:rFonts w:ascii="Calibri" w:hAnsi="Calibri" w:cs="Times New Roman"/>
                <w:sz w:val="20"/>
                <w:szCs w:val="20"/>
                <w:lang w:val="nb-NO"/>
              </w:rPr>
            </w:pPr>
            <w:r w:rsidRPr="00446D82">
              <w:rPr>
                <w:rFonts w:ascii="Calibri" w:hAnsi="Calibri" w:cs="Times New Roman"/>
                <w:sz w:val="20"/>
                <w:szCs w:val="20"/>
                <w:lang w:val="nb-NO"/>
              </w:rPr>
              <w:t>-semester, semesterpenningledigheter</w:t>
            </w:r>
          </w:p>
          <w:p w14:paraId="4125DE08"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-semesterlistor, -ordningar</w:t>
            </w:r>
          </w:p>
          <w:p w14:paraId="75781DBB" w14:textId="276BF78E" w:rsidR="00714DA1"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-sjukledigheter</w:t>
            </w:r>
          </w:p>
          <w:p w14:paraId="3F71404E"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-sjukpenningledigheter, dag- och sjukpenningansökningar, avstämda dagpenningar</w:t>
            </w:r>
          </w:p>
          <w:p w14:paraId="76BCC75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-tjänstledigheter, arbetsledigheter</w:t>
            </w:r>
          </w:p>
          <w:p w14:paraId="4B71CB5C" w14:textId="1B86012D" w:rsidR="00143213" w:rsidRPr="005A317B" w:rsidRDefault="00143213" w:rsidP="00680057">
            <w:pPr>
              <w:rPr>
                <w:rFonts w:ascii="Calibri" w:hAnsi="Calibri" w:cs="Times New Roman"/>
                <w:sz w:val="20"/>
                <w:szCs w:val="20"/>
                <w:lang w:val="sv-FI"/>
              </w:rPr>
            </w:pPr>
            <w:r w:rsidRPr="005A317B">
              <w:rPr>
                <w:rFonts w:ascii="Calibri" w:hAnsi="Calibri" w:cs="Times New Roman"/>
                <w:sz w:val="20"/>
                <w:szCs w:val="20"/>
                <w:lang w:val="sv-FI"/>
              </w:rPr>
              <w:t>-studieledigheter</w:t>
            </w:r>
          </w:p>
        </w:tc>
        <w:tc>
          <w:tcPr>
            <w:tcW w:w="2693" w:type="dxa"/>
          </w:tcPr>
          <w:p w14:paraId="67936EC6" w14:textId="77777777" w:rsidR="00143213" w:rsidRPr="005A317B" w:rsidRDefault="00143213" w:rsidP="00143213">
            <w:pPr>
              <w:rPr>
                <w:rFonts w:ascii="Calibri" w:hAnsi="Calibri" w:cs="Times New Roman"/>
                <w:sz w:val="20"/>
                <w:szCs w:val="20"/>
                <w:lang w:val="sv-FI"/>
              </w:rPr>
            </w:pPr>
          </w:p>
          <w:p w14:paraId="1E0D806B" w14:textId="77777777" w:rsidR="00143213" w:rsidRPr="005A317B" w:rsidRDefault="00143213" w:rsidP="00143213">
            <w:pPr>
              <w:rPr>
                <w:rFonts w:ascii="Calibri" w:hAnsi="Calibri" w:cs="Times New Roman"/>
                <w:sz w:val="20"/>
                <w:szCs w:val="20"/>
                <w:lang w:val="sv-FI"/>
              </w:rPr>
            </w:pPr>
          </w:p>
          <w:p w14:paraId="07043E39" w14:textId="7777777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Varaktigt</w:t>
            </w:r>
          </w:p>
          <w:p w14:paraId="48D3D0C5" w14:textId="77777777" w:rsidR="00143213" w:rsidRPr="005A317B" w:rsidRDefault="00143213" w:rsidP="00143213">
            <w:pPr>
              <w:rPr>
                <w:rFonts w:ascii="Calibri" w:hAnsi="Calibri" w:cs="Times New Roman"/>
                <w:sz w:val="20"/>
                <w:szCs w:val="20"/>
                <w:lang w:val="sv-FI"/>
              </w:rPr>
            </w:pPr>
          </w:p>
          <w:p w14:paraId="00FCFB06" w14:textId="77777777" w:rsidR="00143213" w:rsidRPr="005A317B" w:rsidRDefault="00143213" w:rsidP="00143213">
            <w:pPr>
              <w:rPr>
                <w:rFonts w:ascii="Calibri" w:hAnsi="Calibri" w:cs="Times New Roman"/>
                <w:color w:val="FF0000"/>
                <w:sz w:val="20"/>
                <w:szCs w:val="20"/>
                <w:lang w:val="sv-FI"/>
              </w:rPr>
            </w:pPr>
          </w:p>
          <w:p w14:paraId="0436C669"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Giltighetstid + 2 år</w:t>
            </w:r>
          </w:p>
          <w:p w14:paraId="44666A96"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Giltighetstid + 2 år</w:t>
            </w:r>
          </w:p>
          <w:p w14:paraId="2813C38F" w14:textId="3DA96A9E" w:rsidR="00143213" w:rsidRPr="005A317B" w:rsidRDefault="00714DA1" w:rsidP="00143213">
            <w:pPr>
              <w:rPr>
                <w:rFonts w:ascii="Calibri" w:hAnsi="Calibri" w:cs="Times New Roman"/>
                <w:sz w:val="20"/>
                <w:szCs w:val="20"/>
                <w:lang w:val="sv-FI"/>
              </w:rPr>
            </w:pPr>
            <w:r>
              <w:rPr>
                <w:rFonts w:ascii="Calibri" w:hAnsi="Calibri" w:cs="Times New Roman"/>
                <w:sz w:val="20"/>
                <w:szCs w:val="20"/>
                <w:lang w:val="sv-FI"/>
              </w:rPr>
              <w:t>Giltighetstid + 2 år</w:t>
            </w:r>
          </w:p>
          <w:p w14:paraId="79133892" w14:textId="77777777" w:rsidR="00114218" w:rsidRDefault="00114218" w:rsidP="00143213">
            <w:pPr>
              <w:rPr>
                <w:rFonts w:ascii="Calibri" w:hAnsi="Calibri" w:cs="Times New Roman"/>
                <w:sz w:val="20"/>
                <w:szCs w:val="20"/>
                <w:lang w:val="sv-FI"/>
              </w:rPr>
            </w:pPr>
          </w:p>
          <w:p w14:paraId="16457858" w14:textId="23A99844" w:rsidR="00143213" w:rsidRPr="005A317B" w:rsidRDefault="00714DA1" w:rsidP="00143213">
            <w:pPr>
              <w:rPr>
                <w:rFonts w:ascii="Calibri" w:hAnsi="Calibri" w:cs="Times New Roman"/>
                <w:sz w:val="20"/>
                <w:szCs w:val="20"/>
                <w:lang w:val="sv-FI"/>
              </w:rPr>
            </w:pPr>
            <w:r>
              <w:rPr>
                <w:rFonts w:ascii="Calibri" w:hAnsi="Calibri" w:cs="Times New Roman"/>
                <w:sz w:val="20"/>
                <w:szCs w:val="20"/>
                <w:lang w:val="sv-FI"/>
              </w:rPr>
              <w:t>Giltighetstid + 2 år</w:t>
            </w:r>
          </w:p>
          <w:p w14:paraId="0226948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p w14:paraId="1D1D8AC4"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16134C2" w14:textId="3FCEF2B6" w:rsidR="00143213" w:rsidRPr="00340E6F" w:rsidRDefault="00340E6F" w:rsidP="00143213">
            <w:pPr>
              <w:rPr>
                <w:rFonts w:ascii="Calibri" w:hAnsi="Calibri" w:cs="Times New Roman"/>
                <w:sz w:val="20"/>
                <w:szCs w:val="20"/>
                <w:lang w:val="sv-FI"/>
              </w:rPr>
            </w:pPr>
            <w:r>
              <w:rPr>
                <w:rFonts w:ascii="Calibri" w:hAnsi="Calibri" w:cs="Times New Roman"/>
                <w:sz w:val="20"/>
                <w:szCs w:val="20"/>
                <w:lang w:val="sv-FI"/>
              </w:rPr>
              <w:t xml:space="preserve">Kan </w:t>
            </w:r>
            <w:r w:rsidRPr="005A317B">
              <w:rPr>
                <w:rFonts w:ascii="Calibri" w:hAnsi="Calibri" w:cs="Times New Roman"/>
                <w:sz w:val="20"/>
                <w:szCs w:val="20"/>
                <w:lang w:val="sv-FI"/>
              </w:rPr>
              <w:t>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om så är bevaras alltid handlingarna varaktigt</w:t>
            </w:r>
          </w:p>
          <w:p w14:paraId="5931BFC1" w14:textId="77777777" w:rsidR="00143213" w:rsidRPr="005A317B" w:rsidRDefault="00143213" w:rsidP="00143213">
            <w:pPr>
              <w:rPr>
                <w:rFonts w:ascii="Calibri" w:hAnsi="Calibri" w:cs="Times New Roman"/>
                <w:i/>
                <w:sz w:val="20"/>
                <w:szCs w:val="20"/>
                <w:lang w:val="sv-FI"/>
              </w:rPr>
            </w:pPr>
          </w:p>
          <w:p w14:paraId="649641A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i/>
                <w:sz w:val="20"/>
                <w:szCs w:val="20"/>
                <w:lang w:val="sv-FI"/>
              </w:rPr>
              <w:t>Familjeledigheter enligt Sjukförsäkringslagen (FFS 1224/2004): moderskapsledighet, faderskapsledighet, föräldraledighet/ föräldrapenningledighet, vårdledighet utan lön/partiell vårdledighet, tillfällig vårdledighet</w:t>
            </w:r>
          </w:p>
          <w:p w14:paraId="73627FA2" w14:textId="77777777" w:rsidR="00143213" w:rsidRPr="005A317B" w:rsidRDefault="00143213" w:rsidP="00143213">
            <w:pPr>
              <w:rPr>
                <w:rFonts w:ascii="Calibri" w:hAnsi="Calibri" w:cs="Times New Roman"/>
                <w:sz w:val="20"/>
                <w:szCs w:val="20"/>
                <w:lang w:val="sv-FI"/>
              </w:rPr>
            </w:pPr>
          </w:p>
          <w:p w14:paraId="24C7585F" w14:textId="77777777" w:rsidR="00143213" w:rsidRPr="005A317B" w:rsidRDefault="00143213" w:rsidP="00143213">
            <w:pPr>
              <w:rPr>
                <w:rFonts w:ascii="Calibri" w:hAnsi="Calibri" w:cs="Times New Roman"/>
                <w:sz w:val="20"/>
                <w:szCs w:val="20"/>
                <w:lang w:val="sv-FI"/>
              </w:rPr>
            </w:pPr>
          </w:p>
          <w:p w14:paraId="0E960B5B"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Se även Läkarintyg</w:t>
            </w:r>
            <w:r>
              <w:rPr>
                <w:rFonts w:ascii="Calibri" w:hAnsi="Calibri" w:cs="Times New Roman"/>
                <w:sz w:val="20"/>
                <w:szCs w:val="20"/>
                <w:lang w:val="sv-FI"/>
              </w:rPr>
              <w:t xml:space="preserve"> (ovan)</w:t>
            </w:r>
          </w:p>
          <w:p w14:paraId="2D3E698B" w14:textId="77777777" w:rsidR="00143213" w:rsidRPr="005A317B" w:rsidRDefault="00143213" w:rsidP="00143213">
            <w:pPr>
              <w:rPr>
                <w:rFonts w:ascii="Calibri" w:hAnsi="Calibri" w:cs="Times New Roman"/>
                <w:sz w:val="20"/>
                <w:szCs w:val="20"/>
                <w:lang w:val="sv-FI"/>
              </w:rPr>
            </w:pPr>
          </w:p>
          <w:p w14:paraId="4E63B7E9" w14:textId="77777777" w:rsidR="00143213" w:rsidRPr="005A317B" w:rsidRDefault="00143213" w:rsidP="00143213">
            <w:pPr>
              <w:rPr>
                <w:rFonts w:ascii="Calibri" w:hAnsi="Calibri" w:cs="Times New Roman"/>
                <w:sz w:val="20"/>
                <w:szCs w:val="20"/>
                <w:lang w:val="sv-FI"/>
              </w:rPr>
            </w:pPr>
          </w:p>
          <w:p w14:paraId="62934B3F"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p w14:paraId="5C02E211" w14:textId="03BD983D" w:rsidR="00143213" w:rsidRPr="00680057" w:rsidRDefault="00143213" w:rsidP="00680057">
            <w:pPr>
              <w:rPr>
                <w:rFonts w:ascii="Calibri" w:hAnsi="Calibri" w:cs="Times New Roman"/>
                <w:iCs/>
                <w:sz w:val="20"/>
                <w:szCs w:val="20"/>
                <w:lang w:val="sv-FI"/>
              </w:rPr>
            </w:pPr>
            <w:r w:rsidRPr="005A317B">
              <w:rPr>
                <w:rFonts w:ascii="Calibri" w:hAnsi="Calibri" w:cs="Times New Roman"/>
                <w:sz w:val="20"/>
                <w:szCs w:val="20"/>
                <w:lang w:val="sv-FI"/>
              </w:rPr>
              <w:t>Bevaras i personalakten</w:t>
            </w:r>
            <w:r w:rsidR="00680057">
              <w:rPr>
                <w:rFonts w:ascii="Calibri" w:hAnsi="Calibri" w:cs="Times New Roman"/>
                <w:sz w:val="20"/>
                <w:szCs w:val="20"/>
                <w:lang w:val="sv-FI"/>
              </w:rPr>
              <w:t xml:space="preserve">. </w:t>
            </w:r>
            <w:r w:rsidRPr="005A317B">
              <w:rPr>
                <w:rFonts w:ascii="Calibri" w:hAnsi="Calibri" w:cs="Times New Roman"/>
                <w:i/>
                <w:sz w:val="20"/>
                <w:szCs w:val="20"/>
                <w:lang w:val="sv-FI"/>
              </w:rPr>
              <w:t>LL om studieledighet (1983:57)</w:t>
            </w:r>
          </w:p>
        </w:tc>
      </w:tr>
      <w:tr w:rsidR="00143213" w:rsidRPr="005A317B" w14:paraId="0338B382" w14:textId="77777777" w:rsidTr="00E62C8E">
        <w:tc>
          <w:tcPr>
            <w:tcW w:w="5070" w:type="dxa"/>
          </w:tcPr>
          <w:p w14:paraId="373A1BDE" w14:textId="4ADDEB61" w:rsidR="00143213" w:rsidRPr="005A317B" w:rsidRDefault="00143213" w:rsidP="00143213">
            <w:pPr>
              <w:rPr>
                <w:rFonts w:ascii="Calibri" w:hAnsi="Calibri"/>
                <w:sz w:val="20"/>
                <w:szCs w:val="20"/>
              </w:rPr>
            </w:pPr>
            <w:r w:rsidRPr="005A317B">
              <w:rPr>
                <w:rFonts w:ascii="Calibri" w:hAnsi="Calibri" w:cs="Times New Roman"/>
                <w:sz w:val="20"/>
                <w:szCs w:val="20"/>
                <w:lang w:val="sv-FI"/>
              </w:rPr>
              <w:t>Lönekort</w:t>
            </w:r>
            <w:r w:rsidR="00760AE9">
              <w:rPr>
                <w:rFonts w:ascii="Calibri" w:hAnsi="Calibri" w:cs="Times New Roman"/>
                <w:sz w:val="20"/>
                <w:szCs w:val="20"/>
                <w:lang w:val="sv-FI"/>
              </w:rPr>
              <w:t xml:space="preserve"> (personkort)</w:t>
            </w:r>
          </w:p>
        </w:tc>
        <w:tc>
          <w:tcPr>
            <w:tcW w:w="2693" w:type="dxa"/>
          </w:tcPr>
          <w:p w14:paraId="4B4BD31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6EED39B"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Utskrift från lönesystemet</w:t>
            </w:r>
            <w:r>
              <w:rPr>
                <w:rFonts w:ascii="Calibri" w:hAnsi="Calibri"/>
                <w:sz w:val="20"/>
                <w:szCs w:val="20"/>
              </w:rPr>
              <w:t xml:space="preserve"> (eller annat äldre format)</w:t>
            </w:r>
          </w:p>
        </w:tc>
      </w:tr>
      <w:tr w:rsidR="00143213" w:rsidRPr="005A317B" w14:paraId="7C0E0B61" w14:textId="77777777" w:rsidTr="00E62C8E">
        <w:tc>
          <w:tcPr>
            <w:tcW w:w="5070" w:type="dxa"/>
          </w:tcPr>
          <w:p w14:paraId="314B3FAB" w14:textId="77777777" w:rsidR="00143213" w:rsidRPr="005A317B" w:rsidRDefault="00143213" w:rsidP="00143213">
            <w:pPr>
              <w:rPr>
                <w:rFonts w:ascii="Calibri" w:hAnsi="Calibri"/>
                <w:sz w:val="20"/>
                <w:szCs w:val="20"/>
              </w:rPr>
            </w:pPr>
            <w:r w:rsidRPr="005A317B">
              <w:rPr>
                <w:rFonts w:ascii="Calibri" w:hAnsi="Calibri"/>
                <w:sz w:val="20"/>
                <w:szCs w:val="20"/>
              </w:rPr>
              <w:lastRenderedPageBreak/>
              <w:t>Lönelistor (lönekontrollistor)</w:t>
            </w:r>
            <w:r>
              <w:rPr>
                <w:rFonts w:ascii="Calibri" w:hAnsi="Calibri"/>
                <w:sz w:val="20"/>
                <w:szCs w:val="20"/>
              </w:rPr>
              <w:t xml:space="preserve"> se Löneverifikationer</w:t>
            </w:r>
          </w:p>
        </w:tc>
        <w:tc>
          <w:tcPr>
            <w:tcW w:w="2693" w:type="dxa"/>
          </w:tcPr>
          <w:p w14:paraId="2ED65ADE" w14:textId="77777777" w:rsidR="00143213" w:rsidRPr="005A317B" w:rsidRDefault="00143213" w:rsidP="00143213">
            <w:pPr>
              <w:rPr>
                <w:rFonts w:ascii="Calibri" w:hAnsi="Calibri" w:cs="Times New Roman"/>
                <w:sz w:val="20"/>
                <w:szCs w:val="20"/>
                <w:lang w:val="sv-FI"/>
              </w:rPr>
            </w:pPr>
          </w:p>
        </w:tc>
        <w:tc>
          <w:tcPr>
            <w:tcW w:w="7513" w:type="dxa"/>
          </w:tcPr>
          <w:p w14:paraId="7068B5A9" w14:textId="77777777" w:rsidR="00143213" w:rsidRPr="005A317B" w:rsidRDefault="00143213" w:rsidP="00143213">
            <w:pPr>
              <w:rPr>
                <w:rFonts w:ascii="Calibri" w:hAnsi="Calibri" w:cs="Times New Roman"/>
                <w:sz w:val="20"/>
                <w:szCs w:val="20"/>
                <w:lang w:val="sv-FI"/>
              </w:rPr>
            </w:pPr>
            <w:r w:rsidRPr="006B3B99">
              <w:rPr>
                <w:rFonts w:ascii="Calibri" w:hAnsi="Calibri"/>
                <w:sz w:val="20"/>
                <w:szCs w:val="20"/>
              </w:rPr>
              <w:t>Utskrift från lönesystemet</w:t>
            </w:r>
          </w:p>
        </w:tc>
      </w:tr>
      <w:tr w:rsidR="00143213" w:rsidRPr="005A317B" w14:paraId="08BB9E1E" w14:textId="77777777" w:rsidTr="00E62C8E">
        <w:tc>
          <w:tcPr>
            <w:tcW w:w="5070" w:type="dxa"/>
          </w:tcPr>
          <w:p w14:paraId="41D77329" w14:textId="30D18259" w:rsidR="00143213" w:rsidRPr="005A317B" w:rsidRDefault="00143213" w:rsidP="00143213">
            <w:pPr>
              <w:rPr>
                <w:rFonts w:ascii="Calibri" w:hAnsi="Calibri" w:cs="Times New Roman"/>
                <w:sz w:val="20"/>
                <w:szCs w:val="20"/>
                <w:lang w:val="sv-FI"/>
              </w:rPr>
            </w:pPr>
            <w:r w:rsidRPr="005A317B">
              <w:rPr>
                <w:rFonts w:ascii="Calibri" w:hAnsi="Calibri"/>
                <w:sz w:val="20"/>
                <w:szCs w:val="20"/>
              </w:rPr>
              <w:t>Lönereglering, s</w:t>
            </w:r>
            <w:r w:rsidR="00960790">
              <w:rPr>
                <w:rFonts w:ascii="Calibri" w:hAnsi="Calibri"/>
                <w:sz w:val="20"/>
                <w:szCs w:val="20"/>
              </w:rPr>
              <w:t>.</w:t>
            </w:r>
            <w:r w:rsidRPr="005A317B">
              <w:rPr>
                <w:rFonts w:ascii="Calibri" w:hAnsi="Calibri"/>
                <w:sz w:val="20"/>
                <w:szCs w:val="20"/>
              </w:rPr>
              <w:t>k</w:t>
            </w:r>
            <w:r w:rsidR="00960790">
              <w:rPr>
                <w:rFonts w:ascii="Calibri" w:hAnsi="Calibri"/>
                <w:sz w:val="20"/>
                <w:szCs w:val="20"/>
              </w:rPr>
              <w:t>.</w:t>
            </w:r>
            <w:r w:rsidRPr="005A317B">
              <w:rPr>
                <w:rFonts w:ascii="Calibri" w:hAnsi="Calibri"/>
                <w:sz w:val="20"/>
                <w:szCs w:val="20"/>
              </w:rPr>
              <w:t xml:space="preserve"> gropjustering</w:t>
            </w:r>
          </w:p>
        </w:tc>
        <w:tc>
          <w:tcPr>
            <w:tcW w:w="2693" w:type="dxa"/>
          </w:tcPr>
          <w:p w14:paraId="0169CD88" w14:textId="0F1B8BB2"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10 år</w:t>
            </w:r>
            <w:r w:rsidR="00F93D1D">
              <w:rPr>
                <w:rFonts w:ascii="Calibri" w:hAnsi="Calibri" w:cs="Times New Roman"/>
                <w:sz w:val="20"/>
                <w:szCs w:val="20"/>
                <w:lang w:val="sv-FI"/>
              </w:rPr>
              <w:t>, se dock Anmärkning</w:t>
            </w:r>
          </w:p>
        </w:tc>
        <w:tc>
          <w:tcPr>
            <w:tcW w:w="7513" w:type="dxa"/>
          </w:tcPr>
          <w:p w14:paraId="52FE8185" w14:textId="2B50D6DC" w:rsidR="00143213" w:rsidRPr="005A317B" w:rsidRDefault="00F93D1D" w:rsidP="00F93D1D">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om så är bevaras handlingarna varaktigt</w:t>
            </w:r>
          </w:p>
        </w:tc>
      </w:tr>
      <w:tr w:rsidR="00143213" w:rsidRPr="005A317B" w14:paraId="438616B1" w14:textId="77777777" w:rsidTr="00E62C8E">
        <w:tc>
          <w:tcPr>
            <w:tcW w:w="5070" w:type="dxa"/>
          </w:tcPr>
          <w:p w14:paraId="20AD98D3"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Lönespecifikationer</w:t>
            </w:r>
          </w:p>
        </w:tc>
        <w:tc>
          <w:tcPr>
            <w:tcW w:w="2693" w:type="dxa"/>
          </w:tcPr>
          <w:p w14:paraId="3ECCABC5"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CE68B98"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Utskrift från lönesystemet</w:t>
            </w:r>
          </w:p>
        </w:tc>
      </w:tr>
      <w:tr w:rsidR="00143213" w:rsidRPr="005A317B" w14:paraId="1AC50B98" w14:textId="77777777" w:rsidTr="00E62C8E">
        <w:tc>
          <w:tcPr>
            <w:tcW w:w="5070" w:type="dxa"/>
          </w:tcPr>
          <w:p w14:paraId="0A21614A" w14:textId="77777777" w:rsidR="00143213" w:rsidRPr="003B1647" w:rsidRDefault="00143213" w:rsidP="00143213">
            <w:pPr>
              <w:rPr>
                <w:rFonts w:asciiTheme="minorHAnsi" w:hAnsiTheme="minorHAnsi" w:cstheme="minorHAnsi"/>
                <w:sz w:val="20"/>
                <w:szCs w:val="20"/>
              </w:rPr>
            </w:pPr>
            <w:r w:rsidRPr="003B1647">
              <w:rPr>
                <w:rFonts w:asciiTheme="minorHAnsi" w:hAnsiTheme="minorHAnsi" w:cstheme="minorHAnsi"/>
                <w:sz w:val="20"/>
                <w:szCs w:val="20"/>
              </w:rPr>
              <w:t>Löneverifikationer</w:t>
            </w:r>
          </w:p>
          <w:p w14:paraId="5B3DA145" w14:textId="7FF63DAA" w:rsidR="00E86DB6" w:rsidRPr="00AC4C62" w:rsidRDefault="00143213" w:rsidP="00AC4C62">
            <w:pPr>
              <w:numPr>
                <w:ilvl w:val="0"/>
                <w:numId w:val="1"/>
              </w:numPr>
              <w:ind w:left="0"/>
              <w:rPr>
                <w:rFonts w:asciiTheme="minorHAnsi" w:hAnsiTheme="minorHAnsi" w:cstheme="minorHAnsi"/>
                <w:sz w:val="20"/>
                <w:szCs w:val="20"/>
              </w:rPr>
            </w:pPr>
            <w:r>
              <w:rPr>
                <w:rFonts w:asciiTheme="minorHAnsi" w:hAnsiTheme="minorHAnsi" w:cstheme="minorHAnsi"/>
                <w:sz w:val="20"/>
                <w:szCs w:val="20"/>
              </w:rPr>
              <w:t>-lönelist</w:t>
            </w:r>
            <w:r w:rsidR="0065095D">
              <w:rPr>
                <w:rFonts w:asciiTheme="minorHAnsi" w:hAnsiTheme="minorHAnsi" w:cstheme="minorHAnsi"/>
                <w:sz w:val="20"/>
                <w:szCs w:val="20"/>
              </w:rPr>
              <w:t>a</w:t>
            </w:r>
          </w:p>
          <w:p w14:paraId="74F16A8B" w14:textId="77777777" w:rsidR="00143213" w:rsidRPr="003B1647" w:rsidRDefault="00143213" w:rsidP="000C547E">
            <w:pPr>
              <w:numPr>
                <w:ilvl w:val="0"/>
                <w:numId w:val="1"/>
              </w:numPr>
              <w:ind w:left="0"/>
              <w:rPr>
                <w:rFonts w:asciiTheme="minorHAnsi" w:hAnsiTheme="minorHAnsi" w:cstheme="minorHAnsi"/>
                <w:sz w:val="20"/>
                <w:szCs w:val="20"/>
              </w:rPr>
            </w:pPr>
            <w:r w:rsidRPr="003B1647">
              <w:rPr>
                <w:rFonts w:asciiTheme="minorHAnsi" w:hAnsiTheme="minorHAnsi" w:cstheme="minorHAnsi"/>
                <w:sz w:val="20"/>
                <w:szCs w:val="20"/>
              </w:rPr>
              <w:t>-tidredovisningar</w:t>
            </w:r>
          </w:p>
          <w:p w14:paraId="6C915AD1" w14:textId="61256766" w:rsidR="00143213" w:rsidRPr="003B1647" w:rsidRDefault="00143213" w:rsidP="000C547E">
            <w:pPr>
              <w:numPr>
                <w:ilvl w:val="0"/>
                <w:numId w:val="1"/>
              </w:numPr>
              <w:ind w:left="0"/>
              <w:rPr>
                <w:rFonts w:asciiTheme="minorHAnsi" w:hAnsiTheme="minorHAnsi" w:cstheme="minorHAnsi"/>
                <w:sz w:val="20"/>
                <w:szCs w:val="20"/>
              </w:rPr>
            </w:pPr>
            <w:r>
              <w:rPr>
                <w:rFonts w:asciiTheme="minorHAnsi" w:hAnsiTheme="minorHAnsi" w:cstheme="minorHAnsi"/>
                <w:sz w:val="20"/>
                <w:szCs w:val="20"/>
              </w:rPr>
              <w:t>-transaktionslist</w:t>
            </w:r>
            <w:r w:rsidR="0065095D">
              <w:rPr>
                <w:rFonts w:asciiTheme="minorHAnsi" w:hAnsiTheme="minorHAnsi" w:cstheme="minorHAnsi"/>
                <w:sz w:val="20"/>
                <w:szCs w:val="20"/>
              </w:rPr>
              <w:t>a</w:t>
            </w:r>
          </w:p>
        </w:tc>
        <w:tc>
          <w:tcPr>
            <w:tcW w:w="2693" w:type="dxa"/>
          </w:tcPr>
          <w:p w14:paraId="1F55FBBD" w14:textId="0F22CAFF" w:rsidR="00143213" w:rsidRPr="003B1647" w:rsidRDefault="00E67100" w:rsidP="00143213">
            <w:pPr>
              <w:rPr>
                <w:rFonts w:asciiTheme="minorHAnsi" w:hAnsiTheme="minorHAnsi" w:cstheme="minorHAnsi"/>
                <w:sz w:val="20"/>
                <w:szCs w:val="20"/>
              </w:rPr>
            </w:pPr>
            <w:r>
              <w:rPr>
                <w:rFonts w:asciiTheme="minorHAnsi" w:hAnsiTheme="minorHAnsi" w:cstheme="minorHAnsi"/>
                <w:sz w:val="20"/>
                <w:szCs w:val="20"/>
              </w:rPr>
              <w:t xml:space="preserve">15 år </w:t>
            </w:r>
            <w:r w:rsidR="00066F78">
              <w:rPr>
                <w:rFonts w:asciiTheme="minorHAnsi" w:hAnsiTheme="minorHAnsi" w:cstheme="minorHAnsi"/>
                <w:sz w:val="20"/>
                <w:szCs w:val="20"/>
              </w:rPr>
              <w:t>/ 10 år</w:t>
            </w:r>
          </w:p>
        </w:tc>
        <w:tc>
          <w:tcPr>
            <w:tcW w:w="7513" w:type="dxa"/>
          </w:tcPr>
          <w:p w14:paraId="162B6B6E" w14:textId="6AC03174" w:rsidR="00143213" w:rsidRPr="00E67100" w:rsidRDefault="00E67100" w:rsidP="00143213">
            <w:pPr>
              <w:rPr>
                <w:rFonts w:asciiTheme="minorHAnsi" w:hAnsiTheme="minorHAnsi" w:cstheme="minorHAnsi"/>
                <w:color w:val="C00000"/>
                <w:sz w:val="20"/>
                <w:szCs w:val="20"/>
              </w:rPr>
            </w:pPr>
            <w:r>
              <w:rPr>
                <w:rFonts w:asciiTheme="minorHAnsi" w:hAnsiTheme="minorHAnsi" w:cstheme="minorHAnsi"/>
                <w:color w:val="0070C0"/>
                <w:sz w:val="20"/>
                <w:szCs w:val="20"/>
              </w:rPr>
              <w:t>Jfr. Arbetstidsredovisning</w:t>
            </w:r>
            <w:r>
              <w:rPr>
                <w:rFonts w:asciiTheme="minorHAnsi" w:hAnsiTheme="minorHAnsi" w:cstheme="minorHAnsi"/>
                <w:color w:val="C00000"/>
                <w:sz w:val="20"/>
                <w:szCs w:val="20"/>
              </w:rPr>
              <w:t>?</w:t>
            </w:r>
          </w:p>
        </w:tc>
      </w:tr>
      <w:tr w:rsidR="00143213" w:rsidRPr="005A317B" w14:paraId="541A4BD0" w14:textId="77777777" w:rsidTr="00E62C8E">
        <w:tc>
          <w:tcPr>
            <w:tcW w:w="5070" w:type="dxa"/>
          </w:tcPr>
          <w:p w14:paraId="145A7547" w14:textId="77777777" w:rsidR="00143213" w:rsidRPr="005A317B" w:rsidRDefault="00143213" w:rsidP="00143213">
            <w:pPr>
              <w:rPr>
                <w:rFonts w:ascii="Calibri" w:hAnsi="Calibri"/>
                <w:sz w:val="20"/>
                <w:szCs w:val="20"/>
              </w:rPr>
            </w:pPr>
            <w:r w:rsidRPr="005A317B">
              <w:rPr>
                <w:rFonts w:ascii="Calibri" w:hAnsi="Calibri"/>
                <w:sz w:val="20"/>
                <w:szCs w:val="20"/>
              </w:rPr>
              <w:t xml:space="preserve">Pension, löneutredningar för </w:t>
            </w:r>
          </w:p>
          <w:p w14:paraId="6D51DAF7" w14:textId="77777777" w:rsidR="00143213" w:rsidRPr="005A317B" w:rsidRDefault="00143213" w:rsidP="00143213">
            <w:pPr>
              <w:rPr>
                <w:rFonts w:ascii="Calibri" w:hAnsi="Calibri"/>
                <w:sz w:val="20"/>
                <w:szCs w:val="20"/>
              </w:rPr>
            </w:pPr>
            <w:r w:rsidRPr="005A317B">
              <w:rPr>
                <w:rFonts w:ascii="Calibri" w:hAnsi="Calibri"/>
                <w:sz w:val="20"/>
                <w:szCs w:val="20"/>
              </w:rPr>
              <w:t>-anställningsuppgifter</w:t>
            </w:r>
          </w:p>
          <w:p w14:paraId="784A1C14" w14:textId="77777777" w:rsidR="00143213" w:rsidRPr="005A317B" w:rsidRDefault="00143213" w:rsidP="00143213">
            <w:pPr>
              <w:rPr>
                <w:rFonts w:ascii="Calibri" w:hAnsi="Calibri"/>
                <w:sz w:val="20"/>
                <w:szCs w:val="20"/>
              </w:rPr>
            </w:pPr>
            <w:r w:rsidRPr="005A317B">
              <w:rPr>
                <w:rFonts w:ascii="Calibri" w:hAnsi="Calibri"/>
                <w:sz w:val="20"/>
                <w:szCs w:val="20"/>
              </w:rPr>
              <w:t xml:space="preserve">-förhandsuträkningar                                           </w:t>
            </w:r>
          </w:p>
          <w:p w14:paraId="4E243043" w14:textId="77777777" w:rsidR="00143213" w:rsidRPr="005A317B" w:rsidRDefault="00143213" w:rsidP="00143213">
            <w:pPr>
              <w:rPr>
                <w:rFonts w:ascii="Calibri" w:hAnsi="Calibri" w:cs="Times New Roman"/>
                <w:sz w:val="20"/>
                <w:szCs w:val="20"/>
                <w:lang w:val="sv-FI"/>
              </w:rPr>
            </w:pPr>
            <w:r w:rsidRPr="005A317B">
              <w:rPr>
                <w:rFonts w:ascii="Calibri" w:hAnsi="Calibri"/>
                <w:sz w:val="20"/>
                <w:szCs w:val="20"/>
              </w:rPr>
              <w:t>-löne- och avbrottsuppgifter</w:t>
            </w:r>
          </w:p>
        </w:tc>
        <w:tc>
          <w:tcPr>
            <w:tcW w:w="2693" w:type="dxa"/>
          </w:tcPr>
          <w:p w14:paraId="5D5C6410"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C779EF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Bevaras i personalakten</w:t>
            </w:r>
          </w:p>
        </w:tc>
      </w:tr>
      <w:tr w:rsidR="00143213" w:rsidRPr="005A317B" w14:paraId="34F47DD1" w14:textId="77777777" w:rsidTr="00E62C8E">
        <w:tc>
          <w:tcPr>
            <w:tcW w:w="5070" w:type="dxa"/>
          </w:tcPr>
          <w:p w14:paraId="580D45CB" w14:textId="77777777" w:rsidR="009C4B63" w:rsidRPr="00F756EE" w:rsidRDefault="00143213" w:rsidP="00143213">
            <w:pPr>
              <w:rPr>
                <w:rFonts w:ascii="Calibri" w:hAnsi="Calibri"/>
                <w:color w:val="0070C0"/>
                <w:sz w:val="20"/>
                <w:szCs w:val="20"/>
              </w:rPr>
            </w:pPr>
            <w:r>
              <w:rPr>
                <w:rFonts w:ascii="Calibri" w:hAnsi="Calibri"/>
                <w:sz w:val="20"/>
                <w:szCs w:val="20"/>
              </w:rPr>
              <w:t xml:space="preserve">Pensionsanmälningar och pensionsredovisningar </w:t>
            </w:r>
            <w:r w:rsidR="009C4B63" w:rsidRPr="00F756EE">
              <w:rPr>
                <w:rFonts w:ascii="Calibri" w:hAnsi="Calibri"/>
                <w:color w:val="0070C0"/>
                <w:sz w:val="20"/>
                <w:szCs w:val="20"/>
              </w:rPr>
              <w:t>/ pensionsuppgifter</w:t>
            </w:r>
          </w:p>
          <w:p w14:paraId="0FDB3B7D" w14:textId="5379AFDC" w:rsidR="00143213" w:rsidRPr="00047A6A" w:rsidRDefault="00960790" w:rsidP="00143213">
            <w:pPr>
              <w:rPr>
                <w:rFonts w:ascii="Calibri" w:hAnsi="Calibri"/>
                <w:sz w:val="20"/>
                <w:szCs w:val="20"/>
              </w:rPr>
            </w:pPr>
            <w:r>
              <w:rPr>
                <w:rFonts w:ascii="Calibri" w:hAnsi="Calibri"/>
                <w:sz w:val="20"/>
                <w:szCs w:val="20"/>
              </w:rPr>
              <w:t>-</w:t>
            </w:r>
            <w:r w:rsidR="00143213">
              <w:rPr>
                <w:rFonts w:ascii="Calibri" w:hAnsi="Calibri"/>
                <w:sz w:val="20"/>
                <w:szCs w:val="20"/>
              </w:rPr>
              <w:t>arbetsgivarens och arbetstagarens pensionspremie</w:t>
            </w:r>
            <w:r w:rsidR="00167A08">
              <w:rPr>
                <w:rFonts w:ascii="Calibri" w:hAnsi="Calibri"/>
                <w:sz w:val="20"/>
                <w:szCs w:val="20"/>
              </w:rPr>
              <w:t xml:space="preserve"> och a</w:t>
            </w:r>
            <w:r w:rsidR="00143213">
              <w:rPr>
                <w:rFonts w:ascii="Calibri" w:hAnsi="Calibri"/>
                <w:sz w:val="20"/>
                <w:szCs w:val="20"/>
              </w:rPr>
              <w:t>vgift</w:t>
            </w:r>
          </w:p>
        </w:tc>
        <w:tc>
          <w:tcPr>
            <w:tcW w:w="2693" w:type="dxa"/>
          </w:tcPr>
          <w:p w14:paraId="1F51C17C" w14:textId="70770C7F" w:rsidR="00143213" w:rsidRPr="00047A6A" w:rsidRDefault="00DF5BD5" w:rsidP="00143213">
            <w:pPr>
              <w:rPr>
                <w:rFonts w:ascii="Calibri" w:hAnsi="Calibri"/>
                <w:sz w:val="20"/>
                <w:szCs w:val="20"/>
              </w:rPr>
            </w:pPr>
            <w:r>
              <w:rPr>
                <w:rFonts w:ascii="Calibri" w:hAnsi="Calibri"/>
                <w:sz w:val="20"/>
                <w:szCs w:val="20"/>
              </w:rPr>
              <w:t xml:space="preserve">10 </w:t>
            </w:r>
            <w:r w:rsidR="00143213">
              <w:rPr>
                <w:rFonts w:ascii="Calibri" w:hAnsi="Calibri"/>
                <w:sz w:val="20"/>
                <w:szCs w:val="20"/>
              </w:rPr>
              <w:t>år</w:t>
            </w:r>
          </w:p>
        </w:tc>
        <w:tc>
          <w:tcPr>
            <w:tcW w:w="7513" w:type="dxa"/>
          </w:tcPr>
          <w:p w14:paraId="1E787AF4" w14:textId="73DC8356" w:rsidR="00143213" w:rsidRPr="00960790" w:rsidRDefault="00143213" w:rsidP="00143213">
            <w:pPr>
              <w:rPr>
                <w:rFonts w:ascii="Calibri" w:hAnsi="Calibri" w:cs="Times New Roman"/>
                <w:sz w:val="20"/>
                <w:szCs w:val="20"/>
              </w:rPr>
            </w:pPr>
            <w:r w:rsidRPr="00960790">
              <w:rPr>
                <w:rFonts w:ascii="Calibri" w:hAnsi="Calibri" w:cs="Times New Roman"/>
                <w:sz w:val="20"/>
                <w:szCs w:val="20"/>
              </w:rPr>
              <w:t>Utskrift från lönesystem</w:t>
            </w:r>
            <w:r w:rsidR="00B56656">
              <w:rPr>
                <w:rFonts w:ascii="Calibri" w:hAnsi="Calibri" w:cs="Times New Roman"/>
                <w:sz w:val="20"/>
                <w:szCs w:val="20"/>
              </w:rPr>
              <w:t>et</w:t>
            </w:r>
            <w:r w:rsidRPr="00960790">
              <w:rPr>
                <w:rFonts w:ascii="Calibri" w:hAnsi="Calibri" w:cs="Times New Roman"/>
                <w:sz w:val="20"/>
                <w:szCs w:val="20"/>
              </w:rPr>
              <w:t xml:space="preserve"> (bokförda löner, skatteredovisningar). Sammanställning</w:t>
            </w:r>
            <w:r w:rsidR="008648D6">
              <w:rPr>
                <w:rFonts w:ascii="Calibri" w:hAnsi="Calibri" w:cs="Times New Roman"/>
                <w:sz w:val="20"/>
                <w:szCs w:val="20"/>
              </w:rPr>
              <w:t xml:space="preserve">en </w:t>
            </w:r>
            <w:proofErr w:type="gramStart"/>
            <w:r w:rsidR="003C48F7">
              <w:rPr>
                <w:rFonts w:ascii="Calibri" w:hAnsi="Calibri" w:cs="Times New Roman"/>
                <w:sz w:val="20"/>
                <w:szCs w:val="20"/>
              </w:rPr>
              <w:t xml:space="preserve">görs </w:t>
            </w:r>
            <w:r w:rsidR="008648D6">
              <w:rPr>
                <w:rFonts w:ascii="Calibri" w:hAnsi="Calibri" w:cs="Times New Roman"/>
                <w:sz w:val="20"/>
                <w:szCs w:val="20"/>
              </w:rPr>
              <w:t xml:space="preserve"> </w:t>
            </w:r>
            <w:r w:rsidRPr="00960790">
              <w:rPr>
                <w:rFonts w:ascii="Calibri" w:hAnsi="Calibri" w:cs="Times New Roman"/>
                <w:sz w:val="20"/>
                <w:szCs w:val="20"/>
              </w:rPr>
              <w:t>månatligen</w:t>
            </w:r>
            <w:proofErr w:type="gramEnd"/>
            <w:r w:rsidRPr="00960790">
              <w:rPr>
                <w:rFonts w:ascii="Calibri" w:hAnsi="Calibri" w:cs="Times New Roman"/>
                <w:sz w:val="20"/>
                <w:szCs w:val="20"/>
              </w:rPr>
              <w:t xml:space="preserve"> (eller kvartalsvis) samt år</w:t>
            </w:r>
            <w:r w:rsidR="003C48F7">
              <w:rPr>
                <w:rFonts w:ascii="Calibri" w:hAnsi="Calibri" w:cs="Times New Roman"/>
                <w:sz w:val="20"/>
                <w:szCs w:val="20"/>
              </w:rPr>
              <w:t>svis</w:t>
            </w:r>
          </w:p>
          <w:p w14:paraId="0F11B25E" w14:textId="55EA3B26" w:rsidR="00143213" w:rsidRPr="00F31060" w:rsidRDefault="00143213" w:rsidP="001631F1">
            <w:pPr>
              <w:rPr>
                <w:rFonts w:ascii="Calibri" w:hAnsi="Calibri" w:cs="Times New Roman"/>
                <w:color w:val="C00000"/>
                <w:sz w:val="20"/>
                <w:szCs w:val="20"/>
              </w:rPr>
            </w:pPr>
            <w:r w:rsidRPr="006F107E">
              <w:rPr>
                <w:rFonts w:ascii="Calibri" w:hAnsi="Calibri" w:cs="Times New Roman"/>
                <w:sz w:val="20"/>
                <w:szCs w:val="20"/>
              </w:rPr>
              <w:t>Fr</w:t>
            </w:r>
            <w:r w:rsidR="00960790" w:rsidRPr="006F107E">
              <w:rPr>
                <w:rFonts w:ascii="Calibri" w:hAnsi="Calibri" w:cs="Times New Roman"/>
                <w:sz w:val="20"/>
                <w:szCs w:val="20"/>
              </w:rPr>
              <w:t>.</w:t>
            </w:r>
            <w:r w:rsidRPr="006F107E">
              <w:rPr>
                <w:rFonts w:ascii="Calibri" w:hAnsi="Calibri" w:cs="Times New Roman"/>
                <w:sz w:val="20"/>
                <w:szCs w:val="20"/>
              </w:rPr>
              <w:t>o</w:t>
            </w:r>
            <w:r w:rsidR="00960790" w:rsidRPr="006F107E">
              <w:rPr>
                <w:rFonts w:ascii="Calibri" w:hAnsi="Calibri" w:cs="Times New Roman"/>
                <w:sz w:val="20"/>
                <w:szCs w:val="20"/>
              </w:rPr>
              <w:t>.</w:t>
            </w:r>
            <w:r w:rsidRPr="006F107E">
              <w:rPr>
                <w:rFonts w:ascii="Calibri" w:hAnsi="Calibri" w:cs="Times New Roman"/>
                <w:sz w:val="20"/>
                <w:szCs w:val="20"/>
              </w:rPr>
              <w:t>m</w:t>
            </w:r>
            <w:r w:rsidR="00960790" w:rsidRPr="006F107E">
              <w:rPr>
                <w:rFonts w:ascii="Calibri" w:hAnsi="Calibri" w:cs="Times New Roman"/>
                <w:sz w:val="20"/>
                <w:szCs w:val="20"/>
              </w:rPr>
              <w:t>.</w:t>
            </w:r>
            <w:r w:rsidRPr="006F107E">
              <w:rPr>
                <w:rFonts w:ascii="Calibri" w:hAnsi="Calibri" w:cs="Times New Roman"/>
                <w:sz w:val="20"/>
                <w:szCs w:val="20"/>
              </w:rPr>
              <w:t xml:space="preserve"> 2019</w:t>
            </w:r>
            <w:r w:rsidR="006F107E">
              <w:rPr>
                <w:rFonts w:ascii="Calibri" w:hAnsi="Calibri" w:cs="Times New Roman"/>
                <w:sz w:val="20"/>
                <w:szCs w:val="20"/>
              </w:rPr>
              <w:t xml:space="preserve">, p.g.a. </w:t>
            </w:r>
            <w:r w:rsidRPr="006F107E">
              <w:rPr>
                <w:rFonts w:ascii="Calibri" w:hAnsi="Calibri" w:cs="Times New Roman"/>
                <w:sz w:val="20"/>
                <w:szCs w:val="20"/>
              </w:rPr>
              <w:t>det nationella inkomstregistret</w:t>
            </w:r>
            <w:r w:rsidR="006F107E">
              <w:rPr>
                <w:rFonts w:ascii="Calibri" w:hAnsi="Calibri" w:cs="Times New Roman"/>
                <w:sz w:val="20"/>
                <w:szCs w:val="20"/>
              </w:rPr>
              <w:t>,</w:t>
            </w:r>
            <w:r w:rsidRPr="006F107E">
              <w:rPr>
                <w:rFonts w:ascii="Calibri" w:hAnsi="Calibri" w:cs="Times New Roman"/>
                <w:sz w:val="20"/>
                <w:szCs w:val="20"/>
              </w:rPr>
              <w:t xml:space="preserve"> </w:t>
            </w:r>
            <w:r w:rsidRPr="00F31060">
              <w:rPr>
                <w:rFonts w:ascii="Calibri" w:hAnsi="Calibri" w:cs="Times New Roman"/>
                <w:color w:val="0070C0"/>
                <w:sz w:val="20"/>
                <w:szCs w:val="20"/>
              </w:rPr>
              <w:t>uppkommer inte dessa handlingar</w:t>
            </w:r>
            <w:r w:rsidR="006F107E" w:rsidRPr="00F31060">
              <w:rPr>
                <w:rFonts w:ascii="Calibri" w:hAnsi="Calibri" w:cs="Times New Roman"/>
                <w:color w:val="0070C0"/>
                <w:sz w:val="20"/>
                <w:szCs w:val="20"/>
              </w:rPr>
              <w:t xml:space="preserve"> enligt samm</w:t>
            </w:r>
            <w:r w:rsidR="00F31060" w:rsidRPr="00F31060">
              <w:rPr>
                <w:rFonts w:ascii="Calibri" w:hAnsi="Calibri" w:cs="Times New Roman"/>
                <w:color w:val="0070C0"/>
                <w:sz w:val="20"/>
                <w:szCs w:val="20"/>
              </w:rPr>
              <w:t xml:space="preserve">a modell som tidigare </w:t>
            </w:r>
            <w:r w:rsidR="001631F1">
              <w:rPr>
                <w:rFonts w:ascii="Calibri" w:hAnsi="Calibri" w:cs="Times New Roman"/>
                <w:color w:val="0070C0"/>
                <w:sz w:val="20"/>
                <w:szCs w:val="20"/>
              </w:rPr>
              <w:t>-</w:t>
            </w:r>
            <w:r w:rsidR="00F31060" w:rsidRPr="00F31060">
              <w:rPr>
                <w:rFonts w:ascii="Calibri" w:hAnsi="Calibri" w:cs="Times New Roman"/>
                <w:color w:val="0070C0"/>
                <w:sz w:val="20"/>
                <w:szCs w:val="20"/>
              </w:rPr>
              <w:t xml:space="preserve"> däremot förvaras de avrapporteringar som sker mot </w:t>
            </w:r>
            <w:r w:rsidR="00167A08" w:rsidRPr="00F31060">
              <w:rPr>
                <w:rFonts w:ascii="Calibri" w:hAnsi="Calibri" w:cs="Times New Roman"/>
                <w:color w:val="0070C0"/>
                <w:sz w:val="20"/>
                <w:szCs w:val="20"/>
              </w:rPr>
              <w:t>inkomstregistret</w:t>
            </w:r>
            <w:r w:rsidR="00F31060">
              <w:rPr>
                <w:rFonts w:ascii="Calibri" w:hAnsi="Calibri" w:cs="Times New Roman"/>
                <w:color w:val="C00000"/>
                <w:sz w:val="20"/>
                <w:szCs w:val="20"/>
              </w:rPr>
              <w:t>?</w:t>
            </w:r>
          </w:p>
        </w:tc>
      </w:tr>
      <w:tr w:rsidR="00143213" w:rsidRPr="005A317B" w14:paraId="7FDE7E81" w14:textId="77777777" w:rsidTr="00E62C8E">
        <w:tc>
          <w:tcPr>
            <w:tcW w:w="5070" w:type="dxa"/>
          </w:tcPr>
          <w:p w14:paraId="228B8136" w14:textId="77777777" w:rsidR="00143213" w:rsidRPr="00047A6A" w:rsidRDefault="00143213" w:rsidP="00143213">
            <w:pPr>
              <w:rPr>
                <w:rFonts w:ascii="Calibri" w:hAnsi="Calibri"/>
                <w:sz w:val="20"/>
                <w:szCs w:val="20"/>
              </w:rPr>
            </w:pPr>
            <w:r w:rsidRPr="00047A6A">
              <w:rPr>
                <w:rFonts w:ascii="Calibri" w:hAnsi="Calibri"/>
                <w:sz w:val="20"/>
                <w:szCs w:val="20"/>
              </w:rPr>
              <w:t>Pensionsansökningar med bilagor</w:t>
            </w:r>
          </w:p>
        </w:tc>
        <w:tc>
          <w:tcPr>
            <w:tcW w:w="2693" w:type="dxa"/>
          </w:tcPr>
          <w:p w14:paraId="5CE8B6A1" w14:textId="77777777" w:rsidR="00143213" w:rsidRPr="00047A6A" w:rsidRDefault="00143213" w:rsidP="00143213">
            <w:pPr>
              <w:rPr>
                <w:rFonts w:ascii="Calibri" w:hAnsi="Calibri"/>
                <w:sz w:val="20"/>
                <w:szCs w:val="20"/>
              </w:rPr>
            </w:pPr>
            <w:r w:rsidRPr="00047A6A">
              <w:rPr>
                <w:rFonts w:ascii="Calibri" w:hAnsi="Calibri"/>
                <w:sz w:val="20"/>
                <w:szCs w:val="20"/>
              </w:rPr>
              <w:t>2 år efter beslutet vunnit laga kraft</w:t>
            </w:r>
          </w:p>
        </w:tc>
        <w:tc>
          <w:tcPr>
            <w:tcW w:w="7513" w:type="dxa"/>
          </w:tcPr>
          <w:p w14:paraId="66B3194D" w14:textId="77777777" w:rsidR="00143213" w:rsidRPr="00960790" w:rsidRDefault="00143213" w:rsidP="00143213">
            <w:pPr>
              <w:rPr>
                <w:rFonts w:ascii="Calibri" w:hAnsi="Calibri" w:cs="Times New Roman"/>
                <w:sz w:val="20"/>
                <w:szCs w:val="20"/>
              </w:rPr>
            </w:pPr>
          </w:p>
        </w:tc>
      </w:tr>
      <w:tr w:rsidR="00143213" w:rsidRPr="005A317B" w14:paraId="5DDD647C" w14:textId="77777777" w:rsidTr="00E62C8E">
        <w:tc>
          <w:tcPr>
            <w:tcW w:w="5070" w:type="dxa"/>
          </w:tcPr>
          <w:p w14:paraId="15A80B69" w14:textId="77777777" w:rsidR="00143213" w:rsidRPr="00047A6A" w:rsidRDefault="00143213" w:rsidP="00143213">
            <w:pPr>
              <w:rPr>
                <w:rFonts w:ascii="Calibri" w:hAnsi="Calibri"/>
                <w:sz w:val="20"/>
                <w:szCs w:val="20"/>
              </w:rPr>
            </w:pPr>
            <w:r w:rsidRPr="00047A6A">
              <w:rPr>
                <w:rFonts w:ascii="Calibri" w:hAnsi="Calibri"/>
                <w:sz w:val="20"/>
                <w:szCs w:val="20"/>
              </w:rPr>
              <w:t>Pensionsbeslut mottagna för kännedom</w:t>
            </w:r>
          </w:p>
        </w:tc>
        <w:tc>
          <w:tcPr>
            <w:tcW w:w="2693" w:type="dxa"/>
          </w:tcPr>
          <w:p w14:paraId="6ACA6806" w14:textId="77777777" w:rsidR="00143213" w:rsidRPr="00047A6A" w:rsidRDefault="00143213" w:rsidP="00143213">
            <w:pPr>
              <w:rPr>
                <w:rFonts w:ascii="Calibri" w:hAnsi="Calibri"/>
                <w:sz w:val="20"/>
                <w:szCs w:val="20"/>
              </w:rPr>
            </w:pPr>
            <w:r w:rsidRPr="00047A6A">
              <w:rPr>
                <w:rFonts w:ascii="Calibri" w:hAnsi="Calibri"/>
                <w:sz w:val="20"/>
                <w:szCs w:val="20"/>
              </w:rPr>
              <w:t>2 år</w:t>
            </w:r>
          </w:p>
        </w:tc>
        <w:tc>
          <w:tcPr>
            <w:tcW w:w="7513" w:type="dxa"/>
          </w:tcPr>
          <w:p w14:paraId="7205A6D0" w14:textId="77777777" w:rsidR="00143213" w:rsidRPr="005A317B" w:rsidRDefault="00143213" w:rsidP="00143213">
            <w:pPr>
              <w:rPr>
                <w:rFonts w:ascii="Calibri" w:hAnsi="Calibri" w:cs="Times New Roman"/>
                <w:color w:val="0070C0"/>
                <w:sz w:val="20"/>
                <w:szCs w:val="20"/>
              </w:rPr>
            </w:pPr>
          </w:p>
        </w:tc>
      </w:tr>
      <w:tr w:rsidR="00143213" w:rsidRPr="005A317B" w14:paraId="7998436D" w14:textId="77777777" w:rsidTr="00E62C8E">
        <w:tc>
          <w:tcPr>
            <w:tcW w:w="5070" w:type="dxa"/>
          </w:tcPr>
          <w:p w14:paraId="1164CAAE" w14:textId="77777777" w:rsidR="00143213" w:rsidRPr="00875B81" w:rsidRDefault="00143213" w:rsidP="00143213">
            <w:pPr>
              <w:rPr>
                <w:rFonts w:ascii="Calibri" w:hAnsi="Calibri"/>
                <w:sz w:val="20"/>
                <w:szCs w:val="20"/>
              </w:rPr>
            </w:pPr>
            <w:r w:rsidRPr="00875B81">
              <w:rPr>
                <w:rFonts w:ascii="Calibri" w:hAnsi="Calibri"/>
                <w:sz w:val="20"/>
                <w:szCs w:val="20"/>
              </w:rPr>
              <w:t>Pensionsdataregister - pensionsanmälan för anställda och förtroendevalda</w:t>
            </w:r>
          </w:p>
        </w:tc>
        <w:tc>
          <w:tcPr>
            <w:tcW w:w="2693" w:type="dxa"/>
          </w:tcPr>
          <w:p w14:paraId="62C042AF" w14:textId="77777777" w:rsidR="00143213" w:rsidRPr="00875B81" w:rsidRDefault="00143213" w:rsidP="00143213">
            <w:pPr>
              <w:rPr>
                <w:rFonts w:ascii="Calibri" w:hAnsi="Calibri"/>
                <w:sz w:val="20"/>
                <w:szCs w:val="20"/>
              </w:rPr>
            </w:pPr>
          </w:p>
          <w:p w14:paraId="04CB2CBD" w14:textId="77777777" w:rsidR="00143213" w:rsidRPr="00875B81" w:rsidRDefault="00143213" w:rsidP="00143213">
            <w:pPr>
              <w:rPr>
                <w:rFonts w:ascii="Calibri" w:hAnsi="Calibri"/>
                <w:sz w:val="20"/>
                <w:szCs w:val="20"/>
              </w:rPr>
            </w:pPr>
            <w:r w:rsidRPr="00875B81">
              <w:rPr>
                <w:rFonts w:ascii="Calibri" w:hAnsi="Calibri"/>
                <w:sz w:val="20"/>
                <w:szCs w:val="20"/>
              </w:rPr>
              <w:t>Varaktigt</w:t>
            </w:r>
          </w:p>
        </w:tc>
        <w:tc>
          <w:tcPr>
            <w:tcW w:w="7513" w:type="dxa"/>
          </w:tcPr>
          <w:p w14:paraId="017FF720" w14:textId="77777777" w:rsidR="00143213" w:rsidRPr="00875B81" w:rsidRDefault="00143213" w:rsidP="00143213">
            <w:pPr>
              <w:rPr>
                <w:rFonts w:ascii="Calibri" w:hAnsi="Calibri"/>
                <w:sz w:val="20"/>
                <w:szCs w:val="20"/>
              </w:rPr>
            </w:pPr>
          </w:p>
          <w:p w14:paraId="25383D66" w14:textId="214AE059" w:rsidR="00143213" w:rsidRPr="00875B81" w:rsidRDefault="00143213" w:rsidP="00143213">
            <w:pPr>
              <w:rPr>
                <w:rFonts w:ascii="Calibri" w:hAnsi="Calibri"/>
                <w:sz w:val="20"/>
                <w:szCs w:val="20"/>
              </w:rPr>
            </w:pPr>
            <w:r w:rsidRPr="00875B81">
              <w:rPr>
                <w:rFonts w:ascii="Calibri" w:hAnsi="Calibri"/>
                <w:sz w:val="20"/>
                <w:szCs w:val="20"/>
              </w:rPr>
              <w:t>Utskrift från lönesystem</w:t>
            </w:r>
            <w:r w:rsidR="00875B81">
              <w:rPr>
                <w:rFonts w:ascii="Calibri" w:hAnsi="Calibri"/>
                <w:sz w:val="20"/>
                <w:szCs w:val="20"/>
              </w:rPr>
              <w:t>et</w:t>
            </w:r>
          </w:p>
        </w:tc>
      </w:tr>
      <w:tr w:rsidR="00143213" w:rsidRPr="005A317B" w14:paraId="06000CEC" w14:textId="77777777" w:rsidTr="00E62C8E">
        <w:tc>
          <w:tcPr>
            <w:tcW w:w="5070" w:type="dxa"/>
          </w:tcPr>
          <w:p w14:paraId="615F9BFA" w14:textId="77777777" w:rsidR="00143213" w:rsidRPr="005A317B" w:rsidRDefault="00143213" w:rsidP="00143213">
            <w:pPr>
              <w:rPr>
                <w:rFonts w:ascii="Calibri" w:hAnsi="Calibri" w:cs="Times New Roman"/>
                <w:sz w:val="20"/>
                <w:szCs w:val="20"/>
                <w:lang w:val="sv-FI"/>
              </w:rPr>
            </w:pPr>
            <w:r w:rsidRPr="005A317B">
              <w:rPr>
                <w:rStyle w:val="Kappaleenoletusfontti"/>
                <w:rFonts w:ascii="Calibri" w:hAnsi="Calibri"/>
                <w:sz w:val="20"/>
                <w:szCs w:val="20"/>
              </w:rPr>
              <w:t>Pensionsskyddscentralens beslut om ansvarsfördelning</w:t>
            </w:r>
          </w:p>
        </w:tc>
        <w:tc>
          <w:tcPr>
            <w:tcW w:w="2693" w:type="dxa"/>
          </w:tcPr>
          <w:p w14:paraId="2BEFB34B"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25BE062F" w14:textId="77777777" w:rsidR="00143213" w:rsidRPr="005A317B" w:rsidRDefault="00143213" w:rsidP="00143213">
            <w:pPr>
              <w:rPr>
                <w:rFonts w:ascii="Calibri" w:hAnsi="Calibri" w:cs="Times New Roman"/>
                <w:sz w:val="20"/>
                <w:szCs w:val="20"/>
                <w:lang w:val="sv-FI"/>
              </w:rPr>
            </w:pPr>
          </w:p>
        </w:tc>
      </w:tr>
      <w:tr w:rsidR="00143213" w:rsidRPr="005A317B" w14:paraId="105E49C4" w14:textId="77777777" w:rsidTr="00E62C8E">
        <w:tc>
          <w:tcPr>
            <w:tcW w:w="5070" w:type="dxa"/>
          </w:tcPr>
          <w:p w14:paraId="4AFC7706" w14:textId="77777777" w:rsidR="00143213" w:rsidRPr="00047A6A" w:rsidRDefault="00143213" w:rsidP="00143213">
            <w:pPr>
              <w:rPr>
                <w:rFonts w:asciiTheme="minorHAnsi" w:hAnsiTheme="minorHAnsi" w:cstheme="minorHAnsi"/>
                <w:sz w:val="20"/>
                <w:szCs w:val="20"/>
              </w:rPr>
            </w:pPr>
            <w:r w:rsidRPr="00047A6A">
              <w:rPr>
                <w:rFonts w:asciiTheme="minorHAnsi" w:hAnsiTheme="minorHAnsi" w:cstheme="minorHAnsi"/>
                <w:sz w:val="20"/>
                <w:szCs w:val="20"/>
              </w:rPr>
              <w:t>Personalförmåner</w:t>
            </w:r>
            <w:r>
              <w:rPr>
                <w:rFonts w:asciiTheme="minorHAnsi" w:hAnsiTheme="minorHAnsi" w:cstheme="minorHAnsi"/>
                <w:sz w:val="20"/>
                <w:szCs w:val="20"/>
              </w:rPr>
              <w:t>, handlingar att bevara</w:t>
            </w:r>
          </w:p>
          <w:p w14:paraId="526F1159" w14:textId="77777777" w:rsidR="00143213" w:rsidRPr="00047A6A" w:rsidRDefault="00143213" w:rsidP="00143213">
            <w:pPr>
              <w:ind w:left="34"/>
              <w:rPr>
                <w:rFonts w:asciiTheme="minorHAnsi" w:hAnsiTheme="minorHAnsi" w:cstheme="minorHAnsi"/>
                <w:sz w:val="20"/>
                <w:szCs w:val="20"/>
              </w:rPr>
            </w:pPr>
            <w:r w:rsidRPr="00047A6A">
              <w:rPr>
                <w:rFonts w:asciiTheme="minorHAnsi" w:hAnsiTheme="minorHAnsi" w:cstheme="minorHAnsi"/>
                <w:sz w:val="20"/>
                <w:szCs w:val="20"/>
              </w:rPr>
              <w:t xml:space="preserve">-program eller motsv. beslut/regelverk, ev. avtal </w:t>
            </w:r>
          </w:p>
          <w:p w14:paraId="09F959F4" w14:textId="77777777" w:rsidR="00143213" w:rsidRPr="005A317B" w:rsidRDefault="00143213" w:rsidP="00143213">
            <w:pPr>
              <w:rPr>
                <w:rFonts w:ascii="Calibri" w:hAnsi="Calibri" w:cs="Times New Roman"/>
                <w:color w:val="0070C0"/>
                <w:sz w:val="20"/>
                <w:szCs w:val="20"/>
                <w:lang w:val="sv-FI"/>
              </w:rPr>
            </w:pPr>
            <w:r w:rsidRPr="00047A6A">
              <w:rPr>
                <w:rFonts w:asciiTheme="minorHAnsi" w:hAnsiTheme="minorHAnsi" w:cstheme="minorHAnsi"/>
                <w:sz w:val="20"/>
                <w:szCs w:val="20"/>
              </w:rPr>
              <w:t>-statistik och/eller annan uppföljning</w:t>
            </w:r>
          </w:p>
        </w:tc>
        <w:tc>
          <w:tcPr>
            <w:tcW w:w="2693" w:type="dxa"/>
          </w:tcPr>
          <w:p w14:paraId="3DFC9838" w14:textId="77777777" w:rsidR="00143213" w:rsidRPr="005A317B" w:rsidRDefault="00143213" w:rsidP="00143213">
            <w:pPr>
              <w:rPr>
                <w:rFonts w:ascii="Calibri" w:hAnsi="Calibri" w:cs="Times New Roman"/>
                <w:color w:val="0070C0"/>
                <w:sz w:val="20"/>
                <w:szCs w:val="20"/>
                <w:lang w:val="sv-FI"/>
              </w:rPr>
            </w:pPr>
            <w:r w:rsidRPr="00047A6A">
              <w:rPr>
                <w:rFonts w:ascii="Calibri" w:hAnsi="Calibri" w:cs="Times New Roman"/>
                <w:sz w:val="20"/>
                <w:szCs w:val="20"/>
                <w:lang w:val="sv-FI"/>
              </w:rPr>
              <w:t>Varaktigt</w:t>
            </w:r>
          </w:p>
        </w:tc>
        <w:tc>
          <w:tcPr>
            <w:tcW w:w="7513" w:type="dxa"/>
          </w:tcPr>
          <w:p w14:paraId="1E686720" w14:textId="77777777" w:rsidR="00143213" w:rsidRDefault="00143213" w:rsidP="00143213">
            <w:pPr>
              <w:rPr>
                <w:rFonts w:ascii="Calibri" w:hAnsi="Calibri"/>
                <w:sz w:val="20"/>
                <w:szCs w:val="20"/>
              </w:rPr>
            </w:pPr>
            <w:r w:rsidRPr="005A317B">
              <w:rPr>
                <w:rFonts w:ascii="Calibri" w:hAnsi="Calibri"/>
                <w:sz w:val="20"/>
                <w:szCs w:val="20"/>
              </w:rPr>
              <w:t xml:space="preserve">Kan ingå i </w:t>
            </w:r>
            <w:r>
              <w:rPr>
                <w:rFonts w:ascii="Calibri" w:hAnsi="Calibri"/>
                <w:sz w:val="20"/>
                <w:szCs w:val="20"/>
              </w:rPr>
              <w:t>Protokoll med bilagor</w:t>
            </w:r>
            <w:r w:rsidRPr="005A317B">
              <w:rPr>
                <w:rFonts w:ascii="Calibri" w:hAnsi="Calibri"/>
                <w:sz w:val="20"/>
                <w:szCs w:val="20"/>
              </w:rPr>
              <w:t xml:space="preserve"> eller Diarieförda handlingar</w:t>
            </w:r>
          </w:p>
          <w:p w14:paraId="2648F4BE" w14:textId="77777777" w:rsidR="00143213" w:rsidRDefault="00143213" w:rsidP="00143213">
            <w:pPr>
              <w:rPr>
                <w:rFonts w:ascii="Calibri" w:hAnsi="Calibri"/>
                <w:sz w:val="20"/>
                <w:szCs w:val="20"/>
              </w:rPr>
            </w:pPr>
          </w:p>
          <w:p w14:paraId="57E1E6C0" w14:textId="77777777" w:rsidR="00143213" w:rsidRPr="005A317B" w:rsidRDefault="00143213" w:rsidP="00143213">
            <w:pPr>
              <w:rPr>
                <w:rFonts w:ascii="Calibri" w:hAnsi="Calibri" w:cs="Times New Roman"/>
                <w:color w:val="0070C0"/>
                <w:sz w:val="20"/>
                <w:szCs w:val="20"/>
                <w:lang w:val="sv-FI"/>
              </w:rPr>
            </w:pPr>
          </w:p>
        </w:tc>
      </w:tr>
      <w:tr w:rsidR="00143213" w:rsidRPr="005A317B" w14:paraId="442B9AB8" w14:textId="77777777" w:rsidTr="00E62C8E">
        <w:tc>
          <w:tcPr>
            <w:tcW w:w="5070" w:type="dxa"/>
          </w:tcPr>
          <w:p w14:paraId="0C409AE7"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Reseersättningar</w:t>
            </w:r>
          </w:p>
        </w:tc>
        <w:tc>
          <w:tcPr>
            <w:tcW w:w="2693" w:type="dxa"/>
          </w:tcPr>
          <w:p w14:paraId="25835A53" w14:textId="3782D8D0" w:rsidR="00143213" w:rsidRPr="005A317B" w:rsidRDefault="00537E73" w:rsidP="00143213">
            <w:pPr>
              <w:rPr>
                <w:rFonts w:ascii="Calibri" w:hAnsi="Calibri" w:cs="Times New Roman"/>
                <w:color w:val="C00000"/>
                <w:sz w:val="20"/>
                <w:szCs w:val="20"/>
                <w:lang w:val="sv-FI"/>
              </w:rPr>
            </w:pPr>
            <w:r>
              <w:rPr>
                <w:rFonts w:ascii="Calibri" w:hAnsi="Calibri" w:cs="Times New Roman"/>
                <w:sz w:val="20"/>
                <w:szCs w:val="20"/>
                <w:lang w:val="sv-FI"/>
              </w:rPr>
              <w:t xml:space="preserve">6 år / </w:t>
            </w:r>
            <w:r w:rsidR="00143213">
              <w:rPr>
                <w:rFonts w:ascii="Calibri" w:hAnsi="Calibri" w:cs="Times New Roman"/>
                <w:sz w:val="20"/>
                <w:szCs w:val="20"/>
                <w:lang w:val="sv-FI"/>
              </w:rPr>
              <w:t>10</w:t>
            </w:r>
            <w:r w:rsidR="00143213" w:rsidRPr="005A317B">
              <w:rPr>
                <w:rFonts w:ascii="Calibri" w:hAnsi="Calibri" w:cs="Times New Roman"/>
                <w:sz w:val="20"/>
                <w:szCs w:val="20"/>
                <w:lang w:val="sv-FI"/>
              </w:rPr>
              <w:t xml:space="preserve"> år</w:t>
            </w:r>
          </w:p>
        </w:tc>
        <w:tc>
          <w:tcPr>
            <w:tcW w:w="7513" w:type="dxa"/>
          </w:tcPr>
          <w:p w14:paraId="3B2CE3CA" w14:textId="77777777" w:rsidR="00143213" w:rsidRPr="005A317B" w:rsidRDefault="00143213" w:rsidP="00143213">
            <w:pPr>
              <w:rPr>
                <w:rFonts w:ascii="Calibri" w:hAnsi="Calibri" w:cs="Times New Roman"/>
                <w:sz w:val="20"/>
                <w:szCs w:val="20"/>
                <w:lang w:val="sv-FI"/>
              </w:rPr>
            </w:pPr>
          </w:p>
        </w:tc>
      </w:tr>
      <w:tr w:rsidR="00143213" w:rsidRPr="005A317B" w14:paraId="0E9FECF4" w14:textId="77777777" w:rsidTr="00E62C8E">
        <w:tc>
          <w:tcPr>
            <w:tcW w:w="5070" w:type="dxa"/>
          </w:tcPr>
          <w:p w14:paraId="57DB529E" w14:textId="77777777" w:rsidR="00143213" w:rsidRPr="002C57ED" w:rsidRDefault="00143213" w:rsidP="00143213">
            <w:pPr>
              <w:rPr>
                <w:rFonts w:ascii="Calibri" w:hAnsi="Calibri" w:cs="Times New Roman"/>
                <w:sz w:val="20"/>
                <w:szCs w:val="20"/>
                <w:lang w:val="sv-FI"/>
              </w:rPr>
            </w:pPr>
            <w:r w:rsidRPr="005A317B">
              <w:rPr>
                <w:rFonts w:ascii="Calibri" w:hAnsi="Calibri" w:cs="Times New Roman"/>
                <w:sz w:val="20"/>
                <w:szCs w:val="20"/>
                <w:lang w:val="sv-FI"/>
              </w:rPr>
              <w:t>Semesterpenning</w:t>
            </w:r>
          </w:p>
          <w:p w14:paraId="13FD6612" w14:textId="77777777" w:rsidR="00143213" w:rsidRPr="002C57ED" w:rsidRDefault="00143213" w:rsidP="00143213">
            <w:pPr>
              <w:rPr>
                <w:rFonts w:ascii="Calibri" w:hAnsi="Calibri" w:cs="Times New Roman"/>
                <w:sz w:val="20"/>
                <w:szCs w:val="20"/>
                <w:lang w:val="sv-FI"/>
              </w:rPr>
            </w:pPr>
            <w:r w:rsidRPr="002C57ED">
              <w:rPr>
                <w:rFonts w:ascii="Calibri" w:hAnsi="Calibri" w:cs="Times New Roman"/>
                <w:sz w:val="20"/>
                <w:szCs w:val="20"/>
                <w:lang w:val="sv-FI"/>
              </w:rPr>
              <w:t xml:space="preserve">-omvandling av </w:t>
            </w:r>
          </w:p>
          <w:p w14:paraId="7B417EE0" w14:textId="385A8A37" w:rsidR="00143213" w:rsidRPr="005A317B" w:rsidRDefault="00143213" w:rsidP="00143213">
            <w:pPr>
              <w:rPr>
                <w:rFonts w:ascii="Calibri" w:hAnsi="Calibri" w:cs="Times New Roman"/>
                <w:sz w:val="20"/>
                <w:szCs w:val="20"/>
                <w:lang w:val="sv-FI"/>
              </w:rPr>
            </w:pPr>
            <w:r>
              <w:rPr>
                <w:rFonts w:ascii="Calibri" w:hAnsi="Calibri" w:cs="Times New Roman"/>
                <w:sz w:val="20"/>
                <w:szCs w:val="20"/>
                <w:lang w:val="sv-FI"/>
              </w:rPr>
              <w:t>-kontrollist</w:t>
            </w:r>
            <w:r w:rsidR="00D36BB8">
              <w:rPr>
                <w:rFonts w:ascii="Calibri" w:hAnsi="Calibri" w:cs="Times New Roman"/>
                <w:sz w:val="20"/>
                <w:szCs w:val="20"/>
                <w:lang w:val="sv-FI"/>
              </w:rPr>
              <w:t>a</w:t>
            </w:r>
          </w:p>
        </w:tc>
        <w:tc>
          <w:tcPr>
            <w:tcW w:w="2693" w:type="dxa"/>
          </w:tcPr>
          <w:p w14:paraId="1AAD5C60" w14:textId="0C2A8492" w:rsidR="00143213" w:rsidRPr="005A317B" w:rsidRDefault="00BC3FA5" w:rsidP="00143213">
            <w:pPr>
              <w:rPr>
                <w:rFonts w:ascii="Calibri" w:hAnsi="Calibri" w:cs="Times New Roman"/>
                <w:sz w:val="20"/>
                <w:szCs w:val="20"/>
                <w:lang w:val="sv-FI"/>
              </w:rPr>
            </w:pPr>
            <w:r>
              <w:rPr>
                <w:rFonts w:ascii="Calibri" w:hAnsi="Calibri" w:cs="Times New Roman"/>
                <w:sz w:val="20"/>
                <w:szCs w:val="20"/>
                <w:lang w:val="sv-FI"/>
              </w:rPr>
              <w:t xml:space="preserve">6 år / </w:t>
            </w:r>
            <w:r w:rsidR="00143213">
              <w:rPr>
                <w:rFonts w:ascii="Calibri" w:hAnsi="Calibri" w:cs="Times New Roman"/>
                <w:sz w:val="20"/>
                <w:szCs w:val="20"/>
                <w:lang w:val="sv-FI"/>
              </w:rPr>
              <w:t>10 år</w:t>
            </w:r>
            <w:r w:rsidR="00F756EE">
              <w:rPr>
                <w:rFonts w:ascii="Calibri" w:hAnsi="Calibri" w:cs="Times New Roman"/>
                <w:sz w:val="20"/>
                <w:szCs w:val="20"/>
                <w:lang w:val="sv-FI"/>
              </w:rPr>
              <w:t>, se dock Anmärkning</w:t>
            </w:r>
          </w:p>
        </w:tc>
        <w:tc>
          <w:tcPr>
            <w:tcW w:w="7513" w:type="dxa"/>
          </w:tcPr>
          <w:p w14:paraId="07BD923D" w14:textId="6CC78539" w:rsidR="00143213" w:rsidRPr="005A317B" w:rsidRDefault="00143213" w:rsidP="003E15F5">
            <w:pPr>
              <w:rPr>
                <w:rFonts w:ascii="Calibri" w:hAnsi="Calibri" w:cs="Times New Roman"/>
                <w:sz w:val="20"/>
                <w:szCs w:val="20"/>
                <w:lang w:val="sv-FI"/>
              </w:rPr>
            </w:pPr>
            <w:r w:rsidRPr="005A317B">
              <w:rPr>
                <w:rFonts w:ascii="Calibri" w:hAnsi="Calibri" w:cs="Times New Roman"/>
                <w:sz w:val="20"/>
                <w:szCs w:val="20"/>
              </w:rPr>
              <w:t>Utskrift från lönesystemet</w:t>
            </w:r>
            <w:r w:rsidR="003E15F5">
              <w:rPr>
                <w:rFonts w:ascii="Calibri" w:hAnsi="Calibri" w:cs="Times New Roman"/>
                <w:sz w:val="20"/>
                <w:szCs w:val="20"/>
              </w:rPr>
              <w:t xml:space="preserve"> / </w:t>
            </w:r>
            <w:r w:rsidR="00F756EE">
              <w:rPr>
                <w:rFonts w:ascii="Calibri" w:hAnsi="Calibri" w:cs="Times New Roman"/>
                <w:sz w:val="20"/>
                <w:szCs w:val="20"/>
              </w:rPr>
              <w:t xml:space="preserve">uppgifter förvaras i lönesystemet. </w:t>
            </w:r>
            <w:r w:rsidR="00F756EE" w:rsidRPr="005A317B">
              <w:rPr>
                <w:rFonts w:ascii="Calibri" w:hAnsi="Calibri"/>
                <w:sz w:val="20"/>
                <w:szCs w:val="20"/>
              </w:rPr>
              <w:t xml:space="preserve">Kan </w:t>
            </w:r>
            <w:r w:rsidR="00F756EE">
              <w:rPr>
                <w:rFonts w:ascii="Calibri" w:hAnsi="Calibri"/>
                <w:sz w:val="20"/>
                <w:szCs w:val="20"/>
              </w:rPr>
              <w:t xml:space="preserve">även </w:t>
            </w:r>
            <w:r w:rsidR="00F756EE" w:rsidRPr="005A317B">
              <w:rPr>
                <w:rFonts w:ascii="Calibri" w:hAnsi="Calibri"/>
                <w:sz w:val="20"/>
                <w:szCs w:val="20"/>
              </w:rPr>
              <w:t xml:space="preserve">ingå i </w:t>
            </w:r>
            <w:r w:rsidR="00F756EE">
              <w:rPr>
                <w:rFonts w:ascii="Calibri" w:hAnsi="Calibri"/>
                <w:sz w:val="20"/>
                <w:szCs w:val="20"/>
              </w:rPr>
              <w:t>Protokoll med bilagor</w:t>
            </w:r>
            <w:r w:rsidR="00F756EE" w:rsidRPr="005A317B">
              <w:rPr>
                <w:rFonts w:ascii="Calibri" w:hAnsi="Calibri"/>
                <w:sz w:val="20"/>
                <w:szCs w:val="20"/>
              </w:rPr>
              <w:t xml:space="preserve"> eller Diarieförda handlingar</w:t>
            </w:r>
            <w:r w:rsidR="00F756EE">
              <w:rPr>
                <w:rFonts w:ascii="Calibri" w:hAnsi="Calibri"/>
                <w:sz w:val="20"/>
                <w:szCs w:val="20"/>
              </w:rPr>
              <w:t>, om så är bevaras handlingarna varaktigt</w:t>
            </w:r>
          </w:p>
        </w:tc>
      </w:tr>
      <w:tr w:rsidR="00143213" w:rsidRPr="005A317B" w14:paraId="1B632291" w14:textId="77777777" w:rsidTr="00E62C8E">
        <w:tc>
          <w:tcPr>
            <w:tcW w:w="5070" w:type="dxa"/>
          </w:tcPr>
          <w:p w14:paraId="2852085C" w14:textId="77777777" w:rsidR="00143213" w:rsidRPr="004A55C1" w:rsidRDefault="00143213" w:rsidP="00143213">
            <w:pPr>
              <w:rPr>
                <w:rFonts w:ascii="Calibri" w:hAnsi="Calibri"/>
                <w:sz w:val="20"/>
                <w:szCs w:val="20"/>
              </w:rPr>
            </w:pPr>
            <w:r>
              <w:rPr>
                <w:rFonts w:ascii="Calibri" w:hAnsi="Calibri"/>
                <w:sz w:val="20"/>
                <w:szCs w:val="20"/>
              </w:rPr>
              <w:t xml:space="preserve">Sjukintyg se PERSONAL, </w:t>
            </w:r>
            <w:r>
              <w:rPr>
                <w:rFonts w:ascii="Calibri" w:hAnsi="Calibri"/>
                <w:i/>
                <w:sz w:val="20"/>
                <w:szCs w:val="20"/>
              </w:rPr>
              <w:t>Allmänt</w:t>
            </w:r>
            <w:r>
              <w:rPr>
                <w:rFonts w:ascii="Calibri" w:hAnsi="Calibri"/>
                <w:sz w:val="20"/>
                <w:szCs w:val="20"/>
              </w:rPr>
              <w:t>, Läkarintyg</w:t>
            </w:r>
          </w:p>
        </w:tc>
        <w:tc>
          <w:tcPr>
            <w:tcW w:w="2693" w:type="dxa"/>
          </w:tcPr>
          <w:p w14:paraId="6E178258" w14:textId="77777777" w:rsidR="00143213" w:rsidRPr="005A317B" w:rsidRDefault="00143213" w:rsidP="00143213">
            <w:pPr>
              <w:rPr>
                <w:rFonts w:ascii="Calibri" w:hAnsi="Calibri"/>
                <w:sz w:val="20"/>
                <w:szCs w:val="20"/>
              </w:rPr>
            </w:pPr>
          </w:p>
        </w:tc>
        <w:tc>
          <w:tcPr>
            <w:tcW w:w="7513" w:type="dxa"/>
          </w:tcPr>
          <w:p w14:paraId="16F04A68" w14:textId="77777777" w:rsidR="00143213" w:rsidRPr="005A317B" w:rsidRDefault="00143213" w:rsidP="00143213">
            <w:pPr>
              <w:rPr>
                <w:rFonts w:ascii="Calibri" w:hAnsi="Calibri"/>
                <w:sz w:val="20"/>
                <w:szCs w:val="20"/>
              </w:rPr>
            </w:pPr>
          </w:p>
        </w:tc>
      </w:tr>
      <w:tr w:rsidR="00143213" w:rsidRPr="005A317B" w14:paraId="544B5A32" w14:textId="77777777" w:rsidTr="00E62C8E">
        <w:tc>
          <w:tcPr>
            <w:tcW w:w="5070" w:type="dxa"/>
          </w:tcPr>
          <w:p w14:paraId="6351BCBD"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Skattekort</w:t>
            </w:r>
          </w:p>
        </w:tc>
        <w:tc>
          <w:tcPr>
            <w:tcW w:w="2693" w:type="dxa"/>
          </w:tcPr>
          <w:p w14:paraId="51C28862" w14:textId="77777777" w:rsidR="00143213" w:rsidRPr="005A317B" w:rsidRDefault="00143213" w:rsidP="00143213">
            <w:pPr>
              <w:rPr>
                <w:rFonts w:ascii="Calibri" w:hAnsi="Calibri" w:cs="Times New Roman"/>
                <w:sz w:val="20"/>
                <w:szCs w:val="20"/>
                <w:lang w:val="sv-FI"/>
              </w:rPr>
            </w:pPr>
            <w:r w:rsidRPr="005A317B">
              <w:rPr>
                <w:rFonts w:ascii="Calibri" w:hAnsi="Calibri" w:cs="Times New Roman"/>
                <w:sz w:val="20"/>
                <w:szCs w:val="20"/>
                <w:lang w:val="sv-FI"/>
              </w:rPr>
              <w:t>2 år</w:t>
            </w:r>
          </w:p>
        </w:tc>
        <w:tc>
          <w:tcPr>
            <w:tcW w:w="7513" w:type="dxa"/>
          </w:tcPr>
          <w:p w14:paraId="2EF6FCC2" w14:textId="77777777" w:rsidR="00143213" w:rsidRPr="005A317B" w:rsidRDefault="00143213" w:rsidP="00143213">
            <w:pPr>
              <w:rPr>
                <w:rFonts w:ascii="Calibri" w:hAnsi="Calibri" w:cs="Times New Roman"/>
                <w:sz w:val="20"/>
                <w:szCs w:val="20"/>
                <w:lang w:val="sv-FI"/>
              </w:rPr>
            </w:pPr>
          </w:p>
        </w:tc>
      </w:tr>
      <w:tr w:rsidR="00143213" w:rsidRPr="005A317B" w14:paraId="54B8931A" w14:textId="77777777" w:rsidTr="00E62C8E">
        <w:tc>
          <w:tcPr>
            <w:tcW w:w="5070" w:type="dxa"/>
          </w:tcPr>
          <w:p w14:paraId="69D00116" w14:textId="77777777" w:rsidR="00143213" w:rsidRPr="005A317B" w:rsidRDefault="00143213" w:rsidP="00143213">
            <w:pPr>
              <w:pStyle w:val="Normaali"/>
              <w:spacing w:after="0"/>
              <w:rPr>
                <w:sz w:val="20"/>
                <w:szCs w:val="20"/>
              </w:rPr>
            </w:pPr>
            <w:proofErr w:type="spellStart"/>
            <w:r w:rsidRPr="005A317B">
              <w:rPr>
                <w:sz w:val="20"/>
                <w:szCs w:val="20"/>
              </w:rPr>
              <w:t>Skatteredovisning</w:t>
            </w:r>
            <w:proofErr w:type="spellEnd"/>
          </w:p>
          <w:p w14:paraId="6BC6896C" w14:textId="77777777" w:rsidR="00143213" w:rsidRPr="005A317B" w:rsidRDefault="00143213" w:rsidP="00143213">
            <w:pPr>
              <w:pStyle w:val="Normaali"/>
              <w:spacing w:after="0"/>
              <w:rPr>
                <w:sz w:val="20"/>
                <w:szCs w:val="20"/>
              </w:rPr>
            </w:pPr>
            <w:r w:rsidRPr="005A317B">
              <w:rPr>
                <w:sz w:val="20"/>
                <w:szCs w:val="20"/>
              </w:rPr>
              <w:t>-</w:t>
            </w:r>
            <w:proofErr w:type="spellStart"/>
            <w:r w:rsidRPr="005A317B">
              <w:rPr>
                <w:sz w:val="20"/>
                <w:szCs w:val="20"/>
              </w:rPr>
              <w:t>förskottsinnehållning</w:t>
            </w:r>
            <w:proofErr w:type="spellEnd"/>
            <w:r w:rsidRPr="005A317B">
              <w:rPr>
                <w:sz w:val="20"/>
                <w:szCs w:val="20"/>
              </w:rPr>
              <w:t xml:space="preserve">, </w:t>
            </w:r>
            <w:proofErr w:type="spellStart"/>
            <w:r w:rsidRPr="005A317B">
              <w:rPr>
                <w:sz w:val="20"/>
                <w:szCs w:val="20"/>
              </w:rPr>
              <w:t>lönebeslut</w:t>
            </w:r>
            <w:proofErr w:type="spellEnd"/>
            <w:r w:rsidRPr="005A317B">
              <w:rPr>
                <w:sz w:val="20"/>
                <w:szCs w:val="20"/>
              </w:rPr>
              <w:t xml:space="preserve"> </w:t>
            </w:r>
          </w:p>
          <w:p w14:paraId="3A92EBAC" w14:textId="77777777" w:rsidR="00143213" w:rsidRPr="005A317B" w:rsidRDefault="00143213" w:rsidP="00143213">
            <w:pPr>
              <w:pStyle w:val="Normaali"/>
              <w:spacing w:after="0"/>
              <w:rPr>
                <w:sz w:val="20"/>
                <w:szCs w:val="20"/>
              </w:rPr>
            </w:pPr>
            <w:r w:rsidRPr="005A317B">
              <w:rPr>
                <w:sz w:val="20"/>
                <w:szCs w:val="20"/>
              </w:rPr>
              <w:t>-</w:t>
            </w:r>
            <w:proofErr w:type="spellStart"/>
            <w:r w:rsidRPr="005A317B">
              <w:rPr>
                <w:sz w:val="20"/>
                <w:szCs w:val="20"/>
              </w:rPr>
              <w:t>årsinkomstuppgifter</w:t>
            </w:r>
            <w:proofErr w:type="spellEnd"/>
          </w:p>
        </w:tc>
        <w:tc>
          <w:tcPr>
            <w:tcW w:w="2693" w:type="dxa"/>
          </w:tcPr>
          <w:p w14:paraId="7B148358" w14:textId="596FBCC3" w:rsidR="00143213" w:rsidRDefault="00143213" w:rsidP="00143213">
            <w:pPr>
              <w:pStyle w:val="Normaali"/>
              <w:spacing w:after="0"/>
              <w:rPr>
                <w:sz w:val="20"/>
                <w:szCs w:val="20"/>
              </w:rPr>
            </w:pPr>
          </w:p>
          <w:p w14:paraId="2EA96C18" w14:textId="3F3302F6" w:rsidR="00D36BB8" w:rsidRDefault="00D36BB8" w:rsidP="00143213">
            <w:pPr>
              <w:pStyle w:val="Normaali"/>
              <w:spacing w:after="0"/>
              <w:rPr>
                <w:sz w:val="20"/>
                <w:szCs w:val="20"/>
              </w:rPr>
            </w:pPr>
            <w:r>
              <w:rPr>
                <w:sz w:val="20"/>
                <w:szCs w:val="20"/>
              </w:rPr>
              <w:t xml:space="preserve">10 </w:t>
            </w:r>
            <w:proofErr w:type="spellStart"/>
            <w:r>
              <w:rPr>
                <w:sz w:val="20"/>
                <w:szCs w:val="20"/>
              </w:rPr>
              <w:t>år</w:t>
            </w:r>
            <w:proofErr w:type="spellEnd"/>
          </w:p>
          <w:p w14:paraId="5CFFADD8" w14:textId="00002377" w:rsidR="00143213" w:rsidRPr="005A317B" w:rsidRDefault="00D36BB8" w:rsidP="00143213">
            <w:pPr>
              <w:pStyle w:val="Normaali"/>
              <w:spacing w:after="0"/>
              <w:rPr>
                <w:sz w:val="20"/>
                <w:szCs w:val="20"/>
              </w:rPr>
            </w:pPr>
            <w:r>
              <w:rPr>
                <w:sz w:val="20"/>
                <w:szCs w:val="20"/>
              </w:rPr>
              <w:t xml:space="preserve">10 </w:t>
            </w:r>
            <w:proofErr w:type="spellStart"/>
            <w:r>
              <w:rPr>
                <w:sz w:val="20"/>
                <w:szCs w:val="20"/>
              </w:rPr>
              <w:t>år</w:t>
            </w:r>
            <w:proofErr w:type="spellEnd"/>
          </w:p>
        </w:tc>
        <w:tc>
          <w:tcPr>
            <w:tcW w:w="7513" w:type="dxa"/>
          </w:tcPr>
          <w:p w14:paraId="721E7652" w14:textId="77777777" w:rsidR="00D576BB" w:rsidRDefault="00D576BB" w:rsidP="000B7500">
            <w:pPr>
              <w:rPr>
                <w:rFonts w:ascii="Calibri" w:hAnsi="Calibri"/>
                <w:sz w:val="20"/>
                <w:szCs w:val="20"/>
              </w:rPr>
            </w:pPr>
          </w:p>
          <w:p w14:paraId="50CBE070" w14:textId="77777777" w:rsidR="00D576BB" w:rsidRDefault="00D576BB" w:rsidP="000B7500">
            <w:pPr>
              <w:rPr>
                <w:rFonts w:ascii="Calibri" w:hAnsi="Calibri"/>
                <w:sz w:val="20"/>
                <w:szCs w:val="20"/>
              </w:rPr>
            </w:pPr>
          </w:p>
          <w:p w14:paraId="478F04D1" w14:textId="15AE0A3F" w:rsidR="00143213" w:rsidRPr="005A317B" w:rsidRDefault="00143213" w:rsidP="000B7500">
            <w:pPr>
              <w:rPr>
                <w:rFonts w:ascii="Calibri" w:hAnsi="Calibri" w:cs="Times New Roman"/>
                <w:sz w:val="20"/>
                <w:szCs w:val="20"/>
                <w:lang w:val="sv-FI"/>
              </w:rPr>
            </w:pPr>
            <w:r w:rsidRPr="005A317B">
              <w:rPr>
                <w:rFonts w:ascii="Calibri" w:hAnsi="Calibri"/>
                <w:sz w:val="20"/>
                <w:szCs w:val="20"/>
              </w:rPr>
              <w:t>Utskrift från lönesystem</w:t>
            </w:r>
            <w:r w:rsidR="00960790">
              <w:rPr>
                <w:rFonts w:ascii="Calibri" w:hAnsi="Calibri"/>
                <w:sz w:val="20"/>
                <w:szCs w:val="20"/>
              </w:rPr>
              <w:t>et</w:t>
            </w:r>
          </w:p>
        </w:tc>
      </w:tr>
      <w:tr w:rsidR="004A3519" w:rsidRPr="005A317B" w14:paraId="7E5D8091" w14:textId="77777777" w:rsidTr="00E62C8E">
        <w:tc>
          <w:tcPr>
            <w:tcW w:w="5070" w:type="dxa"/>
          </w:tcPr>
          <w:p w14:paraId="5A9DC01B" w14:textId="77777777" w:rsidR="004A3519" w:rsidRPr="005A317B" w:rsidRDefault="004A3519" w:rsidP="004A3519">
            <w:pPr>
              <w:rPr>
                <w:rFonts w:ascii="Calibri" w:hAnsi="Calibri"/>
                <w:sz w:val="20"/>
                <w:szCs w:val="20"/>
              </w:rPr>
            </w:pPr>
            <w:r w:rsidRPr="005A317B">
              <w:rPr>
                <w:rFonts w:ascii="Calibri" w:hAnsi="Calibri"/>
                <w:sz w:val="20"/>
                <w:szCs w:val="20"/>
              </w:rPr>
              <w:t>Socialskyddsavgifter</w:t>
            </w:r>
          </w:p>
          <w:p w14:paraId="70DFBE12" w14:textId="12DB87D8" w:rsidR="004A3519" w:rsidRPr="005A317B" w:rsidRDefault="004A3519" w:rsidP="004A3519">
            <w:pPr>
              <w:rPr>
                <w:rFonts w:ascii="Calibri" w:hAnsi="Calibri"/>
                <w:sz w:val="20"/>
                <w:szCs w:val="20"/>
              </w:rPr>
            </w:pPr>
            <w:r>
              <w:rPr>
                <w:rFonts w:ascii="Calibri" w:hAnsi="Calibri"/>
                <w:sz w:val="20"/>
                <w:szCs w:val="20"/>
              </w:rPr>
              <w:t>-a</w:t>
            </w:r>
            <w:r w:rsidRPr="005A317B">
              <w:rPr>
                <w:rFonts w:ascii="Calibri" w:hAnsi="Calibri"/>
                <w:sz w:val="20"/>
                <w:szCs w:val="20"/>
              </w:rPr>
              <w:t>rbetsgivarens samt löntagarens arbetslöshetsförsäkringspremie</w:t>
            </w:r>
          </w:p>
          <w:p w14:paraId="1FDB45D7" w14:textId="528BB8D1" w:rsidR="004A3519" w:rsidRPr="005A317B" w:rsidRDefault="004A3519" w:rsidP="004A3519">
            <w:pPr>
              <w:rPr>
                <w:rFonts w:ascii="Calibri" w:hAnsi="Calibri" w:cs="Times New Roman"/>
                <w:sz w:val="20"/>
                <w:szCs w:val="20"/>
              </w:rPr>
            </w:pPr>
            <w:r>
              <w:rPr>
                <w:rFonts w:ascii="Calibri" w:hAnsi="Calibri"/>
                <w:sz w:val="20"/>
                <w:szCs w:val="20"/>
              </w:rPr>
              <w:t>-l</w:t>
            </w:r>
            <w:r w:rsidRPr="005A317B">
              <w:rPr>
                <w:rFonts w:ascii="Calibri" w:hAnsi="Calibri"/>
                <w:sz w:val="20"/>
                <w:szCs w:val="20"/>
              </w:rPr>
              <w:t>agstadgad olycksfallsförsäkring, redovisningar</w:t>
            </w:r>
          </w:p>
        </w:tc>
        <w:tc>
          <w:tcPr>
            <w:tcW w:w="2693" w:type="dxa"/>
          </w:tcPr>
          <w:p w14:paraId="3A1307BF" w14:textId="553E0291" w:rsidR="004A3519" w:rsidRPr="005A317B" w:rsidRDefault="004A3519" w:rsidP="004A3519">
            <w:pPr>
              <w:pStyle w:val="Normaali"/>
              <w:spacing w:after="0" w:line="276" w:lineRule="auto"/>
              <w:rPr>
                <w:sz w:val="20"/>
                <w:szCs w:val="20"/>
              </w:rPr>
            </w:pPr>
            <w:r w:rsidRPr="005A317B">
              <w:rPr>
                <w:sz w:val="20"/>
                <w:szCs w:val="20"/>
              </w:rPr>
              <w:t xml:space="preserve">10 </w:t>
            </w:r>
            <w:proofErr w:type="spellStart"/>
            <w:r w:rsidRPr="005A317B">
              <w:rPr>
                <w:sz w:val="20"/>
                <w:szCs w:val="20"/>
              </w:rPr>
              <w:t>år</w:t>
            </w:r>
            <w:proofErr w:type="spellEnd"/>
          </w:p>
        </w:tc>
        <w:tc>
          <w:tcPr>
            <w:tcW w:w="7513" w:type="dxa"/>
          </w:tcPr>
          <w:p w14:paraId="071CFE89" w14:textId="7DD52176" w:rsidR="004A3519" w:rsidRPr="005A317B" w:rsidRDefault="004A3519" w:rsidP="004A3519">
            <w:pPr>
              <w:rPr>
                <w:rFonts w:ascii="Calibri" w:hAnsi="Calibri" w:cs="Times New Roman"/>
                <w:sz w:val="20"/>
                <w:szCs w:val="20"/>
              </w:rPr>
            </w:pPr>
            <w:r w:rsidRPr="005A317B">
              <w:rPr>
                <w:rFonts w:ascii="Calibri" w:hAnsi="Calibri"/>
                <w:sz w:val="20"/>
                <w:szCs w:val="20"/>
              </w:rPr>
              <w:t>Utskrift från lönesystem</w:t>
            </w:r>
            <w:r>
              <w:rPr>
                <w:rFonts w:ascii="Calibri" w:hAnsi="Calibri"/>
                <w:sz w:val="20"/>
                <w:szCs w:val="20"/>
              </w:rPr>
              <w:t>et</w:t>
            </w:r>
            <w:r w:rsidR="00634D6E">
              <w:rPr>
                <w:rFonts w:ascii="Calibri" w:hAnsi="Calibri" w:cs="Times New Roman"/>
                <w:sz w:val="20"/>
                <w:szCs w:val="20"/>
              </w:rPr>
              <w:t xml:space="preserve"> / uppgifter förvaras i lönesystemet</w:t>
            </w:r>
          </w:p>
        </w:tc>
      </w:tr>
      <w:tr w:rsidR="004A3519" w:rsidRPr="005A317B" w14:paraId="6DA86C5A" w14:textId="77777777" w:rsidTr="00E62C8E">
        <w:tc>
          <w:tcPr>
            <w:tcW w:w="5070" w:type="dxa"/>
          </w:tcPr>
          <w:p w14:paraId="47F029BB" w14:textId="77777777" w:rsidR="004A3519" w:rsidRPr="005A317B" w:rsidRDefault="004A3519" w:rsidP="004A3519">
            <w:pPr>
              <w:rPr>
                <w:rStyle w:val="Kappaleenoletusfontti"/>
                <w:rFonts w:ascii="Calibri" w:hAnsi="Calibri"/>
                <w:color w:val="C00000"/>
                <w:sz w:val="20"/>
                <w:szCs w:val="20"/>
                <w:lang w:val="sv-FI"/>
              </w:rPr>
            </w:pPr>
            <w:r w:rsidRPr="005A317B">
              <w:rPr>
                <w:rFonts w:ascii="Calibri" w:hAnsi="Calibri" w:cs="Times New Roman"/>
                <w:sz w:val="20"/>
                <w:szCs w:val="20"/>
              </w:rPr>
              <w:lastRenderedPageBreak/>
              <w:t>Statistik över löner 1.10 / O</w:t>
            </w:r>
            <w:r w:rsidRPr="005A317B">
              <w:rPr>
                <w:rFonts w:ascii="Calibri" w:hAnsi="Calibri"/>
                <w:sz w:val="20"/>
                <w:szCs w:val="20"/>
              </w:rPr>
              <w:t xml:space="preserve">ktoberstatistik </w:t>
            </w:r>
          </w:p>
        </w:tc>
        <w:tc>
          <w:tcPr>
            <w:tcW w:w="2693" w:type="dxa"/>
          </w:tcPr>
          <w:p w14:paraId="637DCA3E" w14:textId="77777777" w:rsidR="004A3519" w:rsidRPr="005A317B" w:rsidRDefault="004A3519" w:rsidP="004A3519">
            <w:pPr>
              <w:pStyle w:val="Normaali"/>
              <w:spacing w:after="0" w:line="276" w:lineRule="auto"/>
              <w:rPr>
                <w:sz w:val="20"/>
                <w:szCs w:val="20"/>
              </w:rPr>
            </w:pPr>
            <w:proofErr w:type="spellStart"/>
            <w:r w:rsidRPr="005A317B">
              <w:rPr>
                <w:sz w:val="20"/>
                <w:szCs w:val="20"/>
              </w:rPr>
              <w:t>Varaktigt</w:t>
            </w:r>
            <w:proofErr w:type="spellEnd"/>
          </w:p>
        </w:tc>
        <w:tc>
          <w:tcPr>
            <w:tcW w:w="7513" w:type="dxa"/>
          </w:tcPr>
          <w:p w14:paraId="6BC48829"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rPr>
              <w:t>Årlig utskrift från lönesystemet</w:t>
            </w:r>
          </w:p>
        </w:tc>
      </w:tr>
      <w:tr w:rsidR="004A3519" w:rsidRPr="005A317B" w14:paraId="23A6D507" w14:textId="77777777" w:rsidTr="00E62C8E">
        <w:tc>
          <w:tcPr>
            <w:tcW w:w="5070" w:type="dxa"/>
          </w:tcPr>
          <w:p w14:paraId="7151A26B" w14:textId="77777777" w:rsidR="004A3519" w:rsidRPr="005A317B" w:rsidRDefault="004A3519" w:rsidP="004A3519">
            <w:pPr>
              <w:pStyle w:val="Normaali"/>
              <w:spacing w:after="0" w:line="276" w:lineRule="auto"/>
              <w:rPr>
                <w:sz w:val="20"/>
                <w:szCs w:val="20"/>
              </w:rPr>
            </w:pPr>
            <w:proofErr w:type="spellStart"/>
            <w:r w:rsidRPr="005A317B">
              <w:rPr>
                <w:rStyle w:val="Kappaleenoletusfontti"/>
                <w:sz w:val="20"/>
                <w:szCs w:val="20"/>
              </w:rPr>
              <w:t>Utmätningshandlingar</w:t>
            </w:r>
            <w:proofErr w:type="spellEnd"/>
            <w:r w:rsidRPr="005A317B">
              <w:rPr>
                <w:rStyle w:val="Kappaleenoletusfontti"/>
                <w:sz w:val="20"/>
                <w:szCs w:val="20"/>
              </w:rPr>
              <w:t xml:space="preserve">, </w:t>
            </w:r>
            <w:proofErr w:type="spellStart"/>
            <w:r w:rsidRPr="005A317B">
              <w:rPr>
                <w:rStyle w:val="Kappaleenoletusfontti"/>
                <w:sz w:val="20"/>
                <w:szCs w:val="20"/>
              </w:rPr>
              <w:t>inkomna</w:t>
            </w:r>
            <w:proofErr w:type="spellEnd"/>
            <w:r w:rsidRPr="005A317B">
              <w:rPr>
                <w:rStyle w:val="Kappaleenoletusfontti"/>
                <w:sz w:val="20"/>
                <w:szCs w:val="20"/>
              </w:rPr>
              <w:t xml:space="preserve"> </w:t>
            </w:r>
            <w:proofErr w:type="spellStart"/>
            <w:r w:rsidRPr="005A317B">
              <w:rPr>
                <w:rStyle w:val="Kappaleenoletusfontti"/>
                <w:sz w:val="20"/>
                <w:szCs w:val="20"/>
              </w:rPr>
              <w:t>kopior</w:t>
            </w:r>
            <w:proofErr w:type="spellEnd"/>
          </w:p>
        </w:tc>
        <w:tc>
          <w:tcPr>
            <w:tcW w:w="2693" w:type="dxa"/>
          </w:tcPr>
          <w:p w14:paraId="63D0C819" w14:textId="77777777" w:rsidR="004A3519" w:rsidRPr="005A317B" w:rsidRDefault="004A3519" w:rsidP="004A3519">
            <w:pPr>
              <w:pStyle w:val="Normaali"/>
              <w:spacing w:after="0" w:line="276" w:lineRule="auto"/>
              <w:rPr>
                <w:sz w:val="20"/>
                <w:szCs w:val="20"/>
              </w:rPr>
            </w:pPr>
            <w:r w:rsidRPr="005A317B">
              <w:rPr>
                <w:sz w:val="20"/>
                <w:szCs w:val="20"/>
                <w:lang w:val="sv-FI"/>
              </w:rPr>
              <w:t xml:space="preserve">Gallras vid </w:t>
            </w:r>
            <w:proofErr w:type="spellStart"/>
            <w:r w:rsidRPr="005A317B">
              <w:rPr>
                <w:sz w:val="20"/>
                <w:szCs w:val="20"/>
                <w:lang w:val="sv-FI"/>
              </w:rPr>
              <w:t>inaktualitet</w:t>
            </w:r>
            <w:proofErr w:type="spellEnd"/>
          </w:p>
        </w:tc>
        <w:tc>
          <w:tcPr>
            <w:tcW w:w="7513" w:type="dxa"/>
          </w:tcPr>
          <w:p w14:paraId="5B995034" w14:textId="77777777" w:rsidR="004A3519" w:rsidRPr="005A317B" w:rsidRDefault="004A3519" w:rsidP="004A3519">
            <w:pPr>
              <w:rPr>
                <w:rFonts w:ascii="Calibri" w:hAnsi="Calibri" w:cs="Times New Roman"/>
                <w:sz w:val="20"/>
                <w:szCs w:val="20"/>
                <w:lang w:val="sv-FI"/>
              </w:rPr>
            </w:pPr>
          </w:p>
        </w:tc>
      </w:tr>
      <w:tr w:rsidR="004A3519" w:rsidRPr="005A317B" w14:paraId="73CFB066" w14:textId="77777777" w:rsidTr="00E62C8E">
        <w:tc>
          <w:tcPr>
            <w:tcW w:w="5070" w:type="dxa"/>
          </w:tcPr>
          <w:p w14:paraId="524723DD" w14:textId="77777777" w:rsidR="004A3519" w:rsidRPr="005A317B" w:rsidRDefault="004A3519" w:rsidP="004A3519">
            <w:pPr>
              <w:rPr>
                <w:rFonts w:ascii="Calibri" w:hAnsi="Calibri" w:cs="Times New Roman"/>
                <w:b/>
                <w:sz w:val="20"/>
                <w:szCs w:val="20"/>
                <w:lang w:val="sv-FI"/>
              </w:rPr>
            </w:pPr>
          </w:p>
        </w:tc>
        <w:tc>
          <w:tcPr>
            <w:tcW w:w="2693" w:type="dxa"/>
          </w:tcPr>
          <w:p w14:paraId="0E37C994" w14:textId="77777777" w:rsidR="004A3519" w:rsidRPr="005A317B" w:rsidRDefault="004A3519" w:rsidP="004A3519">
            <w:pPr>
              <w:rPr>
                <w:rFonts w:ascii="Calibri" w:hAnsi="Calibri" w:cs="Times New Roman"/>
                <w:sz w:val="20"/>
                <w:szCs w:val="20"/>
                <w:lang w:val="sv-FI"/>
              </w:rPr>
            </w:pPr>
          </w:p>
        </w:tc>
        <w:tc>
          <w:tcPr>
            <w:tcW w:w="7513" w:type="dxa"/>
          </w:tcPr>
          <w:p w14:paraId="0D3CE2A6" w14:textId="77777777" w:rsidR="004A3519" w:rsidRPr="005A317B" w:rsidRDefault="004A3519" w:rsidP="004A3519">
            <w:pPr>
              <w:rPr>
                <w:rFonts w:ascii="Calibri" w:hAnsi="Calibri" w:cs="Times New Roman"/>
                <w:sz w:val="20"/>
                <w:szCs w:val="20"/>
                <w:lang w:val="sv-FI"/>
              </w:rPr>
            </w:pPr>
          </w:p>
        </w:tc>
      </w:tr>
      <w:tr w:rsidR="004A3519" w:rsidRPr="005A317B" w14:paraId="285C5593" w14:textId="77777777" w:rsidTr="00E62C8E">
        <w:tc>
          <w:tcPr>
            <w:tcW w:w="5070" w:type="dxa"/>
          </w:tcPr>
          <w:p w14:paraId="608A8604" w14:textId="77777777" w:rsidR="004A3519" w:rsidRPr="005A317B" w:rsidRDefault="004A3519" w:rsidP="004A3519">
            <w:pPr>
              <w:rPr>
                <w:rFonts w:ascii="Calibri" w:hAnsi="Calibri" w:cs="Times New Roman"/>
                <w:b/>
                <w:sz w:val="20"/>
                <w:szCs w:val="20"/>
                <w:lang w:val="sv-FI"/>
              </w:rPr>
            </w:pPr>
          </w:p>
        </w:tc>
        <w:tc>
          <w:tcPr>
            <w:tcW w:w="2693" w:type="dxa"/>
          </w:tcPr>
          <w:p w14:paraId="3D4422CB" w14:textId="77777777" w:rsidR="004A3519" w:rsidRPr="005A317B" w:rsidRDefault="004A3519" w:rsidP="004A3519">
            <w:pPr>
              <w:rPr>
                <w:rFonts w:ascii="Calibri" w:hAnsi="Calibri" w:cs="Times New Roman"/>
                <w:sz w:val="20"/>
                <w:szCs w:val="20"/>
                <w:lang w:val="sv-FI"/>
              </w:rPr>
            </w:pPr>
          </w:p>
        </w:tc>
        <w:tc>
          <w:tcPr>
            <w:tcW w:w="7513" w:type="dxa"/>
          </w:tcPr>
          <w:p w14:paraId="79F78954" w14:textId="77777777" w:rsidR="004A3519" w:rsidRPr="005A317B" w:rsidRDefault="004A3519" w:rsidP="004A3519">
            <w:pPr>
              <w:rPr>
                <w:rFonts w:ascii="Calibri" w:hAnsi="Calibri" w:cs="Times New Roman"/>
                <w:sz w:val="20"/>
                <w:szCs w:val="20"/>
                <w:lang w:val="sv-FI"/>
              </w:rPr>
            </w:pPr>
          </w:p>
        </w:tc>
      </w:tr>
      <w:tr w:rsidR="004A3519" w:rsidRPr="005A317B" w14:paraId="51C38A67" w14:textId="77777777" w:rsidTr="00E62C8E">
        <w:tc>
          <w:tcPr>
            <w:tcW w:w="5070" w:type="dxa"/>
          </w:tcPr>
          <w:p w14:paraId="6AE8A562" w14:textId="77777777" w:rsidR="004A3519" w:rsidRPr="005A317B" w:rsidRDefault="004A3519" w:rsidP="004A3519">
            <w:pPr>
              <w:rPr>
                <w:rFonts w:ascii="Calibri" w:hAnsi="Calibri" w:cs="Times New Roman"/>
                <w:b/>
                <w:sz w:val="20"/>
                <w:szCs w:val="20"/>
                <w:lang w:val="sv-FI"/>
              </w:rPr>
            </w:pPr>
            <w:r w:rsidRPr="005A317B">
              <w:rPr>
                <w:rFonts w:ascii="Calibri" w:hAnsi="Calibri" w:cs="Times New Roman"/>
                <w:b/>
                <w:sz w:val="20"/>
                <w:szCs w:val="20"/>
                <w:lang w:val="sv-FI"/>
              </w:rPr>
              <w:t>KULTUR &amp; FRITID</w:t>
            </w:r>
          </w:p>
        </w:tc>
        <w:tc>
          <w:tcPr>
            <w:tcW w:w="2693" w:type="dxa"/>
          </w:tcPr>
          <w:p w14:paraId="7A1D9A0F" w14:textId="08A29FEB" w:rsidR="004A3519" w:rsidRPr="005A317B" w:rsidRDefault="004A3519" w:rsidP="004A3519">
            <w:pPr>
              <w:rPr>
                <w:rFonts w:ascii="Calibri" w:hAnsi="Calibri" w:cs="Times New Roman"/>
                <w:sz w:val="20"/>
                <w:szCs w:val="20"/>
                <w:lang w:val="sv-FI"/>
              </w:rPr>
            </w:pPr>
            <w:r w:rsidRPr="005A317B">
              <w:rPr>
                <w:rFonts w:ascii="Calibri" w:hAnsi="Calibri" w:cs="Times New Roman"/>
                <w:b/>
                <w:sz w:val="20"/>
                <w:szCs w:val="20"/>
                <w:lang w:val="sv-FI"/>
              </w:rPr>
              <w:t>BEVARANDE/GALLRING</w:t>
            </w:r>
          </w:p>
        </w:tc>
        <w:tc>
          <w:tcPr>
            <w:tcW w:w="7513" w:type="dxa"/>
          </w:tcPr>
          <w:p w14:paraId="5CAC1C38" w14:textId="0740FF67" w:rsidR="004A3519" w:rsidRPr="006258A1" w:rsidRDefault="004A3519" w:rsidP="004A3519">
            <w:pPr>
              <w:rPr>
                <w:rFonts w:ascii="Calibri" w:hAnsi="Calibri" w:cs="Times New Roman"/>
                <w:b/>
                <w:bCs/>
                <w:sz w:val="20"/>
                <w:szCs w:val="20"/>
                <w:lang w:val="sv-FI"/>
              </w:rPr>
            </w:pPr>
            <w:r>
              <w:rPr>
                <w:rFonts w:ascii="Calibri" w:hAnsi="Calibri" w:cs="Times New Roman"/>
                <w:b/>
                <w:bCs/>
                <w:sz w:val="20"/>
                <w:szCs w:val="20"/>
                <w:lang w:val="sv-FI"/>
              </w:rPr>
              <w:t>ANMÄRKNING</w:t>
            </w:r>
          </w:p>
        </w:tc>
      </w:tr>
      <w:tr w:rsidR="004A3519" w:rsidRPr="005A317B" w14:paraId="6820A8BC" w14:textId="77777777" w:rsidTr="00E62C8E">
        <w:tc>
          <w:tcPr>
            <w:tcW w:w="5070" w:type="dxa"/>
          </w:tcPr>
          <w:p w14:paraId="55A16723" w14:textId="77777777" w:rsidR="004A3519" w:rsidRPr="005A317B" w:rsidRDefault="004A3519" w:rsidP="004A3519">
            <w:pPr>
              <w:pStyle w:val="NormalWeb"/>
              <w:shd w:val="clear" w:color="auto" w:fill="FFFFFF"/>
              <w:spacing w:before="0" w:beforeAutospacing="0" w:after="0" w:afterAutospacing="0" w:line="270" w:lineRule="atLeast"/>
              <w:rPr>
                <w:rFonts w:ascii="Calibri" w:hAnsi="Calibri"/>
                <w:sz w:val="20"/>
                <w:szCs w:val="20"/>
              </w:rPr>
            </w:pPr>
          </w:p>
        </w:tc>
        <w:tc>
          <w:tcPr>
            <w:tcW w:w="2693" w:type="dxa"/>
          </w:tcPr>
          <w:p w14:paraId="2BFE7BC3" w14:textId="77777777" w:rsidR="004A3519" w:rsidRPr="005A317B" w:rsidRDefault="004A3519" w:rsidP="004A3519">
            <w:pPr>
              <w:rPr>
                <w:rFonts w:ascii="Calibri" w:hAnsi="Calibri" w:cs="Times New Roman"/>
                <w:sz w:val="20"/>
                <w:szCs w:val="20"/>
                <w:lang w:val="sv-FI"/>
              </w:rPr>
            </w:pPr>
          </w:p>
        </w:tc>
        <w:tc>
          <w:tcPr>
            <w:tcW w:w="7513" w:type="dxa"/>
          </w:tcPr>
          <w:p w14:paraId="5CDEBDB5" w14:textId="77777777" w:rsidR="004A3519" w:rsidRPr="005A317B" w:rsidRDefault="004A3519" w:rsidP="004A3519">
            <w:pPr>
              <w:rPr>
                <w:rFonts w:ascii="Calibri" w:hAnsi="Calibri" w:cs="Times New Roman"/>
                <w:sz w:val="20"/>
                <w:szCs w:val="20"/>
                <w:lang w:val="sv-FI"/>
              </w:rPr>
            </w:pPr>
          </w:p>
        </w:tc>
      </w:tr>
      <w:tr w:rsidR="004A3519" w:rsidRPr="005A317B" w14:paraId="42E9310D" w14:textId="77777777" w:rsidTr="00E62C8E">
        <w:tc>
          <w:tcPr>
            <w:tcW w:w="5070" w:type="dxa"/>
          </w:tcPr>
          <w:p w14:paraId="47F62849" w14:textId="47E0DE68"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Avgifter se ALLMÄN FÖRVALTNING &amp; ADMINISTRATION</w:t>
            </w:r>
            <w:r>
              <w:rPr>
                <w:rFonts w:ascii="Calibri" w:hAnsi="Calibri" w:cs="Times New Roman"/>
                <w:sz w:val="20"/>
                <w:szCs w:val="20"/>
                <w:lang w:val="sv-FI"/>
              </w:rPr>
              <w:t xml:space="preserve">, </w:t>
            </w:r>
            <w:r w:rsidRPr="00D05743">
              <w:rPr>
                <w:rFonts w:ascii="Calibri" w:hAnsi="Calibri" w:cs="Times New Roman"/>
                <w:i/>
                <w:sz w:val="20"/>
                <w:szCs w:val="20"/>
                <w:lang w:val="sv-FI"/>
              </w:rPr>
              <w:t>Allmänt</w:t>
            </w:r>
            <w:r>
              <w:rPr>
                <w:rFonts w:ascii="Calibri" w:hAnsi="Calibri" w:cs="Times New Roman"/>
                <w:sz w:val="20"/>
                <w:szCs w:val="20"/>
                <w:lang w:val="sv-FI"/>
              </w:rPr>
              <w:t>, Taxor och avgifter</w:t>
            </w:r>
          </w:p>
        </w:tc>
        <w:tc>
          <w:tcPr>
            <w:tcW w:w="2693" w:type="dxa"/>
          </w:tcPr>
          <w:p w14:paraId="49745940" w14:textId="77777777" w:rsidR="004A3519" w:rsidRPr="005A317B" w:rsidRDefault="004A3519" w:rsidP="004A3519">
            <w:pPr>
              <w:rPr>
                <w:rFonts w:ascii="Calibri" w:hAnsi="Calibri" w:cs="Times New Roman"/>
                <w:sz w:val="20"/>
                <w:szCs w:val="20"/>
                <w:lang w:val="sv-FI"/>
              </w:rPr>
            </w:pPr>
          </w:p>
        </w:tc>
        <w:tc>
          <w:tcPr>
            <w:tcW w:w="7513" w:type="dxa"/>
          </w:tcPr>
          <w:p w14:paraId="0F90D933" w14:textId="77777777" w:rsidR="004A3519" w:rsidRPr="005A317B" w:rsidRDefault="004A3519" w:rsidP="004A3519">
            <w:pPr>
              <w:rPr>
                <w:rFonts w:ascii="Calibri" w:hAnsi="Calibri" w:cs="Times New Roman"/>
                <w:sz w:val="20"/>
                <w:szCs w:val="20"/>
                <w:lang w:val="sv-FI"/>
              </w:rPr>
            </w:pPr>
          </w:p>
        </w:tc>
      </w:tr>
      <w:tr w:rsidR="004A3519" w:rsidRPr="005A317B" w14:paraId="7D2AF1A1" w14:textId="77777777" w:rsidTr="00E62C8E">
        <w:tc>
          <w:tcPr>
            <w:tcW w:w="5070" w:type="dxa"/>
          </w:tcPr>
          <w:p w14:paraId="070B8A0E"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Bibliotek</w:t>
            </w:r>
          </w:p>
          <w:p w14:paraId="60BBF5C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-användningsregler (motsv.)</w:t>
            </w:r>
          </w:p>
          <w:p w14:paraId="25CFCF92" w14:textId="182A486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-beståndskataloger</w:t>
            </w:r>
            <w:r w:rsidR="00203D2E">
              <w:rPr>
                <w:rFonts w:ascii="Calibri" w:hAnsi="Calibri" w:cs="Times New Roman"/>
                <w:sz w:val="20"/>
                <w:szCs w:val="20"/>
                <w:lang w:val="sv-FI"/>
              </w:rPr>
              <w:t xml:space="preserve">, </w:t>
            </w:r>
            <w:r w:rsidRPr="005A317B">
              <w:rPr>
                <w:rFonts w:ascii="Calibri" w:hAnsi="Calibri" w:cs="Times New Roman"/>
                <w:sz w:val="20"/>
                <w:szCs w:val="20"/>
                <w:lang w:val="sv-FI"/>
              </w:rPr>
              <w:t>anskaffnings- eller förvärvs-förteckningar samt övriga förteckningar eller register över biblioteksmaterial</w:t>
            </w:r>
          </w:p>
          <w:p w14:paraId="305AE17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-biblioteksreglemente (motsv.)</w:t>
            </w:r>
          </w:p>
          <w:p w14:paraId="298777E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w:t>
            </w:r>
            <w:proofErr w:type="spellStart"/>
            <w:r w:rsidRPr="005A317B">
              <w:rPr>
                <w:rFonts w:ascii="Calibri" w:hAnsi="Calibri" w:cs="Times New Roman"/>
                <w:sz w:val="20"/>
                <w:szCs w:val="20"/>
                <w:lang w:val="sv-FI"/>
              </w:rPr>
              <w:t>lånehantering</w:t>
            </w:r>
            <w:proofErr w:type="spellEnd"/>
          </w:p>
          <w:p w14:paraId="4D0EC5A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-låntagares inlämnade grunduppgifter</w:t>
            </w:r>
          </w:p>
          <w:p w14:paraId="4AC2A756"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-årlig användningsstatistik</w:t>
            </w:r>
          </w:p>
          <w:p w14:paraId="289A632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-övrig statistik</w:t>
            </w:r>
          </w:p>
        </w:tc>
        <w:tc>
          <w:tcPr>
            <w:tcW w:w="2693" w:type="dxa"/>
          </w:tcPr>
          <w:p w14:paraId="45DA07D6" w14:textId="77777777" w:rsidR="004A3519" w:rsidRPr="005A317B" w:rsidRDefault="004A3519" w:rsidP="004A3519">
            <w:pPr>
              <w:rPr>
                <w:rFonts w:ascii="Calibri" w:hAnsi="Calibri" w:cs="Times New Roman"/>
                <w:sz w:val="20"/>
                <w:szCs w:val="20"/>
                <w:lang w:val="sv-FI"/>
              </w:rPr>
            </w:pPr>
          </w:p>
          <w:p w14:paraId="586B799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2E23FEA1" w14:textId="77777777" w:rsidR="004A3519" w:rsidRPr="005A317B" w:rsidRDefault="004A3519" w:rsidP="004A3519">
            <w:pPr>
              <w:rPr>
                <w:rFonts w:ascii="Calibri" w:hAnsi="Calibri" w:cs="Times New Roman"/>
                <w:sz w:val="20"/>
                <w:szCs w:val="20"/>
                <w:lang w:val="sv-FI"/>
              </w:rPr>
            </w:pPr>
          </w:p>
          <w:p w14:paraId="35EC347D" w14:textId="77777777" w:rsidR="004A3519" w:rsidRPr="005A317B" w:rsidRDefault="004A3519" w:rsidP="004A3519">
            <w:pPr>
              <w:rPr>
                <w:rFonts w:ascii="Calibri" w:hAnsi="Calibri" w:cs="Times New Roman"/>
                <w:sz w:val="20"/>
                <w:szCs w:val="20"/>
                <w:lang w:val="sv-FI"/>
              </w:rPr>
            </w:pPr>
          </w:p>
          <w:p w14:paraId="41A67C9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2B07B81B"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622E9D3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3151B2F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p w14:paraId="264BE78E"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48FEF80B"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787EA671" w14:textId="4C083A15" w:rsidR="004A3519" w:rsidRPr="00C91634" w:rsidRDefault="00C91634" w:rsidP="004A3519">
            <w:pPr>
              <w:rPr>
                <w:rFonts w:ascii="Calibri" w:hAnsi="Calibri" w:cs="Times New Roman"/>
                <w:i/>
                <w:iCs/>
                <w:sz w:val="20"/>
                <w:szCs w:val="20"/>
                <w:lang w:val="sv-FI"/>
              </w:rPr>
            </w:pPr>
            <w:r>
              <w:rPr>
                <w:rFonts w:ascii="Calibri" w:hAnsi="Calibri" w:cs="Times New Roman"/>
                <w:sz w:val="20"/>
                <w:szCs w:val="20"/>
                <w:lang w:val="sv-FI"/>
              </w:rPr>
              <w:t xml:space="preserve">Kommunerna använder den centrala databasen </w:t>
            </w:r>
            <w:proofErr w:type="spellStart"/>
            <w:r>
              <w:rPr>
                <w:rFonts w:ascii="Calibri" w:hAnsi="Calibri" w:cs="Times New Roman"/>
                <w:i/>
                <w:iCs/>
                <w:sz w:val="20"/>
                <w:szCs w:val="20"/>
                <w:lang w:val="sv-FI"/>
              </w:rPr>
              <w:t>Bookit</w:t>
            </w:r>
            <w:proofErr w:type="spellEnd"/>
          </w:p>
          <w:p w14:paraId="2DC44532"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5D9F6AA6" w14:textId="77777777" w:rsidR="004A3519" w:rsidRPr="005A317B" w:rsidRDefault="004A3519" w:rsidP="004A3519">
            <w:pPr>
              <w:rPr>
                <w:rFonts w:ascii="Calibri" w:hAnsi="Calibri" w:cs="Times New Roman"/>
                <w:sz w:val="20"/>
                <w:szCs w:val="20"/>
                <w:lang w:val="sv-FI"/>
              </w:rPr>
            </w:pPr>
          </w:p>
          <w:p w14:paraId="47CB5A31" w14:textId="77777777" w:rsidR="004A3519" w:rsidRDefault="004A3519" w:rsidP="004A3519">
            <w:pPr>
              <w:rPr>
                <w:rFonts w:ascii="Calibri" w:hAnsi="Calibri" w:cs="Times New Roman"/>
                <w:sz w:val="20"/>
                <w:szCs w:val="20"/>
                <w:lang w:val="sv-FI"/>
              </w:rPr>
            </w:pPr>
          </w:p>
          <w:p w14:paraId="5F4FD541" w14:textId="77777777" w:rsidR="004A3519" w:rsidRPr="005A317B" w:rsidRDefault="004A3519" w:rsidP="004A3519">
            <w:pPr>
              <w:rPr>
                <w:rFonts w:ascii="Calibri" w:hAnsi="Calibri" w:cs="Times New Roman"/>
                <w:sz w:val="20"/>
                <w:szCs w:val="20"/>
                <w:lang w:val="sv-FI"/>
              </w:rPr>
            </w:pPr>
          </w:p>
          <w:p w14:paraId="14B4F515"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6D09DF90" w14:textId="77777777" w:rsidTr="00E62C8E">
        <w:tc>
          <w:tcPr>
            <w:tcW w:w="5070" w:type="dxa"/>
          </w:tcPr>
          <w:p w14:paraId="7384A6D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Fritidsverksamhet</w:t>
            </w:r>
            <w:r w:rsidRPr="005A317B">
              <w:rPr>
                <w:rFonts w:ascii="Calibri" w:hAnsi="Calibri"/>
                <w:sz w:val="20"/>
                <w:szCs w:val="20"/>
              </w:rPr>
              <w:t xml:space="preserve"> </w:t>
            </w:r>
            <w:r w:rsidRPr="005A317B">
              <w:rPr>
                <w:rFonts w:ascii="Calibri" w:hAnsi="Calibri" w:cs="Times New Roman"/>
                <w:sz w:val="20"/>
                <w:szCs w:val="20"/>
                <w:lang w:val="sv-FI"/>
              </w:rPr>
              <w:t>för äldre barn och ungdomar, handlingar att bevara:</w:t>
            </w:r>
          </w:p>
          <w:p w14:paraId="43029CBE" w14:textId="2BC20338" w:rsidR="004A3519" w:rsidRPr="005A317B" w:rsidRDefault="004A3519" w:rsidP="004A3519">
            <w:pPr>
              <w:rPr>
                <w:rFonts w:ascii="Calibri" w:hAnsi="Calibri" w:cs="Times New Roman"/>
                <w:color w:val="C00000"/>
                <w:sz w:val="20"/>
                <w:szCs w:val="20"/>
                <w:lang w:val="sv-FI"/>
              </w:rPr>
            </w:pPr>
            <w:r w:rsidRPr="005A317B">
              <w:rPr>
                <w:rFonts w:ascii="Calibri" w:hAnsi="Calibri" w:cs="Times New Roman"/>
                <w:sz w:val="20"/>
                <w:szCs w:val="20"/>
                <w:lang w:val="sv-FI"/>
              </w:rPr>
              <w:t>-</w:t>
            </w:r>
            <w:r w:rsidRPr="00D05743">
              <w:rPr>
                <w:rFonts w:ascii="Calibri" w:hAnsi="Calibri" w:cs="Times New Roman"/>
                <w:sz w:val="20"/>
                <w:szCs w:val="20"/>
                <w:lang w:val="sv-FI"/>
              </w:rPr>
              <w:t>aktiviteter</w:t>
            </w:r>
            <w:r>
              <w:rPr>
                <w:rFonts w:ascii="Calibri" w:hAnsi="Calibri" w:cs="Times New Roman"/>
                <w:sz w:val="20"/>
                <w:szCs w:val="20"/>
                <w:lang w:val="sv-FI"/>
              </w:rPr>
              <w:t xml:space="preserve"> </w:t>
            </w:r>
            <w:r w:rsidRPr="00D05743">
              <w:rPr>
                <w:rFonts w:ascii="Calibri" w:hAnsi="Calibri" w:cs="Times New Roman"/>
                <w:sz w:val="20"/>
                <w:szCs w:val="20"/>
                <w:lang w:val="sv-FI"/>
              </w:rPr>
              <w:t xml:space="preserve">(inkl. </w:t>
            </w:r>
            <w:proofErr w:type="spellStart"/>
            <w:r w:rsidRPr="00D05743">
              <w:rPr>
                <w:rFonts w:ascii="Calibri" w:hAnsi="Calibri" w:cs="Times New Roman"/>
                <w:sz w:val="20"/>
                <w:szCs w:val="20"/>
                <w:lang w:val="sv-FI"/>
              </w:rPr>
              <w:t>un</w:t>
            </w:r>
            <w:r w:rsidRPr="00D05743">
              <w:rPr>
                <w:rFonts w:ascii="Calibri" w:hAnsi="Calibri"/>
                <w:sz w:val="20"/>
                <w:szCs w:val="20"/>
              </w:rPr>
              <w:t>gdomsgårdar</w:t>
            </w:r>
            <w:proofErr w:type="spellEnd"/>
            <w:r w:rsidRPr="00D05743">
              <w:rPr>
                <w:rFonts w:ascii="Calibri" w:hAnsi="Calibri"/>
                <w:sz w:val="20"/>
                <w:szCs w:val="20"/>
              </w:rPr>
              <w:t xml:space="preserve">) och </w:t>
            </w:r>
            <w:r w:rsidRPr="005A317B">
              <w:rPr>
                <w:rFonts w:ascii="Calibri" w:hAnsi="Calibri" w:cs="Times New Roman"/>
                <w:sz w:val="20"/>
                <w:szCs w:val="20"/>
                <w:lang w:val="sv-FI"/>
              </w:rPr>
              <w:t>evenemang, resor och läger</w:t>
            </w:r>
            <w:r w:rsidR="00BB53FF">
              <w:rPr>
                <w:rFonts w:ascii="Calibri" w:hAnsi="Calibri" w:cs="Times New Roman"/>
                <w:sz w:val="20"/>
                <w:szCs w:val="20"/>
                <w:lang w:val="sv-FI"/>
              </w:rPr>
              <w:t xml:space="preserve">: </w:t>
            </w:r>
            <w:r w:rsidRPr="005A317B">
              <w:rPr>
                <w:rFonts w:ascii="Calibri" w:hAnsi="Calibri" w:cs="Times New Roman"/>
                <w:sz w:val="20"/>
                <w:szCs w:val="20"/>
                <w:shd w:val="clear" w:color="auto" w:fill="FFFFFF"/>
              </w:rPr>
              <w:t>program, infoblad</w:t>
            </w:r>
            <w:r w:rsidR="00D710DF">
              <w:rPr>
                <w:rFonts w:ascii="Calibri" w:hAnsi="Calibri" w:cs="Times New Roman"/>
                <w:sz w:val="20"/>
                <w:szCs w:val="20"/>
                <w:shd w:val="clear" w:color="auto" w:fill="FFFFFF"/>
              </w:rPr>
              <w:t xml:space="preserve"> o. dyl. [</w:t>
            </w:r>
            <w:r w:rsidR="00D710DF" w:rsidRPr="005A317B">
              <w:rPr>
                <w:rFonts w:ascii="Calibri" w:hAnsi="Calibri" w:cs="Times New Roman"/>
                <w:sz w:val="20"/>
                <w:szCs w:val="20"/>
                <w:lang w:val="sv-FI"/>
              </w:rPr>
              <w:t>a</w:t>
            </w:r>
            <w:proofErr w:type="spellStart"/>
            <w:r w:rsidR="00D710DF" w:rsidRPr="005A317B">
              <w:rPr>
                <w:rFonts w:ascii="Calibri" w:hAnsi="Calibri" w:cs="Times New Roman"/>
                <w:sz w:val="20"/>
                <w:szCs w:val="20"/>
                <w:shd w:val="clear" w:color="auto" w:fill="FFFFFF"/>
              </w:rPr>
              <w:t>rkivexemplar</w:t>
            </w:r>
            <w:proofErr w:type="spellEnd"/>
            <w:r w:rsidR="00D710DF" w:rsidRPr="005A317B">
              <w:rPr>
                <w:rFonts w:ascii="Calibri" w:hAnsi="Calibri" w:cs="Times New Roman"/>
                <w:sz w:val="20"/>
                <w:szCs w:val="20"/>
                <w:shd w:val="clear" w:color="auto" w:fill="FFFFFF"/>
              </w:rPr>
              <w:t xml:space="preserve"> av</w:t>
            </w:r>
            <w:r w:rsidRPr="005A317B">
              <w:rPr>
                <w:rFonts w:ascii="Calibri" w:hAnsi="Calibri" w:cs="Times New Roman"/>
                <w:sz w:val="20"/>
                <w:szCs w:val="20"/>
                <w:shd w:val="clear" w:color="auto" w:fill="FFFFFF"/>
              </w:rPr>
              <w:t xml:space="preserve"> läggs undan av ansvarig</w:t>
            </w:r>
            <w:r w:rsidR="00D710DF">
              <w:rPr>
                <w:rFonts w:ascii="Calibri" w:hAnsi="Calibri" w:cs="Times New Roman"/>
                <w:sz w:val="20"/>
                <w:szCs w:val="20"/>
                <w:shd w:val="clear" w:color="auto" w:fill="FFFFFF"/>
              </w:rPr>
              <w:t>]</w:t>
            </w:r>
          </w:p>
          <w:p w14:paraId="5643F5D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-samarbetsavtal eller avtal om köpta tjänster avs. deltagande i annan kommuns verksamhet</w:t>
            </w:r>
            <w:r>
              <w:rPr>
                <w:rFonts w:ascii="Calibri" w:hAnsi="Calibri" w:cs="Times New Roman"/>
                <w:sz w:val="20"/>
                <w:szCs w:val="20"/>
                <w:lang w:val="sv-FI"/>
              </w:rPr>
              <w:t>*</w:t>
            </w:r>
          </w:p>
          <w:p w14:paraId="083C457B" w14:textId="2C576FDB" w:rsidR="004A3519" w:rsidRPr="00DE648E" w:rsidRDefault="004A3519" w:rsidP="004A3519">
            <w:pPr>
              <w:rPr>
                <w:rFonts w:ascii="Calibri" w:hAnsi="Calibri" w:cs="Times New Roman"/>
                <w:sz w:val="20"/>
                <w:szCs w:val="20"/>
                <w:lang w:val="sv-FI"/>
              </w:rPr>
            </w:pPr>
            <w:r w:rsidRPr="005A317B">
              <w:rPr>
                <w:rFonts w:ascii="Calibri" w:hAnsi="Calibri" w:cs="Times New Roman"/>
                <w:sz w:val="20"/>
                <w:szCs w:val="20"/>
                <w:lang w:val="sv-FI"/>
              </w:rPr>
              <w:t>-</w:t>
            </w:r>
            <w:r w:rsidR="00823EB6">
              <w:rPr>
                <w:rFonts w:ascii="Calibri" w:hAnsi="Calibri" w:cs="Times New Roman"/>
                <w:sz w:val="20"/>
                <w:szCs w:val="20"/>
                <w:lang w:val="sv-FI"/>
              </w:rPr>
              <w:t xml:space="preserve">ev. </w:t>
            </w:r>
            <w:r w:rsidRPr="005A317B">
              <w:rPr>
                <w:rFonts w:ascii="Calibri" w:hAnsi="Calibri" w:cs="Times New Roman"/>
                <w:sz w:val="20"/>
                <w:szCs w:val="20"/>
                <w:lang w:val="sv-FI"/>
              </w:rPr>
              <w:t>enkätresultat, verksamhetsplaner och verksamhetsredogörelser, rapporter och utvärderingar</w:t>
            </w:r>
            <w:r w:rsidRPr="008C4225">
              <w:rPr>
                <w:rFonts w:ascii="Calibri" w:hAnsi="Calibri" w:cs="Times New Roman"/>
                <w:b/>
                <w:sz w:val="20"/>
                <w:szCs w:val="20"/>
                <w:lang w:val="sv-FI"/>
              </w:rPr>
              <w:t>*</w:t>
            </w:r>
          </w:p>
        </w:tc>
        <w:tc>
          <w:tcPr>
            <w:tcW w:w="2693" w:type="dxa"/>
          </w:tcPr>
          <w:p w14:paraId="0B422E8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04FF4597" w14:textId="77777777" w:rsidR="004A3519" w:rsidRPr="005A317B" w:rsidRDefault="004A3519" w:rsidP="004A3519">
            <w:pPr>
              <w:rPr>
                <w:rFonts w:ascii="Calibri" w:hAnsi="Calibri" w:cs="Times New Roman"/>
                <w:sz w:val="20"/>
                <w:szCs w:val="20"/>
                <w:lang w:val="sv-FI"/>
              </w:rPr>
            </w:pPr>
          </w:p>
          <w:p w14:paraId="501D57D8" w14:textId="77777777" w:rsidR="004A3519" w:rsidRPr="005A317B" w:rsidRDefault="004A3519" w:rsidP="004A3519">
            <w:pPr>
              <w:rPr>
                <w:rFonts w:ascii="Calibri" w:hAnsi="Calibri" w:cs="Times New Roman"/>
                <w:sz w:val="20"/>
                <w:szCs w:val="20"/>
                <w:lang w:val="sv-FI"/>
              </w:rPr>
            </w:pPr>
          </w:p>
          <w:p w14:paraId="10BFD6D5" w14:textId="77777777" w:rsidR="004A3519" w:rsidRPr="005A317B" w:rsidRDefault="004A3519" w:rsidP="004A3519">
            <w:pPr>
              <w:rPr>
                <w:rFonts w:ascii="Calibri" w:hAnsi="Calibri" w:cs="Times New Roman"/>
                <w:sz w:val="20"/>
                <w:szCs w:val="20"/>
                <w:lang w:val="sv-FI"/>
              </w:rPr>
            </w:pPr>
          </w:p>
        </w:tc>
        <w:tc>
          <w:tcPr>
            <w:tcW w:w="7513" w:type="dxa"/>
          </w:tcPr>
          <w:p w14:paraId="445D11E6" w14:textId="77777777" w:rsidR="00823EB6" w:rsidRDefault="004A3519" w:rsidP="004A3519">
            <w:pPr>
              <w:rPr>
                <w:rFonts w:ascii="Calibri" w:hAnsi="Calibri" w:cs="Times New Roman"/>
                <w:sz w:val="20"/>
                <w:szCs w:val="20"/>
                <w:shd w:val="clear" w:color="auto" w:fill="FFFFFF"/>
              </w:rPr>
            </w:pPr>
            <w:r w:rsidRPr="005A317B">
              <w:rPr>
                <w:rFonts w:ascii="Calibri" w:hAnsi="Calibri" w:cs="Times New Roman"/>
                <w:sz w:val="20"/>
                <w:szCs w:val="20"/>
                <w:shd w:val="clear" w:color="auto" w:fill="FFFFFF"/>
              </w:rPr>
              <w:t>Ex.</w:t>
            </w:r>
            <w:r w:rsidR="00823EB6">
              <w:rPr>
                <w:rFonts w:ascii="Calibri" w:hAnsi="Calibri" w:cs="Times New Roman"/>
                <w:sz w:val="20"/>
                <w:szCs w:val="20"/>
                <w:shd w:val="clear" w:color="auto" w:fill="FFFFFF"/>
              </w:rPr>
              <w:t xml:space="preserve"> egen verksamhet, köpta tjänster eller lokala samarbeten, </w:t>
            </w:r>
          </w:p>
          <w:p w14:paraId="0D5139C4" w14:textId="2BF12D08" w:rsidR="004A3519" w:rsidRPr="005A317B" w:rsidRDefault="004A3519" w:rsidP="004A3519">
            <w:pPr>
              <w:rPr>
                <w:rFonts w:ascii="Calibri" w:hAnsi="Calibri" w:cs="Times New Roman"/>
                <w:b/>
                <w:i/>
                <w:sz w:val="20"/>
                <w:szCs w:val="20"/>
                <w:shd w:val="clear" w:color="auto" w:fill="FFFFFF"/>
              </w:rPr>
            </w:pPr>
            <w:r w:rsidRPr="005A317B">
              <w:rPr>
                <w:rFonts w:ascii="Calibri" w:hAnsi="Calibri" w:cs="Times New Roman"/>
                <w:b/>
                <w:i/>
                <w:sz w:val="20"/>
                <w:szCs w:val="20"/>
                <w:shd w:val="clear" w:color="auto" w:fill="FFFFFF"/>
              </w:rPr>
              <w:t>Fritidsledarna på Åland</w:t>
            </w:r>
          </w:p>
          <w:p w14:paraId="0021CDAD" w14:textId="77777777" w:rsidR="004A3519" w:rsidRPr="005A317B" w:rsidRDefault="004A3519" w:rsidP="004A3519">
            <w:pPr>
              <w:rPr>
                <w:rFonts w:ascii="Calibri" w:hAnsi="Calibri" w:cs="Times New Roman"/>
                <w:sz w:val="20"/>
                <w:szCs w:val="20"/>
                <w:shd w:val="clear" w:color="auto" w:fill="FFFFFF"/>
              </w:rPr>
            </w:pPr>
            <w:r w:rsidRPr="005A317B">
              <w:rPr>
                <w:rFonts w:ascii="Calibri" w:hAnsi="Calibri" w:cs="Times New Roman"/>
                <w:sz w:val="20"/>
                <w:szCs w:val="20"/>
                <w:shd w:val="clear" w:color="auto" w:fill="FFFFFF"/>
              </w:rPr>
              <w:t>-fritidsaktiviteter för barn och ungdomar i samarbetskommunerna Mariehamn, Lemland, Jomala, Finström, Saltvik, Sund, Hammarland, Eckerö och Vårdö</w:t>
            </w:r>
          </w:p>
          <w:p w14:paraId="2BDC258A" w14:textId="77777777" w:rsidR="004A3519" w:rsidRPr="005A317B" w:rsidRDefault="004A3519" w:rsidP="004A3519">
            <w:pPr>
              <w:rPr>
                <w:rFonts w:ascii="Calibri" w:hAnsi="Calibri" w:cs="Times New Roman"/>
                <w:sz w:val="20"/>
                <w:szCs w:val="20"/>
                <w:shd w:val="clear" w:color="auto" w:fill="FFFFFF"/>
              </w:rPr>
            </w:pPr>
            <w:r w:rsidRPr="005A317B">
              <w:rPr>
                <w:rFonts w:ascii="Calibri" w:hAnsi="Calibri" w:cs="Times New Roman"/>
                <w:sz w:val="20"/>
                <w:szCs w:val="20"/>
                <w:shd w:val="clear" w:color="auto" w:fill="FFFFFF"/>
              </w:rPr>
              <w:t>-ledarna anställda i respektive kommun</w:t>
            </w:r>
          </w:p>
          <w:p w14:paraId="3798E1BF" w14:textId="77777777" w:rsidR="004A3519" w:rsidRPr="005A317B" w:rsidRDefault="004A3519" w:rsidP="004A3519">
            <w:pPr>
              <w:rPr>
                <w:rFonts w:ascii="Calibri" w:hAnsi="Calibri" w:cs="Times New Roman"/>
                <w:sz w:val="20"/>
                <w:szCs w:val="20"/>
                <w:shd w:val="clear" w:color="auto" w:fill="FFFFFF"/>
              </w:rPr>
            </w:pPr>
            <w:r w:rsidRPr="005A317B">
              <w:rPr>
                <w:rFonts w:ascii="Calibri" w:hAnsi="Calibri" w:cs="Times New Roman"/>
                <w:sz w:val="20"/>
                <w:szCs w:val="20"/>
                <w:shd w:val="clear" w:color="auto" w:fill="FFFFFF"/>
              </w:rPr>
              <w:t xml:space="preserve">-på </w:t>
            </w:r>
            <w:r w:rsidRPr="005A317B">
              <w:rPr>
                <w:rFonts w:ascii="Calibri" w:hAnsi="Calibri" w:cs="Times New Roman"/>
                <w:i/>
                <w:sz w:val="20"/>
                <w:szCs w:val="20"/>
                <w:shd w:val="clear" w:color="auto" w:fill="FFFFFF"/>
              </w:rPr>
              <w:t>Facebook</w:t>
            </w:r>
            <w:r w:rsidRPr="005A317B">
              <w:rPr>
                <w:rFonts w:ascii="Calibri" w:hAnsi="Calibri" w:cs="Times New Roman"/>
                <w:sz w:val="20"/>
                <w:szCs w:val="20"/>
                <w:shd w:val="clear" w:color="auto" w:fill="FFFFFF"/>
              </w:rPr>
              <w:t xml:space="preserve">: </w:t>
            </w:r>
            <w:r w:rsidRPr="005A317B">
              <w:rPr>
                <w:rStyle w:val="HTMLCite"/>
                <w:rFonts w:ascii="Calibri" w:hAnsi="Calibri" w:cs="Times New Roman"/>
                <w:i w:val="0"/>
                <w:iCs w:val="0"/>
                <w:sz w:val="20"/>
                <w:szCs w:val="20"/>
              </w:rPr>
              <w:t>https://www.facebook.com/fritidsledarnaaland/</w:t>
            </w:r>
            <w:r w:rsidRPr="005A317B">
              <w:rPr>
                <w:rStyle w:val="HTMLCite"/>
                <w:rFonts w:ascii="Calibri" w:hAnsi="Calibri" w:cs="Times New Roman"/>
                <w:i w:val="0"/>
                <w:sz w:val="20"/>
                <w:szCs w:val="20"/>
              </w:rPr>
              <w:t xml:space="preserve"> och </w:t>
            </w:r>
            <w:proofErr w:type="spellStart"/>
            <w:r w:rsidRPr="005A317B">
              <w:rPr>
                <w:rStyle w:val="HTMLCite"/>
                <w:rFonts w:ascii="Calibri" w:hAnsi="Calibri" w:cs="Times New Roman"/>
                <w:sz w:val="20"/>
                <w:szCs w:val="20"/>
              </w:rPr>
              <w:t>Instagram</w:t>
            </w:r>
            <w:proofErr w:type="spellEnd"/>
          </w:p>
          <w:p w14:paraId="7F19309A" w14:textId="03D82B6F" w:rsidR="004A3519" w:rsidRDefault="004A3519" w:rsidP="004A3519">
            <w:pPr>
              <w:rPr>
                <w:rFonts w:ascii="Calibri" w:hAnsi="Calibri" w:cs="Times New Roman"/>
                <w:color w:val="C00000"/>
                <w:sz w:val="20"/>
                <w:szCs w:val="20"/>
                <w:shd w:val="clear" w:color="auto" w:fill="FFFFFF"/>
              </w:rPr>
            </w:pPr>
          </w:p>
          <w:p w14:paraId="5A223B44" w14:textId="77777777" w:rsidR="004A3519" w:rsidRDefault="004A3519" w:rsidP="004A3519">
            <w:pPr>
              <w:rPr>
                <w:rFonts w:ascii="Calibri" w:hAnsi="Calibri" w:cs="Times New Roman"/>
                <w:sz w:val="20"/>
                <w:szCs w:val="20"/>
                <w:shd w:val="clear" w:color="auto" w:fill="FFFFFF"/>
              </w:rPr>
            </w:pPr>
          </w:p>
          <w:p w14:paraId="6E4876FE" w14:textId="77777777" w:rsidR="004A3519" w:rsidRPr="00D713CF" w:rsidRDefault="004A3519" w:rsidP="004A3519">
            <w:pPr>
              <w:rPr>
                <w:rFonts w:ascii="Calibri" w:hAnsi="Calibri"/>
                <w:sz w:val="20"/>
                <w:szCs w:val="20"/>
              </w:rPr>
            </w:pPr>
            <w:r w:rsidRPr="008C4225">
              <w:rPr>
                <w:rFonts w:ascii="Calibri" w:hAnsi="Calibri" w:cs="Times New Roman"/>
                <w:b/>
                <w:sz w:val="20"/>
                <w:szCs w:val="20"/>
                <w:shd w:val="clear" w:color="auto" w:fill="FFFFFF"/>
              </w:rPr>
              <w:t>*</w:t>
            </w: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6769A1D8" w14:textId="77777777" w:rsidTr="00E62C8E">
        <w:tc>
          <w:tcPr>
            <w:tcW w:w="5070" w:type="dxa"/>
          </w:tcPr>
          <w:p w14:paraId="5DFA8C7F" w14:textId="0DD036B3" w:rsidR="004A3519" w:rsidRPr="005A317B" w:rsidRDefault="004A3519" w:rsidP="00203D2E">
            <w:pPr>
              <w:pStyle w:val="NormalWeb"/>
              <w:shd w:val="clear" w:color="auto" w:fill="FFFFFF"/>
              <w:spacing w:before="0" w:beforeAutospacing="0" w:after="0" w:afterAutospacing="0"/>
              <w:rPr>
                <w:rFonts w:ascii="Calibri" w:hAnsi="Calibri"/>
                <w:sz w:val="20"/>
                <w:szCs w:val="20"/>
              </w:rPr>
            </w:pPr>
            <w:r w:rsidRPr="005A317B">
              <w:rPr>
                <w:rFonts w:ascii="Calibri" w:hAnsi="Calibri"/>
                <w:sz w:val="20"/>
                <w:szCs w:val="20"/>
              </w:rPr>
              <w:t xml:space="preserve">Fritidsverksamhet enligt barnomsorgslagen för </w:t>
            </w:r>
            <w:r w:rsidRPr="005A317B">
              <w:rPr>
                <w:rFonts w:ascii="Calibri" w:hAnsi="Calibri"/>
                <w:sz w:val="20"/>
                <w:szCs w:val="20"/>
                <w:shd w:val="clear" w:color="auto" w:fill="FFFFFF"/>
              </w:rPr>
              <w:t>årskurs</w:t>
            </w:r>
            <w:r w:rsidRPr="005A317B">
              <w:rPr>
                <w:rFonts w:ascii="Calibri" w:hAnsi="Calibri"/>
                <w:sz w:val="20"/>
                <w:szCs w:val="20"/>
                <w:lang w:val="sv-SE"/>
              </w:rPr>
              <w:t xml:space="preserve"> 1 och 2 samt barn med specialbehov</w:t>
            </w:r>
            <w:r w:rsidR="00203D2E">
              <w:rPr>
                <w:rFonts w:ascii="Calibri" w:hAnsi="Calibri"/>
                <w:sz w:val="20"/>
                <w:szCs w:val="20"/>
                <w:lang w:val="sv-SE"/>
              </w:rPr>
              <w:t xml:space="preserve"> </w:t>
            </w:r>
            <w:r>
              <w:rPr>
                <w:rFonts w:ascii="Calibri" w:hAnsi="Calibri"/>
                <w:sz w:val="20"/>
                <w:szCs w:val="20"/>
                <w:lang w:val="sv-SE"/>
              </w:rPr>
              <w:t>se SOCIAL OMSORG</w:t>
            </w:r>
          </w:p>
        </w:tc>
        <w:tc>
          <w:tcPr>
            <w:tcW w:w="2693" w:type="dxa"/>
          </w:tcPr>
          <w:p w14:paraId="6FECBB80" w14:textId="77777777" w:rsidR="004A3519" w:rsidRPr="005A317B" w:rsidRDefault="004A3519" w:rsidP="004A3519">
            <w:pPr>
              <w:rPr>
                <w:rFonts w:ascii="Calibri" w:hAnsi="Calibri" w:cs="Times New Roman"/>
                <w:sz w:val="20"/>
                <w:szCs w:val="20"/>
                <w:lang w:val="sv-FI"/>
              </w:rPr>
            </w:pPr>
          </w:p>
        </w:tc>
        <w:tc>
          <w:tcPr>
            <w:tcW w:w="7513" w:type="dxa"/>
          </w:tcPr>
          <w:p w14:paraId="67E215C2" w14:textId="281188BD" w:rsidR="004A3519" w:rsidRPr="005A317B" w:rsidRDefault="004A3519" w:rsidP="004A3519">
            <w:pPr>
              <w:rPr>
                <w:rFonts w:ascii="Calibri" w:hAnsi="Calibri"/>
                <w:sz w:val="20"/>
                <w:szCs w:val="20"/>
              </w:rPr>
            </w:pPr>
            <w:r w:rsidRPr="005A317B">
              <w:rPr>
                <w:rFonts w:ascii="Calibri" w:hAnsi="Calibri"/>
                <w:sz w:val="20"/>
                <w:szCs w:val="20"/>
              </w:rPr>
              <w:t>Dvs</w:t>
            </w:r>
            <w:r w:rsidR="005B5AE5">
              <w:rPr>
                <w:rFonts w:ascii="Calibri" w:hAnsi="Calibri"/>
                <w:sz w:val="20"/>
                <w:szCs w:val="20"/>
              </w:rPr>
              <w:t>.</w:t>
            </w:r>
            <w:r w:rsidRPr="005A317B">
              <w:rPr>
                <w:rFonts w:ascii="Calibri" w:hAnsi="Calibri"/>
                <w:sz w:val="20"/>
                <w:szCs w:val="20"/>
              </w:rPr>
              <w:t xml:space="preserve"> </w:t>
            </w:r>
            <w:proofErr w:type="spellStart"/>
            <w:r w:rsidRPr="005A317B">
              <w:rPr>
                <w:rFonts w:ascii="Calibri" w:hAnsi="Calibri"/>
                <w:sz w:val="20"/>
                <w:szCs w:val="20"/>
              </w:rPr>
              <w:t>Föris</w:t>
            </w:r>
            <w:proofErr w:type="spellEnd"/>
            <w:r w:rsidRPr="005A317B">
              <w:rPr>
                <w:rFonts w:ascii="Calibri" w:hAnsi="Calibri"/>
                <w:sz w:val="20"/>
                <w:szCs w:val="20"/>
              </w:rPr>
              <w:t>/</w:t>
            </w:r>
            <w:proofErr w:type="spellStart"/>
            <w:r w:rsidRPr="005A317B">
              <w:rPr>
                <w:rFonts w:ascii="Calibri" w:hAnsi="Calibri"/>
                <w:sz w:val="20"/>
                <w:szCs w:val="20"/>
              </w:rPr>
              <w:t>eftis</w:t>
            </w:r>
            <w:proofErr w:type="spellEnd"/>
            <w:r w:rsidRPr="005A317B">
              <w:rPr>
                <w:rFonts w:ascii="Calibri" w:hAnsi="Calibri"/>
                <w:sz w:val="20"/>
                <w:szCs w:val="20"/>
              </w:rPr>
              <w:t>, morgon- och eftermiddagsverksamheten och/eller fritidshem, sommarfritidshem</w:t>
            </w:r>
          </w:p>
        </w:tc>
      </w:tr>
      <w:tr w:rsidR="004A3519" w:rsidRPr="005A317B" w14:paraId="0822C7F0" w14:textId="77777777" w:rsidTr="00E62C8E">
        <w:tc>
          <w:tcPr>
            <w:tcW w:w="5070" w:type="dxa"/>
          </w:tcPr>
          <w:p w14:paraId="5A72CAA9" w14:textId="298E3C5F" w:rsidR="004A3519" w:rsidRPr="005A317B" w:rsidRDefault="004A3519" w:rsidP="004A3519">
            <w:pPr>
              <w:pStyle w:val="NormalWeb"/>
              <w:shd w:val="clear" w:color="auto" w:fill="FFFFFF"/>
              <w:spacing w:before="0" w:beforeAutospacing="0" w:after="0" w:afterAutospacing="0"/>
              <w:rPr>
                <w:rFonts w:ascii="Calibri" w:hAnsi="Calibri"/>
                <w:sz w:val="20"/>
                <w:szCs w:val="20"/>
                <w:lang w:val="sv-SE"/>
              </w:rPr>
            </w:pPr>
            <w:r w:rsidRPr="005A317B">
              <w:rPr>
                <w:rFonts w:ascii="Calibri" w:hAnsi="Calibri"/>
                <w:sz w:val="20"/>
                <w:szCs w:val="20"/>
              </w:rPr>
              <w:t>Föreningsbidrag m</w:t>
            </w:r>
            <w:r>
              <w:rPr>
                <w:rFonts w:ascii="Calibri" w:hAnsi="Calibri"/>
                <w:sz w:val="20"/>
                <w:szCs w:val="20"/>
              </w:rPr>
              <w:t>.</w:t>
            </w:r>
            <w:r w:rsidRPr="005A317B">
              <w:rPr>
                <w:rFonts w:ascii="Calibri" w:hAnsi="Calibri"/>
                <w:sz w:val="20"/>
                <w:szCs w:val="20"/>
              </w:rPr>
              <w:t>m</w:t>
            </w:r>
            <w:r>
              <w:rPr>
                <w:rFonts w:ascii="Calibri" w:hAnsi="Calibri"/>
                <w:sz w:val="20"/>
                <w:szCs w:val="20"/>
              </w:rPr>
              <w:t>.</w:t>
            </w:r>
            <w:r w:rsidRPr="005A317B">
              <w:rPr>
                <w:rFonts w:ascii="Calibri" w:hAnsi="Calibri"/>
                <w:sz w:val="20"/>
                <w:szCs w:val="20"/>
              </w:rPr>
              <w:t xml:space="preserve"> se Bidrag &amp; stöd</w:t>
            </w:r>
            <w:r>
              <w:rPr>
                <w:rFonts w:ascii="Calibri" w:hAnsi="Calibri"/>
                <w:sz w:val="20"/>
                <w:szCs w:val="20"/>
              </w:rPr>
              <w:t xml:space="preserve"> (under </w:t>
            </w:r>
            <w:r w:rsidRPr="005A317B">
              <w:rPr>
                <w:rFonts w:ascii="Calibri" w:hAnsi="Calibri"/>
                <w:sz w:val="20"/>
                <w:szCs w:val="20"/>
              </w:rPr>
              <w:t>ALLMÄN FÖRVALTNING &amp; ADMINISTRATION</w:t>
            </w:r>
            <w:r>
              <w:rPr>
                <w:rFonts w:ascii="Calibri" w:hAnsi="Calibri"/>
                <w:sz w:val="20"/>
                <w:szCs w:val="20"/>
              </w:rPr>
              <w:t>, Allmänt)</w:t>
            </w:r>
          </w:p>
        </w:tc>
        <w:tc>
          <w:tcPr>
            <w:tcW w:w="2693" w:type="dxa"/>
          </w:tcPr>
          <w:p w14:paraId="00D5A484" w14:textId="77777777" w:rsidR="004A3519" w:rsidRPr="005A317B" w:rsidRDefault="004A3519" w:rsidP="004A3519">
            <w:pPr>
              <w:rPr>
                <w:rFonts w:ascii="Calibri" w:hAnsi="Calibri" w:cs="Times New Roman"/>
                <w:sz w:val="20"/>
                <w:szCs w:val="20"/>
                <w:lang w:val="sv-FI"/>
              </w:rPr>
            </w:pPr>
          </w:p>
        </w:tc>
        <w:tc>
          <w:tcPr>
            <w:tcW w:w="7513" w:type="dxa"/>
          </w:tcPr>
          <w:p w14:paraId="1F151DBE" w14:textId="77777777" w:rsidR="004A3519" w:rsidRPr="005A317B" w:rsidRDefault="004A3519" w:rsidP="004A3519">
            <w:pPr>
              <w:rPr>
                <w:rFonts w:ascii="Calibri" w:hAnsi="Calibri" w:cs="Times New Roman"/>
                <w:sz w:val="20"/>
                <w:szCs w:val="20"/>
                <w:lang w:val="sv-FI"/>
              </w:rPr>
            </w:pPr>
          </w:p>
        </w:tc>
      </w:tr>
      <w:tr w:rsidR="004A3519" w:rsidRPr="005A317B" w14:paraId="1535C878" w14:textId="77777777" w:rsidTr="00E62C8E">
        <w:tc>
          <w:tcPr>
            <w:tcW w:w="5070" w:type="dxa"/>
          </w:tcPr>
          <w:p w14:paraId="395CECDC" w14:textId="77777777" w:rsidR="004A3519" w:rsidRPr="005A317B" w:rsidRDefault="004A3519" w:rsidP="004A3519">
            <w:pPr>
              <w:rPr>
                <w:rFonts w:ascii="Calibri" w:hAnsi="Calibri"/>
                <w:sz w:val="20"/>
                <w:szCs w:val="20"/>
              </w:rPr>
            </w:pPr>
            <w:r w:rsidRPr="005A317B">
              <w:rPr>
                <w:rFonts w:ascii="Calibri" w:hAnsi="Calibri"/>
                <w:sz w:val="20"/>
                <w:szCs w:val="20"/>
              </w:rPr>
              <w:t>Idrotts- och motionsverksamhet</w:t>
            </w:r>
          </w:p>
          <w:p w14:paraId="3CF78BA0" w14:textId="1AC6C8E3" w:rsidR="004A3519" w:rsidRPr="005A317B" w:rsidRDefault="004A3519" w:rsidP="004A3519">
            <w:pPr>
              <w:rPr>
                <w:rFonts w:ascii="Calibri" w:hAnsi="Calibri"/>
                <w:sz w:val="20"/>
                <w:szCs w:val="20"/>
              </w:rPr>
            </w:pPr>
            <w:r w:rsidRPr="005A317B">
              <w:rPr>
                <w:rFonts w:ascii="Calibri" w:hAnsi="Calibri"/>
                <w:sz w:val="20"/>
                <w:szCs w:val="20"/>
              </w:rPr>
              <w:t>-ansökningar och avtal, motionssalar och motionshallar m</w:t>
            </w:r>
            <w:r w:rsidR="005B5AE5">
              <w:rPr>
                <w:rFonts w:ascii="Calibri" w:hAnsi="Calibri"/>
                <w:sz w:val="20"/>
                <w:szCs w:val="20"/>
              </w:rPr>
              <w:t>.</w:t>
            </w:r>
            <w:r w:rsidRPr="005A317B">
              <w:rPr>
                <w:rFonts w:ascii="Calibri" w:hAnsi="Calibri"/>
                <w:sz w:val="20"/>
                <w:szCs w:val="20"/>
              </w:rPr>
              <w:t>m</w:t>
            </w:r>
            <w:r w:rsidR="005B5AE5">
              <w:rPr>
                <w:rFonts w:ascii="Calibri" w:hAnsi="Calibri"/>
                <w:sz w:val="20"/>
                <w:szCs w:val="20"/>
              </w:rPr>
              <w:t>.</w:t>
            </w:r>
            <w:r w:rsidRPr="005A317B">
              <w:rPr>
                <w:rFonts w:ascii="Calibri" w:hAnsi="Calibri"/>
                <w:sz w:val="20"/>
                <w:szCs w:val="20"/>
              </w:rPr>
              <w:t xml:space="preserve">  </w:t>
            </w:r>
          </w:p>
          <w:p w14:paraId="7FB4573B" w14:textId="31F41442" w:rsidR="004A3519" w:rsidRPr="005A317B" w:rsidRDefault="004A3519" w:rsidP="004A3519">
            <w:pPr>
              <w:rPr>
                <w:rFonts w:ascii="Calibri" w:hAnsi="Calibri"/>
                <w:sz w:val="20"/>
                <w:szCs w:val="20"/>
              </w:rPr>
            </w:pPr>
            <w:r w:rsidRPr="005A317B">
              <w:rPr>
                <w:rFonts w:ascii="Calibri" w:hAnsi="Calibri"/>
                <w:sz w:val="20"/>
                <w:szCs w:val="20"/>
              </w:rPr>
              <w:t>-</w:t>
            </w:r>
            <w:r w:rsidR="007B0E1A">
              <w:rPr>
                <w:rFonts w:ascii="Calibri" w:hAnsi="Calibri"/>
                <w:sz w:val="20"/>
                <w:szCs w:val="20"/>
              </w:rPr>
              <w:t xml:space="preserve">bokningar (inkl. webbokning), </w:t>
            </w:r>
            <w:r w:rsidRPr="005A317B">
              <w:rPr>
                <w:rFonts w:ascii="Calibri" w:hAnsi="Calibri"/>
                <w:sz w:val="20"/>
                <w:szCs w:val="20"/>
              </w:rPr>
              <w:t>förteckningar och användningsdagböcker</w:t>
            </w:r>
            <w:r w:rsidR="007B0E1A">
              <w:rPr>
                <w:rFonts w:ascii="Calibri" w:hAnsi="Calibri"/>
                <w:sz w:val="20"/>
                <w:szCs w:val="20"/>
              </w:rPr>
              <w:t xml:space="preserve"> för motionshallar o. dyl.</w:t>
            </w:r>
            <w:r w:rsidRPr="005A317B">
              <w:rPr>
                <w:rFonts w:ascii="Calibri" w:hAnsi="Calibri"/>
                <w:sz w:val="20"/>
                <w:szCs w:val="20"/>
              </w:rPr>
              <w:t xml:space="preserve"> </w:t>
            </w:r>
          </w:p>
          <w:p w14:paraId="44837808" w14:textId="77777777" w:rsidR="004A3519" w:rsidRPr="005A317B" w:rsidRDefault="004A3519" w:rsidP="004A3519">
            <w:pPr>
              <w:rPr>
                <w:rFonts w:ascii="Calibri" w:hAnsi="Calibri"/>
                <w:sz w:val="20"/>
                <w:szCs w:val="20"/>
              </w:rPr>
            </w:pPr>
            <w:r w:rsidRPr="005A317B">
              <w:rPr>
                <w:rFonts w:ascii="Calibri" w:hAnsi="Calibri"/>
                <w:sz w:val="20"/>
                <w:szCs w:val="20"/>
              </w:rPr>
              <w:t>-friluftsbanor: markanvändningslov och avtal för friluftsrutter</w:t>
            </w:r>
          </w:p>
          <w:p w14:paraId="02A09FA7" w14:textId="77777777" w:rsidR="004A3519" w:rsidRPr="005A317B" w:rsidRDefault="004A3519" w:rsidP="004A3519">
            <w:pPr>
              <w:rPr>
                <w:rFonts w:ascii="Calibri" w:hAnsi="Calibri"/>
                <w:sz w:val="20"/>
                <w:szCs w:val="20"/>
              </w:rPr>
            </w:pPr>
            <w:r w:rsidRPr="005A317B">
              <w:rPr>
                <w:rFonts w:ascii="Calibri" w:hAnsi="Calibri"/>
                <w:sz w:val="20"/>
                <w:szCs w:val="20"/>
              </w:rPr>
              <w:t>-friluftsbanor: motionsområdenas ruttkartor</w:t>
            </w:r>
          </w:p>
          <w:p w14:paraId="67198DDA" w14:textId="77777777" w:rsidR="004A3519" w:rsidRPr="005A317B" w:rsidRDefault="004A3519" w:rsidP="004A3519">
            <w:pPr>
              <w:rPr>
                <w:rFonts w:ascii="Calibri" w:hAnsi="Calibri" w:cs="Times New Roman"/>
                <w:sz w:val="20"/>
                <w:szCs w:val="20"/>
                <w:lang w:val="sv-FI"/>
              </w:rPr>
            </w:pPr>
            <w:r w:rsidRPr="005A317B">
              <w:rPr>
                <w:rFonts w:ascii="Calibri" w:hAnsi="Calibri"/>
                <w:sz w:val="20"/>
                <w:szCs w:val="20"/>
              </w:rPr>
              <w:lastRenderedPageBreak/>
              <w:t>-register över motionsplatser</w:t>
            </w:r>
          </w:p>
        </w:tc>
        <w:tc>
          <w:tcPr>
            <w:tcW w:w="2693" w:type="dxa"/>
          </w:tcPr>
          <w:p w14:paraId="5A63C946" w14:textId="77777777" w:rsidR="004A3519" w:rsidRPr="005A317B" w:rsidRDefault="004A3519" w:rsidP="004A3519">
            <w:pPr>
              <w:rPr>
                <w:rFonts w:ascii="Calibri" w:hAnsi="Calibri"/>
                <w:sz w:val="20"/>
                <w:szCs w:val="20"/>
              </w:rPr>
            </w:pPr>
          </w:p>
          <w:p w14:paraId="412D748C" w14:textId="77777777" w:rsidR="004A3519" w:rsidRPr="005A317B" w:rsidRDefault="004A3519" w:rsidP="004A3519">
            <w:pPr>
              <w:rPr>
                <w:rFonts w:ascii="Calibri" w:hAnsi="Calibri"/>
                <w:sz w:val="20"/>
                <w:szCs w:val="20"/>
              </w:rPr>
            </w:pPr>
          </w:p>
          <w:p w14:paraId="07DCEAD7" w14:textId="77777777" w:rsidR="004A3519" w:rsidRDefault="004A3519" w:rsidP="004A3519">
            <w:pPr>
              <w:rPr>
                <w:rFonts w:ascii="Calibri" w:hAnsi="Calibri"/>
                <w:sz w:val="20"/>
                <w:szCs w:val="20"/>
              </w:rPr>
            </w:pPr>
            <w:r w:rsidRPr="005A317B">
              <w:rPr>
                <w:rFonts w:ascii="Calibri" w:hAnsi="Calibri"/>
                <w:sz w:val="20"/>
                <w:szCs w:val="20"/>
              </w:rPr>
              <w:t xml:space="preserve">Giltighetstiden + 2 år </w:t>
            </w:r>
          </w:p>
          <w:p w14:paraId="4129F4A0" w14:textId="34414318" w:rsidR="004A3519" w:rsidRPr="005A317B" w:rsidRDefault="004A3519" w:rsidP="004A3519">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r w:rsidR="007B0E1A">
              <w:rPr>
                <w:rFonts w:ascii="Calibri" w:hAnsi="Calibri"/>
                <w:sz w:val="20"/>
                <w:szCs w:val="20"/>
              </w:rPr>
              <w:t>, se dock Anmärkning</w:t>
            </w:r>
          </w:p>
          <w:p w14:paraId="019A72A6" w14:textId="77777777" w:rsidR="004A3519" w:rsidRPr="005A317B" w:rsidRDefault="004A3519" w:rsidP="004A3519">
            <w:pPr>
              <w:rPr>
                <w:rFonts w:ascii="Calibri" w:hAnsi="Calibri"/>
                <w:sz w:val="20"/>
                <w:szCs w:val="20"/>
              </w:rPr>
            </w:pPr>
          </w:p>
          <w:p w14:paraId="1D2CF996" w14:textId="77777777" w:rsidR="004A3519" w:rsidRPr="005A317B" w:rsidRDefault="004A3519" w:rsidP="004A3519">
            <w:pPr>
              <w:rPr>
                <w:rFonts w:ascii="Calibri" w:hAnsi="Calibri"/>
                <w:sz w:val="20"/>
                <w:szCs w:val="20"/>
              </w:rPr>
            </w:pPr>
            <w:r w:rsidRPr="005A317B">
              <w:rPr>
                <w:rFonts w:ascii="Calibri" w:hAnsi="Calibri"/>
                <w:sz w:val="20"/>
                <w:szCs w:val="20"/>
              </w:rPr>
              <w:t xml:space="preserve">Varaktigt </w:t>
            </w:r>
          </w:p>
          <w:p w14:paraId="616FBA92" w14:textId="77777777" w:rsidR="004A3519" w:rsidRPr="005A317B" w:rsidRDefault="004A3519" w:rsidP="004A3519">
            <w:pPr>
              <w:rPr>
                <w:rFonts w:ascii="Calibri" w:hAnsi="Calibri"/>
                <w:sz w:val="20"/>
                <w:szCs w:val="20"/>
              </w:rPr>
            </w:pPr>
            <w:r w:rsidRPr="005A317B">
              <w:rPr>
                <w:rFonts w:ascii="Calibri" w:hAnsi="Calibri"/>
                <w:sz w:val="20"/>
                <w:szCs w:val="20"/>
              </w:rPr>
              <w:t>Varaktigt</w:t>
            </w:r>
          </w:p>
          <w:p w14:paraId="16555888" w14:textId="77777777" w:rsidR="004A3519" w:rsidRPr="005A317B" w:rsidRDefault="004A3519" w:rsidP="004A3519">
            <w:pPr>
              <w:rPr>
                <w:rFonts w:ascii="Calibri" w:hAnsi="Calibri" w:cs="Times New Roman"/>
                <w:sz w:val="20"/>
                <w:szCs w:val="20"/>
                <w:lang w:val="sv-FI"/>
              </w:rPr>
            </w:pPr>
            <w:r w:rsidRPr="005A317B">
              <w:rPr>
                <w:rFonts w:ascii="Calibri" w:hAnsi="Calibri"/>
                <w:sz w:val="20"/>
                <w:szCs w:val="20"/>
              </w:rPr>
              <w:lastRenderedPageBreak/>
              <w:t>Varaktigt</w:t>
            </w:r>
          </w:p>
        </w:tc>
        <w:tc>
          <w:tcPr>
            <w:tcW w:w="7513" w:type="dxa"/>
          </w:tcPr>
          <w:p w14:paraId="0FB732EC" w14:textId="77777777" w:rsidR="004A3519" w:rsidRDefault="004A3519" w:rsidP="004A3519">
            <w:pPr>
              <w:rPr>
                <w:rFonts w:ascii="Calibri" w:hAnsi="Calibri" w:cs="Times New Roman"/>
                <w:sz w:val="20"/>
                <w:szCs w:val="20"/>
                <w:lang w:val="sv-FI"/>
              </w:rPr>
            </w:pPr>
          </w:p>
          <w:p w14:paraId="0560BACE" w14:textId="77777777" w:rsidR="007B0E1A" w:rsidRDefault="007B0E1A" w:rsidP="004A3519">
            <w:pPr>
              <w:rPr>
                <w:rFonts w:ascii="Calibri" w:hAnsi="Calibri" w:cs="Times New Roman"/>
                <w:sz w:val="20"/>
                <w:szCs w:val="20"/>
                <w:lang w:val="sv-FI"/>
              </w:rPr>
            </w:pPr>
          </w:p>
          <w:p w14:paraId="5CB718E1" w14:textId="77777777" w:rsidR="007B0E1A" w:rsidRDefault="007B0E1A" w:rsidP="004A3519">
            <w:pPr>
              <w:rPr>
                <w:rFonts w:ascii="Calibri" w:hAnsi="Calibri" w:cs="Times New Roman"/>
                <w:sz w:val="20"/>
                <w:szCs w:val="20"/>
                <w:lang w:val="sv-FI"/>
              </w:rPr>
            </w:pPr>
          </w:p>
          <w:p w14:paraId="4574FFC8" w14:textId="77777777" w:rsidR="007B0E1A" w:rsidRDefault="007B0E1A" w:rsidP="004A3519">
            <w:pPr>
              <w:rPr>
                <w:rFonts w:ascii="Calibri" w:hAnsi="Calibri" w:cs="Times New Roman"/>
                <w:sz w:val="20"/>
                <w:szCs w:val="20"/>
                <w:lang w:val="sv-FI"/>
              </w:rPr>
            </w:pPr>
          </w:p>
          <w:p w14:paraId="63322156" w14:textId="1EA080DF" w:rsidR="007B0E1A" w:rsidRPr="005A317B" w:rsidRDefault="007B0E1A" w:rsidP="004A3519">
            <w:pPr>
              <w:rPr>
                <w:rFonts w:ascii="Calibri" w:hAnsi="Calibri" w:cs="Times New Roman"/>
                <w:sz w:val="20"/>
                <w:szCs w:val="20"/>
                <w:lang w:val="sv-FI"/>
              </w:rPr>
            </w:pPr>
            <w:r>
              <w:rPr>
                <w:rFonts w:ascii="Calibri" w:hAnsi="Calibri" w:cs="Times New Roman"/>
                <w:sz w:val="20"/>
                <w:szCs w:val="20"/>
                <w:lang w:val="sv-FI"/>
              </w:rPr>
              <w:t>10 år om faktureringsunderlag</w:t>
            </w:r>
          </w:p>
        </w:tc>
      </w:tr>
      <w:tr w:rsidR="004A3519" w:rsidRPr="005A317B" w14:paraId="7A82FE67" w14:textId="77777777" w:rsidTr="00E62C8E">
        <w:tc>
          <w:tcPr>
            <w:tcW w:w="5070" w:type="dxa"/>
          </w:tcPr>
          <w:p w14:paraId="10570436" w14:textId="77777777" w:rsidR="004A3519" w:rsidRPr="005A317B" w:rsidRDefault="004A3519" w:rsidP="004A3519">
            <w:pPr>
              <w:rPr>
                <w:rFonts w:ascii="Calibri" w:hAnsi="Calibri"/>
                <w:sz w:val="20"/>
                <w:szCs w:val="20"/>
              </w:rPr>
            </w:pPr>
            <w:r w:rsidRPr="005A317B">
              <w:rPr>
                <w:rFonts w:ascii="Calibri" w:hAnsi="Calibri" w:cs="Times New Roman"/>
                <w:sz w:val="20"/>
                <w:szCs w:val="20"/>
                <w:lang w:val="sv-FI"/>
              </w:rPr>
              <w:t>Kalender/kalendarier</w:t>
            </w:r>
          </w:p>
        </w:tc>
        <w:tc>
          <w:tcPr>
            <w:tcW w:w="2693" w:type="dxa"/>
          </w:tcPr>
          <w:p w14:paraId="75494DA0" w14:textId="77777777" w:rsidR="004A3519" w:rsidRPr="005A317B" w:rsidRDefault="004A3519" w:rsidP="004A3519">
            <w:pPr>
              <w:rPr>
                <w:rFonts w:ascii="Calibri" w:hAnsi="Calibri"/>
                <w:sz w:val="20"/>
                <w:szCs w:val="20"/>
              </w:rPr>
            </w:pPr>
            <w:r w:rsidRPr="005A317B">
              <w:rPr>
                <w:rFonts w:ascii="Calibri" w:hAnsi="Calibri" w:cs="Times New Roman"/>
                <w:sz w:val="20"/>
                <w:szCs w:val="20"/>
                <w:lang w:val="sv-FI"/>
              </w:rPr>
              <w:t>Varaktigt</w:t>
            </w:r>
          </w:p>
        </w:tc>
        <w:tc>
          <w:tcPr>
            <w:tcW w:w="7513" w:type="dxa"/>
          </w:tcPr>
          <w:p w14:paraId="1833F44E"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Ex. B</w:t>
            </w:r>
            <w:r w:rsidRPr="005A317B">
              <w:rPr>
                <w:rFonts w:ascii="Calibri" w:hAnsi="Calibri" w:cs="Times New Roman"/>
                <w:sz w:val="20"/>
                <w:szCs w:val="20"/>
                <w:lang w:val="sv-FI"/>
              </w:rPr>
              <w:t>ibliotekets utställningar och andra evenemang våren 20xx.</w:t>
            </w:r>
          </w:p>
          <w:p w14:paraId="1C300D82" w14:textId="77777777" w:rsidR="004A3519" w:rsidRPr="005A317B" w:rsidRDefault="004A3519" w:rsidP="004A3519">
            <w:pPr>
              <w:rPr>
                <w:rFonts w:ascii="Calibri" w:hAnsi="Calibri"/>
                <w:sz w:val="20"/>
                <w:szCs w:val="20"/>
              </w:rPr>
            </w:pPr>
            <w:r w:rsidRPr="005A317B">
              <w:rPr>
                <w:rFonts w:ascii="Calibri" w:hAnsi="Calibri" w:cs="Times New Roman"/>
                <w:sz w:val="20"/>
                <w:szCs w:val="20"/>
                <w:lang w:val="sv-FI"/>
              </w:rPr>
              <w:t>Arkivexemplar läggs undan av ansvarig</w:t>
            </w:r>
          </w:p>
        </w:tc>
      </w:tr>
      <w:tr w:rsidR="004A3519" w:rsidRPr="005A317B" w14:paraId="1B476E53" w14:textId="77777777" w:rsidTr="00E62C8E">
        <w:tc>
          <w:tcPr>
            <w:tcW w:w="5070" w:type="dxa"/>
          </w:tcPr>
          <w:p w14:paraId="0E66AEE1" w14:textId="7D792933"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Konst</w:t>
            </w:r>
          </w:p>
          <w:p w14:paraId="2C2E7474" w14:textId="3E08D3A1" w:rsidR="004A3519" w:rsidRDefault="00DF36F2" w:rsidP="004A3519">
            <w:pPr>
              <w:rPr>
                <w:rFonts w:ascii="Calibri" w:hAnsi="Calibri" w:cs="Times New Roman"/>
                <w:sz w:val="20"/>
                <w:szCs w:val="20"/>
                <w:lang w:val="sv-FI"/>
              </w:rPr>
            </w:pPr>
            <w:r>
              <w:rPr>
                <w:rFonts w:ascii="Calibri" w:hAnsi="Calibri" w:cs="Times New Roman"/>
                <w:sz w:val="20"/>
                <w:szCs w:val="20"/>
                <w:lang w:val="sv-FI"/>
              </w:rPr>
              <w:t>-handlingar avs.</w:t>
            </w:r>
            <w:r w:rsidR="004A3519">
              <w:rPr>
                <w:rFonts w:ascii="Calibri" w:hAnsi="Calibri" w:cs="Times New Roman"/>
                <w:sz w:val="20"/>
                <w:szCs w:val="20"/>
                <w:lang w:val="sv-FI"/>
              </w:rPr>
              <w:t xml:space="preserve"> depositioner</w:t>
            </w:r>
            <w:r>
              <w:rPr>
                <w:rFonts w:ascii="Calibri" w:hAnsi="Calibri" w:cs="Times New Roman"/>
                <w:sz w:val="20"/>
                <w:szCs w:val="20"/>
                <w:lang w:val="sv-FI"/>
              </w:rPr>
              <w:t>, in-</w:t>
            </w:r>
            <w:r w:rsidR="004A3519">
              <w:rPr>
                <w:rFonts w:ascii="Calibri" w:hAnsi="Calibri" w:cs="Times New Roman"/>
                <w:sz w:val="20"/>
                <w:szCs w:val="20"/>
                <w:lang w:val="sv-FI"/>
              </w:rPr>
              <w:t xml:space="preserve"> och </w:t>
            </w:r>
            <w:r>
              <w:rPr>
                <w:rFonts w:ascii="Calibri" w:hAnsi="Calibri" w:cs="Times New Roman"/>
                <w:sz w:val="20"/>
                <w:szCs w:val="20"/>
                <w:lang w:val="sv-FI"/>
              </w:rPr>
              <w:t>ut</w:t>
            </w:r>
            <w:r w:rsidR="004A3519">
              <w:rPr>
                <w:rFonts w:ascii="Calibri" w:hAnsi="Calibri" w:cs="Times New Roman"/>
                <w:sz w:val="20"/>
                <w:szCs w:val="20"/>
                <w:lang w:val="sv-FI"/>
              </w:rPr>
              <w:t>lån</w:t>
            </w:r>
          </w:p>
          <w:p w14:paraId="7299340D"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w:t>
            </w:r>
            <w:r>
              <w:rPr>
                <w:rFonts w:ascii="Calibri" w:hAnsi="Calibri" w:cs="Times New Roman"/>
                <w:sz w:val="20"/>
                <w:szCs w:val="20"/>
                <w:lang w:val="sv-FI"/>
              </w:rPr>
              <w:t>inventarieförteckningar/register över konstinnehav</w:t>
            </w:r>
          </w:p>
          <w:p w14:paraId="144FB227" w14:textId="2EEA183F"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w:t>
            </w:r>
            <w:r w:rsidRPr="005A317B">
              <w:rPr>
                <w:rFonts w:ascii="Calibri" w:hAnsi="Calibri" w:cs="Times New Roman"/>
                <w:sz w:val="20"/>
                <w:szCs w:val="20"/>
                <w:lang w:val="sv-FI"/>
              </w:rPr>
              <w:t>regelverk (t</w:t>
            </w:r>
            <w:r>
              <w:rPr>
                <w:rFonts w:ascii="Calibri" w:hAnsi="Calibri" w:cs="Times New Roman"/>
                <w:sz w:val="20"/>
                <w:szCs w:val="20"/>
                <w:lang w:val="sv-FI"/>
              </w:rPr>
              <w: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w:t>
            </w:r>
            <w:r>
              <w:rPr>
                <w:rFonts w:ascii="Calibri" w:hAnsi="Calibri" w:cs="Times New Roman"/>
                <w:sz w:val="20"/>
                <w:szCs w:val="20"/>
                <w:lang w:val="sv-FI"/>
              </w:rPr>
              <w:t xml:space="preserve">konstplaner, </w:t>
            </w:r>
            <w:r w:rsidRPr="005A317B">
              <w:rPr>
                <w:rFonts w:ascii="Calibri" w:hAnsi="Calibri" w:cs="Times New Roman"/>
                <w:sz w:val="20"/>
                <w:szCs w:val="20"/>
                <w:lang w:val="sv-FI"/>
              </w:rPr>
              <w:t>stadg</w:t>
            </w:r>
            <w:r>
              <w:rPr>
                <w:rFonts w:ascii="Calibri" w:hAnsi="Calibri" w:cs="Times New Roman"/>
                <w:sz w:val="20"/>
                <w:szCs w:val="20"/>
                <w:lang w:val="sv-FI"/>
              </w:rPr>
              <w:t>or</w:t>
            </w:r>
            <w:r w:rsidRPr="005A317B">
              <w:rPr>
                <w:rFonts w:ascii="Calibri" w:hAnsi="Calibri" w:cs="Times New Roman"/>
                <w:sz w:val="20"/>
                <w:szCs w:val="20"/>
                <w:lang w:val="sv-FI"/>
              </w:rPr>
              <w:t>)</w:t>
            </w:r>
          </w:p>
          <w:p w14:paraId="1E816256"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w:t>
            </w:r>
            <w:r w:rsidRPr="005A317B">
              <w:rPr>
                <w:rFonts w:ascii="Calibri" w:hAnsi="Calibri" w:cs="Times New Roman"/>
                <w:sz w:val="20"/>
                <w:szCs w:val="20"/>
                <w:lang w:val="sv-FI"/>
              </w:rPr>
              <w:t>ägarhandlingar (motsv.)</w:t>
            </w:r>
          </w:p>
          <w:p w14:paraId="5B481F3B" w14:textId="050D3DBA" w:rsidR="004A3519" w:rsidRDefault="004A3519" w:rsidP="004A3519">
            <w:pPr>
              <w:rPr>
                <w:rFonts w:ascii="Calibri" w:hAnsi="Calibri" w:cs="Times New Roman"/>
                <w:sz w:val="20"/>
                <w:szCs w:val="20"/>
                <w:lang w:val="sv-FI"/>
              </w:rPr>
            </w:pPr>
            <w:r>
              <w:rPr>
                <w:rFonts w:ascii="Calibri" w:hAnsi="Calibri" w:cs="Times New Roman"/>
                <w:sz w:val="20"/>
                <w:szCs w:val="20"/>
                <w:lang w:val="sv-FI"/>
              </w:rPr>
              <w:t>-ärenden om inköp, tävlingar, direktupphandlingar o. dyl.</w:t>
            </w:r>
          </w:p>
          <w:p w14:paraId="50722F6D" w14:textId="7F2A5E34"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w:t>
            </w:r>
            <w:r>
              <w:rPr>
                <w:rFonts w:ascii="Calibri" w:hAnsi="Calibri" w:cs="Times New Roman"/>
                <w:sz w:val="20"/>
                <w:szCs w:val="20"/>
                <w:lang w:val="sv-FI"/>
              </w:rPr>
              <w:t>ärenden om avhändande, restaurering, underhåll</w:t>
            </w:r>
          </w:p>
        </w:tc>
        <w:tc>
          <w:tcPr>
            <w:tcW w:w="2693" w:type="dxa"/>
          </w:tcPr>
          <w:p w14:paraId="47923759" w14:textId="77777777" w:rsidR="004A3519" w:rsidRPr="005A317B" w:rsidRDefault="004A3519" w:rsidP="004A3519">
            <w:pPr>
              <w:rPr>
                <w:rFonts w:ascii="Calibri" w:hAnsi="Calibri" w:cs="Times New Roman"/>
                <w:sz w:val="20"/>
                <w:szCs w:val="20"/>
                <w:lang w:val="sv-FI"/>
              </w:rPr>
            </w:pPr>
          </w:p>
          <w:p w14:paraId="4F622780"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03922EFF" w14:textId="472995EE"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p w14:paraId="006D0CBD"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61CCB878"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p w14:paraId="31A423F9"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p w14:paraId="1A21A9C8" w14:textId="0DBBF009"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187B1987" w14:textId="77777777" w:rsidR="004A3519" w:rsidRPr="005A317B" w:rsidRDefault="004A3519" w:rsidP="004A3519">
            <w:pPr>
              <w:rPr>
                <w:rFonts w:ascii="Calibri" w:hAnsi="Calibri" w:cs="Times New Roman"/>
                <w:sz w:val="20"/>
                <w:szCs w:val="20"/>
                <w:lang w:val="sv-FI"/>
              </w:rPr>
            </w:pPr>
          </w:p>
          <w:p w14:paraId="109DA6F3" w14:textId="77777777" w:rsidR="004A3519" w:rsidRDefault="004A3519" w:rsidP="004A3519">
            <w:pPr>
              <w:rPr>
                <w:rFonts w:ascii="Calibri" w:hAnsi="Calibri" w:cs="Times New Roman"/>
                <w:sz w:val="20"/>
                <w:szCs w:val="20"/>
                <w:lang w:val="sv-FI"/>
              </w:rPr>
            </w:pPr>
          </w:p>
          <w:p w14:paraId="05E53A21" w14:textId="77777777" w:rsidR="004A3519" w:rsidRDefault="004A3519" w:rsidP="004A3519">
            <w:pPr>
              <w:rPr>
                <w:rFonts w:ascii="Calibri" w:hAnsi="Calibri" w:cs="Times New Roman"/>
                <w:sz w:val="20"/>
                <w:szCs w:val="20"/>
                <w:lang w:val="sv-FI"/>
              </w:rPr>
            </w:pPr>
          </w:p>
          <w:p w14:paraId="626F94C0" w14:textId="7A6EC0BE"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3DAFBE89" w14:textId="77777777" w:rsidR="004A3519" w:rsidRDefault="004A3519" w:rsidP="004A3519">
            <w:pPr>
              <w:rPr>
                <w:rFonts w:ascii="Calibri" w:hAnsi="Calibri" w:cs="Times New Roman"/>
                <w:sz w:val="20"/>
                <w:szCs w:val="20"/>
                <w:lang w:val="sv-FI"/>
              </w:rPr>
            </w:pPr>
          </w:p>
          <w:p w14:paraId="4859167D"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458F088A" w14:textId="1CC09F2A"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66493735" w14:textId="77777777" w:rsidTr="00E62C8E">
        <w:tc>
          <w:tcPr>
            <w:tcW w:w="5070" w:type="dxa"/>
          </w:tcPr>
          <w:p w14:paraId="30337A53" w14:textId="79074CC1" w:rsidR="004A3519" w:rsidRPr="00BD2AB7" w:rsidRDefault="004A3519" w:rsidP="004A3519">
            <w:pPr>
              <w:rPr>
                <w:rFonts w:ascii="Calibri" w:hAnsi="Calibri" w:cs="Times New Roman"/>
                <w:iCs/>
                <w:sz w:val="20"/>
                <w:szCs w:val="20"/>
                <w:lang w:val="sv-FI"/>
              </w:rPr>
            </w:pPr>
            <w:r w:rsidRPr="005A317B">
              <w:rPr>
                <w:rFonts w:ascii="Calibri" w:hAnsi="Calibri" w:cs="Times New Roman"/>
                <w:sz w:val="20"/>
                <w:szCs w:val="20"/>
                <w:lang w:val="sv-FI"/>
              </w:rPr>
              <w:t>Kulturbidrag, kulturbidragskriterier (motsv.) se ALLMÄN FÖRVALTNING &amp; ADMINISTRATION</w:t>
            </w:r>
            <w:r>
              <w:rPr>
                <w:rFonts w:ascii="Calibri" w:hAnsi="Calibri" w:cs="Times New Roman"/>
                <w:sz w:val="20"/>
                <w:szCs w:val="20"/>
                <w:lang w:val="sv-FI"/>
              </w:rPr>
              <w:t xml:space="preserve">, </w:t>
            </w:r>
            <w:r w:rsidRPr="00D95C35">
              <w:rPr>
                <w:rFonts w:ascii="Calibri" w:hAnsi="Calibri" w:cs="Times New Roman"/>
                <w:i/>
                <w:sz w:val="20"/>
                <w:szCs w:val="20"/>
                <w:lang w:val="sv-FI"/>
              </w:rPr>
              <w:t>Allmänt</w:t>
            </w:r>
            <w:r>
              <w:rPr>
                <w:rFonts w:ascii="Calibri" w:hAnsi="Calibri" w:cs="Times New Roman"/>
                <w:iCs/>
                <w:sz w:val="20"/>
                <w:szCs w:val="20"/>
                <w:lang w:val="sv-FI"/>
              </w:rPr>
              <w:t>, Bidrag &amp; stöd</w:t>
            </w:r>
          </w:p>
        </w:tc>
        <w:tc>
          <w:tcPr>
            <w:tcW w:w="2693" w:type="dxa"/>
          </w:tcPr>
          <w:p w14:paraId="41E897F2" w14:textId="77777777" w:rsidR="004A3519" w:rsidRPr="005A317B" w:rsidRDefault="004A3519" w:rsidP="004A3519">
            <w:pPr>
              <w:rPr>
                <w:rFonts w:ascii="Calibri" w:hAnsi="Calibri" w:cs="Times New Roman"/>
                <w:sz w:val="20"/>
                <w:szCs w:val="20"/>
                <w:lang w:val="sv-FI"/>
              </w:rPr>
            </w:pPr>
          </w:p>
        </w:tc>
        <w:tc>
          <w:tcPr>
            <w:tcW w:w="7513" w:type="dxa"/>
          </w:tcPr>
          <w:p w14:paraId="1319F7EF" w14:textId="77777777" w:rsidR="004A3519" w:rsidRPr="005A317B" w:rsidRDefault="004A3519" w:rsidP="004A3519">
            <w:pPr>
              <w:rPr>
                <w:rFonts w:ascii="Calibri" w:hAnsi="Calibri" w:cs="Times New Roman"/>
                <w:sz w:val="20"/>
                <w:szCs w:val="20"/>
                <w:lang w:val="sv-FI"/>
              </w:rPr>
            </w:pPr>
          </w:p>
        </w:tc>
      </w:tr>
      <w:tr w:rsidR="004A3519" w:rsidRPr="005A317B" w14:paraId="16DE1BB6" w14:textId="77777777" w:rsidTr="00E62C8E">
        <w:tc>
          <w:tcPr>
            <w:tcW w:w="5070" w:type="dxa"/>
          </w:tcPr>
          <w:p w14:paraId="21D7CC9D" w14:textId="77777777" w:rsidR="004A3519" w:rsidRPr="005A317B" w:rsidRDefault="004A3519" w:rsidP="004A3519">
            <w:pPr>
              <w:rPr>
                <w:rFonts w:ascii="Calibri" w:hAnsi="Calibri" w:cs="Times New Roman"/>
                <w:sz w:val="20"/>
                <w:szCs w:val="20"/>
                <w:lang w:val="sv-FI"/>
              </w:rPr>
            </w:pPr>
            <w:r w:rsidRPr="005A317B">
              <w:rPr>
                <w:rFonts w:ascii="Calibri" w:hAnsi="Calibri"/>
                <w:sz w:val="20"/>
                <w:szCs w:val="20"/>
              </w:rPr>
              <w:t>Kulturpolitiskt program (motsv.)</w:t>
            </w:r>
          </w:p>
        </w:tc>
        <w:tc>
          <w:tcPr>
            <w:tcW w:w="2693" w:type="dxa"/>
          </w:tcPr>
          <w:p w14:paraId="6ED16D2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354CA3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1C45F425" w14:textId="77777777" w:rsidTr="00E62C8E">
        <w:tc>
          <w:tcPr>
            <w:tcW w:w="5070" w:type="dxa"/>
          </w:tcPr>
          <w:p w14:paraId="18A9A3B7" w14:textId="77777777" w:rsidR="004A3519" w:rsidRPr="005A317B" w:rsidRDefault="004A3519" w:rsidP="004A3519">
            <w:pPr>
              <w:pStyle w:val="NormalWeb"/>
              <w:shd w:val="clear" w:color="auto" w:fill="FFFFFF"/>
              <w:spacing w:before="0" w:beforeAutospacing="0" w:after="0" w:afterAutospacing="0" w:line="270" w:lineRule="atLeast"/>
              <w:rPr>
                <w:rFonts w:ascii="Calibri" w:hAnsi="Calibri"/>
                <w:sz w:val="20"/>
                <w:szCs w:val="20"/>
              </w:rPr>
            </w:pPr>
            <w:r w:rsidRPr="005A317B">
              <w:rPr>
                <w:rFonts w:ascii="Calibri" w:hAnsi="Calibri"/>
                <w:sz w:val="20"/>
                <w:szCs w:val="20"/>
              </w:rPr>
              <w:t>Program/infoblad, evenemang och utställningar</w:t>
            </w:r>
          </w:p>
        </w:tc>
        <w:tc>
          <w:tcPr>
            <w:tcW w:w="2693" w:type="dxa"/>
          </w:tcPr>
          <w:p w14:paraId="3EFA73CE"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93974E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Arkivexemplar läggs undan av ansvarig</w:t>
            </w:r>
          </w:p>
        </w:tc>
      </w:tr>
      <w:tr w:rsidR="004A3519" w:rsidRPr="005A317B" w14:paraId="3C6A91A3" w14:textId="77777777" w:rsidTr="00E62C8E">
        <w:tc>
          <w:tcPr>
            <w:tcW w:w="5070" w:type="dxa"/>
          </w:tcPr>
          <w:p w14:paraId="42B3F473" w14:textId="7E6BF6FA"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Stipendier</w:t>
            </w:r>
            <w:r>
              <w:rPr>
                <w:rFonts w:ascii="Calibri" w:hAnsi="Calibri" w:cs="Times New Roman"/>
                <w:sz w:val="20"/>
                <w:szCs w:val="20"/>
                <w:lang w:val="sv-FI"/>
              </w:rPr>
              <w:t>, S</w:t>
            </w:r>
            <w:r w:rsidRPr="005A317B">
              <w:rPr>
                <w:rFonts w:ascii="Calibri" w:hAnsi="Calibri" w:cs="Times New Roman"/>
                <w:sz w:val="20"/>
                <w:szCs w:val="20"/>
                <w:lang w:val="sv-FI"/>
              </w:rPr>
              <w:t>tipendiefonder se ALLMÄN FÖRVALTNING &amp; ADMINISTRATION</w:t>
            </w:r>
            <w:r>
              <w:rPr>
                <w:rFonts w:ascii="Calibri" w:hAnsi="Calibri" w:cs="Times New Roman"/>
                <w:sz w:val="20"/>
                <w:szCs w:val="20"/>
                <w:lang w:val="sv-FI"/>
              </w:rPr>
              <w:t xml:space="preserve">, </w:t>
            </w:r>
            <w:r w:rsidRPr="00D95C35">
              <w:rPr>
                <w:rFonts w:ascii="Calibri" w:hAnsi="Calibri" w:cs="Times New Roman"/>
                <w:i/>
                <w:sz w:val="20"/>
                <w:szCs w:val="20"/>
                <w:lang w:val="sv-FI"/>
              </w:rPr>
              <w:t>Allmänt</w:t>
            </w:r>
          </w:p>
        </w:tc>
        <w:tc>
          <w:tcPr>
            <w:tcW w:w="2693" w:type="dxa"/>
          </w:tcPr>
          <w:p w14:paraId="0CB5C4C9" w14:textId="77777777" w:rsidR="004A3519" w:rsidRPr="005A317B" w:rsidRDefault="004A3519" w:rsidP="004A3519">
            <w:pPr>
              <w:rPr>
                <w:rFonts w:ascii="Calibri" w:hAnsi="Calibri" w:cs="Times New Roman"/>
                <w:sz w:val="20"/>
                <w:szCs w:val="20"/>
                <w:lang w:val="sv-FI"/>
              </w:rPr>
            </w:pPr>
          </w:p>
        </w:tc>
        <w:tc>
          <w:tcPr>
            <w:tcW w:w="7513" w:type="dxa"/>
          </w:tcPr>
          <w:p w14:paraId="344B00CD" w14:textId="77777777" w:rsidR="004A3519" w:rsidRPr="005A317B" w:rsidRDefault="004A3519" w:rsidP="004A3519">
            <w:pPr>
              <w:rPr>
                <w:rFonts w:ascii="Calibri" w:hAnsi="Calibri" w:cs="Times New Roman"/>
                <w:sz w:val="20"/>
                <w:szCs w:val="20"/>
                <w:lang w:val="sv-FI"/>
              </w:rPr>
            </w:pPr>
          </w:p>
        </w:tc>
      </w:tr>
      <w:tr w:rsidR="004A3519" w:rsidRPr="005A317B" w14:paraId="33B817A2" w14:textId="77777777" w:rsidTr="00E62C8E">
        <w:tc>
          <w:tcPr>
            <w:tcW w:w="5070" w:type="dxa"/>
          </w:tcPr>
          <w:p w14:paraId="5F61F9E6" w14:textId="77777777" w:rsidR="004A3519" w:rsidRDefault="004A3519" w:rsidP="004A3519">
            <w:pPr>
              <w:rPr>
                <w:rFonts w:ascii="Calibri" w:hAnsi="Calibri" w:cs="Times New Roman"/>
                <w:b/>
                <w:sz w:val="20"/>
                <w:szCs w:val="20"/>
                <w:lang w:val="sv-FI"/>
              </w:rPr>
            </w:pPr>
            <w:r>
              <w:rPr>
                <w:rFonts w:ascii="Calibri" w:hAnsi="Calibri" w:cs="Times New Roman"/>
                <w:sz w:val="20"/>
                <w:szCs w:val="20"/>
                <w:lang w:val="sv-FI"/>
              </w:rPr>
              <w:t>Ungdoms</w:t>
            </w:r>
            <w:r w:rsidRPr="005A317B">
              <w:rPr>
                <w:rFonts w:ascii="Calibri" w:hAnsi="Calibri" w:cs="Times New Roman"/>
                <w:sz w:val="20"/>
                <w:szCs w:val="20"/>
                <w:lang w:val="sv-FI"/>
              </w:rPr>
              <w:t>råd</w:t>
            </w:r>
            <w:r>
              <w:rPr>
                <w:rFonts w:ascii="Calibri" w:hAnsi="Calibri" w:cs="Times New Roman"/>
                <w:sz w:val="20"/>
                <w:szCs w:val="20"/>
                <w:lang w:val="sv-FI"/>
              </w:rPr>
              <w:t>(mot</w:t>
            </w:r>
            <w:r w:rsidRPr="005A317B">
              <w:rPr>
                <w:rFonts w:ascii="Calibri" w:hAnsi="Calibri" w:cs="Times New Roman"/>
                <w:sz w:val="20"/>
                <w:szCs w:val="20"/>
                <w:lang w:val="sv-FI"/>
              </w:rPr>
              <w:t>sv.), handlingar att bevara</w:t>
            </w:r>
          </w:p>
          <w:p w14:paraId="4CBCC4AB" w14:textId="6CF410DB" w:rsidR="004A3519" w:rsidRPr="005A317B" w:rsidRDefault="004A3519" w:rsidP="004A3519">
            <w:pPr>
              <w:rPr>
                <w:rFonts w:ascii="Calibri" w:hAnsi="Calibri" w:cs="Times New Roman"/>
                <w:sz w:val="20"/>
                <w:szCs w:val="20"/>
                <w:lang w:val="sv-FI"/>
              </w:rPr>
            </w:pPr>
            <w:r>
              <w:rPr>
                <w:rFonts w:ascii="Calibri" w:hAnsi="Calibri" w:cs="Times New Roman"/>
                <w:b/>
                <w:sz w:val="20"/>
                <w:szCs w:val="20"/>
                <w:lang w:val="sv-FI"/>
              </w:rPr>
              <w:t>-</w:t>
            </w:r>
            <w:r w:rsidRPr="004F7C2A">
              <w:rPr>
                <w:rFonts w:ascii="Calibri" w:hAnsi="Calibri" w:cs="Times New Roman"/>
                <w:bCs/>
                <w:sz w:val="20"/>
                <w:szCs w:val="20"/>
                <w:lang w:val="sv-FI"/>
              </w:rPr>
              <w:t xml:space="preserve">beslut om </w:t>
            </w:r>
            <w:r>
              <w:rPr>
                <w:rFonts w:ascii="Calibri" w:hAnsi="Calibri" w:cs="Times New Roman"/>
                <w:bCs/>
                <w:sz w:val="20"/>
                <w:szCs w:val="20"/>
                <w:lang w:val="sv-FI"/>
              </w:rPr>
              <w:t>medlemmar</w:t>
            </w:r>
          </w:p>
          <w:p w14:paraId="00D1C558" w14:textId="57157345"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-instruktion</w:t>
            </w:r>
            <w:r>
              <w:rPr>
                <w:rFonts w:ascii="Calibri" w:hAnsi="Calibri" w:cs="Times New Roman"/>
                <w:sz w:val="20"/>
                <w:szCs w:val="20"/>
                <w:lang w:val="sv-FI"/>
              </w:rPr>
              <w:t xml:space="preserve">, direktiv </w:t>
            </w:r>
          </w:p>
          <w:p w14:paraId="0A8C5FB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-protokoll</w:t>
            </w:r>
            <w:r>
              <w:rPr>
                <w:rFonts w:ascii="Calibri" w:hAnsi="Calibri" w:cs="Times New Roman"/>
                <w:sz w:val="20"/>
                <w:szCs w:val="20"/>
                <w:lang w:val="sv-FI"/>
              </w:rPr>
              <w:t xml:space="preserve"> med ev. bilagor</w:t>
            </w:r>
          </w:p>
          <w:p w14:paraId="463FCEE9"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-förslag, rapporter</w:t>
            </w:r>
          </w:p>
          <w:p w14:paraId="18F19C2C"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-ev. verksamhetsplaner, verksamhetsberättelser</w:t>
            </w:r>
          </w:p>
        </w:tc>
        <w:tc>
          <w:tcPr>
            <w:tcW w:w="2693" w:type="dxa"/>
          </w:tcPr>
          <w:p w14:paraId="080105C6"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F1D8687" w14:textId="77777777" w:rsidR="005B5AE5" w:rsidRDefault="005B5AE5" w:rsidP="004A3519">
            <w:pPr>
              <w:rPr>
                <w:rFonts w:ascii="Calibri" w:hAnsi="Calibri" w:cs="Times New Roman"/>
                <w:sz w:val="20"/>
                <w:szCs w:val="20"/>
                <w:lang w:val="sv-FI"/>
              </w:rPr>
            </w:pPr>
          </w:p>
          <w:p w14:paraId="2A4742D7" w14:textId="6F1837B1"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D4DEE92" w14:textId="77777777" w:rsidR="005B5AE5" w:rsidRPr="005A317B" w:rsidRDefault="005B5AE5" w:rsidP="005B5AE5">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0ADBF7A4" w14:textId="77777777" w:rsidR="004A3519" w:rsidRPr="005A317B" w:rsidRDefault="004A3519" w:rsidP="004A3519">
            <w:pPr>
              <w:rPr>
                <w:rFonts w:ascii="Calibri" w:hAnsi="Calibri" w:cs="Times New Roman"/>
                <w:sz w:val="20"/>
                <w:szCs w:val="20"/>
                <w:lang w:val="sv-FI"/>
              </w:rPr>
            </w:pPr>
          </w:p>
        </w:tc>
      </w:tr>
      <w:tr w:rsidR="004A3519" w:rsidRPr="005A317B" w14:paraId="7013E865" w14:textId="77777777" w:rsidTr="00E62C8E">
        <w:tc>
          <w:tcPr>
            <w:tcW w:w="5070" w:type="dxa"/>
          </w:tcPr>
          <w:p w14:paraId="386F7F8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Verksamhetsbidrag se Bidrag &amp; stöd (</w:t>
            </w:r>
            <w:r>
              <w:rPr>
                <w:rFonts w:ascii="Calibri" w:hAnsi="Calibri" w:cs="Times New Roman"/>
                <w:sz w:val="20"/>
                <w:szCs w:val="20"/>
                <w:lang w:val="sv-FI"/>
              </w:rPr>
              <w:t xml:space="preserve">under </w:t>
            </w:r>
            <w:r w:rsidRPr="005A317B">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sidRPr="00D95C35">
              <w:rPr>
                <w:rFonts w:ascii="Calibri" w:hAnsi="Calibri" w:cs="Times New Roman"/>
                <w:i/>
                <w:sz w:val="20"/>
                <w:szCs w:val="20"/>
                <w:lang w:val="sv-FI"/>
              </w:rPr>
              <w:t>Allmänt</w:t>
            </w:r>
            <w:r>
              <w:rPr>
                <w:rFonts w:ascii="Calibri" w:hAnsi="Calibri" w:cs="Times New Roman"/>
                <w:sz w:val="20"/>
                <w:szCs w:val="20"/>
                <w:lang w:val="sv-FI"/>
              </w:rPr>
              <w:t>)</w:t>
            </w:r>
          </w:p>
        </w:tc>
        <w:tc>
          <w:tcPr>
            <w:tcW w:w="2693" w:type="dxa"/>
          </w:tcPr>
          <w:p w14:paraId="287BA061" w14:textId="77777777" w:rsidR="004A3519" w:rsidRPr="005A317B" w:rsidRDefault="004A3519" w:rsidP="004A3519">
            <w:pPr>
              <w:rPr>
                <w:rFonts w:ascii="Calibri" w:hAnsi="Calibri" w:cs="Times New Roman"/>
                <w:sz w:val="20"/>
                <w:szCs w:val="20"/>
                <w:lang w:val="sv-FI"/>
              </w:rPr>
            </w:pPr>
          </w:p>
        </w:tc>
        <w:tc>
          <w:tcPr>
            <w:tcW w:w="7513" w:type="dxa"/>
          </w:tcPr>
          <w:p w14:paraId="29C47046" w14:textId="77777777" w:rsidR="004A3519" w:rsidRPr="005A317B" w:rsidRDefault="004A3519" w:rsidP="004A3519">
            <w:pPr>
              <w:rPr>
                <w:rFonts w:ascii="Calibri" w:hAnsi="Calibri" w:cs="Times New Roman"/>
                <w:sz w:val="20"/>
                <w:szCs w:val="20"/>
                <w:lang w:val="sv-FI"/>
              </w:rPr>
            </w:pPr>
          </w:p>
        </w:tc>
      </w:tr>
      <w:tr w:rsidR="004A3519" w:rsidRPr="005A317B" w14:paraId="47488F74" w14:textId="77777777" w:rsidTr="00E62C8E">
        <w:tc>
          <w:tcPr>
            <w:tcW w:w="5070" w:type="dxa"/>
          </w:tcPr>
          <w:p w14:paraId="34298DB7" w14:textId="77777777" w:rsidR="004A3519" w:rsidRPr="005A317B" w:rsidRDefault="004A3519" w:rsidP="004A3519">
            <w:pPr>
              <w:rPr>
                <w:rFonts w:ascii="Calibri" w:hAnsi="Calibri" w:cs="Times New Roman"/>
                <w:sz w:val="20"/>
                <w:szCs w:val="20"/>
                <w:lang w:val="sv-FI"/>
              </w:rPr>
            </w:pPr>
          </w:p>
        </w:tc>
        <w:tc>
          <w:tcPr>
            <w:tcW w:w="2693" w:type="dxa"/>
          </w:tcPr>
          <w:p w14:paraId="392E74E8" w14:textId="77777777" w:rsidR="004A3519" w:rsidRPr="005A317B" w:rsidRDefault="004A3519" w:rsidP="004A3519">
            <w:pPr>
              <w:rPr>
                <w:rFonts w:ascii="Calibri" w:hAnsi="Calibri" w:cs="Times New Roman"/>
                <w:sz w:val="20"/>
                <w:szCs w:val="20"/>
                <w:lang w:val="sv-FI"/>
              </w:rPr>
            </w:pPr>
          </w:p>
        </w:tc>
        <w:tc>
          <w:tcPr>
            <w:tcW w:w="7513" w:type="dxa"/>
          </w:tcPr>
          <w:p w14:paraId="4647B070" w14:textId="77777777" w:rsidR="004A3519" w:rsidRPr="005A317B" w:rsidRDefault="004A3519" w:rsidP="004A3519">
            <w:pPr>
              <w:pStyle w:val="NormalWeb"/>
              <w:shd w:val="clear" w:color="auto" w:fill="FFFFFF"/>
              <w:spacing w:before="0" w:beforeAutospacing="0" w:after="0" w:afterAutospacing="0" w:line="270" w:lineRule="atLeast"/>
              <w:rPr>
                <w:rFonts w:ascii="Calibri" w:hAnsi="Calibri"/>
                <w:color w:val="3D3E41"/>
                <w:sz w:val="20"/>
                <w:szCs w:val="20"/>
              </w:rPr>
            </w:pPr>
          </w:p>
        </w:tc>
      </w:tr>
      <w:tr w:rsidR="004A3519" w:rsidRPr="005A317B" w14:paraId="00ABE92A" w14:textId="77777777" w:rsidTr="00E62C8E">
        <w:tc>
          <w:tcPr>
            <w:tcW w:w="5070" w:type="dxa"/>
          </w:tcPr>
          <w:p w14:paraId="4D2E0E94" w14:textId="77777777" w:rsidR="004A3519" w:rsidRPr="005A317B" w:rsidRDefault="004A3519" w:rsidP="004A3519">
            <w:pPr>
              <w:rPr>
                <w:rFonts w:ascii="Calibri" w:hAnsi="Calibri" w:cs="Times New Roman"/>
                <w:sz w:val="20"/>
                <w:szCs w:val="20"/>
                <w:lang w:val="sv-FI"/>
              </w:rPr>
            </w:pPr>
          </w:p>
        </w:tc>
        <w:tc>
          <w:tcPr>
            <w:tcW w:w="2693" w:type="dxa"/>
          </w:tcPr>
          <w:p w14:paraId="7AF210DD" w14:textId="77777777" w:rsidR="004A3519" w:rsidRPr="005A317B" w:rsidRDefault="004A3519" w:rsidP="004A3519">
            <w:pPr>
              <w:rPr>
                <w:rFonts w:ascii="Calibri" w:hAnsi="Calibri" w:cs="Times New Roman"/>
                <w:sz w:val="20"/>
                <w:szCs w:val="20"/>
                <w:lang w:val="sv-FI"/>
              </w:rPr>
            </w:pPr>
          </w:p>
        </w:tc>
        <w:tc>
          <w:tcPr>
            <w:tcW w:w="7513" w:type="dxa"/>
          </w:tcPr>
          <w:p w14:paraId="337DEAF8" w14:textId="77777777" w:rsidR="004A3519" w:rsidRPr="005A317B" w:rsidRDefault="004A3519" w:rsidP="004A3519">
            <w:pPr>
              <w:pStyle w:val="NormalWeb"/>
              <w:shd w:val="clear" w:color="auto" w:fill="FFFFFF"/>
              <w:spacing w:before="0" w:beforeAutospacing="0" w:after="0" w:afterAutospacing="0" w:line="270" w:lineRule="atLeast"/>
              <w:rPr>
                <w:rFonts w:ascii="Calibri" w:hAnsi="Calibri"/>
                <w:color w:val="3D3E41"/>
                <w:sz w:val="20"/>
                <w:szCs w:val="20"/>
              </w:rPr>
            </w:pPr>
          </w:p>
        </w:tc>
      </w:tr>
      <w:tr w:rsidR="004A3519" w:rsidRPr="005A317B" w14:paraId="10FD0E57" w14:textId="77777777" w:rsidTr="00E62C8E">
        <w:tc>
          <w:tcPr>
            <w:tcW w:w="5070" w:type="dxa"/>
          </w:tcPr>
          <w:p w14:paraId="5E1CA528" w14:textId="77777777" w:rsidR="004A3519" w:rsidRPr="005A317B" w:rsidRDefault="004A3519" w:rsidP="004A3519">
            <w:pPr>
              <w:rPr>
                <w:rFonts w:ascii="Calibri" w:hAnsi="Calibri" w:cs="Times New Roman"/>
                <w:b/>
                <w:sz w:val="20"/>
                <w:szCs w:val="20"/>
                <w:lang w:val="sv-FI"/>
              </w:rPr>
            </w:pPr>
            <w:r w:rsidRPr="005A317B">
              <w:rPr>
                <w:rFonts w:ascii="Calibri" w:hAnsi="Calibri" w:cs="Times New Roman"/>
                <w:b/>
                <w:sz w:val="20"/>
                <w:szCs w:val="20"/>
                <w:lang w:val="sv-FI"/>
              </w:rPr>
              <w:t>NÄRINGSLIVS- &amp; ÖVRIGA UTVECKLINGSFRÅGOR</w:t>
            </w:r>
          </w:p>
        </w:tc>
        <w:tc>
          <w:tcPr>
            <w:tcW w:w="2693" w:type="dxa"/>
          </w:tcPr>
          <w:p w14:paraId="0BF8D284" w14:textId="6392C345" w:rsidR="004A3519" w:rsidRPr="005A317B" w:rsidRDefault="004A3519" w:rsidP="004A3519">
            <w:pPr>
              <w:rPr>
                <w:rFonts w:ascii="Calibri" w:hAnsi="Calibri" w:cs="Times New Roman"/>
                <w:sz w:val="20"/>
                <w:szCs w:val="20"/>
                <w:lang w:val="sv-FI"/>
              </w:rPr>
            </w:pPr>
            <w:r w:rsidRPr="005A317B">
              <w:rPr>
                <w:rFonts w:ascii="Calibri" w:hAnsi="Calibri" w:cs="Times New Roman"/>
                <w:b/>
                <w:sz w:val="20"/>
                <w:szCs w:val="20"/>
                <w:lang w:val="sv-FI"/>
              </w:rPr>
              <w:t>BEVARANDE/GALLRING</w:t>
            </w:r>
          </w:p>
        </w:tc>
        <w:tc>
          <w:tcPr>
            <w:tcW w:w="7513" w:type="dxa"/>
          </w:tcPr>
          <w:p w14:paraId="63B0CEDE" w14:textId="57B669B3" w:rsidR="004A3519" w:rsidRPr="006258A1" w:rsidRDefault="004A3519" w:rsidP="004A3519">
            <w:pPr>
              <w:pStyle w:val="NormalWeb"/>
              <w:shd w:val="clear" w:color="auto" w:fill="FFFFFF"/>
              <w:spacing w:before="0" w:beforeAutospacing="0" w:after="0" w:afterAutospacing="0" w:line="270" w:lineRule="atLeast"/>
              <w:rPr>
                <w:rFonts w:ascii="Calibri" w:hAnsi="Calibri"/>
                <w:b/>
                <w:bCs/>
                <w:color w:val="3D3E41"/>
                <w:sz w:val="20"/>
                <w:szCs w:val="20"/>
              </w:rPr>
            </w:pPr>
            <w:r>
              <w:rPr>
                <w:rFonts w:ascii="Calibri" w:hAnsi="Calibri"/>
                <w:b/>
                <w:bCs/>
                <w:color w:val="3D3E41"/>
                <w:sz w:val="20"/>
                <w:szCs w:val="20"/>
              </w:rPr>
              <w:t>ANMÄRKNING</w:t>
            </w:r>
          </w:p>
        </w:tc>
      </w:tr>
      <w:tr w:rsidR="004A3519" w:rsidRPr="005A317B" w14:paraId="3A18720E" w14:textId="77777777" w:rsidTr="00E62C8E">
        <w:tc>
          <w:tcPr>
            <w:tcW w:w="5070" w:type="dxa"/>
          </w:tcPr>
          <w:p w14:paraId="571BE477" w14:textId="77777777" w:rsidR="004A3519" w:rsidRPr="005A317B" w:rsidRDefault="004A3519" w:rsidP="004A3519">
            <w:pPr>
              <w:rPr>
                <w:rFonts w:ascii="Calibri" w:hAnsi="Calibri" w:cs="Times New Roman"/>
                <w:b/>
                <w:sz w:val="20"/>
                <w:szCs w:val="20"/>
                <w:lang w:val="sv-FI"/>
              </w:rPr>
            </w:pPr>
          </w:p>
        </w:tc>
        <w:tc>
          <w:tcPr>
            <w:tcW w:w="2693" w:type="dxa"/>
          </w:tcPr>
          <w:p w14:paraId="6418804C" w14:textId="77777777" w:rsidR="004A3519" w:rsidRPr="005A317B" w:rsidRDefault="004A3519" w:rsidP="004A3519">
            <w:pPr>
              <w:rPr>
                <w:rFonts w:ascii="Calibri" w:hAnsi="Calibri" w:cs="Times New Roman"/>
                <w:sz w:val="20"/>
                <w:szCs w:val="20"/>
                <w:lang w:val="sv-FI"/>
              </w:rPr>
            </w:pPr>
          </w:p>
        </w:tc>
        <w:tc>
          <w:tcPr>
            <w:tcW w:w="7513" w:type="dxa"/>
          </w:tcPr>
          <w:p w14:paraId="1AFEC000" w14:textId="77777777" w:rsidR="004A3519" w:rsidRPr="005A317B" w:rsidRDefault="004A3519" w:rsidP="004A3519">
            <w:pPr>
              <w:rPr>
                <w:rFonts w:ascii="Calibri" w:hAnsi="Calibri" w:cs="Times New Roman"/>
                <w:sz w:val="20"/>
                <w:szCs w:val="20"/>
                <w:lang w:val="sv-FI"/>
              </w:rPr>
            </w:pPr>
          </w:p>
        </w:tc>
      </w:tr>
      <w:tr w:rsidR="004A3519" w:rsidRPr="005A317B" w14:paraId="0310AF4B" w14:textId="77777777" w:rsidTr="00E62C8E">
        <w:tc>
          <w:tcPr>
            <w:tcW w:w="5070" w:type="dxa"/>
          </w:tcPr>
          <w:p w14:paraId="56DC437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b/>
                <w:i/>
                <w:sz w:val="20"/>
                <w:szCs w:val="20"/>
                <w:lang w:val="sv-FI"/>
              </w:rPr>
              <w:t>Allmänt</w:t>
            </w:r>
          </w:p>
        </w:tc>
        <w:tc>
          <w:tcPr>
            <w:tcW w:w="2693" w:type="dxa"/>
          </w:tcPr>
          <w:p w14:paraId="5B146DBD" w14:textId="77777777" w:rsidR="004A3519" w:rsidRPr="005A317B" w:rsidRDefault="004A3519" w:rsidP="004A3519">
            <w:pPr>
              <w:rPr>
                <w:rFonts w:ascii="Calibri" w:hAnsi="Calibri" w:cs="Times New Roman"/>
                <w:sz w:val="20"/>
                <w:szCs w:val="20"/>
                <w:lang w:val="sv-FI"/>
              </w:rPr>
            </w:pPr>
          </w:p>
        </w:tc>
        <w:tc>
          <w:tcPr>
            <w:tcW w:w="7513" w:type="dxa"/>
          </w:tcPr>
          <w:p w14:paraId="39C2D922" w14:textId="77777777" w:rsidR="004A3519" w:rsidRPr="005A317B" w:rsidRDefault="004A3519" w:rsidP="004A3519">
            <w:pPr>
              <w:rPr>
                <w:rFonts w:ascii="Calibri" w:hAnsi="Calibri" w:cs="Times New Roman"/>
                <w:sz w:val="20"/>
                <w:szCs w:val="20"/>
                <w:lang w:val="sv-FI"/>
              </w:rPr>
            </w:pPr>
          </w:p>
        </w:tc>
      </w:tr>
      <w:tr w:rsidR="004A3519" w:rsidRPr="005A317B" w14:paraId="38D1BE4A" w14:textId="77777777" w:rsidTr="00E62C8E">
        <w:tc>
          <w:tcPr>
            <w:tcW w:w="5070" w:type="dxa"/>
          </w:tcPr>
          <w:p w14:paraId="32217DBB" w14:textId="0A5E82D6" w:rsidR="004A3519" w:rsidRPr="00201A77" w:rsidRDefault="004A3519" w:rsidP="004A3519">
            <w:pPr>
              <w:rPr>
                <w:rFonts w:ascii="Calibri" w:hAnsi="Calibri" w:cs="Times New Roman"/>
                <w:sz w:val="20"/>
                <w:szCs w:val="20"/>
                <w:lang w:val="sv-FI"/>
              </w:rPr>
            </w:pPr>
            <w:r>
              <w:rPr>
                <w:rFonts w:ascii="Calibri" w:hAnsi="Calibri" w:cs="Times New Roman"/>
                <w:sz w:val="20"/>
                <w:szCs w:val="20"/>
                <w:lang w:val="sv-FI"/>
              </w:rPr>
              <w:t xml:space="preserve">EU-projekt </w:t>
            </w:r>
            <w:r w:rsidR="006A101C">
              <w:rPr>
                <w:rFonts w:ascii="Calibri" w:hAnsi="Calibri" w:cs="Times New Roman"/>
                <w:sz w:val="20"/>
                <w:szCs w:val="20"/>
                <w:lang w:val="sv-FI"/>
              </w:rPr>
              <w:t>t.</w:t>
            </w:r>
            <w:r>
              <w:rPr>
                <w:rFonts w:ascii="Calibri" w:hAnsi="Calibri" w:cs="Times New Roman"/>
                <w:sz w:val="20"/>
                <w:szCs w:val="20"/>
                <w:lang w:val="sv-FI"/>
              </w:rPr>
              <w:t xml:space="preserve">ex. LEADER-projekt se </w:t>
            </w:r>
            <w:r w:rsidRPr="00201A77">
              <w:rPr>
                <w:rFonts w:ascii="Calibri" w:hAnsi="Calibri" w:cs="Times New Roman"/>
                <w:sz w:val="20"/>
                <w:szCs w:val="20"/>
                <w:lang w:val="sv-FI"/>
              </w:rPr>
              <w:t>ALLM</w:t>
            </w:r>
            <w:r>
              <w:rPr>
                <w:rFonts w:ascii="Calibri" w:hAnsi="Calibri" w:cs="Times New Roman"/>
                <w:sz w:val="20"/>
                <w:szCs w:val="20"/>
                <w:lang w:val="sv-FI"/>
              </w:rPr>
              <w:t>ÄN FÖRVALTNING &amp; ADMINISTRATION,</w:t>
            </w:r>
            <w:r w:rsidRPr="001B1042">
              <w:rPr>
                <w:rFonts w:ascii="Calibri" w:hAnsi="Calibri" w:cs="Times New Roman"/>
                <w:b/>
                <w:i/>
                <w:sz w:val="20"/>
                <w:szCs w:val="20"/>
                <w:lang w:val="sv-FI"/>
              </w:rPr>
              <w:t xml:space="preserve"> </w:t>
            </w:r>
            <w:r w:rsidRPr="00700D74">
              <w:rPr>
                <w:rFonts w:ascii="Calibri" w:hAnsi="Calibri" w:cs="Times New Roman"/>
                <w:i/>
                <w:sz w:val="20"/>
                <w:szCs w:val="20"/>
                <w:lang w:val="sv-FI"/>
              </w:rPr>
              <w:t>EU-projekt/program</w:t>
            </w:r>
            <w:r w:rsidRPr="00201A77">
              <w:rPr>
                <w:rFonts w:ascii="Calibri" w:hAnsi="Calibri" w:cs="Times New Roman"/>
                <w:sz w:val="20"/>
                <w:szCs w:val="20"/>
                <w:lang w:val="sv-FI"/>
              </w:rPr>
              <w:t xml:space="preserve"> </w:t>
            </w:r>
          </w:p>
        </w:tc>
        <w:tc>
          <w:tcPr>
            <w:tcW w:w="2693" w:type="dxa"/>
          </w:tcPr>
          <w:p w14:paraId="49E12C3A" w14:textId="77777777" w:rsidR="004A3519" w:rsidRPr="000B3A2E" w:rsidRDefault="004A3519" w:rsidP="004A3519">
            <w:pPr>
              <w:rPr>
                <w:rFonts w:ascii="Calibri" w:hAnsi="Calibri" w:cs="Times New Roman"/>
                <w:sz w:val="20"/>
                <w:szCs w:val="20"/>
                <w:lang w:val="sv-FI"/>
              </w:rPr>
            </w:pPr>
          </w:p>
        </w:tc>
        <w:tc>
          <w:tcPr>
            <w:tcW w:w="7513" w:type="dxa"/>
          </w:tcPr>
          <w:p w14:paraId="5E6A8DE0" w14:textId="19E571C2" w:rsidR="004A3519" w:rsidRPr="0049683C" w:rsidRDefault="004A3519" w:rsidP="004A3519">
            <w:pPr>
              <w:rPr>
                <w:rFonts w:ascii="Calibri" w:hAnsi="Calibri" w:cs="Times New Roman"/>
                <w:i/>
                <w:iCs/>
                <w:color w:val="00B050"/>
                <w:sz w:val="20"/>
                <w:szCs w:val="20"/>
                <w:shd w:val="clear" w:color="auto" w:fill="FFFFFF"/>
              </w:rPr>
            </w:pPr>
          </w:p>
        </w:tc>
      </w:tr>
      <w:tr w:rsidR="004A3519" w:rsidRPr="005A317B" w14:paraId="6CCCD330" w14:textId="77777777" w:rsidTr="00E62C8E">
        <w:tc>
          <w:tcPr>
            <w:tcW w:w="5070" w:type="dxa"/>
          </w:tcPr>
          <w:p w14:paraId="617DF6A5" w14:textId="77777777" w:rsidR="004A3519" w:rsidRPr="00A64C77" w:rsidRDefault="004A3519" w:rsidP="004A3519">
            <w:pPr>
              <w:rPr>
                <w:rFonts w:ascii="Calibri" w:hAnsi="Calibri" w:cs="Times New Roman"/>
                <w:sz w:val="20"/>
                <w:szCs w:val="20"/>
                <w:lang w:val="sv-FI"/>
              </w:rPr>
            </w:pPr>
            <w:r w:rsidRPr="00A64C77">
              <w:rPr>
                <w:rFonts w:ascii="Calibri" w:hAnsi="Calibri" w:cs="Times New Roman"/>
                <w:sz w:val="20"/>
                <w:szCs w:val="20"/>
                <w:lang w:val="sv-FI"/>
              </w:rPr>
              <w:t xml:space="preserve">Marknadsföring </w:t>
            </w:r>
            <w:r>
              <w:rPr>
                <w:rFonts w:ascii="Calibri" w:hAnsi="Calibri" w:cs="Times New Roman"/>
                <w:sz w:val="20"/>
                <w:szCs w:val="20"/>
                <w:lang w:val="sv-FI"/>
              </w:rPr>
              <w:t>av kommunen samt</w:t>
            </w:r>
            <w:r>
              <w:rPr>
                <w:rFonts w:ascii="Calibri" w:hAnsi="Calibri"/>
                <w:sz w:val="20"/>
                <w:szCs w:val="20"/>
                <w:shd w:val="clear" w:color="auto" w:fill="FFFFFF"/>
              </w:rPr>
              <w:t xml:space="preserve"> andra insatser för att </w:t>
            </w:r>
            <w:r w:rsidRPr="00A64C77">
              <w:rPr>
                <w:rFonts w:ascii="Calibri" w:hAnsi="Calibri"/>
                <w:sz w:val="20"/>
                <w:szCs w:val="20"/>
              </w:rPr>
              <w:t>främja inflyttning</w:t>
            </w:r>
            <w:r>
              <w:rPr>
                <w:rFonts w:ascii="Calibri" w:hAnsi="Calibri"/>
                <w:sz w:val="20"/>
                <w:szCs w:val="20"/>
              </w:rPr>
              <w:t xml:space="preserve">, </w:t>
            </w:r>
            <w:r w:rsidRPr="00A64C77">
              <w:rPr>
                <w:rFonts w:ascii="Calibri" w:hAnsi="Calibri"/>
                <w:sz w:val="20"/>
                <w:szCs w:val="20"/>
              </w:rPr>
              <w:t>företagsetablering</w:t>
            </w:r>
            <w:r>
              <w:rPr>
                <w:rFonts w:ascii="Calibri" w:hAnsi="Calibri"/>
                <w:sz w:val="20"/>
                <w:szCs w:val="20"/>
              </w:rPr>
              <w:t xml:space="preserve"> och turism:</w:t>
            </w:r>
          </w:p>
          <w:p w14:paraId="386C0902" w14:textId="77777777" w:rsidR="004A3519" w:rsidRDefault="004A3519" w:rsidP="004A3519">
            <w:pPr>
              <w:rPr>
                <w:rFonts w:ascii="Calibri" w:hAnsi="Calibri" w:cs="Times New Roman"/>
                <w:sz w:val="20"/>
                <w:szCs w:val="20"/>
                <w:lang w:val="sv-FI"/>
              </w:rPr>
            </w:pPr>
            <w:r w:rsidRPr="00A64C77">
              <w:rPr>
                <w:rFonts w:ascii="Calibri" w:hAnsi="Calibri" w:cs="Times New Roman"/>
                <w:sz w:val="20"/>
                <w:szCs w:val="20"/>
                <w:lang w:val="sv-FI"/>
              </w:rPr>
              <w:t>-informationsinsatser (turistbroschyrer, turistenkäter m m) och marknadsföring av bostäder, tomter, gästhamnar etc</w:t>
            </w:r>
            <w:r>
              <w:rPr>
                <w:rFonts w:ascii="Calibri" w:hAnsi="Calibri" w:cs="Times New Roman"/>
                <w:sz w:val="20"/>
                <w:szCs w:val="20"/>
                <w:lang w:val="sv-FI"/>
              </w:rPr>
              <w:t>.</w:t>
            </w:r>
          </w:p>
          <w:p w14:paraId="23A26F3D" w14:textId="77777777" w:rsidR="004A3519" w:rsidRPr="00A64C77" w:rsidRDefault="004A3519" w:rsidP="004A3519">
            <w:pPr>
              <w:rPr>
                <w:rFonts w:ascii="Calibri" w:hAnsi="Calibri" w:cs="Times New Roman"/>
                <w:sz w:val="20"/>
                <w:szCs w:val="20"/>
                <w:lang w:val="sv-FI"/>
              </w:rPr>
            </w:pPr>
            <w:r>
              <w:rPr>
                <w:rFonts w:ascii="Calibri" w:hAnsi="Calibri" w:cs="Times New Roman"/>
                <w:sz w:val="20"/>
                <w:szCs w:val="20"/>
                <w:lang w:val="sv-FI"/>
              </w:rPr>
              <w:t>-</w:t>
            </w:r>
            <w:r w:rsidRPr="00A64C77">
              <w:rPr>
                <w:rFonts w:ascii="Calibri" w:hAnsi="Calibri" w:cs="Times New Roman"/>
                <w:sz w:val="20"/>
                <w:szCs w:val="20"/>
                <w:shd w:val="clear" w:color="auto" w:fill="FFFFFF"/>
              </w:rPr>
              <w:t>s</w:t>
            </w:r>
            <w:r w:rsidRPr="00A64C77">
              <w:rPr>
                <w:rFonts w:ascii="Calibri" w:hAnsi="Calibri"/>
                <w:sz w:val="20"/>
                <w:szCs w:val="20"/>
                <w:shd w:val="clear" w:color="auto" w:fill="FFFFFF"/>
              </w:rPr>
              <w:t>pecialsatsningar och projekt (samarbeten eller egna)</w:t>
            </w:r>
          </w:p>
          <w:p w14:paraId="29924503" w14:textId="21FD0840" w:rsidR="004A3519" w:rsidRPr="00A64C77" w:rsidRDefault="004A3519" w:rsidP="004A3519">
            <w:pPr>
              <w:rPr>
                <w:rFonts w:ascii="Calibri" w:hAnsi="Calibri" w:cs="Times New Roman"/>
                <w:sz w:val="20"/>
                <w:szCs w:val="20"/>
                <w:shd w:val="clear" w:color="auto" w:fill="FFFFFF"/>
              </w:rPr>
            </w:pPr>
            <w:r w:rsidRPr="00A64C77">
              <w:rPr>
                <w:rFonts w:ascii="Calibri" w:hAnsi="Calibri" w:cs="Times New Roman"/>
                <w:sz w:val="20"/>
                <w:szCs w:val="20"/>
                <w:lang w:val="sv-FI"/>
              </w:rPr>
              <w:t>-t</w:t>
            </w:r>
            <w:proofErr w:type="spellStart"/>
            <w:r w:rsidRPr="00A64C77">
              <w:rPr>
                <w:rFonts w:ascii="Calibri" w:hAnsi="Calibri" w:cs="Times New Roman"/>
                <w:sz w:val="20"/>
                <w:szCs w:val="20"/>
              </w:rPr>
              <w:t>urism</w:t>
            </w:r>
            <w:r w:rsidRPr="00A64C77">
              <w:rPr>
                <w:rFonts w:ascii="Calibri" w:hAnsi="Calibri" w:cs="Times New Roman"/>
                <w:sz w:val="20"/>
                <w:szCs w:val="20"/>
                <w:shd w:val="clear" w:color="auto" w:fill="FFFFFF"/>
              </w:rPr>
              <w:t>stöd</w:t>
            </w:r>
            <w:proofErr w:type="spellEnd"/>
            <w:r w:rsidRPr="00A64C77">
              <w:rPr>
                <w:rFonts w:ascii="Calibri" w:hAnsi="Calibri" w:cs="Times New Roman"/>
                <w:sz w:val="20"/>
                <w:szCs w:val="20"/>
                <w:shd w:val="clear" w:color="auto" w:fill="FFFFFF"/>
              </w:rPr>
              <w:t xml:space="preserve"> (till näringslivet) </w:t>
            </w:r>
            <w:r>
              <w:rPr>
                <w:rFonts w:ascii="Calibri" w:hAnsi="Calibri" w:cs="Times New Roman"/>
                <w:sz w:val="20"/>
                <w:szCs w:val="20"/>
                <w:shd w:val="clear" w:color="auto" w:fill="FFFFFF"/>
              </w:rPr>
              <w:t>t.</w:t>
            </w:r>
            <w:r w:rsidRPr="00A64C77">
              <w:rPr>
                <w:rFonts w:ascii="Calibri" w:hAnsi="Calibri" w:cs="Times New Roman"/>
                <w:sz w:val="20"/>
                <w:szCs w:val="20"/>
                <w:shd w:val="clear" w:color="auto" w:fill="FFFFFF"/>
              </w:rPr>
              <w:t>ex</w:t>
            </w:r>
            <w:r>
              <w:rPr>
                <w:rFonts w:ascii="Calibri" w:hAnsi="Calibri" w:cs="Times New Roman"/>
                <w:sz w:val="20"/>
                <w:szCs w:val="20"/>
                <w:shd w:val="clear" w:color="auto" w:fill="FFFFFF"/>
              </w:rPr>
              <w:t>.</w:t>
            </w:r>
            <w:r w:rsidRPr="00A64C77">
              <w:rPr>
                <w:rFonts w:ascii="Calibri" w:hAnsi="Calibri" w:cs="Times New Roman"/>
                <w:sz w:val="20"/>
                <w:szCs w:val="20"/>
                <w:shd w:val="clear" w:color="auto" w:fill="FFFFFF"/>
              </w:rPr>
              <w:t xml:space="preserve"> gemensam annon</w:t>
            </w:r>
            <w:r>
              <w:rPr>
                <w:rFonts w:ascii="Calibri" w:hAnsi="Calibri" w:cs="Times New Roman"/>
                <w:sz w:val="20"/>
                <w:szCs w:val="20"/>
                <w:shd w:val="clear" w:color="auto" w:fill="FFFFFF"/>
              </w:rPr>
              <w:t>sering, utbildningar (inom t.ex. IT)</w:t>
            </w:r>
          </w:p>
        </w:tc>
        <w:tc>
          <w:tcPr>
            <w:tcW w:w="2693" w:type="dxa"/>
          </w:tcPr>
          <w:p w14:paraId="6B6E535D" w14:textId="77777777" w:rsidR="004A3519" w:rsidRPr="005A317B" w:rsidRDefault="004A3519" w:rsidP="004A3519">
            <w:pPr>
              <w:rPr>
                <w:rFonts w:ascii="Calibri" w:hAnsi="Calibri"/>
                <w:color w:val="00B050"/>
                <w:sz w:val="20"/>
                <w:szCs w:val="20"/>
              </w:rPr>
            </w:pPr>
            <w:r w:rsidRPr="000C496B">
              <w:rPr>
                <w:rFonts w:ascii="Calibri" w:hAnsi="Calibri"/>
                <w:sz w:val="20"/>
                <w:szCs w:val="20"/>
              </w:rPr>
              <w:t>Se Anmärkning</w:t>
            </w:r>
          </w:p>
        </w:tc>
        <w:tc>
          <w:tcPr>
            <w:tcW w:w="7513" w:type="dxa"/>
          </w:tcPr>
          <w:p w14:paraId="0280F75F" w14:textId="1C43D387" w:rsidR="004A3519" w:rsidRPr="000123F3" w:rsidRDefault="004A3519" w:rsidP="004A3519">
            <w:pPr>
              <w:rPr>
                <w:rFonts w:ascii="Calibri" w:hAnsi="Calibri"/>
                <w:sz w:val="20"/>
                <w:szCs w:val="20"/>
              </w:rPr>
            </w:pPr>
            <w:r w:rsidRPr="000123F3">
              <w:rPr>
                <w:rFonts w:ascii="Calibri" w:hAnsi="Calibri"/>
                <w:sz w:val="20"/>
                <w:szCs w:val="20"/>
              </w:rPr>
              <w:t xml:space="preserve">Bevaras/gallras i stort enligt arkivplanens </w:t>
            </w:r>
            <w:r>
              <w:rPr>
                <w:rFonts w:ascii="Calibri" w:hAnsi="Calibri"/>
                <w:sz w:val="20"/>
                <w:szCs w:val="20"/>
              </w:rPr>
              <w:t xml:space="preserve">generella </w:t>
            </w:r>
            <w:r w:rsidRPr="000123F3">
              <w:rPr>
                <w:rFonts w:ascii="Calibri" w:hAnsi="Calibri"/>
                <w:sz w:val="20"/>
                <w:szCs w:val="20"/>
              </w:rPr>
              <w:t xml:space="preserve">angivelser, </w:t>
            </w:r>
            <w:r w:rsidR="006A101C">
              <w:rPr>
                <w:rFonts w:ascii="Calibri" w:hAnsi="Calibri"/>
                <w:sz w:val="20"/>
                <w:szCs w:val="20"/>
              </w:rPr>
              <w:t>t.</w:t>
            </w:r>
            <w:r>
              <w:rPr>
                <w:rFonts w:ascii="Calibri" w:hAnsi="Calibri"/>
                <w:sz w:val="20"/>
                <w:szCs w:val="20"/>
              </w:rPr>
              <w:t>e</w:t>
            </w:r>
            <w:r w:rsidRPr="000123F3">
              <w:rPr>
                <w:rFonts w:ascii="Calibri" w:hAnsi="Calibri"/>
                <w:sz w:val="20"/>
                <w:szCs w:val="20"/>
              </w:rPr>
              <w:t>x</w:t>
            </w:r>
            <w:r>
              <w:rPr>
                <w:rFonts w:ascii="Calibri" w:hAnsi="Calibri"/>
                <w:sz w:val="20"/>
                <w:szCs w:val="20"/>
              </w:rPr>
              <w:t>.</w:t>
            </w:r>
            <w:r w:rsidR="006A101C">
              <w:rPr>
                <w:rFonts w:ascii="Calibri" w:hAnsi="Calibri"/>
                <w:sz w:val="20"/>
                <w:szCs w:val="20"/>
              </w:rPr>
              <w:t>:</w:t>
            </w:r>
          </w:p>
          <w:p w14:paraId="289EB03C" w14:textId="0A19C500" w:rsidR="004A3519" w:rsidRPr="000123F3" w:rsidRDefault="004A3519" w:rsidP="004A3519">
            <w:pPr>
              <w:rPr>
                <w:rFonts w:ascii="Calibri" w:hAnsi="Calibri"/>
                <w:sz w:val="20"/>
                <w:szCs w:val="20"/>
              </w:rPr>
            </w:pPr>
            <w:r w:rsidRPr="000123F3">
              <w:rPr>
                <w:rFonts w:ascii="Calibri" w:hAnsi="Calibri"/>
                <w:sz w:val="20"/>
                <w:szCs w:val="20"/>
              </w:rPr>
              <w:t xml:space="preserve">-avtal (om </w:t>
            </w:r>
            <w:r w:rsidR="006A101C">
              <w:rPr>
                <w:rFonts w:ascii="Calibri" w:hAnsi="Calibri"/>
                <w:sz w:val="20"/>
                <w:szCs w:val="20"/>
              </w:rPr>
              <w:t>t.</w:t>
            </w:r>
            <w:r w:rsidRPr="000123F3">
              <w:rPr>
                <w:rFonts w:ascii="Calibri" w:hAnsi="Calibri"/>
                <w:sz w:val="20"/>
                <w:szCs w:val="20"/>
              </w:rPr>
              <w:t>ex</w:t>
            </w:r>
            <w:r>
              <w:rPr>
                <w:rFonts w:ascii="Calibri" w:hAnsi="Calibri"/>
                <w:sz w:val="20"/>
                <w:szCs w:val="20"/>
              </w:rPr>
              <w:t>.</w:t>
            </w:r>
            <w:r w:rsidRPr="000123F3">
              <w:rPr>
                <w:rFonts w:ascii="Calibri" w:hAnsi="Calibri"/>
                <w:sz w:val="20"/>
                <w:szCs w:val="20"/>
              </w:rPr>
              <w:t xml:space="preserve"> samarbeten) bevaras Varaktigt</w:t>
            </w:r>
          </w:p>
          <w:p w14:paraId="6ADBB487" w14:textId="59BA44D0" w:rsidR="004A3519" w:rsidRDefault="004A3519" w:rsidP="004A3519">
            <w:pPr>
              <w:rPr>
                <w:rFonts w:ascii="Calibri" w:hAnsi="Calibri"/>
                <w:sz w:val="20"/>
                <w:szCs w:val="20"/>
              </w:rPr>
            </w:pPr>
            <w:r w:rsidRPr="000123F3">
              <w:rPr>
                <w:rFonts w:ascii="Calibri" w:hAnsi="Calibri"/>
                <w:sz w:val="20"/>
                <w:szCs w:val="20"/>
              </w:rPr>
              <w:t>-beslut (om satsningar</w:t>
            </w:r>
            <w:r>
              <w:rPr>
                <w:rFonts w:ascii="Calibri" w:hAnsi="Calibri"/>
                <w:sz w:val="20"/>
                <w:szCs w:val="20"/>
              </w:rPr>
              <w:t xml:space="preserve"> </w:t>
            </w:r>
            <w:r w:rsidRPr="000123F3">
              <w:rPr>
                <w:rFonts w:ascii="Calibri" w:hAnsi="Calibri"/>
                <w:sz w:val="20"/>
                <w:szCs w:val="20"/>
              </w:rPr>
              <w:t xml:space="preserve">på </w:t>
            </w:r>
            <w:r w:rsidR="006A101C">
              <w:rPr>
                <w:rFonts w:ascii="Calibri" w:hAnsi="Calibri"/>
                <w:sz w:val="20"/>
                <w:szCs w:val="20"/>
              </w:rPr>
              <w:t>t.</w:t>
            </w:r>
            <w:r>
              <w:rPr>
                <w:rFonts w:ascii="Calibri" w:hAnsi="Calibri"/>
                <w:sz w:val="20"/>
                <w:szCs w:val="20"/>
              </w:rPr>
              <w:t xml:space="preserve">ex. </w:t>
            </w:r>
            <w:r w:rsidRPr="000123F3">
              <w:rPr>
                <w:rFonts w:ascii="Calibri" w:hAnsi="Calibri"/>
                <w:sz w:val="20"/>
                <w:szCs w:val="20"/>
              </w:rPr>
              <w:t>bostäder, tomter, infrastruktur, om information/ marknadsföring av dessa, om projekt, turismstöd osv</w:t>
            </w:r>
            <w:r w:rsidR="006A101C">
              <w:rPr>
                <w:rFonts w:ascii="Calibri" w:hAnsi="Calibri"/>
                <w:sz w:val="20"/>
                <w:szCs w:val="20"/>
              </w:rPr>
              <w:t>.</w:t>
            </w:r>
            <w:r w:rsidRPr="000123F3">
              <w:rPr>
                <w:rFonts w:ascii="Calibri" w:hAnsi="Calibri"/>
                <w:sz w:val="20"/>
                <w:szCs w:val="20"/>
              </w:rPr>
              <w:t>)</w:t>
            </w:r>
            <w:r>
              <w:rPr>
                <w:rFonts w:ascii="Calibri" w:hAnsi="Calibri"/>
                <w:sz w:val="20"/>
                <w:szCs w:val="20"/>
              </w:rPr>
              <w:t xml:space="preserve"> bevaras Varaktigt i Protokoll med </w:t>
            </w:r>
            <w:r w:rsidRPr="000123F3">
              <w:rPr>
                <w:rFonts w:ascii="Calibri" w:hAnsi="Calibri"/>
                <w:sz w:val="20"/>
                <w:szCs w:val="20"/>
              </w:rPr>
              <w:t>bilagor eller Diarieförda handlingar</w:t>
            </w:r>
          </w:p>
          <w:p w14:paraId="09A9A1DF" w14:textId="68E2FF4F" w:rsidR="004A3519" w:rsidRDefault="004A3519" w:rsidP="004A3519">
            <w:pPr>
              <w:rPr>
                <w:rFonts w:ascii="Calibri" w:hAnsi="Calibri" w:cs="Times New Roman"/>
                <w:sz w:val="20"/>
                <w:szCs w:val="20"/>
                <w:lang w:val="sv-FI"/>
              </w:rPr>
            </w:pPr>
            <w:r>
              <w:rPr>
                <w:rFonts w:ascii="Calibri" w:hAnsi="Calibri"/>
                <w:sz w:val="20"/>
                <w:szCs w:val="20"/>
              </w:rPr>
              <w:t xml:space="preserve">-enkäter, informationsmaterial, projekthandlingar m.m. se </w:t>
            </w:r>
            <w:r w:rsidRPr="005A317B">
              <w:rPr>
                <w:rFonts w:ascii="Calibri" w:hAnsi="Calibri" w:cs="Times New Roman"/>
                <w:sz w:val="20"/>
                <w:szCs w:val="20"/>
                <w:lang w:val="sv-FI"/>
              </w:rPr>
              <w:t>ALL</w:t>
            </w:r>
            <w:r>
              <w:rPr>
                <w:rFonts w:ascii="Calibri" w:hAnsi="Calibri" w:cs="Times New Roman"/>
                <w:sz w:val="20"/>
                <w:szCs w:val="20"/>
                <w:lang w:val="sv-FI"/>
              </w:rPr>
              <w:t>MÄN FÖRVALTNING &amp; ADMINISTRATION</w:t>
            </w:r>
          </w:p>
          <w:p w14:paraId="4BB3A12E" w14:textId="294AFA24" w:rsidR="004A3519" w:rsidRDefault="004A3519" w:rsidP="004A3519">
            <w:pPr>
              <w:rPr>
                <w:rFonts w:ascii="Calibri" w:hAnsi="Calibri" w:cs="Times New Roman"/>
                <w:sz w:val="20"/>
                <w:szCs w:val="20"/>
                <w:lang w:val="sv-FI"/>
              </w:rPr>
            </w:pPr>
            <w:r>
              <w:rPr>
                <w:rFonts w:ascii="Calibri" w:hAnsi="Calibri" w:cs="Times New Roman"/>
                <w:sz w:val="20"/>
                <w:szCs w:val="20"/>
                <w:lang w:val="sv-FI"/>
              </w:rPr>
              <w:t>-bokföringsmaterial se EKONOMI</w:t>
            </w:r>
          </w:p>
          <w:p w14:paraId="453B5241" w14:textId="77777777" w:rsidR="004A3519" w:rsidRPr="003B4733" w:rsidRDefault="004A3519" w:rsidP="004A3519">
            <w:pPr>
              <w:rPr>
                <w:rFonts w:asciiTheme="minorHAnsi" w:hAnsiTheme="minorHAnsi" w:cstheme="minorHAnsi"/>
                <w:sz w:val="20"/>
                <w:szCs w:val="20"/>
                <w:lang w:val="sv-FI"/>
              </w:rPr>
            </w:pPr>
            <w:r>
              <w:rPr>
                <w:rFonts w:ascii="Calibri" w:hAnsi="Calibri" w:cs="Times New Roman"/>
                <w:sz w:val="20"/>
                <w:szCs w:val="20"/>
                <w:lang w:val="sv-FI"/>
              </w:rPr>
              <w:lastRenderedPageBreak/>
              <w:t>-ev. personalhandlingar se PERSONAL</w:t>
            </w:r>
          </w:p>
          <w:p w14:paraId="0FCF5AB6" w14:textId="560F7DF7" w:rsidR="004A3519" w:rsidRDefault="004A3519" w:rsidP="004A3519">
            <w:pPr>
              <w:rPr>
                <w:rFonts w:ascii="Calibri" w:hAnsi="Calibri" w:cs="Times New Roman"/>
                <w:sz w:val="20"/>
                <w:szCs w:val="20"/>
                <w:lang w:val="sv-FI"/>
              </w:rPr>
            </w:pPr>
            <w:r w:rsidRPr="003B4733">
              <w:rPr>
                <w:rFonts w:asciiTheme="minorHAnsi" w:hAnsiTheme="minorHAnsi" w:cstheme="minorHAnsi"/>
                <w:sz w:val="20"/>
                <w:szCs w:val="20"/>
              </w:rPr>
              <w:t>-korrespondens</w:t>
            </w:r>
            <w:r>
              <w:rPr>
                <w:rFonts w:asciiTheme="minorHAnsi" w:hAnsiTheme="minorHAnsi" w:cstheme="minorHAnsi"/>
                <w:sz w:val="20"/>
                <w:szCs w:val="20"/>
              </w:rPr>
              <w:t xml:space="preserve"> m.m. handlingar från rutinmässig administration Gallras vid </w:t>
            </w:r>
            <w:proofErr w:type="spellStart"/>
            <w:r>
              <w:rPr>
                <w:rFonts w:asciiTheme="minorHAnsi" w:hAnsiTheme="minorHAnsi" w:cstheme="minorHAnsi"/>
                <w:sz w:val="20"/>
                <w:szCs w:val="20"/>
              </w:rPr>
              <w:t>inaktualitet</w:t>
            </w:r>
            <w:proofErr w:type="spellEnd"/>
            <w:r>
              <w:rPr>
                <w:rFonts w:asciiTheme="minorHAnsi" w:hAnsiTheme="minorHAnsi" w:cstheme="minorHAnsi"/>
                <w:sz w:val="20"/>
                <w:szCs w:val="20"/>
              </w:rPr>
              <w:t xml:space="preserve"> (jfr</w:t>
            </w:r>
            <w:r w:rsidR="00E3277B">
              <w:rPr>
                <w:rFonts w:asciiTheme="minorHAnsi" w:hAnsiTheme="minorHAnsi" w:cstheme="minorHAnsi"/>
                <w:sz w:val="20"/>
                <w:szCs w:val="20"/>
              </w:rPr>
              <w:t>.</w:t>
            </w:r>
            <w:r>
              <w:rPr>
                <w:rFonts w:asciiTheme="minorHAnsi" w:hAnsiTheme="minorHAnsi" w:cstheme="minorHAnsi"/>
                <w:sz w:val="20"/>
                <w:szCs w:val="20"/>
              </w:rPr>
              <w:t xml:space="preserve"> </w:t>
            </w:r>
            <w:r w:rsidRPr="005A317B">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sidRPr="00722976">
              <w:rPr>
                <w:rFonts w:asciiTheme="minorHAnsi" w:hAnsiTheme="minorHAnsi" w:cstheme="minorHAnsi"/>
                <w:i/>
                <w:sz w:val="20"/>
                <w:szCs w:val="20"/>
              </w:rPr>
              <w:t>Projekthandlingar</w:t>
            </w:r>
            <w:r>
              <w:rPr>
                <w:rFonts w:asciiTheme="minorHAnsi" w:hAnsiTheme="minorHAnsi" w:cstheme="minorHAnsi"/>
                <w:i/>
                <w:sz w:val="20"/>
                <w:szCs w:val="20"/>
              </w:rPr>
              <w:t xml:space="preserve"> (motsv.)</w:t>
            </w:r>
            <w:r>
              <w:rPr>
                <w:rFonts w:ascii="Calibri" w:hAnsi="Calibri" w:cs="Times New Roman"/>
                <w:sz w:val="20"/>
                <w:szCs w:val="20"/>
                <w:lang w:val="sv-FI"/>
              </w:rPr>
              <w:t>)</w:t>
            </w:r>
          </w:p>
          <w:p w14:paraId="20D7BC74" w14:textId="77777777" w:rsidR="004A3519" w:rsidRDefault="004A3519" w:rsidP="004A3519">
            <w:pPr>
              <w:rPr>
                <w:rFonts w:ascii="Calibri" w:hAnsi="Calibri" w:cs="Times New Roman"/>
                <w:sz w:val="20"/>
                <w:szCs w:val="20"/>
                <w:lang w:val="sv-FI"/>
              </w:rPr>
            </w:pPr>
          </w:p>
          <w:p w14:paraId="0F657ACC" w14:textId="77777777" w:rsidR="004A3519" w:rsidRPr="00FD1233" w:rsidRDefault="004A3519" w:rsidP="004A3519">
            <w:pPr>
              <w:rPr>
                <w:rFonts w:ascii="Calibri" w:hAnsi="Calibri"/>
                <w:sz w:val="20"/>
                <w:szCs w:val="20"/>
              </w:rPr>
            </w:pPr>
            <w:r w:rsidRPr="00FD1233">
              <w:rPr>
                <w:rFonts w:ascii="Calibri" w:hAnsi="Calibri"/>
                <w:sz w:val="20"/>
                <w:szCs w:val="20"/>
                <w:shd w:val="clear" w:color="auto" w:fill="FFFFFF"/>
              </w:rPr>
              <w:t xml:space="preserve">Ex. </w:t>
            </w:r>
            <w:r w:rsidRPr="00FD1233">
              <w:rPr>
                <w:rFonts w:ascii="Calibri" w:hAnsi="Calibri"/>
                <w:i/>
                <w:sz w:val="20"/>
                <w:szCs w:val="20"/>
                <w:shd w:val="clear" w:color="auto" w:fill="FFFFFF"/>
              </w:rPr>
              <w:t>Företagsam skärgård</w:t>
            </w:r>
            <w:r>
              <w:rPr>
                <w:rFonts w:ascii="Calibri" w:hAnsi="Calibri"/>
                <w:sz w:val="20"/>
                <w:szCs w:val="20"/>
                <w:shd w:val="clear" w:color="auto" w:fill="FFFFFF"/>
              </w:rPr>
              <w:t xml:space="preserve"> - </w:t>
            </w:r>
            <w:r w:rsidRPr="00FD1233">
              <w:rPr>
                <w:rFonts w:ascii="Calibri" w:hAnsi="Calibri"/>
                <w:sz w:val="20"/>
                <w:szCs w:val="20"/>
                <w:shd w:val="clear" w:color="auto" w:fill="FFFFFF"/>
              </w:rPr>
              <w:t xml:space="preserve">förening för Brändö, Föglö, Kumlinge, Kökar, Sottunga och Vårdö med syfte att </w:t>
            </w:r>
            <w:r>
              <w:rPr>
                <w:rFonts w:ascii="Calibri" w:hAnsi="Calibri"/>
                <w:sz w:val="20"/>
                <w:szCs w:val="20"/>
                <w:shd w:val="clear" w:color="auto" w:fill="FFFFFF"/>
              </w:rPr>
              <w:t>f</w:t>
            </w:r>
            <w:r w:rsidRPr="00FD1233">
              <w:rPr>
                <w:rFonts w:ascii="Calibri" w:hAnsi="Calibri"/>
                <w:sz w:val="20"/>
                <w:szCs w:val="20"/>
              </w:rPr>
              <w:t>rämja inflyttning och företagsetablering (råd och stöd för näringslivet samt kompetenshöjande åtgärder)</w:t>
            </w:r>
          </w:p>
          <w:p w14:paraId="4324909E" w14:textId="77777777" w:rsidR="004A3519" w:rsidRPr="00B33782" w:rsidRDefault="004A3519" w:rsidP="004A3519">
            <w:pPr>
              <w:rPr>
                <w:rFonts w:ascii="Calibri" w:hAnsi="Calibri"/>
                <w:sz w:val="20"/>
                <w:szCs w:val="20"/>
              </w:rPr>
            </w:pPr>
            <w:r w:rsidRPr="00FD1233">
              <w:rPr>
                <w:rFonts w:ascii="Calibri" w:hAnsi="Calibri"/>
                <w:sz w:val="20"/>
                <w:szCs w:val="20"/>
              </w:rPr>
              <w:t xml:space="preserve">-huvudman för flera </w:t>
            </w:r>
            <w:r w:rsidRPr="00FD1233">
              <w:rPr>
                <w:rFonts w:ascii="Calibri" w:hAnsi="Calibri"/>
                <w:sz w:val="20"/>
                <w:szCs w:val="20"/>
                <w:u w:val="single"/>
              </w:rPr>
              <w:t>projekt</w:t>
            </w:r>
            <w:r w:rsidRPr="00FD1233">
              <w:rPr>
                <w:rFonts w:ascii="Calibri" w:hAnsi="Calibri"/>
                <w:sz w:val="20"/>
                <w:szCs w:val="20"/>
              </w:rPr>
              <w:t xml:space="preserve"> med olika projektledare</w:t>
            </w:r>
            <w:r w:rsidRPr="00FD1233">
              <w:rPr>
                <w:rFonts w:ascii="Calibri" w:hAnsi="Calibri"/>
                <w:sz w:val="20"/>
                <w:szCs w:val="20"/>
              </w:rPr>
              <w:br/>
              <w:t xml:space="preserve">-kostnadsfri rådgivning och hjälp till befintliga och potentiella företag: frågor om val av företagsform, näringsrätt, exempel på finansiering, vilka stöd som finns, anmälan och tillståndsansökan, framtagande och ifyllande av blanketter samt kontakter med myndigheter; </w:t>
            </w:r>
            <w:r w:rsidRPr="00FD1233">
              <w:rPr>
                <w:rFonts w:ascii="Calibri" w:hAnsi="Calibri"/>
                <w:sz w:val="20"/>
                <w:szCs w:val="20"/>
                <w:u w:val="single"/>
              </w:rPr>
              <w:t>skärgårdsutvecklare</w:t>
            </w:r>
            <w:r w:rsidRPr="00FD1233">
              <w:rPr>
                <w:rFonts w:ascii="Calibri" w:hAnsi="Calibri"/>
                <w:sz w:val="20"/>
                <w:szCs w:val="20"/>
              </w:rPr>
              <w:t xml:space="preserve"> stöder Ålands skärgårds näringsliv och åtgärder som främjar boende och inflyttning, ex. som bollplank och assistans vid planering av företagsetablering och företagsutveckling, råd gällande finansiering, marknadsföring, utveckling, IT etc., lotsning och hjälp med ansökningar, bistå i utvecklingen av projektidéer som är till gagn för skärgården inom föreningens intresseområden</w:t>
            </w:r>
          </w:p>
        </w:tc>
      </w:tr>
      <w:tr w:rsidR="004A3519" w:rsidRPr="005A317B" w14:paraId="365C2493" w14:textId="77777777" w:rsidTr="00E62C8E">
        <w:tc>
          <w:tcPr>
            <w:tcW w:w="5070" w:type="dxa"/>
          </w:tcPr>
          <w:p w14:paraId="08CED7D2"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lastRenderedPageBreak/>
              <w:t>Marknadsföringsplaner</w:t>
            </w:r>
          </w:p>
        </w:tc>
        <w:tc>
          <w:tcPr>
            <w:tcW w:w="2693" w:type="dxa"/>
          </w:tcPr>
          <w:p w14:paraId="023A3EAD" w14:textId="77777777" w:rsidR="004A3519" w:rsidRPr="005A317B" w:rsidRDefault="004A3519" w:rsidP="004A3519">
            <w:pPr>
              <w:rPr>
                <w:rFonts w:ascii="Calibri" w:hAnsi="Calibri" w:cs="Times New Roman"/>
                <w:color w:val="C00000"/>
                <w:sz w:val="20"/>
                <w:szCs w:val="20"/>
                <w:lang w:val="sv-FI"/>
              </w:rPr>
            </w:pPr>
            <w:r w:rsidRPr="00487843">
              <w:rPr>
                <w:rFonts w:ascii="Calibri" w:hAnsi="Calibri" w:cs="Times New Roman"/>
                <w:sz w:val="20"/>
                <w:szCs w:val="20"/>
                <w:lang w:val="sv-FI"/>
              </w:rPr>
              <w:t>Varaktigt</w:t>
            </w:r>
          </w:p>
        </w:tc>
        <w:tc>
          <w:tcPr>
            <w:tcW w:w="7513" w:type="dxa"/>
          </w:tcPr>
          <w:p w14:paraId="0F832CD8" w14:textId="77777777" w:rsidR="004A3519" w:rsidRPr="00BA5552" w:rsidRDefault="004A3519" w:rsidP="004A3519">
            <w:pPr>
              <w:rPr>
                <w:rFonts w:ascii="Calibri" w:hAnsi="Calibri" w:cs="Times New Roman"/>
                <w:color w:val="C00000"/>
                <w:sz w:val="20"/>
                <w:szCs w:val="20"/>
                <w:shd w:val="clear" w:color="auto" w:fill="FFFFFF"/>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389A4EF4" w14:textId="77777777" w:rsidTr="00E62C8E">
        <w:tc>
          <w:tcPr>
            <w:tcW w:w="5070" w:type="dxa"/>
          </w:tcPr>
          <w:p w14:paraId="07F3FE89" w14:textId="77777777" w:rsidR="004A3519" w:rsidRPr="00045039" w:rsidRDefault="004A3519" w:rsidP="004A3519">
            <w:pPr>
              <w:rPr>
                <w:rFonts w:ascii="Calibri" w:hAnsi="Calibri" w:cs="Times New Roman"/>
                <w:i/>
                <w:color w:val="C00000"/>
                <w:sz w:val="20"/>
                <w:szCs w:val="20"/>
                <w:lang w:val="sv-FI"/>
              </w:rPr>
            </w:pPr>
            <w:r w:rsidRPr="005A317B">
              <w:rPr>
                <w:rFonts w:ascii="Calibri" w:hAnsi="Calibri" w:cs="Times New Roman"/>
                <w:sz w:val="20"/>
                <w:szCs w:val="20"/>
                <w:lang w:val="sv-FI"/>
              </w:rPr>
              <w:t xml:space="preserve">Miljö- och klimatarbete (hållbarhet) se </w:t>
            </w:r>
            <w:r w:rsidRPr="00201A77">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Miljö &amp; hållbarhet</w:t>
            </w:r>
            <w:r>
              <w:rPr>
                <w:rFonts w:ascii="Calibri" w:hAnsi="Calibri" w:cs="Times New Roman"/>
                <w:sz w:val="20"/>
                <w:szCs w:val="20"/>
                <w:lang w:val="sv-FI"/>
              </w:rPr>
              <w:t xml:space="preserve"> samt</w:t>
            </w:r>
            <w:r w:rsidRPr="005A317B">
              <w:rPr>
                <w:rFonts w:ascii="Calibri" w:hAnsi="Calibri" w:cs="Times New Roman"/>
                <w:sz w:val="20"/>
                <w:szCs w:val="20"/>
                <w:lang w:val="sv-FI"/>
              </w:rPr>
              <w:t xml:space="preserve"> SAMHÄLLSPLANERING &amp; INFRASTRUKTUR</w:t>
            </w:r>
            <w:r>
              <w:rPr>
                <w:rFonts w:ascii="Calibri" w:hAnsi="Calibri" w:cs="Times New Roman"/>
                <w:sz w:val="20"/>
                <w:szCs w:val="20"/>
                <w:lang w:val="sv-FI"/>
              </w:rPr>
              <w:t xml:space="preserve">, </w:t>
            </w:r>
            <w:r>
              <w:rPr>
                <w:rFonts w:ascii="Calibri" w:hAnsi="Calibri" w:cs="Times New Roman"/>
                <w:i/>
                <w:sz w:val="20"/>
                <w:szCs w:val="20"/>
                <w:lang w:val="sv-FI"/>
              </w:rPr>
              <w:t>Renhållning</w:t>
            </w:r>
          </w:p>
        </w:tc>
        <w:tc>
          <w:tcPr>
            <w:tcW w:w="2693" w:type="dxa"/>
          </w:tcPr>
          <w:p w14:paraId="36788D29" w14:textId="77777777" w:rsidR="004A3519" w:rsidRPr="005A317B" w:rsidRDefault="004A3519" w:rsidP="004A3519">
            <w:pPr>
              <w:rPr>
                <w:rFonts w:ascii="Calibri" w:hAnsi="Calibri" w:cs="Times New Roman"/>
                <w:color w:val="C00000"/>
                <w:sz w:val="20"/>
                <w:szCs w:val="20"/>
                <w:lang w:val="sv-FI"/>
              </w:rPr>
            </w:pPr>
          </w:p>
        </w:tc>
        <w:tc>
          <w:tcPr>
            <w:tcW w:w="7513" w:type="dxa"/>
          </w:tcPr>
          <w:p w14:paraId="49CC2AFF" w14:textId="77777777" w:rsidR="004A3519" w:rsidRPr="00BA5552" w:rsidRDefault="004A3519" w:rsidP="004A3519">
            <w:pPr>
              <w:rPr>
                <w:rFonts w:ascii="Calibri" w:hAnsi="Calibri" w:cs="Times New Roman"/>
                <w:color w:val="C00000"/>
                <w:sz w:val="20"/>
                <w:szCs w:val="20"/>
                <w:shd w:val="clear" w:color="auto" w:fill="FFFFFF"/>
                <w:lang w:val="sv-FI"/>
              </w:rPr>
            </w:pPr>
          </w:p>
        </w:tc>
      </w:tr>
      <w:tr w:rsidR="004A3519" w:rsidRPr="005A317B" w14:paraId="0C3B9597" w14:textId="77777777" w:rsidTr="00E62C8E">
        <w:tc>
          <w:tcPr>
            <w:tcW w:w="5070" w:type="dxa"/>
          </w:tcPr>
          <w:p w14:paraId="1D2BD808" w14:textId="77777777" w:rsidR="004A3519" w:rsidRPr="005A317B" w:rsidRDefault="004A3519" w:rsidP="004A3519">
            <w:pPr>
              <w:rPr>
                <w:rFonts w:ascii="Calibri" w:hAnsi="Calibri" w:cs="Times New Roman"/>
                <w:bCs/>
                <w:sz w:val="20"/>
                <w:szCs w:val="20"/>
                <w:lang w:val="sv-FI"/>
              </w:rPr>
            </w:pPr>
            <w:r w:rsidRPr="005A317B">
              <w:rPr>
                <w:rFonts w:ascii="Calibri" w:hAnsi="Calibri" w:cs="Times New Roman"/>
                <w:sz w:val="20"/>
                <w:szCs w:val="20"/>
                <w:lang w:val="sv-FI"/>
              </w:rPr>
              <w:t>Näringspolitiskt program (motsv.)</w:t>
            </w:r>
          </w:p>
        </w:tc>
        <w:tc>
          <w:tcPr>
            <w:tcW w:w="2693" w:type="dxa"/>
          </w:tcPr>
          <w:p w14:paraId="360B62A7"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DD47FE6"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1CA7EA3D" w14:textId="77777777" w:rsidTr="00E62C8E">
        <w:tc>
          <w:tcPr>
            <w:tcW w:w="5070" w:type="dxa"/>
          </w:tcPr>
          <w:p w14:paraId="64E67F38"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Tomter, affärs- eller industri-, försäljning (eller arrenden):</w:t>
            </w:r>
          </w:p>
          <w:p w14:paraId="79AB7E7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-beslut, regelverk, avgifter/priser, generella anvisningar och information</w:t>
            </w:r>
          </w:p>
          <w:p w14:paraId="4320072E" w14:textId="77777777" w:rsidR="004A3519" w:rsidRPr="005A317B" w:rsidRDefault="004A3519" w:rsidP="004A3519">
            <w:pPr>
              <w:rPr>
                <w:rFonts w:ascii="Calibri" w:hAnsi="Calibri" w:cs="Times New Roman"/>
                <w:color w:val="C00000"/>
                <w:sz w:val="20"/>
                <w:szCs w:val="20"/>
                <w:lang w:val="sv-FI"/>
              </w:rPr>
            </w:pPr>
            <w:r w:rsidRPr="005A317B">
              <w:rPr>
                <w:rFonts w:ascii="Calibri" w:hAnsi="Calibri" w:cs="Times New Roman"/>
                <w:sz w:val="20"/>
                <w:szCs w:val="20"/>
                <w:lang w:val="sv-FI"/>
              </w:rPr>
              <w:t>-ansökningar/anbud, beslut, avtal</w:t>
            </w:r>
          </w:p>
        </w:tc>
        <w:tc>
          <w:tcPr>
            <w:tcW w:w="2693" w:type="dxa"/>
          </w:tcPr>
          <w:p w14:paraId="3EC0491A" w14:textId="77777777" w:rsidR="004A3519" w:rsidRPr="005A317B" w:rsidRDefault="004A3519" w:rsidP="004A3519">
            <w:pPr>
              <w:rPr>
                <w:rFonts w:ascii="Calibri" w:hAnsi="Calibri" w:cs="Times New Roman"/>
                <w:b/>
                <w:i/>
                <w:color w:val="C00000"/>
                <w:sz w:val="20"/>
                <w:szCs w:val="20"/>
                <w:lang w:val="sv-FI"/>
              </w:rPr>
            </w:pPr>
            <w:r w:rsidRPr="005A317B">
              <w:rPr>
                <w:rFonts w:ascii="Calibri" w:hAnsi="Calibri" w:cs="Times New Roman"/>
                <w:sz w:val="20"/>
                <w:szCs w:val="20"/>
                <w:lang w:val="sv-FI"/>
              </w:rPr>
              <w:t>Varaktigt</w:t>
            </w:r>
          </w:p>
        </w:tc>
        <w:tc>
          <w:tcPr>
            <w:tcW w:w="7513" w:type="dxa"/>
          </w:tcPr>
          <w:p w14:paraId="71C138AB" w14:textId="77777777" w:rsidR="004A3519" w:rsidRPr="005A317B" w:rsidRDefault="004A3519" w:rsidP="004A3519">
            <w:pPr>
              <w:rPr>
                <w:rFonts w:ascii="Calibri" w:hAnsi="Calibri" w:cs="Times New Roman"/>
                <w:color w:val="C00000"/>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3B735608" w14:textId="77777777" w:rsidTr="00E62C8E">
        <w:tc>
          <w:tcPr>
            <w:tcW w:w="5070" w:type="dxa"/>
          </w:tcPr>
          <w:p w14:paraId="70D1F236" w14:textId="77777777" w:rsidR="004A3519" w:rsidRPr="0094191B" w:rsidRDefault="004A3519" w:rsidP="004A3519">
            <w:pPr>
              <w:rPr>
                <w:rFonts w:ascii="Calibri" w:hAnsi="Calibri" w:cs="Times New Roman"/>
                <w:sz w:val="20"/>
                <w:szCs w:val="20"/>
                <w:lang w:val="sv-FI"/>
              </w:rPr>
            </w:pPr>
            <w:r w:rsidRPr="00EF7B0D">
              <w:rPr>
                <w:rFonts w:ascii="Calibri" w:hAnsi="Calibri" w:cs="Times New Roman"/>
                <w:sz w:val="20"/>
                <w:szCs w:val="20"/>
                <w:lang w:val="sv-FI"/>
              </w:rPr>
              <w:t>Tomter, bostäder s</w:t>
            </w:r>
            <w:r>
              <w:rPr>
                <w:rFonts w:ascii="Calibri" w:hAnsi="Calibri" w:cs="Times New Roman"/>
                <w:sz w:val="20"/>
                <w:szCs w:val="20"/>
                <w:lang w:val="sv-FI"/>
              </w:rPr>
              <w:t xml:space="preserve">e SAMHÄLLSPLANERING &amp; INFRASTRUKTUR, </w:t>
            </w:r>
            <w:r w:rsidRPr="00074591">
              <w:rPr>
                <w:rFonts w:ascii="Calibri" w:hAnsi="Calibri" w:cs="Times New Roman"/>
                <w:i/>
                <w:sz w:val="20"/>
                <w:szCs w:val="20"/>
                <w:lang w:val="sv-FI"/>
              </w:rPr>
              <w:t>Plan &amp; bygg</w:t>
            </w:r>
          </w:p>
        </w:tc>
        <w:tc>
          <w:tcPr>
            <w:tcW w:w="2693" w:type="dxa"/>
          </w:tcPr>
          <w:p w14:paraId="4145E978" w14:textId="77777777" w:rsidR="004A3519" w:rsidRPr="005A317B" w:rsidRDefault="004A3519" w:rsidP="004A3519">
            <w:pPr>
              <w:rPr>
                <w:rFonts w:ascii="Calibri" w:hAnsi="Calibri" w:cs="Times New Roman"/>
                <w:sz w:val="20"/>
                <w:szCs w:val="20"/>
                <w:lang w:val="sv-FI"/>
              </w:rPr>
            </w:pPr>
          </w:p>
        </w:tc>
        <w:tc>
          <w:tcPr>
            <w:tcW w:w="7513" w:type="dxa"/>
          </w:tcPr>
          <w:p w14:paraId="321A7125" w14:textId="77777777" w:rsidR="004A3519" w:rsidRPr="005A317B" w:rsidRDefault="004A3519" w:rsidP="004A3519">
            <w:pPr>
              <w:rPr>
                <w:rFonts w:ascii="Calibri" w:hAnsi="Calibri" w:cs="Times New Roman"/>
                <w:sz w:val="20"/>
                <w:szCs w:val="20"/>
                <w:lang w:val="sv-FI"/>
              </w:rPr>
            </w:pPr>
          </w:p>
        </w:tc>
      </w:tr>
      <w:tr w:rsidR="004A3519" w:rsidRPr="005A317B" w14:paraId="06B2695F" w14:textId="77777777" w:rsidTr="00E62C8E">
        <w:tc>
          <w:tcPr>
            <w:tcW w:w="5070" w:type="dxa"/>
          </w:tcPr>
          <w:p w14:paraId="52B85695" w14:textId="77777777" w:rsidR="004A3519" w:rsidRPr="00EF7B0D" w:rsidRDefault="004A3519" w:rsidP="004A3519">
            <w:pPr>
              <w:rPr>
                <w:rFonts w:ascii="Calibri" w:hAnsi="Calibri" w:cs="Times New Roman"/>
                <w:color w:val="0070C0"/>
                <w:sz w:val="20"/>
                <w:szCs w:val="20"/>
              </w:rPr>
            </w:pPr>
          </w:p>
        </w:tc>
        <w:tc>
          <w:tcPr>
            <w:tcW w:w="2693" w:type="dxa"/>
          </w:tcPr>
          <w:p w14:paraId="04DE7EA1" w14:textId="77777777" w:rsidR="004A3519" w:rsidRPr="005A317B" w:rsidRDefault="004A3519" w:rsidP="004A3519">
            <w:pPr>
              <w:rPr>
                <w:rFonts w:ascii="Calibri" w:hAnsi="Calibri" w:cs="Times New Roman"/>
                <w:sz w:val="20"/>
                <w:szCs w:val="20"/>
                <w:lang w:val="sv-FI"/>
              </w:rPr>
            </w:pPr>
          </w:p>
        </w:tc>
        <w:tc>
          <w:tcPr>
            <w:tcW w:w="7513" w:type="dxa"/>
          </w:tcPr>
          <w:p w14:paraId="66AC9A90" w14:textId="77777777" w:rsidR="004A3519" w:rsidRPr="005A317B" w:rsidRDefault="004A3519" w:rsidP="004A3519">
            <w:pPr>
              <w:rPr>
                <w:rFonts w:ascii="Calibri" w:hAnsi="Calibri" w:cs="Times New Roman"/>
                <w:sz w:val="20"/>
                <w:szCs w:val="20"/>
                <w:lang w:val="sv-FI"/>
              </w:rPr>
            </w:pPr>
          </w:p>
        </w:tc>
      </w:tr>
      <w:tr w:rsidR="004A3519" w:rsidRPr="005A317B" w14:paraId="4C4BF9EC" w14:textId="77777777" w:rsidTr="00E62C8E">
        <w:tc>
          <w:tcPr>
            <w:tcW w:w="5070" w:type="dxa"/>
          </w:tcPr>
          <w:p w14:paraId="058119F0"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b/>
                <w:i/>
                <w:sz w:val="20"/>
                <w:szCs w:val="20"/>
                <w:lang w:val="sv-FI"/>
              </w:rPr>
              <w:t>Inflyttning &amp; integration</w:t>
            </w:r>
          </w:p>
        </w:tc>
        <w:tc>
          <w:tcPr>
            <w:tcW w:w="2693" w:type="dxa"/>
          </w:tcPr>
          <w:p w14:paraId="44CCB70C" w14:textId="77777777" w:rsidR="004A3519" w:rsidRPr="005A317B" w:rsidRDefault="004A3519" w:rsidP="004A3519">
            <w:pPr>
              <w:rPr>
                <w:rFonts w:ascii="Calibri" w:hAnsi="Calibri" w:cs="Times New Roman"/>
                <w:sz w:val="20"/>
                <w:szCs w:val="20"/>
                <w:lang w:val="sv-FI"/>
              </w:rPr>
            </w:pPr>
          </w:p>
        </w:tc>
        <w:tc>
          <w:tcPr>
            <w:tcW w:w="7513" w:type="dxa"/>
          </w:tcPr>
          <w:p w14:paraId="7C971D4C" w14:textId="77777777" w:rsidR="004A3519" w:rsidRPr="005A317B" w:rsidRDefault="004A3519" w:rsidP="004A3519">
            <w:pPr>
              <w:rPr>
                <w:rFonts w:ascii="Calibri" w:hAnsi="Calibri" w:cs="Times New Roman"/>
                <w:sz w:val="20"/>
                <w:szCs w:val="20"/>
                <w:lang w:val="sv-FI"/>
              </w:rPr>
            </w:pPr>
          </w:p>
        </w:tc>
      </w:tr>
      <w:tr w:rsidR="004A3519" w:rsidRPr="005A317B" w14:paraId="07242E92" w14:textId="77777777" w:rsidTr="00E62C8E">
        <w:tc>
          <w:tcPr>
            <w:tcW w:w="5070" w:type="dxa"/>
          </w:tcPr>
          <w:p w14:paraId="19BFC2C1" w14:textId="77777777" w:rsidR="004A3519" w:rsidRPr="00195002" w:rsidRDefault="004A3519" w:rsidP="004A3519">
            <w:pPr>
              <w:rPr>
                <w:rFonts w:ascii="Calibri" w:hAnsi="Calibri" w:cs="Times New Roman"/>
                <w:i/>
                <w:sz w:val="20"/>
                <w:szCs w:val="20"/>
                <w:shd w:val="clear" w:color="auto" w:fill="FFFFFF"/>
              </w:rPr>
            </w:pPr>
            <w:r w:rsidRPr="005A317B">
              <w:rPr>
                <w:rFonts w:ascii="Calibri" w:eastAsia="Times New Roman" w:hAnsi="Calibri" w:cs="Times New Roman"/>
                <w:sz w:val="20"/>
                <w:szCs w:val="20"/>
                <w:lang w:val="sv-FI" w:eastAsia="sv-FI"/>
              </w:rPr>
              <w:t xml:space="preserve">Flyktingmottagning </w:t>
            </w:r>
            <w:r w:rsidRPr="005A317B">
              <w:rPr>
                <w:rFonts w:ascii="Calibri" w:hAnsi="Calibri" w:cs="Times New Roman"/>
                <w:sz w:val="20"/>
                <w:szCs w:val="20"/>
                <w:lang w:val="sv-FI"/>
              </w:rPr>
              <w:t>se SOCIAL OMSORG</w:t>
            </w:r>
            <w:r>
              <w:rPr>
                <w:rFonts w:ascii="Calibri" w:hAnsi="Calibri" w:cs="Times New Roman"/>
                <w:sz w:val="20"/>
                <w:szCs w:val="20"/>
                <w:lang w:val="sv-FI"/>
              </w:rPr>
              <w:t xml:space="preserve">, </w:t>
            </w:r>
            <w:r>
              <w:rPr>
                <w:rFonts w:ascii="Calibri" w:hAnsi="Calibri" w:cs="Times New Roman"/>
                <w:i/>
                <w:sz w:val="20"/>
                <w:szCs w:val="20"/>
                <w:lang w:val="sv-FI"/>
              </w:rPr>
              <w:t>Integration</w:t>
            </w:r>
          </w:p>
        </w:tc>
        <w:tc>
          <w:tcPr>
            <w:tcW w:w="2693" w:type="dxa"/>
          </w:tcPr>
          <w:p w14:paraId="6C9F2ECB" w14:textId="77777777" w:rsidR="004A3519" w:rsidRPr="005A317B" w:rsidRDefault="004A3519" w:rsidP="004A3519">
            <w:pPr>
              <w:rPr>
                <w:rFonts w:ascii="Calibri" w:hAnsi="Calibri" w:cs="Times New Roman"/>
                <w:sz w:val="20"/>
                <w:szCs w:val="20"/>
                <w:lang w:val="sv-FI"/>
              </w:rPr>
            </w:pPr>
          </w:p>
        </w:tc>
        <w:tc>
          <w:tcPr>
            <w:tcW w:w="7513" w:type="dxa"/>
          </w:tcPr>
          <w:p w14:paraId="31D302EE" w14:textId="77777777" w:rsidR="004A3519" w:rsidRPr="005A317B" w:rsidRDefault="004A3519" w:rsidP="004A3519">
            <w:pPr>
              <w:rPr>
                <w:rFonts w:ascii="Calibri" w:hAnsi="Calibri" w:cs="Times New Roman"/>
                <w:sz w:val="20"/>
                <w:szCs w:val="20"/>
                <w:lang w:val="sv-FI"/>
              </w:rPr>
            </w:pPr>
          </w:p>
        </w:tc>
      </w:tr>
      <w:tr w:rsidR="004A3519" w:rsidRPr="005A317B" w14:paraId="422B7B12" w14:textId="77777777" w:rsidTr="00E62C8E">
        <w:tc>
          <w:tcPr>
            <w:tcW w:w="5070" w:type="dxa"/>
          </w:tcPr>
          <w:p w14:paraId="121B3CCE" w14:textId="77777777" w:rsidR="004A3519" w:rsidRPr="005A317B" w:rsidRDefault="004A3519" w:rsidP="004A3519">
            <w:pPr>
              <w:rPr>
                <w:rFonts w:ascii="Calibri" w:hAnsi="Calibri" w:cs="Times New Roman"/>
                <w:color w:val="FF0000"/>
                <w:sz w:val="20"/>
                <w:szCs w:val="20"/>
                <w:lang w:val="sv-FI"/>
              </w:rPr>
            </w:pPr>
            <w:r w:rsidRPr="005A317B">
              <w:rPr>
                <w:rFonts w:ascii="Calibri" w:hAnsi="Calibri" w:cs="Times New Roman"/>
                <w:sz w:val="20"/>
                <w:szCs w:val="20"/>
                <w:shd w:val="clear" w:color="auto" w:fill="FFFFFF"/>
              </w:rPr>
              <w:t>Inflyttningsfrämjande åtgärder, beslut om</w:t>
            </w:r>
          </w:p>
        </w:tc>
        <w:tc>
          <w:tcPr>
            <w:tcW w:w="2693" w:type="dxa"/>
          </w:tcPr>
          <w:p w14:paraId="39F8734B"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B6BD087"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7FF7694D" w14:textId="77777777" w:rsidTr="00E62C8E">
        <w:tc>
          <w:tcPr>
            <w:tcW w:w="5070" w:type="dxa"/>
          </w:tcPr>
          <w:p w14:paraId="191D4BF1" w14:textId="77777777" w:rsidR="004A3519" w:rsidRPr="00DC1DCC" w:rsidRDefault="004A3519" w:rsidP="004A3519">
            <w:pPr>
              <w:rPr>
                <w:rFonts w:ascii="Calibri" w:hAnsi="Calibri" w:cs="Times New Roman"/>
                <w:sz w:val="20"/>
                <w:szCs w:val="20"/>
                <w:shd w:val="clear" w:color="auto" w:fill="FFFFFF"/>
              </w:rPr>
            </w:pPr>
            <w:r w:rsidRPr="00BA5552">
              <w:rPr>
                <w:rFonts w:asciiTheme="minorHAnsi" w:hAnsiTheme="minorHAnsi" w:cstheme="minorHAnsi"/>
                <w:sz w:val="20"/>
                <w:szCs w:val="20"/>
                <w:shd w:val="clear" w:color="auto" w:fill="FFFFFF"/>
              </w:rPr>
              <w:t>Inflyttningsfrämjande åtgärder se även</w:t>
            </w:r>
            <w:r w:rsidRPr="00BA5552">
              <w:rPr>
                <w:rFonts w:asciiTheme="minorHAnsi" w:hAnsiTheme="minorHAnsi" w:cstheme="minorHAnsi"/>
                <w:sz w:val="20"/>
                <w:szCs w:val="20"/>
              </w:rPr>
              <w:t xml:space="preserve"> </w:t>
            </w:r>
            <w:r w:rsidRPr="00BA5552">
              <w:rPr>
                <w:rFonts w:asciiTheme="minorHAnsi" w:hAnsiTheme="minorHAnsi" w:cstheme="minorHAnsi"/>
                <w:sz w:val="20"/>
                <w:szCs w:val="20"/>
                <w:lang w:val="sv-FI"/>
              </w:rPr>
              <w:t>Marknadsföring av kommunen o</w:t>
            </w:r>
            <w:proofErr w:type="spellStart"/>
            <w:r w:rsidRPr="00BA5552">
              <w:rPr>
                <w:rFonts w:asciiTheme="minorHAnsi" w:hAnsiTheme="minorHAnsi" w:cstheme="minorHAnsi"/>
                <w:sz w:val="20"/>
                <w:szCs w:val="20"/>
                <w:shd w:val="clear" w:color="auto" w:fill="FFFFFF"/>
              </w:rPr>
              <w:t>ch</w:t>
            </w:r>
            <w:proofErr w:type="spellEnd"/>
            <w:r w:rsidRPr="00BA5552">
              <w:rPr>
                <w:rFonts w:asciiTheme="minorHAnsi" w:hAnsiTheme="minorHAnsi" w:cstheme="minorHAnsi"/>
                <w:sz w:val="20"/>
                <w:szCs w:val="20"/>
                <w:shd w:val="clear" w:color="auto" w:fill="FFFFFF"/>
              </w:rPr>
              <w:t xml:space="preserve"> andra insatser för att </w:t>
            </w:r>
            <w:r w:rsidRPr="00BA5552">
              <w:rPr>
                <w:rFonts w:asciiTheme="minorHAnsi" w:hAnsiTheme="minorHAnsi" w:cstheme="minorHAnsi"/>
                <w:sz w:val="20"/>
                <w:szCs w:val="20"/>
              </w:rPr>
              <w:t>främja inflyttning, företagsetablering och turism</w:t>
            </w:r>
            <w:r>
              <w:rPr>
                <w:rFonts w:asciiTheme="minorHAnsi" w:hAnsiTheme="minorHAnsi" w:cstheme="minorHAnsi"/>
                <w:sz w:val="20"/>
                <w:szCs w:val="20"/>
              </w:rPr>
              <w:t xml:space="preserve"> </w:t>
            </w:r>
            <w:r w:rsidRPr="00BA5552">
              <w:rPr>
                <w:rFonts w:asciiTheme="minorHAnsi" w:hAnsiTheme="minorHAnsi" w:cstheme="minorHAnsi"/>
                <w:sz w:val="20"/>
                <w:szCs w:val="20"/>
                <w:shd w:val="clear" w:color="auto" w:fill="FFFFFF"/>
              </w:rPr>
              <w:t xml:space="preserve">ovan </w:t>
            </w:r>
            <w:r>
              <w:rPr>
                <w:rFonts w:asciiTheme="minorHAnsi" w:hAnsiTheme="minorHAnsi" w:cstheme="minorHAnsi"/>
                <w:sz w:val="20"/>
                <w:szCs w:val="20"/>
                <w:shd w:val="clear" w:color="auto" w:fill="FFFFFF"/>
              </w:rPr>
              <w:t xml:space="preserve">under </w:t>
            </w:r>
            <w:r w:rsidRPr="00DC1DCC">
              <w:rPr>
                <w:rFonts w:asciiTheme="minorHAnsi" w:hAnsiTheme="minorHAnsi" w:cstheme="minorHAnsi"/>
                <w:i/>
                <w:sz w:val="20"/>
                <w:szCs w:val="20"/>
                <w:shd w:val="clear" w:color="auto" w:fill="FFFFFF"/>
              </w:rPr>
              <w:t>Allmänt</w:t>
            </w:r>
          </w:p>
        </w:tc>
        <w:tc>
          <w:tcPr>
            <w:tcW w:w="2693" w:type="dxa"/>
          </w:tcPr>
          <w:p w14:paraId="13F70D55" w14:textId="77777777" w:rsidR="004A3519" w:rsidRPr="005A317B" w:rsidRDefault="004A3519" w:rsidP="004A3519">
            <w:pPr>
              <w:rPr>
                <w:rFonts w:ascii="Calibri" w:hAnsi="Calibri" w:cs="Times New Roman"/>
                <w:sz w:val="20"/>
                <w:szCs w:val="20"/>
                <w:lang w:val="sv-FI"/>
              </w:rPr>
            </w:pPr>
          </w:p>
        </w:tc>
        <w:tc>
          <w:tcPr>
            <w:tcW w:w="7513" w:type="dxa"/>
          </w:tcPr>
          <w:p w14:paraId="07C732E0" w14:textId="77777777" w:rsidR="004A3519" w:rsidRPr="005A317B" w:rsidRDefault="004A3519" w:rsidP="004A3519">
            <w:pPr>
              <w:rPr>
                <w:rFonts w:ascii="Calibri" w:hAnsi="Calibri" w:cs="Times New Roman"/>
                <w:sz w:val="20"/>
                <w:szCs w:val="20"/>
                <w:lang w:val="sv-FI"/>
              </w:rPr>
            </w:pPr>
          </w:p>
        </w:tc>
      </w:tr>
      <w:tr w:rsidR="004A3519" w:rsidRPr="005A317B" w14:paraId="7050701A" w14:textId="77777777" w:rsidTr="00E62C8E">
        <w:tc>
          <w:tcPr>
            <w:tcW w:w="5070" w:type="dxa"/>
          </w:tcPr>
          <w:p w14:paraId="518FBC70" w14:textId="77777777" w:rsidR="004A3519" w:rsidRPr="005A317B" w:rsidRDefault="004A3519" w:rsidP="004A3519">
            <w:pPr>
              <w:rPr>
                <w:rFonts w:ascii="Calibri" w:hAnsi="Calibri" w:cs="Times New Roman"/>
                <w:b/>
                <w:i/>
                <w:sz w:val="20"/>
                <w:szCs w:val="20"/>
                <w:lang w:val="sv-FI"/>
              </w:rPr>
            </w:pPr>
            <w:r w:rsidRPr="005A317B">
              <w:rPr>
                <w:rFonts w:ascii="Calibri" w:hAnsi="Calibri" w:cs="Times New Roman"/>
                <w:sz w:val="20"/>
                <w:szCs w:val="20"/>
                <w:shd w:val="clear" w:color="auto" w:fill="FFFFFF"/>
              </w:rPr>
              <w:t>Inflyttningsteam, arbetsbeskrivning (motsv.) för av nämnden tillsatt team</w:t>
            </w:r>
          </w:p>
        </w:tc>
        <w:tc>
          <w:tcPr>
            <w:tcW w:w="2693" w:type="dxa"/>
          </w:tcPr>
          <w:p w14:paraId="123CEC22" w14:textId="77777777" w:rsidR="004A3519" w:rsidRPr="005A317B" w:rsidRDefault="004A3519" w:rsidP="004A3519">
            <w:pPr>
              <w:rPr>
                <w:rFonts w:ascii="Calibri" w:hAnsi="Calibri" w:cs="Times New Roman"/>
                <w:sz w:val="20"/>
                <w:szCs w:val="20"/>
                <w:lang w:val="sv-FI"/>
              </w:rPr>
            </w:pPr>
          </w:p>
          <w:p w14:paraId="463B86D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4B1435E" w14:textId="77777777" w:rsidR="004A3519" w:rsidRPr="005A317B" w:rsidRDefault="004A3519" w:rsidP="004A3519">
            <w:pPr>
              <w:rPr>
                <w:rFonts w:ascii="Calibri" w:hAnsi="Calibri" w:cs="Times New Roman"/>
                <w:sz w:val="20"/>
                <w:szCs w:val="20"/>
                <w:lang w:val="sv-FI"/>
              </w:rPr>
            </w:pPr>
          </w:p>
          <w:p w14:paraId="4F7255B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667DC993" w14:textId="77777777" w:rsidTr="00E62C8E">
        <w:tc>
          <w:tcPr>
            <w:tcW w:w="5070" w:type="dxa"/>
          </w:tcPr>
          <w:p w14:paraId="58E98EFA" w14:textId="77777777" w:rsidR="004A3519" w:rsidRPr="005A317B" w:rsidRDefault="004A3519" w:rsidP="004A3519">
            <w:pPr>
              <w:rPr>
                <w:rFonts w:ascii="Calibri" w:hAnsi="Calibri" w:cs="Times New Roman"/>
                <w:color w:val="C00000"/>
                <w:sz w:val="20"/>
                <w:szCs w:val="20"/>
                <w:shd w:val="clear" w:color="auto" w:fill="FFFFFF"/>
              </w:rPr>
            </w:pPr>
            <w:r w:rsidRPr="005A317B">
              <w:rPr>
                <w:rFonts w:ascii="Calibri" w:hAnsi="Calibri" w:cs="Times New Roman"/>
                <w:sz w:val="20"/>
                <w:szCs w:val="20"/>
                <w:shd w:val="clear" w:color="auto" w:fill="FFFFFF"/>
              </w:rPr>
              <w:t>Inflyttningsstrategi (motsv.)</w:t>
            </w:r>
          </w:p>
        </w:tc>
        <w:tc>
          <w:tcPr>
            <w:tcW w:w="2693" w:type="dxa"/>
          </w:tcPr>
          <w:p w14:paraId="131EFEA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71B89A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00FE2742" w14:textId="77777777" w:rsidTr="00E62C8E">
        <w:tc>
          <w:tcPr>
            <w:tcW w:w="5070" w:type="dxa"/>
          </w:tcPr>
          <w:p w14:paraId="02AB05CA" w14:textId="77777777" w:rsidR="004A3519" w:rsidRPr="00074591" w:rsidRDefault="004A3519" w:rsidP="004A3519">
            <w:pPr>
              <w:rPr>
                <w:rFonts w:ascii="Calibri" w:eastAsia="Times New Roman" w:hAnsi="Calibri" w:cs="Times New Roman"/>
                <w:i/>
                <w:sz w:val="20"/>
                <w:szCs w:val="20"/>
                <w:lang w:val="sv-FI" w:eastAsia="sv-FI"/>
              </w:rPr>
            </w:pPr>
            <w:r w:rsidRPr="005A317B">
              <w:rPr>
                <w:rFonts w:ascii="Calibri" w:eastAsia="Times New Roman" w:hAnsi="Calibri" w:cs="Times New Roman"/>
                <w:sz w:val="20"/>
                <w:szCs w:val="20"/>
                <w:lang w:val="sv-FI" w:eastAsia="sv-FI"/>
              </w:rPr>
              <w:t>Integration</w:t>
            </w:r>
            <w:r>
              <w:rPr>
                <w:rFonts w:ascii="Calibri" w:eastAsia="Times New Roman" w:hAnsi="Calibri" w:cs="Times New Roman"/>
                <w:sz w:val="20"/>
                <w:szCs w:val="20"/>
                <w:lang w:val="sv-FI" w:eastAsia="sv-FI"/>
              </w:rPr>
              <w:t>särenden</w:t>
            </w:r>
            <w:r w:rsidRPr="005A317B">
              <w:rPr>
                <w:rFonts w:ascii="Calibri" w:eastAsia="Times New Roman" w:hAnsi="Calibri" w:cs="Times New Roman"/>
                <w:sz w:val="20"/>
                <w:szCs w:val="20"/>
                <w:lang w:val="sv-FI" w:eastAsia="sv-FI"/>
              </w:rPr>
              <w:t>, klienthandlingar</w:t>
            </w:r>
            <w:r w:rsidRPr="005A317B">
              <w:rPr>
                <w:rFonts w:ascii="Calibri" w:hAnsi="Calibri" w:cs="Times New Roman"/>
                <w:color w:val="FF0000"/>
                <w:sz w:val="20"/>
                <w:szCs w:val="20"/>
                <w:lang w:val="sv-FI"/>
              </w:rPr>
              <w:t xml:space="preserve"> </w:t>
            </w:r>
            <w:r w:rsidRPr="005A317B">
              <w:rPr>
                <w:rFonts w:ascii="Calibri" w:hAnsi="Calibri" w:cs="Times New Roman"/>
                <w:sz w:val="20"/>
                <w:szCs w:val="20"/>
                <w:lang w:val="sv-FI"/>
              </w:rPr>
              <w:t>se SOCIAL OMSORG</w:t>
            </w:r>
            <w:r>
              <w:rPr>
                <w:rFonts w:ascii="Calibri" w:hAnsi="Calibri" w:cs="Times New Roman"/>
                <w:sz w:val="20"/>
                <w:szCs w:val="20"/>
                <w:lang w:val="sv-FI"/>
              </w:rPr>
              <w:t xml:space="preserve">, </w:t>
            </w:r>
            <w:r>
              <w:rPr>
                <w:rFonts w:ascii="Calibri" w:hAnsi="Calibri" w:cs="Times New Roman"/>
                <w:i/>
                <w:sz w:val="20"/>
                <w:szCs w:val="20"/>
                <w:lang w:val="sv-FI"/>
              </w:rPr>
              <w:t>Integration</w:t>
            </w:r>
          </w:p>
        </w:tc>
        <w:tc>
          <w:tcPr>
            <w:tcW w:w="2693" w:type="dxa"/>
          </w:tcPr>
          <w:p w14:paraId="7609D3BF" w14:textId="77777777" w:rsidR="004A3519" w:rsidRPr="005A317B" w:rsidRDefault="004A3519" w:rsidP="004A3519">
            <w:pPr>
              <w:rPr>
                <w:rFonts w:ascii="Calibri" w:hAnsi="Calibri" w:cs="Times New Roman"/>
                <w:sz w:val="20"/>
                <w:szCs w:val="20"/>
                <w:lang w:val="sv-FI"/>
              </w:rPr>
            </w:pPr>
          </w:p>
        </w:tc>
        <w:tc>
          <w:tcPr>
            <w:tcW w:w="7513" w:type="dxa"/>
          </w:tcPr>
          <w:p w14:paraId="720D3D86" w14:textId="77777777" w:rsidR="004A3519" w:rsidRPr="005A317B" w:rsidRDefault="004A3519" w:rsidP="004A3519">
            <w:pPr>
              <w:rPr>
                <w:rFonts w:ascii="Calibri" w:hAnsi="Calibri" w:cs="Times New Roman"/>
                <w:sz w:val="20"/>
                <w:szCs w:val="20"/>
                <w:lang w:val="sv-FI"/>
              </w:rPr>
            </w:pPr>
          </w:p>
        </w:tc>
      </w:tr>
      <w:tr w:rsidR="004A3519" w:rsidRPr="005A317B" w14:paraId="4B523D28" w14:textId="77777777" w:rsidTr="00E62C8E">
        <w:tc>
          <w:tcPr>
            <w:tcW w:w="5070" w:type="dxa"/>
          </w:tcPr>
          <w:p w14:paraId="3134BFE8" w14:textId="77777777" w:rsidR="004A3519" w:rsidRPr="005A317B" w:rsidRDefault="004A3519" w:rsidP="004A3519">
            <w:pPr>
              <w:rPr>
                <w:rFonts w:ascii="Calibri" w:eastAsia="Times New Roman" w:hAnsi="Calibri" w:cs="Times New Roman"/>
                <w:sz w:val="20"/>
                <w:szCs w:val="20"/>
                <w:lang w:val="sv-FI" w:eastAsia="sv-FI"/>
              </w:rPr>
            </w:pPr>
            <w:r w:rsidRPr="005A317B">
              <w:rPr>
                <w:rFonts w:ascii="Calibri" w:eastAsia="Times New Roman" w:hAnsi="Calibri" w:cs="Times New Roman"/>
                <w:sz w:val="20"/>
                <w:szCs w:val="20"/>
                <w:lang w:val="sv-FI" w:eastAsia="sv-FI"/>
              </w:rPr>
              <w:lastRenderedPageBreak/>
              <w:t>Program för integrationsfrämjande (motsv.)</w:t>
            </w:r>
          </w:p>
        </w:tc>
        <w:tc>
          <w:tcPr>
            <w:tcW w:w="2693" w:type="dxa"/>
          </w:tcPr>
          <w:p w14:paraId="4FB2F236"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F02D92C"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6DD27F5B" w14:textId="77777777" w:rsidTr="00E62C8E">
        <w:tc>
          <w:tcPr>
            <w:tcW w:w="5070" w:type="dxa"/>
          </w:tcPr>
          <w:p w14:paraId="2D010F02" w14:textId="77777777" w:rsidR="004A3519" w:rsidRPr="005A317B" w:rsidRDefault="004A3519" w:rsidP="004A3519">
            <w:pPr>
              <w:rPr>
                <w:rFonts w:ascii="Calibri" w:eastAsia="Times New Roman" w:hAnsi="Calibri" w:cs="Times New Roman"/>
                <w:sz w:val="20"/>
                <w:szCs w:val="20"/>
                <w:lang w:val="sv-FI" w:eastAsia="sv-FI"/>
              </w:rPr>
            </w:pPr>
          </w:p>
        </w:tc>
        <w:tc>
          <w:tcPr>
            <w:tcW w:w="2693" w:type="dxa"/>
          </w:tcPr>
          <w:p w14:paraId="1CA993A6" w14:textId="77777777" w:rsidR="004A3519" w:rsidRPr="005A317B" w:rsidRDefault="004A3519" w:rsidP="004A3519">
            <w:pPr>
              <w:rPr>
                <w:rFonts w:ascii="Calibri" w:hAnsi="Calibri" w:cs="Times New Roman"/>
                <w:sz w:val="20"/>
                <w:szCs w:val="20"/>
                <w:lang w:val="sv-FI"/>
              </w:rPr>
            </w:pPr>
          </w:p>
        </w:tc>
        <w:tc>
          <w:tcPr>
            <w:tcW w:w="7513" w:type="dxa"/>
          </w:tcPr>
          <w:p w14:paraId="30920B91" w14:textId="77777777" w:rsidR="004A3519" w:rsidRPr="005A317B" w:rsidRDefault="004A3519" w:rsidP="004A3519">
            <w:pPr>
              <w:rPr>
                <w:rFonts w:ascii="Calibri" w:hAnsi="Calibri"/>
                <w:sz w:val="20"/>
                <w:szCs w:val="20"/>
                <w:lang w:val="sv-FI"/>
              </w:rPr>
            </w:pPr>
          </w:p>
        </w:tc>
      </w:tr>
      <w:tr w:rsidR="004A3519" w:rsidRPr="005A317B" w14:paraId="0C5CF519" w14:textId="77777777" w:rsidTr="00E62C8E">
        <w:tc>
          <w:tcPr>
            <w:tcW w:w="5070" w:type="dxa"/>
          </w:tcPr>
          <w:p w14:paraId="3F6CC36A" w14:textId="77777777" w:rsidR="004A3519" w:rsidRPr="0019434F" w:rsidRDefault="004A3519" w:rsidP="004A3519">
            <w:pPr>
              <w:rPr>
                <w:rFonts w:ascii="Calibri" w:eastAsia="Times New Roman" w:hAnsi="Calibri" w:cs="Times New Roman"/>
                <w:b/>
                <w:sz w:val="20"/>
                <w:szCs w:val="20"/>
                <w:lang w:val="sv-FI" w:eastAsia="sv-FI"/>
              </w:rPr>
            </w:pPr>
            <w:r w:rsidRPr="0019434F">
              <w:rPr>
                <w:rFonts w:ascii="Calibri" w:hAnsi="Calibri" w:cs="Times New Roman"/>
                <w:b/>
                <w:i/>
                <w:sz w:val="20"/>
                <w:szCs w:val="20"/>
              </w:rPr>
              <w:t>Lantbruk</w:t>
            </w:r>
            <w:r>
              <w:rPr>
                <w:rFonts w:ascii="Calibri" w:hAnsi="Calibri" w:cs="Times New Roman"/>
                <w:b/>
                <w:i/>
                <w:sz w:val="20"/>
                <w:szCs w:val="20"/>
              </w:rPr>
              <w:t>sadministration</w:t>
            </w:r>
          </w:p>
        </w:tc>
        <w:tc>
          <w:tcPr>
            <w:tcW w:w="2693" w:type="dxa"/>
          </w:tcPr>
          <w:p w14:paraId="4A918F00" w14:textId="77777777" w:rsidR="004A3519" w:rsidRPr="005A317B" w:rsidRDefault="004A3519" w:rsidP="004A3519">
            <w:pPr>
              <w:rPr>
                <w:rFonts w:ascii="Calibri" w:hAnsi="Calibri" w:cs="Times New Roman"/>
                <w:sz w:val="20"/>
                <w:szCs w:val="20"/>
                <w:lang w:val="sv-FI"/>
              </w:rPr>
            </w:pPr>
          </w:p>
        </w:tc>
        <w:tc>
          <w:tcPr>
            <w:tcW w:w="7513" w:type="dxa"/>
          </w:tcPr>
          <w:p w14:paraId="4D27D681" w14:textId="77777777" w:rsidR="004A3519" w:rsidRPr="00A8226E" w:rsidRDefault="004A3519" w:rsidP="004A3519">
            <w:pPr>
              <w:rPr>
                <w:rFonts w:ascii="Calibri" w:hAnsi="Calibri"/>
                <w:sz w:val="20"/>
                <w:szCs w:val="20"/>
                <w:lang w:val="sv-FI"/>
              </w:rPr>
            </w:pPr>
          </w:p>
        </w:tc>
      </w:tr>
      <w:tr w:rsidR="004A3519" w:rsidRPr="005A317B" w14:paraId="524C32FB" w14:textId="77777777" w:rsidTr="00E62C8E">
        <w:tc>
          <w:tcPr>
            <w:tcW w:w="5070" w:type="dxa"/>
          </w:tcPr>
          <w:p w14:paraId="65337893" w14:textId="77777777" w:rsidR="004A3519" w:rsidRPr="005A317B" w:rsidRDefault="004A3519" w:rsidP="004A3519">
            <w:pPr>
              <w:pStyle w:val="Heading1"/>
              <w:shd w:val="clear" w:color="auto" w:fill="FEFCFA"/>
              <w:spacing w:before="0"/>
              <w:outlineLvl w:val="0"/>
              <w:rPr>
                <w:rFonts w:ascii="Calibri" w:hAnsi="Calibri" w:cs="Times New Roman"/>
                <w:b w:val="0"/>
                <w:bCs w:val="0"/>
                <w:color w:val="auto"/>
                <w:sz w:val="20"/>
                <w:szCs w:val="20"/>
              </w:rPr>
            </w:pPr>
            <w:r w:rsidRPr="005A317B">
              <w:rPr>
                <w:rFonts w:ascii="Calibri" w:hAnsi="Calibri" w:cs="Times New Roman"/>
                <w:b w:val="0"/>
                <w:color w:val="auto"/>
                <w:sz w:val="20"/>
                <w:szCs w:val="20"/>
              </w:rPr>
              <w:t xml:space="preserve">Anmälningar om överföring av stödrättigheter </w:t>
            </w:r>
          </w:p>
        </w:tc>
        <w:tc>
          <w:tcPr>
            <w:tcW w:w="2693" w:type="dxa"/>
          </w:tcPr>
          <w:p w14:paraId="02A59DF6" w14:textId="77777777" w:rsidR="004A3519" w:rsidRPr="00791F84" w:rsidRDefault="004A3519" w:rsidP="004A3519">
            <w:pPr>
              <w:rPr>
                <w:rFonts w:ascii="Calibri" w:hAnsi="Calibri" w:cs="Times New Roman"/>
                <w:sz w:val="20"/>
                <w:szCs w:val="20"/>
                <w:vertAlign w:val="superscript"/>
                <w:lang w:val="sv-FI"/>
              </w:rPr>
            </w:pPr>
            <w:r>
              <w:rPr>
                <w:rFonts w:ascii="Calibri" w:hAnsi="Calibri" w:cs="Times New Roman"/>
                <w:sz w:val="20"/>
                <w:szCs w:val="20"/>
                <w:lang w:val="sv-FI"/>
              </w:rPr>
              <w:t>15 år</w:t>
            </w:r>
          </w:p>
        </w:tc>
        <w:tc>
          <w:tcPr>
            <w:tcW w:w="7513" w:type="dxa"/>
          </w:tcPr>
          <w:p w14:paraId="26A991D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rPr>
              <w:t>A</w:t>
            </w:r>
            <w:r>
              <w:rPr>
                <w:rFonts w:ascii="Calibri" w:hAnsi="Calibri" w:cs="Times New Roman"/>
                <w:sz w:val="20"/>
                <w:szCs w:val="20"/>
              </w:rPr>
              <w:t>vs. a</w:t>
            </w:r>
            <w:r w:rsidRPr="005A317B">
              <w:rPr>
                <w:rFonts w:ascii="Calibri" w:hAnsi="Calibri" w:cs="Times New Roman"/>
                <w:sz w:val="20"/>
                <w:szCs w:val="20"/>
              </w:rPr>
              <w:t xml:space="preserve">rrende för jordbruksändamål - stödrättigheter kan hyras vid </w:t>
            </w:r>
            <w:proofErr w:type="spellStart"/>
            <w:r w:rsidRPr="005A317B">
              <w:rPr>
                <w:rFonts w:ascii="Calibri" w:hAnsi="Calibri" w:cs="Times New Roman"/>
                <w:sz w:val="20"/>
                <w:szCs w:val="20"/>
              </w:rPr>
              <w:t>arrendering</w:t>
            </w:r>
            <w:proofErr w:type="spellEnd"/>
            <w:r w:rsidRPr="005A317B">
              <w:rPr>
                <w:rFonts w:ascii="Calibri" w:hAnsi="Calibri" w:cs="Times New Roman"/>
                <w:sz w:val="20"/>
                <w:szCs w:val="20"/>
              </w:rPr>
              <w:t xml:space="preserve"> av åker</w:t>
            </w:r>
          </w:p>
        </w:tc>
      </w:tr>
      <w:tr w:rsidR="004A3519" w:rsidRPr="005A317B" w14:paraId="4DD08418" w14:textId="77777777" w:rsidTr="00E62C8E">
        <w:tc>
          <w:tcPr>
            <w:tcW w:w="5070" w:type="dxa"/>
          </w:tcPr>
          <w:p w14:paraId="504CA42B" w14:textId="77777777" w:rsidR="004A3519" w:rsidRPr="005A317B" w:rsidRDefault="004A3519" w:rsidP="004A3519">
            <w:pPr>
              <w:pStyle w:val="Heading1"/>
              <w:shd w:val="clear" w:color="auto" w:fill="FEFCFA"/>
              <w:spacing w:before="0"/>
              <w:outlineLvl w:val="0"/>
              <w:rPr>
                <w:rFonts w:ascii="Calibri" w:hAnsi="Calibri" w:cs="Times New Roman"/>
                <w:b w:val="0"/>
                <w:bCs w:val="0"/>
                <w:color w:val="auto"/>
                <w:sz w:val="20"/>
                <w:szCs w:val="20"/>
              </w:rPr>
            </w:pPr>
            <w:r>
              <w:rPr>
                <w:rFonts w:ascii="Calibri" w:hAnsi="Calibri" w:cs="Times New Roman"/>
                <w:b w:val="0"/>
                <w:color w:val="auto"/>
                <w:sz w:val="20"/>
                <w:szCs w:val="20"/>
                <w:shd w:val="clear" w:color="auto" w:fill="FEFCFA"/>
              </w:rPr>
              <w:t xml:space="preserve">Ansökningar </w:t>
            </w:r>
            <w:r w:rsidRPr="005A317B">
              <w:rPr>
                <w:rFonts w:ascii="Calibri" w:hAnsi="Calibri" w:cs="Times New Roman"/>
                <w:b w:val="0"/>
                <w:color w:val="auto"/>
                <w:sz w:val="20"/>
                <w:szCs w:val="20"/>
                <w:shd w:val="clear" w:color="auto" w:fill="FEFCFA"/>
              </w:rPr>
              <w:t xml:space="preserve">avs. </w:t>
            </w:r>
            <w:r w:rsidRPr="005A317B">
              <w:rPr>
                <w:rFonts w:ascii="Calibri" w:hAnsi="Calibri" w:cs="Times New Roman"/>
                <w:b w:val="0"/>
                <w:color w:val="auto"/>
                <w:sz w:val="20"/>
                <w:szCs w:val="20"/>
                <w:lang w:val="sv-FI"/>
              </w:rPr>
              <w:t>EU- och/eller nationella</w:t>
            </w:r>
            <w:r>
              <w:rPr>
                <w:rFonts w:ascii="Calibri" w:hAnsi="Calibri" w:cs="Times New Roman"/>
                <w:b w:val="0"/>
                <w:color w:val="auto"/>
                <w:sz w:val="20"/>
                <w:szCs w:val="20"/>
                <w:lang w:val="sv-FI"/>
              </w:rPr>
              <w:t xml:space="preserve"> </w:t>
            </w:r>
            <w:r w:rsidRPr="005A317B">
              <w:rPr>
                <w:rFonts w:ascii="Calibri" w:hAnsi="Calibri" w:cs="Times New Roman"/>
                <w:b w:val="0"/>
                <w:color w:val="auto"/>
                <w:sz w:val="20"/>
                <w:szCs w:val="20"/>
                <w:lang w:val="sv-FI"/>
              </w:rPr>
              <w:t>jordbruksstöd</w:t>
            </w:r>
            <w:r>
              <w:rPr>
                <w:rFonts w:ascii="Calibri" w:hAnsi="Calibri" w:cs="Times New Roman"/>
                <w:b w:val="0"/>
                <w:color w:val="auto"/>
                <w:sz w:val="20"/>
                <w:szCs w:val="20"/>
                <w:lang w:val="sv-FI"/>
              </w:rPr>
              <w:t xml:space="preserve"> (m</w:t>
            </w:r>
            <w:proofErr w:type="spellStart"/>
            <w:r w:rsidRPr="005A317B">
              <w:rPr>
                <w:rFonts w:ascii="Calibri" w:hAnsi="Calibri" w:cs="Times New Roman"/>
                <w:b w:val="0"/>
                <w:color w:val="auto"/>
                <w:sz w:val="20"/>
                <w:szCs w:val="20"/>
                <w:shd w:val="clear" w:color="auto" w:fill="FEFCFA"/>
              </w:rPr>
              <w:t>ottagning</w:t>
            </w:r>
            <w:proofErr w:type="spellEnd"/>
            <w:r w:rsidRPr="005A317B">
              <w:rPr>
                <w:rFonts w:ascii="Calibri" w:hAnsi="Calibri" w:cs="Times New Roman"/>
                <w:b w:val="0"/>
                <w:color w:val="auto"/>
                <w:sz w:val="20"/>
                <w:szCs w:val="20"/>
                <w:shd w:val="clear" w:color="auto" w:fill="FEFCFA"/>
              </w:rPr>
              <w:t>, handläggning av</w:t>
            </w:r>
            <w:r>
              <w:rPr>
                <w:rFonts w:ascii="Calibri" w:hAnsi="Calibri" w:cs="Times New Roman"/>
                <w:b w:val="0"/>
                <w:color w:val="auto"/>
                <w:sz w:val="20"/>
                <w:szCs w:val="20"/>
                <w:shd w:val="clear" w:color="auto" w:fill="FEFCFA"/>
              </w:rPr>
              <w:t xml:space="preserve"> </w:t>
            </w:r>
            <w:r w:rsidRPr="005A317B">
              <w:rPr>
                <w:rFonts w:ascii="Calibri" w:hAnsi="Calibri" w:cs="Times New Roman"/>
                <w:b w:val="0"/>
                <w:color w:val="auto"/>
                <w:sz w:val="20"/>
                <w:szCs w:val="20"/>
                <w:shd w:val="clear" w:color="auto" w:fill="FEFCFA"/>
              </w:rPr>
              <w:t>och utbetalning</w:t>
            </w:r>
            <w:r>
              <w:rPr>
                <w:rFonts w:ascii="Calibri" w:hAnsi="Calibri" w:cs="Times New Roman"/>
                <w:b w:val="0"/>
                <w:color w:val="auto"/>
                <w:sz w:val="20"/>
                <w:szCs w:val="20"/>
                <w:shd w:val="clear" w:color="auto" w:fill="FEFCFA"/>
              </w:rPr>
              <w:t>)</w:t>
            </w:r>
          </w:p>
        </w:tc>
        <w:tc>
          <w:tcPr>
            <w:tcW w:w="2693" w:type="dxa"/>
          </w:tcPr>
          <w:p w14:paraId="2742EF6C" w14:textId="77777777" w:rsidR="004A3519" w:rsidRDefault="004A3519" w:rsidP="004A3519">
            <w:pPr>
              <w:rPr>
                <w:rFonts w:ascii="Calibri" w:hAnsi="Calibri" w:cs="Times New Roman"/>
                <w:color w:val="0070C0"/>
                <w:sz w:val="20"/>
                <w:szCs w:val="20"/>
                <w:lang w:val="sv-FI"/>
              </w:rPr>
            </w:pPr>
          </w:p>
          <w:p w14:paraId="4DE7C7FE"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10 år efter beslutsdatum</w:t>
            </w:r>
          </w:p>
        </w:tc>
        <w:tc>
          <w:tcPr>
            <w:tcW w:w="7513" w:type="dxa"/>
          </w:tcPr>
          <w:p w14:paraId="4FF0393C" w14:textId="77777777" w:rsidR="004A3519" w:rsidRPr="005A317B" w:rsidRDefault="004A3519" w:rsidP="004A3519">
            <w:pPr>
              <w:rPr>
                <w:rFonts w:ascii="Calibri" w:hAnsi="Calibri" w:cs="Times New Roman"/>
                <w:i/>
                <w:sz w:val="20"/>
                <w:szCs w:val="20"/>
                <w:lang w:val="sv-FI"/>
              </w:rPr>
            </w:pPr>
          </w:p>
        </w:tc>
      </w:tr>
      <w:tr w:rsidR="004A3519" w:rsidRPr="005A317B" w14:paraId="4A6CCCB5" w14:textId="77777777" w:rsidTr="00E62C8E">
        <w:tc>
          <w:tcPr>
            <w:tcW w:w="5070" w:type="dxa"/>
          </w:tcPr>
          <w:p w14:paraId="536869A1" w14:textId="77777777" w:rsidR="004A3519" w:rsidRPr="00AB6BA6" w:rsidRDefault="004A3519" w:rsidP="004A3519">
            <w:pPr>
              <w:pStyle w:val="Heading1"/>
              <w:shd w:val="clear" w:color="auto" w:fill="FEFCFA"/>
              <w:spacing w:before="0"/>
              <w:outlineLvl w:val="0"/>
              <w:rPr>
                <w:rFonts w:ascii="Calibri" w:hAnsi="Calibri" w:cs="Times New Roman"/>
                <w:b w:val="0"/>
                <w:color w:val="auto"/>
                <w:sz w:val="20"/>
                <w:szCs w:val="20"/>
                <w:shd w:val="clear" w:color="auto" w:fill="FEFCFA"/>
              </w:rPr>
            </w:pPr>
            <w:r w:rsidRPr="00AB6BA6">
              <w:rPr>
                <w:rFonts w:ascii="Calibri" w:hAnsi="Calibri" w:cs="Times New Roman"/>
                <w:b w:val="0"/>
                <w:color w:val="auto"/>
                <w:sz w:val="20"/>
                <w:szCs w:val="20"/>
                <w:shd w:val="clear" w:color="auto" w:fill="FEFCFA"/>
              </w:rPr>
              <w:t>Beslut</w:t>
            </w:r>
          </w:p>
        </w:tc>
        <w:tc>
          <w:tcPr>
            <w:tcW w:w="2693" w:type="dxa"/>
          </w:tcPr>
          <w:p w14:paraId="67A92851" w14:textId="05D30E46" w:rsidR="004A3519" w:rsidRPr="00AB6BA6" w:rsidRDefault="004A3519" w:rsidP="004A3519">
            <w:pPr>
              <w:rPr>
                <w:rFonts w:ascii="Calibri" w:hAnsi="Calibri" w:cs="Times New Roman"/>
                <w:sz w:val="20"/>
                <w:szCs w:val="20"/>
                <w:lang w:val="sv-FI"/>
              </w:rPr>
            </w:pPr>
            <w:r w:rsidRPr="00AB6BA6">
              <w:rPr>
                <w:rFonts w:ascii="Calibri" w:hAnsi="Calibri" w:cs="Times New Roman"/>
                <w:sz w:val="20"/>
                <w:szCs w:val="20"/>
                <w:lang w:val="sv-FI"/>
              </w:rPr>
              <w:t>10 år efter beslutsdatum</w:t>
            </w:r>
            <w:r w:rsidR="006335A8">
              <w:rPr>
                <w:rFonts w:ascii="Calibri" w:hAnsi="Calibri" w:cs="Times New Roman"/>
                <w:sz w:val="20"/>
                <w:szCs w:val="20"/>
                <w:lang w:val="sv-FI"/>
              </w:rPr>
              <w:t>, se dock Anmärkning</w:t>
            </w:r>
          </w:p>
        </w:tc>
        <w:tc>
          <w:tcPr>
            <w:tcW w:w="7513" w:type="dxa"/>
          </w:tcPr>
          <w:p w14:paraId="5F7C9BAB" w14:textId="1BDA3863" w:rsidR="004A3519" w:rsidRPr="00AB6BA6" w:rsidRDefault="006335A8" w:rsidP="006335A8">
            <w:pPr>
              <w:rPr>
                <w:rFonts w:ascii="Calibri" w:hAnsi="Calibri" w:cs="Times New Roman"/>
                <w:sz w:val="20"/>
                <w:szCs w:val="20"/>
                <w:lang w:val="sv-FI"/>
              </w:rPr>
            </w:pPr>
            <w:r w:rsidRPr="005A317B">
              <w:rPr>
                <w:rFonts w:ascii="Calibri" w:hAnsi="Calibri"/>
                <w:sz w:val="20"/>
                <w:szCs w:val="20"/>
              </w:rPr>
              <w:t xml:space="preserve">Kan ingå i </w:t>
            </w:r>
            <w:r>
              <w:rPr>
                <w:rFonts w:ascii="Calibri" w:hAnsi="Calibri"/>
                <w:sz w:val="20"/>
                <w:szCs w:val="20"/>
              </w:rPr>
              <w:t>Protokoll med bilagor</w:t>
            </w:r>
            <w:r w:rsidRPr="005A317B">
              <w:rPr>
                <w:rFonts w:ascii="Calibri" w:hAnsi="Calibri"/>
                <w:sz w:val="20"/>
                <w:szCs w:val="20"/>
              </w:rPr>
              <w:t xml:space="preserve"> eller Diarieförda handlingar</w:t>
            </w:r>
            <w:r>
              <w:rPr>
                <w:rFonts w:ascii="Calibri" w:hAnsi="Calibri"/>
                <w:sz w:val="20"/>
                <w:szCs w:val="20"/>
              </w:rPr>
              <w:t>, om så är bevaras handlingarna varaktigt</w:t>
            </w:r>
          </w:p>
        </w:tc>
      </w:tr>
      <w:tr w:rsidR="004A3519" w:rsidRPr="005A317B" w14:paraId="1D2969FC" w14:textId="77777777" w:rsidTr="00E62C8E">
        <w:tc>
          <w:tcPr>
            <w:tcW w:w="5070" w:type="dxa"/>
          </w:tcPr>
          <w:p w14:paraId="4AF61093" w14:textId="77777777" w:rsidR="004A3519" w:rsidRPr="00AB6BA6" w:rsidRDefault="004A3519" w:rsidP="004A3519">
            <w:pPr>
              <w:pStyle w:val="Heading1"/>
              <w:shd w:val="clear" w:color="auto" w:fill="FEFCFA"/>
              <w:spacing w:before="0"/>
              <w:outlineLvl w:val="0"/>
              <w:rPr>
                <w:rFonts w:ascii="Calibri" w:hAnsi="Calibri" w:cs="Times New Roman"/>
                <w:b w:val="0"/>
                <w:bCs w:val="0"/>
                <w:color w:val="auto"/>
                <w:sz w:val="20"/>
                <w:szCs w:val="20"/>
              </w:rPr>
            </w:pPr>
            <w:r w:rsidRPr="00AB6BA6">
              <w:rPr>
                <w:rFonts w:ascii="Calibri" w:hAnsi="Calibri" w:cs="Times New Roman"/>
                <w:b w:val="0"/>
                <w:bCs w:val="0"/>
                <w:color w:val="auto"/>
                <w:sz w:val="20"/>
                <w:szCs w:val="20"/>
              </w:rPr>
              <w:t>Meddelanden erhållna för kännedom</w:t>
            </w:r>
          </w:p>
        </w:tc>
        <w:tc>
          <w:tcPr>
            <w:tcW w:w="2693" w:type="dxa"/>
          </w:tcPr>
          <w:p w14:paraId="5CE6A28E" w14:textId="77777777" w:rsidR="004A3519" w:rsidRPr="00AB6BA6" w:rsidRDefault="004A3519" w:rsidP="004A3519">
            <w:pPr>
              <w:rPr>
                <w:rFonts w:ascii="Calibri" w:hAnsi="Calibri" w:cs="Times New Roman"/>
                <w:sz w:val="20"/>
                <w:szCs w:val="20"/>
                <w:lang w:val="sv-FI"/>
              </w:rPr>
            </w:pPr>
            <w:r w:rsidRPr="00AB6BA6">
              <w:rPr>
                <w:rFonts w:ascii="Calibri" w:hAnsi="Calibri" w:cs="Times New Roman"/>
                <w:sz w:val="20"/>
                <w:szCs w:val="20"/>
                <w:lang w:val="sv-FI"/>
              </w:rPr>
              <w:t xml:space="preserve">Gallras vid </w:t>
            </w:r>
            <w:proofErr w:type="spellStart"/>
            <w:r w:rsidRPr="00AB6BA6">
              <w:rPr>
                <w:rFonts w:ascii="Calibri" w:hAnsi="Calibri" w:cs="Times New Roman"/>
                <w:sz w:val="20"/>
                <w:szCs w:val="20"/>
                <w:lang w:val="sv-FI"/>
              </w:rPr>
              <w:t>inaktualitet</w:t>
            </w:r>
            <w:proofErr w:type="spellEnd"/>
          </w:p>
        </w:tc>
        <w:tc>
          <w:tcPr>
            <w:tcW w:w="7513" w:type="dxa"/>
          </w:tcPr>
          <w:p w14:paraId="16F7028C" w14:textId="77777777" w:rsidR="004A3519" w:rsidRPr="00AB6BA6" w:rsidRDefault="004A3519" w:rsidP="004A3519">
            <w:pPr>
              <w:rPr>
                <w:rFonts w:ascii="Calibri" w:hAnsi="Calibri" w:cs="Times New Roman"/>
                <w:sz w:val="20"/>
                <w:szCs w:val="20"/>
                <w:lang w:val="sv-FI"/>
              </w:rPr>
            </w:pPr>
          </w:p>
        </w:tc>
      </w:tr>
      <w:tr w:rsidR="004A3519" w:rsidRPr="005A317B" w14:paraId="595108D1" w14:textId="77777777" w:rsidTr="00E62C8E">
        <w:tc>
          <w:tcPr>
            <w:tcW w:w="5070" w:type="dxa"/>
          </w:tcPr>
          <w:p w14:paraId="48AF322D" w14:textId="77777777" w:rsidR="004A3519" w:rsidRPr="00AB6BA6" w:rsidRDefault="004A3519" w:rsidP="004A3519">
            <w:pPr>
              <w:ind w:left="34"/>
              <w:rPr>
                <w:rFonts w:asciiTheme="minorHAnsi" w:hAnsiTheme="minorHAnsi" w:cstheme="minorHAnsi"/>
                <w:sz w:val="20"/>
                <w:szCs w:val="20"/>
              </w:rPr>
            </w:pPr>
            <w:r w:rsidRPr="00AB6BA6">
              <w:rPr>
                <w:rFonts w:asciiTheme="minorHAnsi" w:hAnsiTheme="minorHAnsi" w:cstheme="minorHAnsi"/>
                <w:sz w:val="20"/>
                <w:szCs w:val="20"/>
              </w:rPr>
              <w:t>Regelverk och instruktioner</w:t>
            </w:r>
          </w:p>
          <w:p w14:paraId="0424C6FC" w14:textId="77777777" w:rsidR="004A3519" w:rsidRPr="00AB6BA6" w:rsidRDefault="004A3519" w:rsidP="004A3519">
            <w:pPr>
              <w:ind w:left="34"/>
              <w:rPr>
                <w:rFonts w:asciiTheme="minorHAnsi" w:hAnsiTheme="minorHAnsi" w:cstheme="minorHAnsi"/>
                <w:sz w:val="20"/>
                <w:szCs w:val="20"/>
              </w:rPr>
            </w:pPr>
            <w:r w:rsidRPr="00AB6BA6">
              <w:rPr>
                <w:rFonts w:asciiTheme="minorHAnsi" w:hAnsiTheme="minorHAnsi" w:cstheme="minorHAnsi"/>
                <w:sz w:val="20"/>
                <w:szCs w:val="20"/>
              </w:rPr>
              <w:t>-inom kommunen antaga</w:t>
            </w:r>
          </w:p>
          <w:p w14:paraId="11F274D6" w14:textId="77777777" w:rsidR="004A3519" w:rsidRPr="00AB6BA6" w:rsidRDefault="004A3519" w:rsidP="004A3519">
            <w:pPr>
              <w:ind w:left="34"/>
              <w:rPr>
                <w:rFonts w:asciiTheme="minorHAnsi" w:hAnsiTheme="minorHAnsi" w:cstheme="minorHAnsi"/>
                <w:sz w:val="20"/>
                <w:szCs w:val="20"/>
              </w:rPr>
            </w:pPr>
            <w:r w:rsidRPr="00AB6BA6">
              <w:rPr>
                <w:rFonts w:asciiTheme="minorHAnsi" w:hAnsiTheme="minorHAnsi" w:cstheme="minorHAnsi"/>
                <w:sz w:val="20"/>
                <w:szCs w:val="20"/>
              </w:rPr>
              <w:t>-inkomna från andra myndigheter</w:t>
            </w:r>
          </w:p>
        </w:tc>
        <w:tc>
          <w:tcPr>
            <w:tcW w:w="2693" w:type="dxa"/>
          </w:tcPr>
          <w:p w14:paraId="1D78ED91" w14:textId="77777777" w:rsidR="004A3519" w:rsidRPr="00AB6BA6" w:rsidRDefault="004A3519" w:rsidP="004A3519">
            <w:pPr>
              <w:ind w:left="34"/>
              <w:rPr>
                <w:rFonts w:asciiTheme="minorHAnsi" w:hAnsiTheme="minorHAnsi" w:cstheme="minorHAnsi"/>
                <w:sz w:val="20"/>
                <w:szCs w:val="20"/>
              </w:rPr>
            </w:pPr>
          </w:p>
          <w:p w14:paraId="433E9384" w14:textId="77777777" w:rsidR="004A3519" w:rsidRPr="00AB6BA6" w:rsidRDefault="004A3519" w:rsidP="004A3519">
            <w:pPr>
              <w:ind w:left="34"/>
              <w:rPr>
                <w:rFonts w:asciiTheme="minorHAnsi" w:hAnsiTheme="minorHAnsi" w:cstheme="minorHAnsi"/>
                <w:sz w:val="20"/>
                <w:szCs w:val="20"/>
              </w:rPr>
            </w:pPr>
            <w:r w:rsidRPr="00AB6BA6">
              <w:rPr>
                <w:rFonts w:asciiTheme="minorHAnsi" w:hAnsiTheme="minorHAnsi" w:cstheme="minorHAnsi"/>
                <w:sz w:val="20"/>
                <w:szCs w:val="20"/>
              </w:rPr>
              <w:t>Varaktigt</w:t>
            </w:r>
          </w:p>
          <w:p w14:paraId="52ADFF80" w14:textId="77777777" w:rsidR="004A3519" w:rsidRPr="00AB6BA6" w:rsidRDefault="004A3519" w:rsidP="004A3519">
            <w:pPr>
              <w:ind w:left="34"/>
              <w:rPr>
                <w:rFonts w:asciiTheme="minorHAnsi" w:hAnsiTheme="minorHAnsi" w:cstheme="minorHAnsi"/>
                <w:sz w:val="20"/>
                <w:szCs w:val="20"/>
              </w:rPr>
            </w:pPr>
            <w:r w:rsidRPr="00AB6BA6">
              <w:rPr>
                <w:rFonts w:asciiTheme="minorHAnsi" w:hAnsiTheme="minorHAnsi" w:cstheme="minorHAnsi"/>
                <w:sz w:val="20"/>
                <w:szCs w:val="20"/>
              </w:rPr>
              <w:t xml:space="preserve">Gallras vid </w:t>
            </w:r>
            <w:proofErr w:type="spellStart"/>
            <w:r w:rsidRPr="00AB6BA6">
              <w:rPr>
                <w:rFonts w:asciiTheme="minorHAnsi" w:hAnsiTheme="minorHAnsi" w:cstheme="minorHAnsi"/>
                <w:sz w:val="20"/>
                <w:szCs w:val="20"/>
              </w:rPr>
              <w:t>inaktualitet</w:t>
            </w:r>
            <w:proofErr w:type="spellEnd"/>
          </w:p>
        </w:tc>
        <w:tc>
          <w:tcPr>
            <w:tcW w:w="7513" w:type="dxa"/>
          </w:tcPr>
          <w:p w14:paraId="782FB574" w14:textId="21F9CDBA" w:rsidR="004A3519" w:rsidRPr="00AB6BA6" w:rsidRDefault="0080515B" w:rsidP="0080515B">
            <w:pPr>
              <w:rPr>
                <w:rFonts w:asciiTheme="minorHAnsi" w:hAnsiTheme="minorHAnsi" w:cstheme="minorHAnsi"/>
                <w:sz w:val="20"/>
                <w:szCs w:val="20"/>
              </w:rPr>
            </w:pPr>
            <w:r w:rsidRPr="005A317B">
              <w:rPr>
                <w:rFonts w:ascii="Calibri" w:hAnsi="Calibri"/>
                <w:sz w:val="20"/>
                <w:szCs w:val="20"/>
              </w:rPr>
              <w:t xml:space="preserve">Kan ingå i </w:t>
            </w:r>
            <w:r>
              <w:rPr>
                <w:rFonts w:ascii="Calibri" w:hAnsi="Calibri"/>
                <w:sz w:val="20"/>
                <w:szCs w:val="20"/>
              </w:rPr>
              <w:t>Protokoll med bilagor</w:t>
            </w:r>
            <w:r w:rsidRPr="005A317B">
              <w:rPr>
                <w:rFonts w:ascii="Calibri" w:hAnsi="Calibri"/>
                <w:sz w:val="20"/>
                <w:szCs w:val="20"/>
              </w:rPr>
              <w:t xml:space="preserve"> eller Diarieförda handlingar</w:t>
            </w:r>
            <w:r>
              <w:rPr>
                <w:rFonts w:ascii="Calibri" w:hAnsi="Calibri"/>
                <w:sz w:val="20"/>
                <w:szCs w:val="20"/>
              </w:rPr>
              <w:t>, om så är bevaras alla dessa handlingar varaktigt</w:t>
            </w:r>
          </w:p>
        </w:tc>
      </w:tr>
      <w:tr w:rsidR="004A3519" w:rsidRPr="005A317B" w14:paraId="6A797FD5" w14:textId="77777777" w:rsidTr="00E62C8E">
        <w:tc>
          <w:tcPr>
            <w:tcW w:w="5070" w:type="dxa"/>
          </w:tcPr>
          <w:p w14:paraId="14CC2680" w14:textId="5FE22BA8" w:rsidR="004A3519" w:rsidRDefault="004A3519" w:rsidP="004A3519">
            <w:pPr>
              <w:pStyle w:val="Heading1"/>
              <w:shd w:val="clear" w:color="auto" w:fill="FEFCFA"/>
              <w:spacing w:before="0"/>
              <w:outlineLvl w:val="0"/>
              <w:rPr>
                <w:rFonts w:ascii="Calibri" w:hAnsi="Calibri" w:cs="Times New Roman"/>
                <w:b w:val="0"/>
                <w:color w:val="auto"/>
                <w:sz w:val="20"/>
                <w:szCs w:val="20"/>
                <w:lang w:val="sv-FI"/>
              </w:rPr>
            </w:pPr>
            <w:r>
              <w:rPr>
                <w:rFonts w:ascii="Calibri" w:hAnsi="Calibri" w:cs="Times New Roman"/>
                <w:b w:val="0"/>
                <w:color w:val="auto"/>
                <w:sz w:val="20"/>
                <w:szCs w:val="20"/>
                <w:shd w:val="clear" w:color="auto" w:fill="FEFCFA"/>
              </w:rPr>
              <w:t>S</w:t>
            </w:r>
            <w:r w:rsidRPr="00FC3D28">
              <w:rPr>
                <w:rFonts w:ascii="Calibri" w:hAnsi="Calibri" w:cs="Times New Roman"/>
                <w:b w:val="0"/>
                <w:color w:val="auto"/>
                <w:sz w:val="20"/>
                <w:szCs w:val="20"/>
                <w:shd w:val="clear" w:color="auto" w:fill="FEFCFA"/>
              </w:rPr>
              <w:t xml:space="preserve">kador </w:t>
            </w:r>
            <w:r w:rsidR="00E3277B">
              <w:rPr>
                <w:rFonts w:ascii="Calibri" w:hAnsi="Calibri" w:cs="Times New Roman"/>
                <w:b w:val="0"/>
                <w:color w:val="auto"/>
                <w:sz w:val="20"/>
                <w:szCs w:val="20"/>
                <w:shd w:val="clear" w:color="auto" w:fill="FEFCFA"/>
              </w:rPr>
              <w:t>-</w:t>
            </w:r>
            <w:r>
              <w:rPr>
                <w:rFonts w:ascii="Calibri" w:hAnsi="Calibri" w:cs="Times New Roman"/>
                <w:b w:val="0"/>
                <w:color w:val="auto"/>
                <w:sz w:val="20"/>
                <w:szCs w:val="20"/>
                <w:shd w:val="clear" w:color="auto" w:fill="FEFCFA"/>
              </w:rPr>
              <w:t xml:space="preserve"> hantering av </w:t>
            </w:r>
            <w:r w:rsidRPr="00FC3D28">
              <w:rPr>
                <w:rFonts w:ascii="Calibri" w:hAnsi="Calibri" w:cs="Times New Roman"/>
                <w:b w:val="0"/>
                <w:color w:val="auto"/>
                <w:sz w:val="20"/>
                <w:szCs w:val="20"/>
                <w:shd w:val="clear" w:color="auto" w:fill="FEFCFA"/>
              </w:rPr>
              <w:t xml:space="preserve">inkomna anmälningar </w:t>
            </w:r>
            <w:r>
              <w:rPr>
                <w:rFonts w:ascii="Calibri" w:hAnsi="Calibri" w:cs="Times New Roman"/>
                <w:b w:val="0"/>
                <w:color w:val="auto"/>
                <w:sz w:val="20"/>
                <w:szCs w:val="20"/>
                <w:shd w:val="clear" w:color="auto" w:fill="FEFCFA"/>
              </w:rPr>
              <w:t xml:space="preserve">om </w:t>
            </w:r>
            <w:r w:rsidR="00E3277B">
              <w:rPr>
                <w:rFonts w:ascii="Calibri" w:hAnsi="Calibri" w:cs="Times New Roman"/>
                <w:b w:val="0"/>
                <w:color w:val="auto"/>
                <w:sz w:val="20"/>
                <w:szCs w:val="20"/>
                <w:shd w:val="clear" w:color="auto" w:fill="FEFCFA"/>
              </w:rPr>
              <w:t>t.</w:t>
            </w:r>
            <w:r>
              <w:rPr>
                <w:rFonts w:ascii="Calibri" w:hAnsi="Calibri" w:cs="Times New Roman"/>
                <w:b w:val="0"/>
                <w:color w:val="auto"/>
                <w:sz w:val="20"/>
                <w:szCs w:val="20"/>
                <w:shd w:val="clear" w:color="auto" w:fill="FEFCFA"/>
              </w:rPr>
              <w:t>ex. h</w:t>
            </w:r>
            <w:r w:rsidRPr="00FC3D28">
              <w:rPr>
                <w:rFonts w:ascii="Calibri" w:hAnsi="Calibri" w:cs="Times New Roman"/>
                <w:b w:val="0"/>
                <w:color w:val="auto"/>
                <w:sz w:val="20"/>
                <w:szCs w:val="20"/>
                <w:shd w:val="clear" w:color="auto" w:fill="FEFCFA"/>
              </w:rPr>
              <w:t>jortdjurs</w:t>
            </w:r>
            <w:r>
              <w:rPr>
                <w:rFonts w:ascii="Calibri" w:hAnsi="Calibri" w:cs="Times New Roman"/>
                <w:b w:val="0"/>
                <w:color w:val="auto"/>
                <w:sz w:val="20"/>
                <w:szCs w:val="20"/>
                <w:shd w:val="clear" w:color="auto" w:fill="FEFCFA"/>
              </w:rPr>
              <w:t>-</w:t>
            </w:r>
            <w:r w:rsidRPr="00FC3D28">
              <w:rPr>
                <w:rFonts w:ascii="Calibri" w:hAnsi="Calibri" w:cs="Times New Roman"/>
                <w:b w:val="0"/>
                <w:color w:val="auto"/>
                <w:sz w:val="20"/>
                <w:szCs w:val="20"/>
                <w:shd w:val="clear" w:color="auto" w:fill="FEFCFA"/>
              </w:rPr>
              <w:t xml:space="preserve"> och skördeskador samt granskningar av</w:t>
            </w:r>
            <w:r>
              <w:rPr>
                <w:rFonts w:ascii="Calibri" w:hAnsi="Calibri" w:cs="Times New Roman"/>
                <w:b w:val="0"/>
                <w:color w:val="auto"/>
                <w:sz w:val="20"/>
                <w:szCs w:val="20"/>
                <w:shd w:val="clear" w:color="auto" w:fill="FEFCFA"/>
              </w:rPr>
              <w:t xml:space="preserve"> skadorna inför </w:t>
            </w:r>
            <w:r>
              <w:rPr>
                <w:rFonts w:ascii="Calibri" w:hAnsi="Calibri" w:cs="Times New Roman"/>
                <w:b w:val="0"/>
                <w:color w:val="auto"/>
                <w:sz w:val="20"/>
                <w:szCs w:val="20"/>
                <w:lang w:val="sv-FI"/>
              </w:rPr>
              <w:t>Ålands landskapsregerings b</w:t>
            </w:r>
            <w:r w:rsidRPr="00FC3D28">
              <w:rPr>
                <w:rFonts w:ascii="Calibri" w:hAnsi="Calibri" w:cs="Times New Roman"/>
                <w:b w:val="0"/>
                <w:color w:val="auto"/>
                <w:sz w:val="20"/>
                <w:szCs w:val="20"/>
                <w:lang w:val="sv-FI"/>
              </w:rPr>
              <w:t>eslut</w:t>
            </w:r>
            <w:r>
              <w:rPr>
                <w:rFonts w:ascii="Calibri" w:hAnsi="Calibri" w:cs="Times New Roman"/>
                <w:b w:val="0"/>
                <w:color w:val="auto"/>
                <w:sz w:val="20"/>
                <w:szCs w:val="20"/>
                <w:lang w:val="sv-FI"/>
              </w:rPr>
              <w:t xml:space="preserve"> </w:t>
            </w:r>
          </w:p>
          <w:p w14:paraId="76EDB78A" w14:textId="77777777" w:rsidR="004A3519" w:rsidRPr="00FC3D28" w:rsidRDefault="004A3519" w:rsidP="004A3519">
            <w:pPr>
              <w:pStyle w:val="Heading1"/>
              <w:shd w:val="clear" w:color="auto" w:fill="FEFCFA"/>
              <w:spacing w:before="0"/>
              <w:outlineLvl w:val="0"/>
              <w:rPr>
                <w:rFonts w:ascii="Calibri" w:hAnsi="Calibri" w:cs="Times New Roman"/>
                <w:b w:val="0"/>
                <w:bCs w:val="0"/>
                <w:i/>
                <w:color w:val="auto"/>
                <w:sz w:val="20"/>
                <w:szCs w:val="20"/>
              </w:rPr>
            </w:pPr>
            <w:r>
              <w:rPr>
                <w:rFonts w:ascii="Calibri" w:hAnsi="Calibri" w:cs="Times New Roman"/>
                <w:b w:val="0"/>
                <w:color w:val="auto"/>
                <w:sz w:val="20"/>
                <w:szCs w:val="20"/>
                <w:lang w:val="sv-FI"/>
              </w:rPr>
              <w:t>se Utlåtanden</w:t>
            </w:r>
          </w:p>
        </w:tc>
        <w:tc>
          <w:tcPr>
            <w:tcW w:w="2693" w:type="dxa"/>
          </w:tcPr>
          <w:p w14:paraId="18A72E6F" w14:textId="77777777" w:rsidR="004A3519" w:rsidRPr="00FC3D28" w:rsidRDefault="004A3519" w:rsidP="004A3519">
            <w:pPr>
              <w:rPr>
                <w:rFonts w:ascii="Calibri" w:hAnsi="Calibri" w:cs="Times New Roman"/>
                <w:sz w:val="20"/>
                <w:szCs w:val="20"/>
                <w:lang w:val="sv-FI"/>
              </w:rPr>
            </w:pPr>
          </w:p>
        </w:tc>
        <w:tc>
          <w:tcPr>
            <w:tcW w:w="7513" w:type="dxa"/>
          </w:tcPr>
          <w:p w14:paraId="60AD1131" w14:textId="77777777" w:rsidR="004A3519" w:rsidRPr="00FC3D28" w:rsidRDefault="004A3519" w:rsidP="004A3519">
            <w:pPr>
              <w:rPr>
                <w:rFonts w:ascii="Calibri" w:hAnsi="Calibri" w:cs="Times New Roman"/>
                <w:sz w:val="20"/>
                <w:szCs w:val="20"/>
                <w:lang w:val="sv-FI"/>
              </w:rPr>
            </w:pPr>
          </w:p>
        </w:tc>
      </w:tr>
      <w:tr w:rsidR="004A3519" w:rsidRPr="005A317B" w14:paraId="61533F0D" w14:textId="77777777" w:rsidTr="00D82C98">
        <w:trPr>
          <w:trHeight w:val="585"/>
        </w:trPr>
        <w:tc>
          <w:tcPr>
            <w:tcW w:w="5070" w:type="dxa"/>
          </w:tcPr>
          <w:p w14:paraId="5229F1F5" w14:textId="77777777" w:rsidR="004A3519" w:rsidRPr="00D82C98" w:rsidRDefault="004A3519" w:rsidP="00E942A7">
            <w:pPr>
              <w:pStyle w:val="Heading1"/>
              <w:shd w:val="clear" w:color="auto" w:fill="FEFCFA"/>
              <w:spacing w:before="0"/>
              <w:outlineLvl w:val="0"/>
              <w:rPr>
                <w:rFonts w:ascii="Calibri" w:hAnsi="Calibri" w:cs="Times New Roman"/>
                <w:b w:val="0"/>
                <w:bCs w:val="0"/>
                <w:color w:val="auto"/>
                <w:sz w:val="20"/>
                <w:szCs w:val="20"/>
              </w:rPr>
            </w:pPr>
            <w:r w:rsidRPr="00D82C98">
              <w:rPr>
                <w:rFonts w:ascii="Calibri" w:hAnsi="Calibri" w:cs="Times New Roman"/>
                <w:b w:val="0"/>
                <w:color w:val="auto"/>
                <w:sz w:val="20"/>
                <w:szCs w:val="20"/>
                <w:shd w:val="clear" w:color="auto" w:fill="FEFCFA"/>
              </w:rPr>
              <w:t xml:space="preserve">Uppgifter och utredningar till </w:t>
            </w:r>
            <w:r w:rsidRPr="00B76897">
              <w:rPr>
                <w:rFonts w:ascii="Calibri" w:hAnsi="Calibri" w:cs="Times New Roman"/>
                <w:b w:val="0"/>
                <w:color w:val="auto"/>
                <w:sz w:val="20"/>
                <w:szCs w:val="20"/>
                <w:shd w:val="clear" w:color="auto" w:fill="FEFCFA"/>
              </w:rPr>
              <w:t>Statens ämbetsverk på Åland</w:t>
            </w:r>
            <w:r w:rsidRPr="00D82C98">
              <w:rPr>
                <w:rFonts w:ascii="Calibri" w:hAnsi="Calibri" w:cs="Times New Roman"/>
                <w:b w:val="0"/>
                <w:color w:val="auto"/>
                <w:sz w:val="20"/>
                <w:szCs w:val="20"/>
                <w:shd w:val="clear" w:color="auto" w:fill="FEFCFA"/>
              </w:rPr>
              <w:t xml:space="preserve"> för övervakningen av stöden</w:t>
            </w:r>
          </w:p>
        </w:tc>
        <w:tc>
          <w:tcPr>
            <w:tcW w:w="2693" w:type="dxa"/>
          </w:tcPr>
          <w:p w14:paraId="2E342D34" w14:textId="77777777" w:rsidR="004A3519" w:rsidRPr="00D82C98" w:rsidRDefault="004A3519" w:rsidP="00E942A7">
            <w:pPr>
              <w:rPr>
                <w:rFonts w:ascii="Calibri" w:hAnsi="Calibri" w:cs="Times New Roman"/>
                <w:sz w:val="20"/>
                <w:szCs w:val="20"/>
                <w:lang w:val="sv-FI"/>
              </w:rPr>
            </w:pPr>
            <w:r w:rsidRPr="00D82C98">
              <w:rPr>
                <w:rFonts w:ascii="Calibri" w:hAnsi="Calibri" w:cs="Times New Roman"/>
                <w:sz w:val="20"/>
                <w:szCs w:val="20"/>
                <w:lang w:val="sv-FI"/>
              </w:rPr>
              <w:t>10 år efter inkommen begäran</w:t>
            </w:r>
          </w:p>
        </w:tc>
        <w:tc>
          <w:tcPr>
            <w:tcW w:w="7513" w:type="dxa"/>
          </w:tcPr>
          <w:p w14:paraId="22B6FEA2" w14:textId="77777777" w:rsidR="004A3519" w:rsidRPr="00D82C98" w:rsidRDefault="004A3519" w:rsidP="00E942A7">
            <w:pPr>
              <w:rPr>
                <w:rFonts w:ascii="Calibri" w:hAnsi="Calibri" w:cs="Times New Roman"/>
                <w:sz w:val="20"/>
                <w:szCs w:val="20"/>
                <w:lang w:val="sv-FI"/>
              </w:rPr>
            </w:pPr>
          </w:p>
        </w:tc>
      </w:tr>
      <w:tr w:rsidR="004A3519" w:rsidRPr="005A317B" w14:paraId="2893E49B" w14:textId="77777777" w:rsidTr="00E62C8E">
        <w:tc>
          <w:tcPr>
            <w:tcW w:w="5070" w:type="dxa"/>
          </w:tcPr>
          <w:p w14:paraId="51A6CA63" w14:textId="1B98C830" w:rsidR="004A3519" w:rsidRPr="00917E69" w:rsidRDefault="004A3519" w:rsidP="004A3519">
            <w:pPr>
              <w:pStyle w:val="Heading1"/>
              <w:shd w:val="clear" w:color="auto" w:fill="FEFCFA"/>
              <w:spacing w:before="0"/>
              <w:outlineLvl w:val="0"/>
              <w:rPr>
                <w:rFonts w:asciiTheme="minorHAnsi" w:hAnsiTheme="minorHAnsi" w:cstheme="minorHAnsi"/>
                <w:b w:val="0"/>
                <w:color w:val="auto"/>
                <w:sz w:val="20"/>
                <w:szCs w:val="20"/>
                <w:shd w:val="clear" w:color="auto" w:fill="FEFCFA"/>
              </w:rPr>
            </w:pPr>
            <w:r w:rsidRPr="00917E69">
              <w:rPr>
                <w:rFonts w:asciiTheme="minorHAnsi" w:hAnsiTheme="minorHAnsi" w:cstheme="minorHAnsi"/>
                <w:b w:val="0"/>
                <w:color w:val="auto"/>
                <w:sz w:val="20"/>
                <w:szCs w:val="20"/>
                <w:shd w:val="clear" w:color="auto" w:fill="FEFCFA"/>
              </w:rPr>
              <w:t xml:space="preserve">Utlåtanden, </w:t>
            </w:r>
            <w:r>
              <w:rPr>
                <w:rFonts w:asciiTheme="minorHAnsi" w:hAnsiTheme="minorHAnsi" w:cstheme="minorHAnsi"/>
                <w:b w:val="0"/>
                <w:color w:val="auto"/>
                <w:sz w:val="20"/>
                <w:szCs w:val="20"/>
                <w:shd w:val="clear" w:color="auto" w:fill="FEFCFA"/>
              </w:rPr>
              <w:t>t.</w:t>
            </w:r>
            <w:r w:rsidRPr="00917E69">
              <w:rPr>
                <w:rFonts w:asciiTheme="minorHAnsi" w:hAnsiTheme="minorHAnsi" w:cstheme="minorHAnsi"/>
                <w:b w:val="0"/>
                <w:color w:val="auto"/>
                <w:sz w:val="20"/>
                <w:szCs w:val="20"/>
                <w:shd w:val="clear" w:color="auto" w:fill="FEFCFA"/>
              </w:rPr>
              <w:t>ex.</w:t>
            </w:r>
            <w:r>
              <w:rPr>
                <w:rFonts w:asciiTheme="minorHAnsi" w:hAnsiTheme="minorHAnsi" w:cstheme="minorHAnsi"/>
                <w:b w:val="0"/>
                <w:color w:val="auto"/>
                <w:sz w:val="20"/>
                <w:szCs w:val="20"/>
                <w:shd w:val="clear" w:color="auto" w:fill="FEFCFA"/>
              </w:rPr>
              <w:t>:</w:t>
            </w:r>
          </w:p>
          <w:p w14:paraId="06AF0AB1" w14:textId="128D3530" w:rsidR="004A3519" w:rsidRPr="00917E69" w:rsidRDefault="004A3519" w:rsidP="004A3519">
            <w:pPr>
              <w:pStyle w:val="Heading1"/>
              <w:shd w:val="clear" w:color="auto" w:fill="FEFCFA"/>
              <w:spacing w:before="0"/>
              <w:outlineLvl w:val="0"/>
              <w:rPr>
                <w:rFonts w:asciiTheme="minorHAnsi" w:hAnsiTheme="minorHAnsi" w:cstheme="minorHAnsi"/>
                <w:b w:val="0"/>
                <w:color w:val="auto"/>
                <w:sz w:val="20"/>
                <w:szCs w:val="20"/>
                <w:shd w:val="clear" w:color="auto" w:fill="FEFCFA"/>
              </w:rPr>
            </w:pPr>
            <w:r w:rsidRPr="00917E69">
              <w:rPr>
                <w:rFonts w:asciiTheme="minorHAnsi" w:hAnsiTheme="minorHAnsi" w:cstheme="minorHAnsi"/>
                <w:b w:val="0"/>
                <w:color w:val="auto"/>
                <w:sz w:val="20"/>
                <w:szCs w:val="20"/>
                <w:shd w:val="clear" w:color="auto" w:fill="FEFCFA"/>
              </w:rPr>
              <w:t>-över ansökningar till LPA om avträdelsestöd (t</w:t>
            </w:r>
            <w:r w:rsidR="00E942A7">
              <w:rPr>
                <w:rFonts w:asciiTheme="minorHAnsi" w:hAnsiTheme="minorHAnsi" w:cstheme="minorHAnsi"/>
                <w:b w:val="0"/>
                <w:color w:val="auto"/>
                <w:sz w:val="20"/>
                <w:szCs w:val="20"/>
                <w:shd w:val="clear" w:color="auto" w:fill="FEFCFA"/>
              </w:rPr>
              <w:t>.o.m.</w:t>
            </w:r>
            <w:r w:rsidRPr="00917E69">
              <w:rPr>
                <w:rFonts w:asciiTheme="minorHAnsi" w:hAnsiTheme="minorHAnsi" w:cstheme="minorHAnsi"/>
                <w:b w:val="0"/>
                <w:color w:val="auto"/>
                <w:sz w:val="20"/>
                <w:szCs w:val="20"/>
                <w:shd w:val="clear" w:color="auto" w:fill="FEFCFA"/>
              </w:rPr>
              <w:t xml:space="preserve"> 2018)</w:t>
            </w:r>
          </w:p>
          <w:p w14:paraId="0439C9CC" w14:textId="77777777" w:rsidR="004A3519" w:rsidRPr="00917E69" w:rsidRDefault="004A3519" w:rsidP="004A3519">
            <w:pPr>
              <w:rPr>
                <w:rFonts w:asciiTheme="minorHAnsi" w:hAnsiTheme="minorHAnsi" w:cstheme="minorHAnsi"/>
                <w:sz w:val="20"/>
                <w:szCs w:val="20"/>
              </w:rPr>
            </w:pPr>
            <w:r w:rsidRPr="00917E69">
              <w:rPr>
                <w:rFonts w:asciiTheme="minorHAnsi" w:hAnsiTheme="minorHAnsi" w:cstheme="minorHAnsi"/>
                <w:sz w:val="20"/>
                <w:szCs w:val="20"/>
              </w:rPr>
              <w:t>-över ansökningar om gårdsbrukslån</w:t>
            </w:r>
          </w:p>
          <w:p w14:paraId="37FF5201" w14:textId="42DC6130" w:rsidR="004A3519" w:rsidRPr="009C25AF" w:rsidRDefault="004A3519" w:rsidP="004A3519">
            <w:r w:rsidRPr="00917E69">
              <w:rPr>
                <w:rFonts w:asciiTheme="minorHAnsi" w:hAnsiTheme="minorHAnsi" w:cstheme="minorHAnsi"/>
                <w:sz w:val="20"/>
                <w:szCs w:val="20"/>
                <w:shd w:val="clear" w:color="auto" w:fill="FEFCFA"/>
              </w:rPr>
              <w:t xml:space="preserve">-över andra frågor som berör jordbruket (till </w:t>
            </w:r>
            <w:r w:rsidR="00E942A7">
              <w:rPr>
                <w:rFonts w:asciiTheme="minorHAnsi" w:hAnsiTheme="minorHAnsi" w:cstheme="minorHAnsi"/>
                <w:sz w:val="20"/>
                <w:szCs w:val="20"/>
                <w:shd w:val="clear" w:color="auto" w:fill="FEFCFA"/>
              </w:rPr>
              <w:t>t.</w:t>
            </w:r>
            <w:r w:rsidRPr="00917E69">
              <w:rPr>
                <w:rFonts w:asciiTheme="minorHAnsi" w:hAnsiTheme="minorHAnsi" w:cstheme="minorHAnsi"/>
                <w:sz w:val="20"/>
                <w:szCs w:val="20"/>
                <w:shd w:val="clear" w:color="auto" w:fill="FEFCFA"/>
              </w:rPr>
              <w:t>ex. Ålands landskapsregering)</w:t>
            </w:r>
          </w:p>
        </w:tc>
        <w:tc>
          <w:tcPr>
            <w:tcW w:w="2693" w:type="dxa"/>
          </w:tcPr>
          <w:p w14:paraId="58F9C15C" w14:textId="77777777" w:rsidR="004A3519" w:rsidRPr="00AB6BA6"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07BCDD4" w14:textId="77777777" w:rsidR="004A3519" w:rsidRPr="00AB6BA6" w:rsidRDefault="004A3519" w:rsidP="004A3519">
            <w:pPr>
              <w:rPr>
                <w:rFonts w:ascii="Calibri" w:hAnsi="Calibri" w:cs="Times New Roman"/>
                <w:sz w:val="20"/>
                <w:szCs w:val="20"/>
                <w:lang w:val="sv-FI"/>
              </w:rPr>
            </w:pPr>
          </w:p>
        </w:tc>
      </w:tr>
      <w:tr w:rsidR="004A3519" w:rsidRPr="005A317B" w14:paraId="7B769EA3" w14:textId="77777777" w:rsidTr="00E62C8E">
        <w:tc>
          <w:tcPr>
            <w:tcW w:w="5070" w:type="dxa"/>
          </w:tcPr>
          <w:p w14:paraId="2ADCD55E" w14:textId="77777777" w:rsidR="004A3519" w:rsidRPr="005A317B" w:rsidRDefault="004A3519" w:rsidP="004A3519">
            <w:pPr>
              <w:rPr>
                <w:rFonts w:ascii="Calibri" w:hAnsi="Calibri" w:cs="Times New Roman"/>
                <w:sz w:val="20"/>
                <w:szCs w:val="20"/>
                <w:lang w:val="sv-FI"/>
              </w:rPr>
            </w:pPr>
          </w:p>
        </w:tc>
        <w:tc>
          <w:tcPr>
            <w:tcW w:w="2693" w:type="dxa"/>
          </w:tcPr>
          <w:p w14:paraId="74F24E36" w14:textId="77777777" w:rsidR="004A3519" w:rsidRPr="005A317B" w:rsidRDefault="004A3519" w:rsidP="004A3519">
            <w:pPr>
              <w:rPr>
                <w:rFonts w:ascii="Calibri" w:hAnsi="Calibri" w:cs="Times New Roman"/>
                <w:sz w:val="20"/>
                <w:szCs w:val="20"/>
                <w:lang w:val="sv-FI"/>
              </w:rPr>
            </w:pPr>
          </w:p>
        </w:tc>
        <w:tc>
          <w:tcPr>
            <w:tcW w:w="7513" w:type="dxa"/>
          </w:tcPr>
          <w:p w14:paraId="0EAF705F" w14:textId="77777777" w:rsidR="004A3519" w:rsidRPr="005A317B" w:rsidRDefault="004A3519" w:rsidP="004A3519">
            <w:pPr>
              <w:rPr>
                <w:rFonts w:ascii="Calibri" w:hAnsi="Calibri" w:cs="Times New Roman"/>
                <w:sz w:val="20"/>
                <w:szCs w:val="20"/>
                <w:lang w:val="sv-FI"/>
              </w:rPr>
            </w:pPr>
          </w:p>
        </w:tc>
      </w:tr>
      <w:tr w:rsidR="004A3519" w:rsidRPr="005A317B" w14:paraId="13AC4FD0" w14:textId="77777777" w:rsidTr="00E62C8E">
        <w:tc>
          <w:tcPr>
            <w:tcW w:w="5070" w:type="dxa"/>
          </w:tcPr>
          <w:p w14:paraId="01FF66E5" w14:textId="77777777" w:rsidR="004A3519" w:rsidRPr="005A317B" w:rsidRDefault="004A3519" w:rsidP="004A3519">
            <w:pPr>
              <w:rPr>
                <w:rFonts w:ascii="Calibri" w:hAnsi="Calibri" w:cs="Times New Roman"/>
                <w:sz w:val="20"/>
                <w:szCs w:val="20"/>
                <w:lang w:val="sv-FI"/>
              </w:rPr>
            </w:pPr>
          </w:p>
        </w:tc>
        <w:tc>
          <w:tcPr>
            <w:tcW w:w="2693" w:type="dxa"/>
          </w:tcPr>
          <w:p w14:paraId="3E1B0E19" w14:textId="77777777" w:rsidR="004A3519" w:rsidRPr="005A317B" w:rsidRDefault="004A3519" w:rsidP="004A3519">
            <w:pPr>
              <w:rPr>
                <w:rFonts w:ascii="Calibri" w:hAnsi="Calibri" w:cs="Times New Roman"/>
                <w:sz w:val="20"/>
                <w:szCs w:val="20"/>
                <w:lang w:val="sv-FI"/>
              </w:rPr>
            </w:pPr>
          </w:p>
        </w:tc>
        <w:tc>
          <w:tcPr>
            <w:tcW w:w="7513" w:type="dxa"/>
          </w:tcPr>
          <w:p w14:paraId="2EF8A3AF" w14:textId="77777777" w:rsidR="004A3519" w:rsidRPr="005A317B" w:rsidRDefault="004A3519" w:rsidP="004A3519">
            <w:pPr>
              <w:rPr>
                <w:rFonts w:ascii="Calibri" w:hAnsi="Calibri" w:cs="Times New Roman"/>
                <w:sz w:val="20"/>
                <w:szCs w:val="20"/>
                <w:lang w:val="sv-FI"/>
              </w:rPr>
            </w:pPr>
          </w:p>
        </w:tc>
      </w:tr>
      <w:tr w:rsidR="004A3519" w:rsidRPr="005A317B" w14:paraId="516A47CE" w14:textId="77777777" w:rsidTr="00E62C8E">
        <w:tc>
          <w:tcPr>
            <w:tcW w:w="5070" w:type="dxa"/>
          </w:tcPr>
          <w:p w14:paraId="547E8CDE" w14:textId="77777777" w:rsidR="004A3519" w:rsidRPr="005A317B" w:rsidRDefault="004A3519" w:rsidP="004A3519">
            <w:pPr>
              <w:rPr>
                <w:rFonts w:ascii="Calibri" w:hAnsi="Calibri" w:cs="Times New Roman"/>
                <w:color w:val="0070C0"/>
                <w:sz w:val="20"/>
                <w:szCs w:val="20"/>
              </w:rPr>
            </w:pPr>
            <w:r w:rsidRPr="005A317B">
              <w:rPr>
                <w:rFonts w:ascii="Calibri" w:hAnsi="Calibri" w:cs="Times New Roman"/>
                <w:b/>
                <w:sz w:val="20"/>
                <w:szCs w:val="20"/>
              </w:rPr>
              <w:t>SAMHÄLLSPLANERING &amp; INFRASTRUKTUR</w:t>
            </w:r>
          </w:p>
        </w:tc>
        <w:tc>
          <w:tcPr>
            <w:tcW w:w="2693" w:type="dxa"/>
          </w:tcPr>
          <w:p w14:paraId="15EF043B" w14:textId="0C01EB45" w:rsidR="004A3519" w:rsidRPr="005A317B" w:rsidRDefault="004A3519" w:rsidP="004A3519">
            <w:pPr>
              <w:rPr>
                <w:rFonts w:ascii="Calibri" w:hAnsi="Calibri" w:cs="Times New Roman"/>
                <w:color w:val="0070C0"/>
                <w:sz w:val="20"/>
                <w:szCs w:val="20"/>
                <w:lang w:val="sv-FI"/>
              </w:rPr>
            </w:pPr>
            <w:r w:rsidRPr="005A317B">
              <w:rPr>
                <w:rFonts w:ascii="Calibri" w:hAnsi="Calibri" w:cs="Times New Roman"/>
                <w:b/>
                <w:sz w:val="20"/>
                <w:szCs w:val="20"/>
                <w:lang w:val="sv-FI"/>
              </w:rPr>
              <w:t>BEVARANDE/GALLRING</w:t>
            </w:r>
          </w:p>
        </w:tc>
        <w:tc>
          <w:tcPr>
            <w:tcW w:w="7513" w:type="dxa"/>
          </w:tcPr>
          <w:p w14:paraId="0D820E46" w14:textId="29B0E41E" w:rsidR="004A3519" w:rsidRPr="006258A1" w:rsidRDefault="004A3519" w:rsidP="004A3519">
            <w:pPr>
              <w:rPr>
                <w:rFonts w:ascii="Calibri" w:hAnsi="Calibri" w:cs="Times New Roman"/>
                <w:b/>
                <w:bCs/>
                <w:sz w:val="20"/>
                <w:szCs w:val="20"/>
                <w:lang w:val="sv-FI"/>
              </w:rPr>
            </w:pPr>
            <w:r>
              <w:rPr>
                <w:rFonts w:ascii="Calibri" w:hAnsi="Calibri" w:cs="Times New Roman"/>
                <w:b/>
                <w:bCs/>
                <w:sz w:val="20"/>
                <w:szCs w:val="20"/>
                <w:lang w:val="sv-FI"/>
              </w:rPr>
              <w:t>ANMÄRKNING</w:t>
            </w:r>
          </w:p>
        </w:tc>
      </w:tr>
      <w:tr w:rsidR="004A3519" w:rsidRPr="005A317B" w14:paraId="3B2C8267" w14:textId="77777777" w:rsidTr="00E62C8E">
        <w:tc>
          <w:tcPr>
            <w:tcW w:w="5070" w:type="dxa"/>
          </w:tcPr>
          <w:p w14:paraId="75518266" w14:textId="77777777" w:rsidR="004A3519" w:rsidRPr="005A317B" w:rsidRDefault="004A3519" w:rsidP="004A3519">
            <w:pPr>
              <w:rPr>
                <w:rFonts w:ascii="Calibri" w:hAnsi="Calibri" w:cs="Times New Roman"/>
                <w:b/>
                <w:sz w:val="20"/>
                <w:szCs w:val="20"/>
              </w:rPr>
            </w:pPr>
          </w:p>
        </w:tc>
        <w:tc>
          <w:tcPr>
            <w:tcW w:w="2693" w:type="dxa"/>
          </w:tcPr>
          <w:p w14:paraId="530477B8" w14:textId="77777777" w:rsidR="004A3519" w:rsidRPr="005A317B" w:rsidRDefault="004A3519" w:rsidP="004A3519">
            <w:pPr>
              <w:rPr>
                <w:rFonts w:ascii="Calibri" w:hAnsi="Calibri" w:cs="Times New Roman"/>
                <w:sz w:val="20"/>
                <w:szCs w:val="20"/>
                <w:lang w:val="sv-FI"/>
              </w:rPr>
            </w:pPr>
          </w:p>
        </w:tc>
        <w:tc>
          <w:tcPr>
            <w:tcW w:w="7513" w:type="dxa"/>
          </w:tcPr>
          <w:p w14:paraId="6D71A0A3" w14:textId="77777777" w:rsidR="004A3519" w:rsidRPr="005A317B" w:rsidRDefault="004A3519" w:rsidP="004A3519">
            <w:pPr>
              <w:rPr>
                <w:rFonts w:ascii="Calibri" w:hAnsi="Calibri" w:cs="Times New Roman"/>
                <w:sz w:val="20"/>
                <w:szCs w:val="20"/>
                <w:lang w:val="sv-FI"/>
              </w:rPr>
            </w:pPr>
          </w:p>
        </w:tc>
      </w:tr>
      <w:tr w:rsidR="004A3519" w:rsidRPr="005A317B" w14:paraId="791E24E2" w14:textId="77777777" w:rsidTr="00E62C8E">
        <w:tc>
          <w:tcPr>
            <w:tcW w:w="5070" w:type="dxa"/>
          </w:tcPr>
          <w:p w14:paraId="3593868E" w14:textId="77777777" w:rsidR="004A3519" w:rsidRPr="009B211B" w:rsidRDefault="004A3519" w:rsidP="004A3519">
            <w:pPr>
              <w:rPr>
                <w:rFonts w:ascii="Calibri" w:hAnsi="Calibri" w:cs="Times New Roman"/>
                <w:b/>
                <w:i/>
                <w:sz w:val="20"/>
                <w:szCs w:val="20"/>
              </w:rPr>
            </w:pPr>
            <w:r>
              <w:rPr>
                <w:rFonts w:ascii="Calibri" w:hAnsi="Calibri" w:cs="Times New Roman"/>
                <w:b/>
                <w:i/>
                <w:sz w:val="20"/>
                <w:szCs w:val="20"/>
              </w:rPr>
              <w:t>Allmänt</w:t>
            </w:r>
          </w:p>
        </w:tc>
        <w:tc>
          <w:tcPr>
            <w:tcW w:w="2693" w:type="dxa"/>
          </w:tcPr>
          <w:p w14:paraId="779DC6F4" w14:textId="77777777" w:rsidR="004A3519" w:rsidRPr="005A317B" w:rsidRDefault="004A3519" w:rsidP="004A3519">
            <w:pPr>
              <w:rPr>
                <w:rFonts w:ascii="Calibri" w:hAnsi="Calibri" w:cs="Times New Roman"/>
                <w:sz w:val="20"/>
                <w:szCs w:val="20"/>
                <w:lang w:val="sv-FI"/>
              </w:rPr>
            </w:pPr>
          </w:p>
        </w:tc>
        <w:tc>
          <w:tcPr>
            <w:tcW w:w="7513" w:type="dxa"/>
          </w:tcPr>
          <w:p w14:paraId="7AE688E1" w14:textId="77777777" w:rsidR="004A3519" w:rsidRPr="005A317B" w:rsidRDefault="004A3519" w:rsidP="004A3519">
            <w:pPr>
              <w:rPr>
                <w:rFonts w:ascii="Calibri" w:hAnsi="Calibri" w:cs="Times New Roman"/>
                <w:sz w:val="20"/>
                <w:szCs w:val="20"/>
                <w:lang w:val="sv-FI"/>
              </w:rPr>
            </w:pPr>
          </w:p>
        </w:tc>
      </w:tr>
      <w:tr w:rsidR="004A3519" w:rsidRPr="005A317B" w14:paraId="567099E6" w14:textId="77777777" w:rsidTr="00E62C8E">
        <w:tc>
          <w:tcPr>
            <w:tcW w:w="5070" w:type="dxa"/>
          </w:tcPr>
          <w:p w14:paraId="1479E9C4" w14:textId="77777777" w:rsidR="004A3519" w:rsidRPr="005A317B" w:rsidRDefault="004A3519" w:rsidP="004A3519">
            <w:pPr>
              <w:rPr>
                <w:rFonts w:ascii="Calibri" w:hAnsi="Calibri" w:cs="Times New Roman"/>
                <w:b/>
                <w:sz w:val="20"/>
                <w:szCs w:val="20"/>
              </w:rPr>
            </w:pPr>
            <w:r w:rsidRPr="002A4CD3">
              <w:rPr>
                <w:rFonts w:ascii="Calibri" w:hAnsi="Calibri" w:cs="Times New Roman"/>
                <w:sz w:val="20"/>
                <w:szCs w:val="20"/>
                <w:lang w:val="sv-FI"/>
              </w:rPr>
              <w:t>Anslutningsavtal</w:t>
            </w:r>
          </w:p>
        </w:tc>
        <w:tc>
          <w:tcPr>
            <w:tcW w:w="2693" w:type="dxa"/>
          </w:tcPr>
          <w:p w14:paraId="2409BAD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4511A74" w14:textId="77777777" w:rsidR="004A3519" w:rsidRPr="005A317B" w:rsidRDefault="004A3519" w:rsidP="004A3519">
            <w:pPr>
              <w:rPr>
                <w:rFonts w:ascii="Calibri" w:hAnsi="Calibri" w:cs="Times New Roman"/>
                <w:sz w:val="20"/>
                <w:szCs w:val="20"/>
                <w:lang w:val="sv-FI"/>
              </w:rPr>
            </w:pPr>
          </w:p>
        </w:tc>
      </w:tr>
      <w:tr w:rsidR="004A3519" w:rsidRPr="005A317B" w14:paraId="53FD4F73" w14:textId="77777777" w:rsidTr="00E62C8E">
        <w:tc>
          <w:tcPr>
            <w:tcW w:w="5070" w:type="dxa"/>
          </w:tcPr>
          <w:p w14:paraId="38CCEA84" w14:textId="40F1310B" w:rsidR="004A3519" w:rsidRPr="00996B1C" w:rsidRDefault="004A3519" w:rsidP="004A3519">
            <w:pPr>
              <w:rPr>
                <w:rFonts w:ascii="Calibri" w:hAnsi="Calibri" w:cs="Times New Roman"/>
                <w:sz w:val="20"/>
                <w:szCs w:val="20"/>
                <w:lang w:val="sv-FI"/>
              </w:rPr>
            </w:pPr>
            <w:r w:rsidRPr="00996B1C">
              <w:rPr>
                <w:rFonts w:ascii="Calibri" w:hAnsi="Calibri" w:cs="Times New Roman"/>
                <w:sz w:val="20"/>
                <w:szCs w:val="20"/>
                <w:lang w:val="sv-FI"/>
              </w:rPr>
              <w:t>Anvisningar, b</w:t>
            </w:r>
            <w:proofErr w:type="spellStart"/>
            <w:r w:rsidRPr="00996B1C">
              <w:rPr>
                <w:rFonts w:ascii="Calibri" w:hAnsi="Calibri"/>
                <w:sz w:val="20"/>
                <w:szCs w:val="20"/>
              </w:rPr>
              <w:t>estämmelser</w:t>
            </w:r>
            <w:proofErr w:type="spellEnd"/>
            <w:r w:rsidRPr="00996B1C">
              <w:rPr>
                <w:rFonts w:ascii="Calibri" w:hAnsi="Calibri"/>
                <w:sz w:val="20"/>
                <w:szCs w:val="20"/>
              </w:rPr>
              <w:t>, p</w:t>
            </w:r>
            <w:proofErr w:type="spellStart"/>
            <w:r w:rsidRPr="00996B1C">
              <w:rPr>
                <w:rFonts w:ascii="Calibri" w:hAnsi="Calibri" w:cs="Times New Roman"/>
                <w:sz w:val="20"/>
                <w:szCs w:val="20"/>
                <w:lang w:val="sv-FI"/>
              </w:rPr>
              <w:t>rinciper</w:t>
            </w:r>
            <w:proofErr w:type="spellEnd"/>
            <w:r w:rsidR="00C167F5">
              <w:rPr>
                <w:rFonts w:ascii="Calibri" w:hAnsi="Calibri" w:cs="Times New Roman"/>
                <w:sz w:val="20"/>
                <w:szCs w:val="20"/>
                <w:lang w:val="sv-FI"/>
              </w:rPr>
              <w:t xml:space="preserve"> </w:t>
            </w:r>
            <w:r w:rsidRPr="00996B1C">
              <w:rPr>
                <w:rFonts w:ascii="Calibri" w:hAnsi="Calibri" w:cs="Times New Roman"/>
                <w:sz w:val="20"/>
                <w:szCs w:val="20"/>
                <w:lang w:val="sv-FI"/>
              </w:rPr>
              <w:t>o</w:t>
            </w:r>
            <w:r>
              <w:rPr>
                <w:rFonts w:ascii="Calibri" w:hAnsi="Calibri" w:cs="Times New Roman"/>
                <w:sz w:val="20"/>
                <w:szCs w:val="20"/>
                <w:lang w:val="sv-FI"/>
              </w:rPr>
              <w:t>.</w:t>
            </w:r>
            <w:r w:rsidRPr="00996B1C">
              <w:rPr>
                <w:rFonts w:ascii="Calibri" w:hAnsi="Calibri" w:cs="Times New Roman"/>
                <w:sz w:val="20"/>
                <w:szCs w:val="20"/>
                <w:lang w:val="sv-FI"/>
              </w:rPr>
              <w:t xml:space="preserve"> dyl</w:t>
            </w:r>
            <w:r>
              <w:rPr>
                <w:rFonts w:ascii="Calibri" w:hAnsi="Calibri" w:cs="Times New Roman"/>
                <w:sz w:val="20"/>
                <w:szCs w:val="20"/>
                <w:lang w:val="sv-FI"/>
              </w:rPr>
              <w:t>.</w:t>
            </w:r>
            <w:r w:rsidRPr="00996B1C">
              <w:rPr>
                <w:rFonts w:ascii="Calibri" w:hAnsi="Calibri" w:cs="Times New Roman"/>
                <w:sz w:val="20"/>
                <w:szCs w:val="20"/>
                <w:lang w:val="sv-FI"/>
              </w:rPr>
              <w:t xml:space="preserve"> </w:t>
            </w:r>
            <w:r>
              <w:rPr>
                <w:rFonts w:ascii="Calibri" w:hAnsi="Calibri" w:cs="Times New Roman"/>
                <w:sz w:val="20"/>
                <w:szCs w:val="20"/>
                <w:lang w:val="sv-FI"/>
              </w:rPr>
              <w:t xml:space="preserve">liksom </w:t>
            </w:r>
            <w:r w:rsidRPr="00996B1C">
              <w:rPr>
                <w:rFonts w:ascii="Calibri" w:hAnsi="Calibri" w:cs="Times New Roman"/>
                <w:sz w:val="20"/>
                <w:szCs w:val="20"/>
                <w:lang w:val="sv-FI"/>
              </w:rPr>
              <w:t>riktad information</w:t>
            </w:r>
            <w:r>
              <w:rPr>
                <w:rFonts w:ascii="Calibri" w:hAnsi="Calibri" w:cs="Times New Roman"/>
                <w:sz w:val="20"/>
                <w:szCs w:val="20"/>
                <w:lang w:val="sv-FI"/>
              </w:rPr>
              <w:t xml:space="preserve"> (bevaras Varaktigt) - se närmare respektive underavsnitt nedan</w:t>
            </w:r>
          </w:p>
        </w:tc>
        <w:tc>
          <w:tcPr>
            <w:tcW w:w="2693" w:type="dxa"/>
          </w:tcPr>
          <w:p w14:paraId="284D9B41" w14:textId="77777777" w:rsidR="004A3519" w:rsidRPr="005A317B" w:rsidRDefault="004A3519" w:rsidP="004A3519">
            <w:pPr>
              <w:rPr>
                <w:rFonts w:ascii="Calibri" w:hAnsi="Calibri" w:cs="Times New Roman"/>
                <w:sz w:val="20"/>
                <w:szCs w:val="20"/>
                <w:lang w:val="sv-FI"/>
              </w:rPr>
            </w:pPr>
          </w:p>
        </w:tc>
        <w:tc>
          <w:tcPr>
            <w:tcW w:w="7513" w:type="dxa"/>
          </w:tcPr>
          <w:p w14:paraId="4449C329" w14:textId="77777777" w:rsidR="004A3519" w:rsidRPr="004C0F7E" w:rsidRDefault="004A3519" w:rsidP="004A3519">
            <w:pPr>
              <w:rPr>
                <w:rFonts w:ascii="Calibri" w:hAnsi="Calibri"/>
                <w:sz w:val="20"/>
                <w:szCs w:val="20"/>
              </w:rPr>
            </w:pPr>
          </w:p>
          <w:p w14:paraId="5CD0DEB9" w14:textId="77777777" w:rsidR="004A3519" w:rsidRPr="004C0F7E" w:rsidRDefault="004A3519" w:rsidP="004A3519">
            <w:pPr>
              <w:rPr>
                <w:rFonts w:ascii="Calibri" w:hAnsi="Calibri"/>
                <w:sz w:val="20"/>
                <w:szCs w:val="20"/>
              </w:rPr>
            </w:pPr>
          </w:p>
        </w:tc>
      </w:tr>
      <w:tr w:rsidR="004A3519" w:rsidRPr="005A317B" w14:paraId="195F40D4" w14:textId="77777777" w:rsidTr="00E62C8E">
        <w:tc>
          <w:tcPr>
            <w:tcW w:w="5070" w:type="dxa"/>
          </w:tcPr>
          <w:p w14:paraId="37DDCC5D"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Arbetsgrupper se ALLMÄN FÖRVALTNING &amp; ADMINISTRATION</w:t>
            </w:r>
            <w:r>
              <w:rPr>
                <w:rFonts w:ascii="Calibri" w:hAnsi="Calibri" w:cs="Times New Roman"/>
                <w:sz w:val="20"/>
                <w:szCs w:val="20"/>
                <w:lang w:val="sv-FI"/>
              </w:rPr>
              <w:t>,</w:t>
            </w:r>
            <w:r w:rsidRPr="005A317B">
              <w:rPr>
                <w:rFonts w:ascii="Calibri" w:hAnsi="Calibri" w:cs="Times New Roman"/>
                <w:i/>
                <w:sz w:val="20"/>
                <w:szCs w:val="20"/>
                <w:lang w:val="sv-FI"/>
              </w:rPr>
              <w:t xml:space="preserve"> Projekthandlingar</w:t>
            </w:r>
            <w:r>
              <w:rPr>
                <w:rFonts w:ascii="Calibri" w:hAnsi="Calibri" w:cs="Times New Roman"/>
                <w:i/>
                <w:sz w:val="20"/>
                <w:szCs w:val="20"/>
                <w:lang w:val="sv-FI"/>
              </w:rPr>
              <w:t xml:space="preserve"> (motsv.)</w:t>
            </w:r>
          </w:p>
        </w:tc>
        <w:tc>
          <w:tcPr>
            <w:tcW w:w="2693" w:type="dxa"/>
          </w:tcPr>
          <w:p w14:paraId="52F5E09A" w14:textId="77777777" w:rsidR="004A3519" w:rsidRPr="005A317B" w:rsidRDefault="004A3519" w:rsidP="004A3519">
            <w:pPr>
              <w:rPr>
                <w:rFonts w:ascii="Calibri" w:hAnsi="Calibri" w:cs="Times New Roman"/>
                <w:sz w:val="20"/>
                <w:szCs w:val="20"/>
                <w:lang w:val="sv-FI"/>
              </w:rPr>
            </w:pPr>
          </w:p>
        </w:tc>
        <w:tc>
          <w:tcPr>
            <w:tcW w:w="7513" w:type="dxa"/>
          </w:tcPr>
          <w:p w14:paraId="3DB66576" w14:textId="7FB390B4"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Ofta politiskt tillsatta, t</w:t>
            </w:r>
            <w:r w:rsidR="00E942A7">
              <w:rPr>
                <w:rFonts w:ascii="Calibri" w:hAnsi="Calibri" w:cs="Times New Roman"/>
                <w:sz w:val="20"/>
                <w:szCs w:val="20"/>
                <w:lang w:val="sv-FI"/>
              </w:rPr>
              <w:t>.</w:t>
            </w:r>
            <w:r w:rsidRPr="005A317B">
              <w:rPr>
                <w:rFonts w:ascii="Calibri" w:hAnsi="Calibri" w:cs="Times New Roman"/>
                <w:sz w:val="20"/>
                <w:szCs w:val="20"/>
                <w:lang w:val="sv-FI"/>
              </w:rPr>
              <w:t>ex</w:t>
            </w:r>
            <w:r w:rsidR="00E942A7">
              <w:rPr>
                <w:rFonts w:ascii="Calibri" w:hAnsi="Calibri" w:cs="Times New Roman"/>
                <w:sz w:val="20"/>
                <w:szCs w:val="20"/>
                <w:lang w:val="sv-FI"/>
              </w:rPr>
              <w:t>.</w:t>
            </w:r>
            <w:r w:rsidRPr="005A317B">
              <w:rPr>
                <w:rFonts w:ascii="Calibri" w:hAnsi="Calibri" w:cs="Times New Roman"/>
                <w:sz w:val="20"/>
                <w:szCs w:val="20"/>
                <w:lang w:val="sv-FI"/>
              </w:rPr>
              <w:t xml:space="preserve"> referensgrupper i planläggningsfrågor, arbetsgrupper som är byggnadskommittéers föregångare </w:t>
            </w:r>
          </w:p>
        </w:tc>
      </w:tr>
      <w:tr w:rsidR="004A3519" w:rsidRPr="005A317B" w14:paraId="479DAE75" w14:textId="77777777" w:rsidTr="00E62C8E">
        <w:tc>
          <w:tcPr>
            <w:tcW w:w="5070" w:type="dxa"/>
          </w:tcPr>
          <w:p w14:paraId="35AD0E56" w14:textId="77777777" w:rsidR="0069631A" w:rsidRDefault="004A3519" w:rsidP="004A3519">
            <w:pPr>
              <w:rPr>
                <w:rFonts w:ascii="Calibri" w:hAnsi="Calibri" w:cs="Times New Roman"/>
                <w:sz w:val="20"/>
                <w:szCs w:val="20"/>
                <w:lang w:val="sv-FI"/>
              </w:rPr>
            </w:pPr>
            <w:r w:rsidRPr="00376921">
              <w:rPr>
                <w:rFonts w:ascii="Calibri" w:hAnsi="Calibri" w:cs="Times New Roman"/>
                <w:sz w:val="20"/>
                <w:szCs w:val="20"/>
                <w:lang w:val="sv-FI"/>
              </w:rPr>
              <w:t xml:space="preserve">Avfall se </w:t>
            </w:r>
          </w:p>
          <w:p w14:paraId="64E304BF" w14:textId="77777777" w:rsidR="004A3519" w:rsidRDefault="0069631A" w:rsidP="004A3519">
            <w:pPr>
              <w:rPr>
                <w:rFonts w:ascii="Calibri" w:hAnsi="Calibri" w:cs="Times New Roman"/>
                <w:i/>
                <w:sz w:val="20"/>
                <w:szCs w:val="20"/>
                <w:lang w:val="sv-FI"/>
              </w:rPr>
            </w:pPr>
            <w:r>
              <w:rPr>
                <w:rFonts w:ascii="Calibri" w:hAnsi="Calibri" w:cs="Times New Roman"/>
                <w:sz w:val="20"/>
                <w:szCs w:val="20"/>
                <w:lang w:val="sv-FI"/>
              </w:rPr>
              <w:t>-</w:t>
            </w:r>
            <w:r w:rsidR="004A3519" w:rsidRPr="00376921">
              <w:rPr>
                <w:rFonts w:ascii="Calibri" w:hAnsi="Calibri" w:cs="Times New Roman"/>
                <w:i/>
                <w:sz w:val="20"/>
                <w:szCs w:val="20"/>
                <w:lang w:val="sv-FI"/>
              </w:rPr>
              <w:t>Renhållning</w:t>
            </w:r>
          </w:p>
          <w:p w14:paraId="54DE21D5" w14:textId="27B1B2F0" w:rsidR="0069631A" w:rsidRPr="0048429A" w:rsidRDefault="00972C0F" w:rsidP="004A3519">
            <w:pPr>
              <w:rPr>
                <w:rFonts w:ascii="Calibri" w:hAnsi="Calibri"/>
                <w:iCs/>
                <w:sz w:val="20"/>
                <w:szCs w:val="20"/>
                <w:lang w:val="sv-FI"/>
              </w:rPr>
            </w:pPr>
            <w:r>
              <w:rPr>
                <w:rFonts w:ascii="Calibri" w:hAnsi="Calibri"/>
                <w:i/>
                <w:sz w:val="20"/>
                <w:szCs w:val="20"/>
                <w:lang w:val="sv-FI"/>
              </w:rPr>
              <w:t>-</w:t>
            </w:r>
            <w:r w:rsidRPr="0048429A">
              <w:rPr>
                <w:rFonts w:ascii="Calibri" w:hAnsi="Calibri"/>
                <w:b/>
                <w:bCs/>
                <w:i/>
                <w:sz w:val="20"/>
                <w:szCs w:val="20"/>
                <w:lang w:val="sv-FI"/>
              </w:rPr>
              <w:t>MISE Ålands miljöservice k. f.</w:t>
            </w:r>
          </w:p>
        </w:tc>
        <w:tc>
          <w:tcPr>
            <w:tcW w:w="2693" w:type="dxa"/>
          </w:tcPr>
          <w:p w14:paraId="68C4C955" w14:textId="77777777" w:rsidR="004A3519" w:rsidRPr="005A317B" w:rsidRDefault="004A3519" w:rsidP="004A3519">
            <w:pPr>
              <w:rPr>
                <w:rFonts w:ascii="Calibri" w:hAnsi="Calibri" w:cs="Times New Roman"/>
                <w:sz w:val="20"/>
                <w:szCs w:val="20"/>
                <w:lang w:val="sv-FI"/>
              </w:rPr>
            </w:pPr>
          </w:p>
        </w:tc>
        <w:tc>
          <w:tcPr>
            <w:tcW w:w="7513" w:type="dxa"/>
          </w:tcPr>
          <w:p w14:paraId="606CC3BA" w14:textId="77777777" w:rsidR="004A3519" w:rsidRPr="005A317B" w:rsidRDefault="004A3519" w:rsidP="004A3519">
            <w:pPr>
              <w:rPr>
                <w:rFonts w:ascii="Calibri" w:hAnsi="Calibri" w:cs="Times New Roman"/>
                <w:sz w:val="20"/>
                <w:szCs w:val="20"/>
                <w:lang w:val="sv-FI"/>
              </w:rPr>
            </w:pPr>
          </w:p>
        </w:tc>
      </w:tr>
      <w:tr w:rsidR="004A3519" w:rsidRPr="005A317B" w14:paraId="78A2CE76" w14:textId="77777777" w:rsidTr="00E62C8E">
        <w:tc>
          <w:tcPr>
            <w:tcW w:w="5070" w:type="dxa"/>
          </w:tcPr>
          <w:p w14:paraId="073A89F6"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Avlopp se </w:t>
            </w:r>
            <w:r w:rsidRPr="005A317B">
              <w:rPr>
                <w:rFonts w:ascii="Calibri" w:hAnsi="Calibri" w:cs="Times New Roman"/>
                <w:i/>
                <w:sz w:val="20"/>
                <w:szCs w:val="20"/>
                <w:lang w:val="sv-FI"/>
              </w:rPr>
              <w:t>Vatten &amp; avlopp</w:t>
            </w:r>
          </w:p>
        </w:tc>
        <w:tc>
          <w:tcPr>
            <w:tcW w:w="2693" w:type="dxa"/>
          </w:tcPr>
          <w:p w14:paraId="6BCB5278" w14:textId="77777777" w:rsidR="004A3519" w:rsidRPr="005A317B" w:rsidRDefault="004A3519" w:rsidP="004A3519">
            <w:pPr>
              <w:rPr>
                <w:rFonts w:ascii="Calibri" w:hAnsi="Calibri" w:cs="Times New Roman"/>
                <w:color w:val="FF0000"/>
                <w:sz w:val="20"/>
                <w:szCs w:val="20"/>
                <w:lang w:val="sv-FI"/>
              </w:rPr>
            </w:pPr>
          </w:p>
        </w:tc>
        <w:tc>
          <w:tcPr>
            <w:tcW w:w="7513" w:type="dxa"/>
          </w:tcPr>
          <w:p w14:paraId="7227B6F5" w14:textId="77777777" w:rsidR="004A3519" w:rsidRPr="005A317B" w:rsidRDefault="004A3519" w:rsidP="004A3519">
            <w:pPr>
              <w:rPr>
                <w:rFonts w:ascii="Calibri" w:hAnsi="Calibri" w:cs="Times New Roman"/>
                <w:sz w:val="20"/>
                <w:szCs w:val="20"/>
                <w:lang w:val="sv-FI"/>
              </w:rPr>
            </w:pPr>
          </w:p>
        </w:tc>
      </w:tr>
      <w:tr w:rsidR="004A3519" w:rsidRPr="005A317B" w14:paraId="7733B4D9" w14:textId="77777777" w:rsidTr="00E62C8E">
        <w:tc>
          <w:tcPr>
            <w:tcW w:w="5070" w:type="dxa"/>
          </w:tcPr>
          <w:p w14:paraId="18D76FA5" w14:textId="77777777" w:rsidR="004A3519" w:rsidRPr="00E60B24" w:rsidRDefault="004A3519" w:rsidP="004A3519">
            <w:pPr>
              <w:rPr>
                <w:rFonts w:ascii="Calibri" w:hAnsi="Calibri" w:cs="Times New Roman"/>
                <w:i/>
                <w:sz w:val="20"/>
                <w:szCs w:val="20"/>
                <w:lang w:val="sv-FI"/>
              </w:rPr>
            </w:pPr>
            <w:r>
              <w:rPr>
                <w:rFonts w:ascii="Calibri" w:hAnsi="Calibri" w:cs="Times New Roman"/>
                <w:sz w:val="20"/>
                <w:szCs w:val="20"/>
                <w:lang w:val="sv-FI"/>
              </w:rPr>
              <w:lastRenderedPageBreak/>
              <w:t xml:space="preserve">Avtal se </w:t>
            </w:r>
            <w:r w:rsidRPr="005A317B">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Allmänt</w:t>
            </w:r>
          </w:p>
        </w:tc>
        <w:tc>
          <w:tcPr>
            <w:tcW w:w="2693" w:type="dxa"/>
          </w:tcPr>
          <w:p w14:paraId="1BE2BA47" w14:textId="77777777" w:rsidR="004A3519" w:rsidRPr="005A317B" w:rsidRDefault="004A3519" w:rsidP="004A3519">
            <w:pPr>
              <w:rPr>
                <w:rFonts w:ascii="Calibri" w:hAnsi="Calibri" w:cs="Times New Roman"/>
                <w:sz w:val="20"/>
                <w:szCs w:val="20"/>
                <w:lang w:val="sv-FI"/>
              </w:rPr>
            </w:pPr>
          </w:p>
        </w:tc>
        <w:tc>
          <w:tcPr>
            <w:tcW w:w="7513" w:type="dxa"/>
          </w:tcPr>
          <w:p w14:paraId="6410E525" w14:textId="77777777" w:rsidR="004A3519" w:rsidRPr="005A317B" w:rsidRDefault="004A3519" w:rsidP="004A3519">
            <w:pPr>
              <w:rPr>
                <w:rFonts w:ascii="Calibri" w:hAnsi="Calibri" w:cs="Times New Roman"/>
                <w:sz w:val="20"/>
                <w:szCs w:val="20"/>
                <w:lang w:val="sv-FI"/>
              </w:rPr>
            </w:pPr>
          </w:p>
        </w:tc>
      </w:tr>
      <w:tr w:rsidR="004A3519" w:rsidRPr="005A317B" w14:paraId="7A48A4EF" w14:textId="77777777" w:rsidTr="00E62C8E">
        <w:tc>
          <w:tcPr>
            <w:tcW w:w="5070" w:type="dxa"/>
          </w:tcPr>
          <w:p w14:paraId="15ADE51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Bidrag &amp; stöd: </w:t>
            </w:r>
          </w:p>
          <w:p w14:paraId="4B3976F2"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-beslut om ”inrättande”</w:t>
            </w:r>
          </w:p>
          <w:p w14:paraId="7694FD79"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-bestämmelser/regelverk (anvisningar, kriterier)</w:t>
            </w:r>
          </w:p>
          <w:p w14:paraId="4CCD09CF" w14:textId="77777777" w:rsidR="004A3519" w:rsidRPr="005A317B" w:rsidRDefault="004A3519" w:rsidP="004A3519">
            <w:pPr>
              <w:rPr>
                <w:rFonts w:ascii="Calibri" w:hAnsi="Calibri"/>
                <w:sz w:val="20"/>
                <w:szCs w:val="20"/>
              </w:rPr>
            </w:pPr>
            <w:r w:rsidRPr="005A317B">
              <w:rPr>
                <w:rFonts w:ascii="Calibri" w:hAnsi="Calibri" w:cs="Times New Roman"/>
                <w:sz w:val="20"/>
                <w:szCs w:val="20"/>
                <w:lang w:val="sv-FI"/>
              </w:rPr>
              <w:t>-ärenden (ansökningar, underlag, beslut)</w:t>
            </w:r>
          </w:p>
        </w:tc>
        <w:tc>
          <w:tcPr>
            <w:tcW w:w="2693" w:type="dxa"/>
          </w:tcPr>
          <w:p w14:paraId="70FE37F7" w14:textId="77777777" w:rsidR="004A3519" w:rsidRPr="005A317B" w:rsidRDefault="004A3519" w:rsidP="004A3519">
            <w:pPr>
              <w:rPr>
                <w:rFonts w:ascii="Calibri" w:hAnsi="Calibri" w:cs="Times New Roman"/>
                <w:sz w:val="20"/>
                <w:szCs w:val="20"/>
                <w:lang w:val="sv-FI"/>
              </w:rPr>
            </w:pPr>
          </w:p>
          <w:p w14:paraId="63B602E7"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589A41A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30D515BC" w14:textId="77777777" w:rsidR="004A3519" w:rsidRPr="005A317B" w:rsidRDefault="004A3519" w:rsidP="004A3519">
            <w:pPr>
              <w:rPr>
                <w:rFonts w:ascii="Calibri" w:hAnsi="Calibri"/>
                <w:sz w:val="20"/>
                <w:szCs w:val="20"/>
              </w:rPr>
            </w:pPr>
            <w:r w:rsidRPr="005A317B">
              <w:rPr>
                <w:rFonts w:ascii="Calibri" w:hAnsi="Calibri" w:cs="Times New Roman"/>
                <w:sz w:val="20"/>
                <w:szCs w:val="20"/>
                <w:lang w:val="sv-FI"/>
              </w:rPr>
              <w:t>Varaktigt</w:t>
            </w:r>
          </w:p>
        </w:tc>
        <w:tc>
          <w:tcPr>
            <w:tcW w:w="7513" w:type="dxa"/>
          </w:tcPr>
          <w:p w14:paraId="79AF8903"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Ex. byggande av busskurer, kompostbidrag, underhåll av enskilda vägar</w:t>
            </w:r>
          </w:p>
          <w:p w14:paraId="5E282F60"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46AE564F"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2931E5C6" w14:textId="77777777" w:rsidR="004A3519" w:rsidRPr="004E31F8"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40D28EB6" w14:textId="77777777" w:rsidTr="00E62C8E">
        <w:tc>
          <w:tcPr>
            <w:tcW w:w="5070" w:type="dxa"/>
          </w:tcPr>
          <w:p w14:paraId="101D0B58" w14:textId="77777777" w:rsidR="00B21F55" w:rsidRDefault="00B21F55" w:rsidP="00B21F55">
            <w:pPr>
              <w:rPr>
                <w:rFonts w:ascii="Calibri" w:hAnsi="Calibri" w:cs="Times New Roman"/>
                <w:sz w:val="20"/>
                <w:szCs w:val="20"/>
                <w:lang w:val="sv-FI"/>
              </w:rPr>
            </w:pPr>
            <w:r>
              <w:rPr>
                <w:rFonts w:ascii="Calibri" w:hAnsi="Calibri" w:cs="Times New Roman"/>
                <w:sz w:val="20"/>
                <w:szCs w:val="20"/>
                <w:lang w:val="sv-FI"/>
              </w:rPr>
              <w:t>Entreprenader</w:t>
            </w:r>
          </w:p>
          <w:p w14:paraId="4548FA7F" w14:textId="77777777" w:rsidR="00B21F55" w:rsidRDefault="00B21F55" w:rsidP="00B21F55">
            <w:pPr>
              <w:rPr>
                <w:rFonts w:ascii="Calibri" w:hAnsi="Calibri" w:cs="Times New Roman"/>
                <w:sz w:val="20"/>
                <w:szCs w:val="20"/>
                <w:lang w:val="sv-FI"/>
              </w:rPr>
            </w:pPr>
            <w:r>
              <w:rPr>
                <w:rFonts w:ascii="Calibri" w:hAnsi="Calibri" w:cs="Times New Roman"/>
                <w:sz w:val="20"/>
                <w:szCs w:val="20"/>
                <w:lang w:val="sv-FI"/>
              </w:rPr>
              <w:t>-anbud</w:t>
            </w:r>
          </w:p>
          <w:p w14:paraId="1BBEB793" w14:textId="77777777" w:rsidR="00B21F55" w:rsidRDefault="00B21F55" w:rsidP="00B21F55">
            <w:pPr>
              <w:rPr>
                <w:rFonts w:ascii="Calibri" w:hAnsi="Calibri" w:cs="Times New Roman"/>
                <w:sz w:val="20"/>
                <w:szCs w:val="20"/>
                <w:lang w:val="sv-FI"/>
              </w:rPr>
            </w:pPr>
            <w:r>
              <w:rPr>
                <w:rFonts w:ascii="Calibri" w:hAnsi="Calibri" w:cs="Times New Roman"/>
                <w:sz w:val="20"/>
                <w:szCs w:val="20"/>
                <w:lang w:val="sv-FI"/>
              </w:rPr>
              <w:t>-avtal</w:t>
            </w:r>
          </w:p>
          <w:p w14:paraId="4FEC5404" w14:textId="7E954948" w:rsidR="004A3519" w:rsidRPr="005A317B" w:rsidRDefault="00B21F55" w:rsidP="00B21F55">
            <w:pPr>
              <w:rPr>
                <w:rFonts w:ascii="Calibri" w:hAnsi="Calibri"/>
                <w:sz w:val="20"/>
                <w:szCs w:val="20"/>
              </w:rPr>
            </w:pPr>
            <w:r>
              <w:rPr>
                <w:rFonts w:ascii="Calibri" w:hAnsi="Calibri" w:cs="Times New Roman"/>
                <w:sz w:val="20"/>
                <w:szCs w:val="20"/>
                <w:lang w:val="sv-FI"/>
              </w:rPr>
              <w:t>-protokoll</w:t>
            </w:r>
          </w:p>
        </w:tc>
        <w:tc>
          <w:tcPr>
            <w:tcW w:w="2693" w:type="dxa"/>
          </w:tcPr>
          <w:p w14:paraId="38600C93" w14:textId="79D1C7AA" w:rsidR="004A3519" w:rsidRPr="005A317B" w:rsidRDefault="00B21F55" w:rsidP="004A3519">
            <w:pPr>
              <w:rPr>
                <w:rFonts w:ascii="Calibri" w:hAnsi="Calibri"/>
                <w:sz w:val="20"/>
                <w:szCs w:val="20"/>
              </w:rPr>
            </w:pPr>
            <w:r>
              <w:rPr>
                <w:rFonts w:ascii="Calibri" w:hAnsi="Calibri"/>
                <w:sz w:val="20"/>
                <w:szCs w:val="20"/>
              </w:rPr>
              <w:t>Varaktigt</w:t>
            </w:r>
          </w:p>
        </w:tc>
        <w:tc>
          <w:tcPr>
            <w:tcW w:w="7513" w:type="dxa"/>
          </w:tcPr>
          <w:p w14:paraId="57CF2530" w14:textId="77777777" w:rsidR="004A3519" w:rsidRPr="005A317B" w:rsidRDefault="004A3519" w:rsidP="004A3519">
            <w:pPr>
              <w:rPr>
                <w:rFonts w:ascii="Calibri" w:hAnsi="Calibri"/>
                <w:sz w:val="20"/>
                <w:szCs w:val="20"/>
              </w:rPr>
            </w:pPr>
          </w:p>
        </w:tc>
      </w:tr>
      <w:tr w:rsidR="004A3519" w:rsidRPr="005A317B" w14:paraId="531CDFD7" w14:textId="77777777" w:rsidTr="00E62C8E">
        <w:tc>
          <w:tcPr>
            <w:tcW w:w="5070" w:type="dxa"/>
          </w:tcPr>
          <w:p w14:paraId="68B9A1A6" w14:textId="77777777" w:rsidR="004A3519" w:rsidRPr="00D2557A" w:rsidRDefault="004A3519" w:rsidP="004A3519">
            <w:pPr>
              <w:rPr>
                <w:rFonts w:ascii="Calibri" w:hAnsi="Calibri" w:cs="Times New Roman"/>
                <w:sz w:val="20"/>
                <w:szCs w:val="20"/>
                <w:lang w:val="sv-FI"/>
              </w:rPr>
            </w:pPr>
            <w:r w:rsidRPr="00D2557A">
              <w:rPr>
                <w:rFonts w:ascii="Calibri" w:hAnsi="Calibri" w:cs="Times New Roman"/>
                <w:sz w:val="20"/>
                <w:szCs w:val="20"/>
                <w:lang w:val="sv-FI"/>
              </w:rPr>
              <w:t>Hamnar</w:t>
            </w:r>
            <w:r>
              <w:rPr>
                <w:rFonts w:ascii="Calibri" w:hAnsi="Calibri" w:cs="Times New Roman"/>
                <w:sz w:val="20"/>
                <w:szCs w:val="20"/>
                <w:lang w:val="sv-FI"/>
              </w:rPr>
              <w:t xml:space="preserve"> (</w:t>
            </w:r>
            <w:r w:rsidRPr="00D2557A">
              <w:rPr>
                <w:rFonts w:ascii="Calibri" w:hAnsi="Calibri" w:cs="Times New Roman"/>
                <w:sz w:val="20"/>
                <w:szCs w:val="20"/>
                <w:lang w:val="sv-FI"/>
              </w:rPr>
              <w:t>småbåtshamnar</w:t>
            </w:r>
            <w:r>
              <w:rPr>
                <w:rFonts w:ascii="Calibri" w:hAnsi="Calibri" w:cs="Times New Roman"/>
                <w:sz w:val="20"/>
                <w:szCs w:val="20"/>
                <w:lang w:val="sv-FI"/>
              </w:rPr>
              <w:t>)</w:t>
            </w:r>
          </w:p>
          <w:p w14:paraId="347B4CB9" w14:textId="2CAEC0C2" w:rsidR="004A3519" w:rsidRPr="00D2557A" w:rsidRDefault="004A3519" w:rsidP="004A3519">
            <w:pPr>
              <w:rPr>
                <w:rFonts w:ascii="Calibri" w:hAnsi="Calibri" w:cs="Times New Roman"/>
                <w:sz w:val="20"/>
                <w:szCs w:val="20"/>
                <w:lang w:val="sv-FI"/>
              </w:rPr>
            </w:pPr>
            <w:r>
              <w:rPr>
                <w:rFonts w:ascii="Calibri" w:hAnsi="Calibri" w:cs="Times New Roman"/>
                <w:sz w:val="20"/>
                <w:szCs w:val="20"/>
                <w:lang w:val="sv-FI"/>
              </w:rPr>
              <w:t>-avtal (</w:t>
            </w:r>
            <w:r w:rsidR="00E942A7">
              <w:rPr>
                <w:rFonts w:ascii="Calibri" w:hAnsi="Calibri" w:cs="Times New Roman"/>
                <w:sz w:val="20"/>
                <w:szCs w:val="20"/>
                <w:lang w:val="sv-FI"/>
              </w:rPr>
              <w:t>t.</w:t>
            </w:r>
            <w:r>
              <w:rPr>
                <w:rFonts w:ascii="Calibri" w:hAnsi="Calibri" w:cs="Times New Roman"/>
                <w:sz w:val="20"/>
                <w:szCs w:val="20"/>
                <w:lang w:val="sv-FI"/>
              </w:rPr>
              <w:t xml:space="preserve">ex. om båtplatser) se </w:t>
            </w:r>
            <w:r w:rsidRPr="005A317B">
              <w:rPr>
                <w:rFonts w:ascii="Calibri" w:hAnsi="Calibri" w:cs="Times New Roman"/>
                <w:sz w:val="20"/>
                <w:szCs w:val="20"/>
                <w:lang w:val="sv-FI"/>
              </w:rPr>
              <w:t>ALLMÄN</w:t>
            </w:r>
            <w:r>
              <w:rPr>
                <w:rFonts w:ascii="Calibri" w:hAnsi="Calibri" w:cs="Times New Roman"/>
                <w:sz w:val="20"/>
                <w:szCs w:val="20"/>
                <w:lang w:val="sv-FI"/>
              </w:rPr>
              <w:t xml:space="preserve"> </w:t>
            </w:r>
            <w:r w:rsidRPr="005A317B">
              <w:rPr>
                <w:rFonts w:ascii="Calibri" w:hAnsi="Calibri" w:cs="Times New Roman"/>
                <w:sz w:val="20"/>
                <w:szCs w:val="20"/>
                <w:lang w:val="sv-FI"/>
              </w:rPr>
              <w:t>FÖRVALTNING &amp; ADMINISTRATION</w:t>
            </w:r>
            <w:r>
              <w:rPr>
                <w:rFonts w:ascii="Calibri" w:hAnsi="Calibri" w:cs="Times New Roman"/>
                <w:sz w:val="20"/>
                <w:szCs w:val="20"/>
                <w:lang w:val="sv-FI"/>
              </w:rPr>
              <w:t xml:space="preserve">, </w:t>
            </w:r>
            <w:r w:rsidRPr="008E38BD">
              <w:rPr>
                <w:rFonts w:ascii="Calibri" w:hAnsi="Calibri" w:cs="Times New Roman"/>
                <w:i/>
                <w:sz w:val="20"/>
                <w:szCs w:val="20"/>
                <w:lang w:val="sv-FI"/>
              </w:rPr>
              <w:t>Allmänt</w:t>
            </w:r>
          </w:p>
          <w:p w14:paraId="793B32DD" w14:textId="090EAB19" w:rsidR="004A3519" w:rsidRPr="00D2557A" w:rsidRDefault="004A3519" w:rsidP="004A3519">
            <w:pPr>
              <w:rPr>
                <w:rFonts w:ascii="Calibri" w:hAnsi="Calibri" w:cs="Times New Roman"/>
                <w:sz w:val="20"/>
                <w:szCs w:val="20"/>
                <w:lang w:val="sv-FI"/>
              </w:rPr>
            </w:pPr>
            <w:r w:rsidRPr="00D2557A">
              <w:rPr>
                <w:rFonts w:ascii="Calibri" w:hAnsi="Calibri" w:cs="Times New Roman"/>
                <w:sz w:val="20"/>
                <w:szCs w:val="20"/>
                <w:lang w:val="sv-FI"/>
              </w:rPr>
              <w:t>-beslut</w:t>
            </w:r>
            <w:r>
              <w:rPr>
                <w:rFonts w:ascii="Calibri" w:hAnsi="Calibri" w:cs="Times New Roman"/>
                <w:sz w:val="20"/>
                <w:szCs w:val="20"/>
                <w:lang w:val="sv-FI"/>
              </w:rPr>
              <w:t xml:space="preserve"> (</w:t>
            </w:r>
            <w:r w:rsidR="00E942A7">
              <w:rPr>
                <w:rFonts w:ascii="Calibri" w:hAnsi="Calibri" w:cs="Times New Roman"/>
                <w:sz w:val="20"/>
                <w:szCs w:val="20"/>
                <w:lang w:val="sv-FI"/>
              </w:rPr>
              <w:t>t.</w:t>
            </w:r>
            <w:r>
              <w:rPr>
                <w:rFonts w:ascii="Calibri" w:hAnsi="Calibri" w:cs="Times New Roman"/>
                <w:sz w:val="20"/>
                <w:szCs w:val="20"/>
                <w:lang w:val="sv-FI"/>
              </w:rPr>
              <w:t xml:space="preserve">ex. </w:t>
            </w:r>
            <w:r w:rsidRPr="00D2557A">
              <w:rPr>
                <w:rFonts w:ascii="Calibri" w:hAnsi="Calibri" w:cs="Times New Roman"/>
                <w:sz w:val="20"/>
                <w:szCs w:val="20"/>
                <w:lang w:val="sv-FI"/>
              </w:rPr>
              <w:t>vinterförvaring av båtar</w:t>
            </w:r>
            <w:r>
              <w:rPr>
                <w:rFonts w:ascii="Calibri" w:hAnsi="Calibri" w:cs="Times New Roman"/>
                <w:sz w:val="20"/>
                <w:szCs w:val="20"/>
                <w:lang w:val="sv-FI"/>
              </w:rPr>
              <w:t>) se Taxor &amp; avgifter</w:t>
            </w:r>
          </w:p>
          <w:p w14:paraId="6F1B4A6F" w14:textId="6460E86D" w:rsidR="004A3519" w:rsidRDefault="004A3519" w:rsidP="004A3519">
            <w:pPr>
              <w:rPr>
                <w:rFonts w:ascii="Calibri" w:hAnsi="Calibri" w:cs="Times New Roman"/>
                <w:sz w:val="20"/>
                <w:szCs w:val="20"/>
                <w:lang w:val="sv-FI"/>
              </w:rPr>
            </w:pPr>
            <w:r w:rsidRPr="00D2557A">
              <w:rPr>
                <w:rFonts w:ascii="Calibri" w:hAnsi="Calibri" w:cs="Times New Roman"/>
                <w:sz w:val="20"/>
                <w:szCs w:val="20"/>
                <w:lang w:val="sv-FI"/>
              </w:rPr>
              <w:t xml:space="preserve">-bidrag </w:t>
            </w:r>
            <w:r>
              <w:rPr>
                <w:rFonts w:ascii="Calibri" w:hAnsi="Calibri" w:cs="Times New Roman"/>
                <w:sz w:val="20"/>
                <w:szCs w:val="20"/>
                <w:lang w:val="sv-FI"/>
              </w:rPr>
              <w:t>(</w:t>
            </w:r>
            <w:r w:rsidR="00E942A7">
              <w:rPr>
                <w:rFonts w:ascii="Calibri" w:hAnsi="Calibri" w:cs="Times New Roman"/>
                <w:sz w:val="20"/>
                <w:szCs w:val="20"/>
                <w:lang w:val="sv-FI"/>
              </w:rPr>
              <w:t>t.</w:t>
            </w:r>
            <w:r>
              <w:rPr>
                <w:rFonts w:ascii="Calibri" w:hAnsi="Calibri" w:cs="Times New Roman"/>
                <w:sz w:val="20"/>
                <w:szCs w:val="20"/>
                <w:lang w:val="sv-FI"/>
              </w:rPr>
              <w:t xml:space="preserve">ex. till </w:t>
            </w:r>
            <w:r w:rsidRPr="00D2557A">
              <w:rPr>
                <w:rFonts w:ascii="Calibri" w:hAnsi="Calibri" w:cs="Times New Roman"/>
                <w:sz w:val="20"/>
                <w:szCs w:val="20"/>
                <w:lang w:val="sv-FI"/>
              </w:rPr>
              <w:t xml:space="preserve">fiskelag </w:t>
            </w:r>
            <w:r>
              <w:rPr>
                <w:rFonts w:ascii="Calibri" w:hAnsi="Calibri" w:cs="Times New Roman"/>
                <w:sz w:val="20"/>
                <w:szCs w:val="20"/>
                <w:lang w:val="sv-FI"/>
              </w:rPr>
              <w:t xml:space="preserve">för </w:t>
            </w:r>
            <w:r w:rsidRPr="00D2557A">
              <w:rPr>
                <w:rFonts w:ascii="Calibri" w:hAnsi="Calibri" w:cs="Times New Roman"/>
                <w:sz w:val="20"/>
                <w:szCs w:val="20"/>
                <w:lang w:val="sv-FI"/>
              </w:rPr>
              <w:t>sjösättnings- och upptagningsramper</w:t>
            </w:r>
            <w:r>
              <w:rPr>
                <w:rFonts w:ascii="Calibri" w:hAnsi="Calibri" w:cs="Times New Roman"/>
                <w:sz w:val="20"/>
                <w:szCs w:val="20"/>
                <w:lang w:val="sv-FI"/>
              </w:rPr>
              <w:t>) se Bidrag &amp; stöd</w:t>
            </w:r>
          </w:p>
          <w:p w14:paraId="050371CC" w14:textId="77777777" w:rsidR="004A3519" w:rsidRPr="005A317B" w:rsidRDefault="004A3519" w:rsidP="004A3519">
            <w:pPr>
              <w:rPr>
                <w:rFonts w:ascii="Calibri" w:hAnsi="Calibri" w:cs="Times New Roman"/>
                <w:color w:val="C00000"/>
                <w:sz w:val="20"/>
                <w:szCs w:val="20"/>
                <w:lang w:val="sv-FI"/>
              </w:rPr>
            </w:pPr>
            <w:r>
              <w:rPr>
                <w:rFonts w:ascii="Calibri" w:hAnsi="Calibri" w:cs="Times New Roman"/>
                <w:sz w:val="20"/>
                <w:szCs w:val="20"/>
                <w:lang w:val="sv-FI"/>
              </w:rPr>
              <w:t>-väntelistor, båtplatser</w:t>
            </w:r>
          </w:p>
        </w:tc>
        <w:tc>
          <w:tcPr>
            <w:tcW w:w="2693" w:type="dxa"/>
          </w:tcPr>
          <w:p w14:paraId="7031611E" w14:textId="77777777" w:rsidR="004A3519" w:rsidRDefault="004A3519" w:rsidP="004A3519">
            <w:pPr>
              <w:rPr>
                <w:rFonts w:ascii="Calibri" w:hAnsi="Calibri" w:cs="Times New Roman"/>
                <w:sz w:val="20"/>
                <w:szCs w:val="20"/>
                <w:lang w:val="sv-FI"/>
              </w:rPr>
            </w:pPr>
          </w:p>
          <w:p w14:paraId="3167BD13" w14:textId="77777777" w:rsidR="004A3519" w:rsidRDefault="004A3519" w:rsidP="004A3519">
            <w:pPr>
              <w:rPr>
                <w:rFonts w:ascii="Calibri" w:hAnsi="Calibri" w:cs="Times New Roman"/>
                <w:sz w:val="20"/>
                <w:szCs w:val="20"/>
                <w:lang w:val="sv-FI"/>
              </w:rPr>
            </w:pPr>
          </w:p>
          <w:p w14:paraId="73CD616F" w14:textId="77777777" w:rsidR="004A3519" w:rsidRDefault="004A3519" w:rsidP="004A3519">
            <w:pPr>
              <w:rPr>
                <w:rFonts w:ascii="Calibri" w:hAnsi="Calibri" w:cs="Times New Roman"/>
                <w:sz w:val="20"/>
                <w:szCs w:val="20"/>
                <w:lang w:val="sv-FI"/>
              </w:rPr>
            </w:pPr>
          </w:p>
          <w:p w14:paraId="291FCFDE" w14:textId="77777777" w:rsidR="004A3519" w:rsidRDefault="004A3519" w:rsidP="004A3519">
            <w:pPr>
              <w:rPr>
                <w:rFonts w:ascii="Calibri" w:hAnsi="Calibri" w:cs="Times New Roman"/>
                <w:sz w:val="20"/>
                <w:szCs w:val="20"/>
                <w:lang w:val="sv-FI"/>
              </w:rPr>
            </w:pPr>
          </w:p>
          <w:p w14:paraId="44764AE5" w14:textId="77777777" w:rsidR="004A3519" w:rsidRDefault="004A3519" w:rsidP="004A3519">
            <w:pPr>
              <w:rPr>
                <w:rFonts w:ascii="Calibri" w:hAnsi="Calibri" w:cs="Times New Roman"/>
                <w:sz w:val="20"/>
                <w:szCs w:val="20"/>
                <w:lang w:val="sv-FI"/>
              </w:rPr>
            </w:pPr>
          </w:p>
          <w:p w14:paraId="09240577" w14:textId="77777777" w:rsidR="004A3519" w:rsidRDefault="004A3519" w:rsidP="004A3519">
            <w:pPr>
              <w:rPr>
                <w:rFonts w:ascii="Calibri" w:hAnsi="Calibri" w:cs="Times New Roman"/>
                <w:sz w:val="20"/>
                <w:szCs w:val="20"/>
                <w:lang w:val="sv-FI"/>
              </w:rPr>
            </w:pPr>
          </w:p>
          <w:p w14:paraId="45F26AA4"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7FF1E932" w14:textId="77777777" w:rsidR="004A3519" w:rsidRDefault="004A3519" w:rsidP="004A3519">
            <w:pPr>
              <w:rPr>
                <w:rFonts w:ascii="Calibri" w:hAnsi="Calibri"/>
                <w:b/>
                <w:color w:val="0070C0"/>
                <w:sz w:val="20"/>
                <w:szCs w:val="20"/>
              </w:rPr>
            </w:pPr>
          </w:p>
          <w:p w14:paraId="7E8C1846" w14:textId="77777777" w:rsidR="004A3519" w:rsidRDefault="004A3519" w:rsidP="004A3519">
            <w:pPr>
              <w:rPr>
                <w:rFonts w:ascii="Calibri" w:hAnsi="Calibri"/>
                <w:b/>
                <w:color w:val="0070C0"/>
                <w:sz w:val="20"/>
                <w:szCs w:val="20"/>
              </w:rPr>
            </w:pPr>
          </w:p>
          <w:p w14:paraId="5F8C3209" w14:textId="77777777" w:rsidR="004A3519" w:rsidRDefault="004A3519" w:rsidP="004A3519">
            <w:pPr>
              <w:rPr>
                <w:rFonts w:ascii="Calibri" w:hAnsi="Calibri"/>
                <w:b/>
                <w:color w:val="0070C0"/>
                <w:sz w:val="20"/>
                <w:szCs w:val="20"/>
              </w:rPr>
            </w:pPr>
          </w:p>
          <w:p w14:paraId="20685FCF" w14:textId="77777777" w:rsidR="004A3519" w:rsidRDefault="004A3519" w:rsidP="004A3519">
            <w:pPr>
              <w:rPr>
                <w:rFonts w:ascii="Calibri" w:hAnsi="Calibri"/>
                <w:b/>
                <w:color w:val="0070C0"/>
                <w:sz w:val="20"/>
                <w:szCs w:val="20"/>
              </w:rPr>
            </w:pPr>
          </w:p>
          <w:p w14:paraId="5F304830" w14:textId="77777777" w:rsidR="004A3519" w:rsidRDefault="004A3519" w:rsidP="004A3519">
            <w:pPr>
              <w:rPr>
                <w:rFonts w:ascii="Calibri" w:hAnsi="Calibri"/>
                <w:b/>
                <w:color w:val="0070C0"/>
                <w:sz w:val="20"/>
                <w:szCs w:val="20"/>
              </w:rPr>
            </w:pPr>
          </w:p>
          <w:p w14:paraId="5A4E37EC" w14:textId="77777777" w:rsidR="004A3519" w:rsidRDefault="004A3519" w:rsidP="004A3519">
            <w:pPr>
              <w:rPr>
                <w:rFonts w:ascii="Calibri" w:hAnsi="Calibri"/>
                <w:b/>
                <w:color w:val="0070C0"/>
                <w:sz w:val="20"/>
                <w:szCs w:val="20"/>
              </w:rPr>
            </w:pPr>
          </w:p>
          <w:p w14:paraId="05C43473" w14:textId="77777777" w:rsidR="004A3519" w:rsidRPr="00AB1700" w:rsidRDefault="004A3519" w:rsidP="004A3519">
            <w:pPr>
              <w:rPr>
                <w:rFonts w:ascii="Calibri" w:hAnsi="Calibri"/>
                <w:b/>
                <w:color w:val="0070C0"/>
                <w:sz w:val="20"/>
                <w:szCs w:val="20"/>
              </w:rPr>
            </w:pPr>
          </w:p>
        </w:tc>
      </w:tr>
      <w:tr w:rsidR="004A3519" w:rsidRPr="005A317B" w14:paraId="0E0943C2" w14:textId="77777777" w:rsidTr="00E62C8E">
        <w:tc>
          <w:tcPr>
            <w:tcW w:w="5070" w:type="dxa"/>
          </w:tcPr>
          <w:p w14:paraId="15C42090"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H</w:t>
            </w:r>
            <w:r w:rsidRPr="005A317B">
              <w:rPr>
                <w:rFonts w:ascii="Calibri" w:hAnsi="Calibri" w:cs="Times New Roman"/>
                <w:sz w:val="20"/>
                <w:szCs w:val="20"/>
                <w:lang w:val="sv-FI"/>
              </w:rPr>
              <w:t>amnordningar</w:t>
            </w:r>
          </w:p>
        </w:tc>
        <w:tc>
          <w:tcPr>
            <w:tcW w:w="2693" w:type="dxa"/>
          </w:tcPr>
          <w:p w14:paraId="2021E58B"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F6FC5EF" w14:textId="77777777" w:rsidR="004A3519" w:rsidRPr="005A317B" w:rsidRDefault="004A3519" w:rsidP="004A3519">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3606D37D" w14:textId="77777777" w:rsidTr="00E62C8E">
        <w:tc>
          <w:tcPr>
            <w:tcW w:w="5070" w:type="dxa"/>
          </w:tcPr>
          <w:p w14:paraId="14792C77" w14:textId="77777777" w:rsidR="004A3519" w:rsidRPr="00C37B93" w:rsidRDefault="004A3519" w:rsidP="004A3519">
            <w:pPr>
              <w:rPr>
                <w:rFonts w:ascii="Calibri" w:hAnsi="Calibri" w:cs="Times New Roman"/>
                <w:sz w:val="20"/>
                <w:szCs w:val="20"/>
              </w:rPr>
            </w:pPr>
            <w:r w:rsidRPr="005A317B">
              <w:rPr>
                <w:rFonts w:ascii="Calibri" w:hAnsi="Calibri" w:cs="Times New Roman"/>
                <w:sz w:val="20"/>
                <w:szCs w:val="20"/>
                <w:lang w:val="sv-FI"/>
              </w:rPr>
              <w:t>Hyreslägenheter, kommunens</w:t>
            </w:r>
          </w:p>
          <w:p w14:paraId="07AB938C" w14:textId="77777777" w:rsidR="004A3519" w:rsidRDefault="004A3519" w:rsidP="004A3519">
            <w:pPr>
              <w:rPr>
                <w:rFonts w:ascii="Calibri" w:hAnsi="Calibri" w:cs="Times New Roman"/>
                <w:sz w:val="20"/>
                <w:szCs w:val="20"/>
                <w:lang w:val="sv-FI"/>
              </w:rPr>
            </w:pPr>
          </w:p>
          <w:p w14:paraId="5C480BD1" w14:textId="092281A4"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-ansökningar, ev. underlag, avtal, uppsägning av avtal</w:t>
            </w:r>
          </w:p>
          <w:p w14:paraId="0BD4135A" w14:textId="77777777" w:rsidR="00647B51" w:rsidRPr="005A317B" w:rsidRDefault="00647B51" w:rsidP="004A3519">
            <w:pPr>
              <w:rPr>
                <w:rFonts w:ascii="Calibri" w:hAnsi="Calibri" w:cs="Times New Roman"/>
                <w:sz w:val="20"/>
                <w:szCs w:val="20"/>
                <w:lang w:val="sv-FI"/>
              </w:rPr>
            </w:pPr>
          </w:p>
          <w:p w14:paraId="52FA4656" w14:textId="52C754E0"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-information om hyror, ordningsregler m</w:t>
            </w:r>
            <w:r w:rsidR="00E942A7">
              <w:rPr>
                <w:rFonts w:ascii="Calibri" w:hAnsi="Calibri" w:cs="Times New Roman"/>
                <w:sz w:val="20"/>
                <w:szCs w:val="20"/>
                <w:lang w:val="sv-FI"/>
              </w:rPr>
              <w:t>.</w:t>
            </w:r>
            <w:r w:rsidRPr="005A317B">
              <w:rPr>
                <w:rFonts w:ascii="Calibri" w:hAnsi="Calibri" w:cs="Times New Roman"/>
                <w:sz w:val="20"/>
                <w:szCs w:val="20"/>
                <w:lang w:val="sv-FI"/>
              </w:rPr>
              <w:t>m</w:t>
            </w:r>
            <w:r w:rsidR="00E942A7">
              <w:rPr>
                <w:rFonts w:ascii="Calibri" w:hAnsi="Calibri" w:cs="Times New Roman"/>
                <w:sz w:val="20"/>
                <w:szCs w:val="20"/>
                <w:lang w:val="sv-FI"/>
              </w:rPr>
              <w:t>.</w:t>
            </w:r>
          </w:p>
          <w:p w14:paraId="66694348" w14:textId="3128305D"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-meddelanden, rutinmässiga samt administration (</w:t>
            </w:r>
            <w:r w:rsidR="00E942A7">
              <w:rPr>
                <w:rFonts w:ascii="Calibri" w:hAnsi="Calibri" w:cs="Times New Roman"/>
                <w:sz w:val="20"/>
                <w:szCs w:val="20"/>
                <w:lang w:val="sv-FI"/>
              </w:rPr>
              <w:t>t.</w:t>
            </w:r>
            <w:r w:rsidRPr="005A317B">
              <w:rPr>
                <w:rFonts w:ascii="Calibri" w:hAnsi="Calibri" w:cs="Times New Roman"/>
                <w:sz w:val="20"/>
                <w:szCs w:val="20"/>
                <w:lang w:val="sv-FI"/>
              </w:rPr>
              <w:t>ex. köhantering)</w:t>
            </w:r>
          </w:p>
        </w:tc>
        <w:tc>
          <w:tcPr>
            <w:tcW w:w="2693" w:type="dxa"/>
          </w:tcPr>
          <w:p w14:paraId="6F470C87" w14:textId="77777777" w:rsidR="004A3519" w:rsidRDefault="004A3519" w:rsidP="004A3519">
            <w:pPr>
              <w:rPr>
                <w:rFonts w:ascii="Calibri" w:hAnsi="Calibri" w:cs="Times New Roman"/>
                <w:color w:val="C00000"/>
                <w:sz w:val="20"/>
                <w:szCs w:val="20"/>
                <w:lang w:val="sv-FI"/>
              </w:rPr>
            </w:pPr>
          </w:p>
          <w:p w14:paraId="13B87C0D" w14:textId="77777777" w:rsidR="004A3519" w:rsidRDefault="004A3519" w:rsidP="004A3519">
            <w:pPr>
              <w:rPr>
                <w:rFonts w:ascii="Calibri" w:hAnsi="Calibri" w:cs="Times New Roman"/>
                <w:sz w:val="20"/>
                <w:szCs w:val="20"/>
                <w:lang w:val="sv-FI"/>
              </w:rPr>
            </w:pPr>
          </w:p>
          <w:p w14:paraId="277BAC81" w14:textId="0844AAF5" w:rsidR="004A3519" w:rsidRDefault="004A3519" w:rsidP="004A3519">
            <w:pPr>
              <w:rPr>
                <w:rFonts w:ascii="Calibri" w:hAnsi="Calibri" w:cs="Times New Roman"/>
                <w:sz w:val="20"/>
                <w:szCs w:val="20"/>
                <w:lang w:val="sv-FI"/>
              </w:rPr>
            </w:pPr>
            <w:r w:rsidRPr="00C37B93">
              <w:rPr>
                <w:rFonts w:ascii="Calibri" w:hAnsi="Calibri" w:cs="Times New Roman"/>
                <w:sz w:val="20"/>
                <w:szCs w:val="20"/>
                <w:lang w:val="sv-FI"/>
              </w:rPr>
              <w:t>Giltighetstiden + 10 år</w:t>
            </w:r>
            <w:r w:rsidR="00C2495B">
              <w:rPr>
                <w:rFonts w:ascii="Calibri" w:hAnsi="Calibri" w:cs="Times New Roman"/>
                <w:sz w:val="20"/>
                <w:szCs w:val="20"/>
                <w:lang w:val="sv-FI"/>
              </w:rPr>
              <w:t xml:space="preserve"> /</w:t>
            </w:r>
          </w:p>
          <w:p w14:paraId="3B533BD6" w14:textId="5956A40A" w:rsidR="00647B51" w:rsidRPr="00C37B93" w:rsidRDefault="00647B51" w:rsidP="004A3519">
            <w:pPr>
              <w:rPr>
                <w:rFonts w:ascii="Calibri" w:hAnsi="Calibri" w:cs="Times New Roman"/>
                <w:sz w:val="20"/>
                <w:szCs w:val="20"/>
                <w:lang w:val="sv-FI"/>
              </w:rPr>
            </w:pPr>
            <w:r>
              <w:rPr>
                <w:rFonts w:ascii="Calibri" w:hAnsi="Calibri" w:cs="Times New Roman"/>
                <w:sz w:val="20"/>
                <w:szCs w:val="20"/>
                <w:lang w:val="sv-FI"/>
              </w:rPr>
              <w:t>Giltighetstiden + 2 år</w:t>
            </w:r>
          </w:p>
          <w:p w14:paraId="4E95AA07" w14:textId="77777777" w:rsidR="004A3519" w:rsidRPr="00C37B93" w:rsidRDefault="004A3519" w:rsidP="004A3519">
            <w:pPr>
              <w:rPr>
                <w:rFonts w:ascii="Calibri" w:hAnsi="Calibri" w:cs="Times New Roman"/>
                <w:sz w:val="20"/>
                <w:szCs w:val="20"/>
                <w:lang w:val="sv-FI"/>
              </w:rPr>
            </w:pPr>
            <w:r w:rsidRPr="00C37B93">
              <w:rPr>
                <w:rFonts w:ascii="Calibri" w:hAnsi="Calibri" w:cs="Times New Roman"/>
                <w:sz w:val="20"/>
                <w:szCs w:val="20"/>
                <w:lang w:val="sv-FI"/>
              </w:rPr>
              <w:t>Varaktigt</w:t>
            </w:r>
          </w:p>
          <w:p w14:paraId="5EA8AE3A" w14:textId="77777777" w:rsidR="004A3519" w:rsidRPr="00C37B93" w:rsidRDefault="004A3519" w:rsidP="004A3519">
            <w:pPr>
              <w:rPr>
                <w:rFonts w:ascii="Calibri" w:hAnsi="Calibri" w:cs="Times New Roman"/>
                <w:sz w:val="20"/>
                <w:szCs w:val="20"/>
                <w:lang w:val="sv-FI"/>
              </w:rPr>
            </w:pPr>
          </w:p>
          <w:p w14:paraId="0830BF31" w14:textId="77777777" w:rsidR="004A3519" w:rsidRPr="005A317B" w:rsidRDefault="004A3519" w:rsidP="004A3519">
            <w:pPr>
              <w:rPr>
                <w:rFonts w:ascii="Calibri" w:hAnsi="Calibri" w:cs="Times New Roman"/>
                <w:sz w:val="20"/>
                <w:szCs w:val="20"/>
                <w:lang w:val="sv-FI"/>
              </w:rPr>
            </w:pPr>
            <w:r w:rsidRPr="00C37B93">
              <w:rPr>
                <w:rFonts w:ascii="Calibri" w:hAnsi="Calibri" w:cs="Times New Roman"/>
                <w:sz w:val="20"/>
                <w:szCs w:val="20"/>
                <w:lang w:val="sv-FI"/>
              </w:rPr>
              <w:t xml:space="preserve">Gallras vid </w:t>
            </w:r>
            <w:proofErr w:type="spellStart"/>
            <w:r w:rsidRPr="00C37B93">
              <w:rPr>
                <w:rFonts w:ascii="Calibri" w:hAnsi="Calibri" w:cs="Times New Roman"/>
                <w:sz w:val="20"/>
                <w:szCs w:val="20"/>
                <w:lang w:val="sv-FI"/>
              </w:rPr>
              <w:t>inaktualitet</w:t>
            </w:r>
            <w:proofErr w:type="spellEnd"/>
          </w:p>
        </w:tc>
        <w:tc>
          <w:tcPr>
            <w:tcW w:w="7513" w:type="dxa"/>
          </w:tcPr>
          <w:p w14:paraId="51235F4A" w14:textId="294CCD30" w:rsidR="004A3519" w:rsidRPr="003008ED" w:rsidRDefault="004A3519" w:rsidP="004A3519">
            <w:pPr>
              <w:rPr>
                <w:rFonts w:ascii="Calibri" w:hAnsi="Calibri" w:cs="Times New Roman"/>
                <w:sz w:val="20"/>
                <w:szCs w:val="20"/>
                <w:lang w:val="sv-FI"/>
              </w:rPr>
            </w:pPr>
            <w:r>
              <w:rPr>
                <w:rFonts w:ascii="Calibri" w:hAnsi="Calibri" w:cs="Times New Roman"/>
                <w:sz w:val="20"/>
                <w:szCs w:val="20"/>
                <w:lang w:val="sv-FI"/>
              </w:rPr>
              <w:t>För s</w:t>
            </w:r>
            <w:r w:rsidR="00E942A7">
              <w:rPr>
                <w:rFonts w:ascii="Calibri" w:hAnsi="Calibri" w:cs="Times New Roman"/>
                <w:sz w:val="20"/>
                <w:szCs w:val="20"/>
                <w:lang w:val="sv-FI"/>
              </w:rPr>
              <w:t>.</w:t>
            </w:r>
            <w:r>
              <w:rPr>
                <w:rFonts w:ascii="Calibri" w:hAnsi="Calibri" w:cs="Times New Roman"/>
                <w:sz w:val="20"/>
                <w:szCs w:val="20"/>
                <w:lang w:val="sv-FI"/>
              </w:rPr>
              <w:t>k</w:t>
            </w:r>
            <w:r w:rsidR="00E942A7">
              <w:rPr>
                <w:rFonts w:ascii="Calibri" w:hAnsi="Calibri" w:cs="Times New Roman"/>
                <w:sz w:val="20"/>
                <w:szCs w:val="20"/>
                <w:lang w:val="sv-FI"/>
              </w:rPr>
              <w:t>.</w:t>
            </w:r>
            <w:r>
              <w:rPr>
                <w:rFonts w:ascii="Calibri" w:hAnsi="Calibri" w:cs="Times New Roman"/>
                <w:sz w:val="20"/>
                <w:szCs w:val="20"/>
                <w:lang w:val="sv-FI"/>
              </w:rPr>
              <w:t xml:space="preserve"> h</w:t>
            </w:r>
            <w:r w:rsidRPr="003008ED">
              <w:rPr>
                <w:rFonts w:ascii="Calibri" w:hAnsi="Calibri" w:cs="Times New Roman"/>
                <w:sz w:val="20"/>
                <w:szCs w:val="20"/>
                <w:lang w:val="sv-FI"/>
              </w:rPr>
              <w:t xml:space="preserve">andikappvänliga hyreslägenheter </w:t>
            </w:r>
            <w:r>
              <w:rPr>
                <w:rFonts w:ascii="Calibri" w:hAnsi="Calibri" w:cs="Times New Roman"/>
                <w:sz w:val="20"/>
                <w:szCs w:val="20"/>
                <w:lang w:val="sv-FI"/>
              </w:rPr>
              <w:t xml:space="preserve">se </w:t>
            </w:r>
            <w:r w:rsidRPr="003008ED">
              <w:rPr>
                <w:rFonts w:ascii="Calibri" w:hAnsi="Calibri" w:cs="Times New Roman"/>
                <w:sz w:val="20"/>
                <w:szCs w:val="20"/>
                <w:lang w:val="sv-FI"/>
              </w:rPr>
              <w:t>SOCIAL OMSORG</w:t>
            </w:r>
            <w:r>
              <w:rPr>
                <w:rFonts w:ascii="Calibri" w:hAnsi="Calibri" w:cs="Times New Roman"/>
                <w:sz w:val="20"/>
                <w:szCs w:val="20"/>
                <w:lang w:val="sv-FI"/>
              </w:rPr>
              <w:t xml:space="preserve"> (</w:t>
            </w:r>
            <w:r>
              <w:rPr>
                <w:rFonts w:ascii="Calibri" w:hAnsi="Calibri" w:cs="Times New Roman"/>
                <w:i/>
                <w:sz w:val="20"/>
                <w:szCs w:val="20"/>
                <w:lang w:val="sv-FI"/>
              </w:rPr>
              <w:t>Äldreomsorg, övrigt</w:t>
            </w:r>
            <w:r>
              <w:rPr>
                <w:rFonts w:ascii="Calibri" w:hAnsi="Calibri" w:cs="Times New Roman"/>
                <w:sz w:val="20"/>
                <w:szCs w:val="20"/>
                <w:lang w:val="sv-FI"/>
              </w:rPr>
              <w:t>, Pensionärslägenheter)</w:t>
            </w:r>
            <w:r w:rsidRPr="003008ED">
              <w:rPr>
                <w:rFonts w:ascii="Calibri" w:hAnsi="Calibri" w:cs="Times New Roman"/>
                <w:sz w:val="20"/>
                <w:szCs w:val="20"/>
                <w:lang w:val="sv-FI"/>
              </w:rPr>
              <w:t xml:space="preserve"> </w:t>
            </w:r>
          </w:p>
          <w:p w14:paraId="550B8554" w14:textId="77777777" w:rsidR="004A3519" w:rsidRPr="005A317B" w:rsidRDefault="004A3519" w:rsidP="004A3519">
            <w:pPr>
              <w:rPr>
                <w:rFonts w:ascii="Calibri" w:hAnsi="Calibri" w:cs="Times New Roman"/>
                <w:sz w:val="20"/>
                <w:szCs w:val="20"/>
                <w:lang w:val="sv-FI"/>
              </w:rPr>
            </w:pPr>
          </w:p>
        </w:tc>
      </w:tr>
      <w:tr w:rsidR="004A3519" w:rsidRPr="005A317B" w14:paraId="5072F14D" w14:textId="77777777" w:rsidTr="00E62C8E">
        <w:tc>
          <w:tcPr>
            <w:tcW w:w="5070" w:type="dxa"/>
          </w:tcPr>
          <w:p w14:paraId="4FB72433" w14:textId="77777777" w:rsidR="004A3519" w:rsidRPr="005A317B" w:rsidRDefault="004A3519" w:rsidP="004A3519">
            <w:pPr>
              <w:rPr>
                <w:rFonts w:ascii="Calibri" w:hAnsi="Calibri" w:cs="Times New Roman"/>
                <w:b/>
                <w:i/>
                <w:color w:val="0070C0"/>
                <w:sz w:val="20"/>
                <w:szCs w:val="20"/>
                <w:lang w:val="sv-FI"/>
              </w:rPr>
            </w:pPr>
            <w:r w:rsidRPr="005A317B">
              <w:rPr>
                <w:rFonts w:ascii="Calibri" w:hAnsi="Calibri" w:cs="Times New Roman"/>
                <w:sz w:val="20"/>
                <w:szCs w:val="20"/>
                <w:lang w:val="sv-FI"/>
              </w:rPr>
              <w:t>Nyckelkvittenser se ALLMÄN FÖRVALTNING &amp; ADMINISTRATION,</w:t>
            </w:r>
            <w:r>
              <w:rPr>
                <w:rFonts w:ascii="Calibri" w:hAnsi="Calibri" w:cs="Times New Roman"/>
                <w:sz w:val="20"/>
                <w:szCs w:val="20"/>
                <w:lang w:val="sv-FI"/>
              </w:rPr>
              <w:t xml:space="preserve"> </w:t>
            </w:r>
            <w:r w:rsidRPr="00BC434C">
              <w:rPr>
                <w:rFonts w:ascii="Calibri" w:hAnsi="Calibri" w:cs="Times New Roman"/>
                <w:i/>
                <w:sz w:val="20"/>
                <w:szCs w:val="20"/>
                <w:lang w:val="sv-FI"/>
              </w:rPr>
              <w:t>Allmänt</w:t>
            </w:r>
            <w:r>
              <w:rPr>
                <w:rFonts w:ascii="Calibri" w:hAnsi="Calibri" w:cs="Times New Roman"/>
                <w:sz w:val="20"/>
                <w:szCs w:val="20"/>
                <w:lang w:val="sv-FI"/>
              </w:rPr>
              <w:t xml:space="preserve">, </w:t>
            </w:r>
            <w:r w:rsidRPr="005A317B">
              <w:rPr>
                <w:rFonts w:ascii="Calibri" w:hAnsi="Calibri"/>
                <w:sz w:val="20"/>
                <w:szCs w:val="20"/>
              </w:rPr>
              <w:t>Nyckel-, passerkorts- och kodkvitten</w:t>
            </w:r>
            <w:r>
              <w:rPr>
                <w:rFonts w:ascii="Calibri" w:hAnsi="Calibri"/>
                <w:sz w:val="20"/>
                <w:szCs w:val="20"/>
              </w:rPr>
              <w:t>ser</w:t>
            </w:r>
          </w:p>
        </w:tc>
        <w:tc>
          <w:tcPr>
            <w:tcW w:w="2693" w:type="dxa"/>
          </w:tcPr>
          <w:p w14:paraId="3FF49092" w14:textId="77777777" w:rsidR="004A3519" w:rsidRPr="005A317B" w:rsidRDefault="004A3519" w:rsidP="004A3519">
            <w:pPr>
              <w:rPr>
                <w:rFonts w:ascii="Calibri" w:hAnsi="Calibri" w:cs="Times New Roman"/>
                <w:color w:val="0070C0"/>
                <w:sz w:val="20"/>
                <w:szCs w:val="20"/>
                <w:lang w:val="sv-FI"/>
              </w:rPr>
            </w:pPr>
          </w:p>
        </w:tc>
        <w:tc>
          <w:tcPr>
            <w:tcW w:w="7513" w:type="dxa"/>
          </w:tcPr>
          <w:p w14:paraId="245AF4ED" w14:textId="24F2365E" w:rsidR="004A3519" w:rsidRPr="005A317B" w:rsidRDefault="004A3519" w:rsidP="004A3519">
            <w:pPr>
              <w:rPr>
                <w:rFonts w:ascii="Calibri" w:hAnsi="Calibri" w:cs="Times New Roman"/>
                <w:color w:val="0070C0"/>
                <w:sz w:val="20"/>
                <w:szCs w:val="20"/>
                <w:lang w:val="sv-FI"/>
              </w:rPr>
            </w:pPr>
            <w:r w:rsidRPr="005A317B">
              <w:rPr>
                <w:rFonts w:ascii="Calibri" w:hAnsi="Calibri" w:cs="Arial"/>
                <w:sz w:val="20"/>
                <w:szCs w:val="20"/>
                <w:shd w:val="clear" w:color="auto" w:fill="FEFCFA"/>
              </w:rPr>
              <w:t>Ex. Obemannade miljöstationer - med dörrar och lås. Nyckel</w:t>
            </w:r>
            <w:r>
              <w:rPr>
                <w:rFonts w:ascii="Calibri" w:hAnsi="Calibri" w:cs="Arial"/>
                <w:sz w:val="20"/>
                <w:szCs w:val="20"/>
                <w:shd w:val="clear" w:color="auto" w:fill="FEFCFA"/>
              </w:rPr>
              <w:t>/</w:t>
            </w:r>
            <w:r w:rsidRPr="005A317B">
              <w:rPr>
                <w:rFonts w:ascii="Calibri" w:hAnsi="Calibri" w:cs="Arial"/>
                <w:sz w:val="20"/>
                <w:szCs w:val="20"/>
                <w:shd w:val="clear" w:color="auto" w:fill="FEFCFA"/>
              </w:rPr>
              <w:t xml:space="preserve">tag </w:t>
            </w:r>
            <w:r>
              <w:rPr>
                <w:rFonts w:ascii="Calibri" w:hAnsi="Calibri" w:cs="Arial"/>
                <w:sz w:val="20"/>
                <w:szCs w:val="20"/>
                <w:shd w:val="clear" w:color="auto" w:fill="FEFCFA"/>
              </w:rPr>
              <w:t xml:space="preserve">fås </w:t>
            </w:r>
            <w:r w:rsidRPr="005A317B">
              <w:rPr>
                <w:rFonts w:ascii="Calibri" w:hAnsi="Calibri" w:cs="Arial"/>
                <w:sz w:val="20"/>
                <w:szCs w:val="20"/>
                <w:shd w:val="clear" w:color="auto" w:fill="FEFCFA"/>
              </w:rPr>
              <w:t>från kommunkansli</w:t>
            </w:r>
          </w:p>
        </w:tc>
      </w:tr>
      <w:tr w:rsidR="00005279" w:rsidRPr="005A317B" w14:paraId="60AEDCDD" w14:textId="77777777" w:rsidTr="00E62C8E">
        <w:tc>
          <w:tcPr>
            <w:tcW w:w="5070" w:type="dxa"/>
          </w:tcPr>
          <w:p w14:paraId="66A05FFE" w14:textId="601C2929" w:rsidR="00005279" w:rsidRDefault="00005279" w:rsidP="004A3519">
            <w:pPr>
              <w:rPr>
                <w:rFonts w:ascii="Calibri" w:hAnsi="Calibri" w:cs="Times New Roman"/>
                <w:sz w:val="20"/>
                <w:szCs w:val="20"/>
                <w:lang w:val="sv-FI"/>
              </w:rPr>
            </w:pPr>
            <w:r>
              <w:rPr>
                <w:rFonts w:ascii="Calibri" w:hAnsi="Calibri" w:cs="Times New Roman"/>
                <w:sz w:val="20"/>
                <w:szCs w:val="20"/>
                <w:lang w:val="sv-FI"/>
              </w:rPr>
              <w:t>Projekthandlingar</w:t>
            </w:r>
            <w:r w:rsidR="00CA122B">
              <w:rPr>
                <w:rFonts w:ascii="Calibri" w:hAnsi="Calibri" w:cs="Times New Roman"/>
                <w:sz w:val="20"/>
                <w:szCs w:val="20"/>
                <w:lang w:val="sv-FI"/>
              </w:rPr>
              <w:t xml:space="preserve"> (akter)</w:t>
            </w:r>
          </w:p>
          <w:p w14:paraId="520702E1" w14:textId="77777777" w:rsidR="00005279" w:rsidRDefault="00005279" w:rsidP="004A3519">
            <w:pPr>
              <w:rPr>
                <w:rFonts w:ascii="Calibri" w:hAnsi="Calibri" w:cs="Times New Roman"/>
                <w:sz w:val="20"/>
                <w:szCs w:val="20"/>
                <w:lang w:val="sv-FI"/>
              </w:rPr>
            </w:pPr>
            <w:r>
              <w:rPr>
                <w:rFonts w:ascii="Calibri" w:hAnsi="Calibri" w:cs="Times New Roman"/>
                <w:sz w:val="20"/>
                <w:szCs w:val="20"/>
                <w:lang w:val="sv-FI"/>
              </w:rPr>
              <w:t>-avlopp</w:t>
            </w:r>
          </w:p>
          <w:p w14:paraId="132A2DF6" w14:textId="77777777" w:rsidR="00005279" w:rsidRDefault="00005279" w:rsidP="004A3519">
            <w:pPr>
              <w:rPr>
                <w:rFonts w:ascii="Calibri" w:hAnsi="Calibri" w:cs="Times New Roman"/>
                <w:sz w:val="20"/>
                <w:szCs w:val="20"/>
                <w:lang w:val="sv-FI"/>
              </w:rPr>
            </w:pPr>
            <w:r>
              <w:rPr>
                <w:rFonts w:ascii="Calibri" w:hAnsi="Calibri" w:cs="Times New Roman"/>
                <w:sz w:val="20"/>
                <w:szCs w:val="20"/>
                <w:lang w:val="sv-FI"/>
              </w:rPr>
              <w:t>-byggnadsprojekt</w:t>
            </w:r>
          </w:p>
          <w:p w14:paraId="3164A5F9" w14:textId="77777777" w:rsidR="00005279" w:rsidRDefault="00005279" w:rsidP="004A3519">
            <w:pPr>
              <w:rPr>
                <w:rFonts w:ascii="Calibri" w:hAnsi="Calibri" w:cs="Times New Roman"/>
                <w:sz w:val="20"/>
                <w:szCs w:val="20"/>
                <w:lang w:val="sv-FI"/>
              </w:rPr>
            </w:pPr>
            <w:r>
              <w:rPr>
                <w:rFonts w:ascii="Calibri" w:hAnsi="Calibri" w:cs="Times New Roman"/>
                <w:sz w:val="20"/>
                <w:szCs w:val="20"/>
                <w:lang w:val="sv-FI"/>
              </w:rPr>
              <w:t>-vatten</w:t>
            </w:r>
          </w:p>
          <w:p w14:paraId="5CEB434C" w14:textId="0933C206" w:rsidR="00005279" w:rsidRDefault="00005279" w:rsidP="004A3519">
            <w:pPr>
              <w:rPr>
                <w:rFonts w:ascii="Calibri" w:hAnsi="Calibri" w:cs="Times New Roman"/>
                <w:sz w:val="20"/>
                <w:szCs w:val="20"/>
                <w:lang w:val="sv-FI"/>
              </w:rPr>
            </w:pPr>
            <w:r>
              <w:rPr>
                <w:rFonts w:ascii="Calibri" w:hAnsi="Calibri" w:cs="Times New Roman"/>
                <w:sz w:val="20"/>
                <w:szCs w:val="20"/>
                <w:lang w:val="sv-FI"/>
              </w:rPr>
              <w:t>-vägar</w:t>
            </w:r>
          </w:p>
        </w:tc>
        <w:tc>
          <w:tcPr>
            <w:tcW w:w="2693" w:type="dxa"/>
          </w:tcPr>
          <w:p w14:paraId="4881A887" w14:textId="1F435CCB" w:rsidR="00005279" w:rsidRPr="005A317B" w:rsidRDefault="00D977ED"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12B2ECB" w14:textId="1D3FE59D" w:rsidR="00005279" w:rsidRPr="005A317B" w:rsidRDefault="00005279" w:rsidP="004A3519">
            <w:pPr>
              <w:rPr>
                <w:rFonts w:ascii="Calibri" w:hAnsi="Calibri" w:cs="Times New Roman"/>
                <w:sz w:val="20"/>
                <w:szCs w:val="20"/>
                <w:lang w:val="sv-FI"/>
              </w:rPr>
            </w:pPr>
          </w:p>
        </w:tc>
      </w:tr>
      <w:tr w:rsidR="004A3519" w:rsidRPr="005A317B" w14:paraId="6167B5E4" w14:textId="77777777" w:rsidTr="00E62C8E">
        <w:tc>
          <w:tcPr>
            <w:tcW w:w="5070" w:type="dxa"/>
          </w:tcPr>
          <w:p w14:paraId="70748702"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Taxor &amp; a</w:t>
            </w:r>
            <w:r w:rsidRPr="005A317B">
              <w:rPr>
                <w:rFonts w:ascii="Calibri" w:hAnsi="Calibri" w:cs="Times New Roman"/>
                <w:sz w:val="20"/>
                <w:szCs w:val="20"/>
                <w:lang w:val="sv-FI"/>
              </w:rPr>
              <w:t xml:space="preserve">vgifter </w:t>
            </w:r>
          </w:p>
          <w:p w14:paraId="416C4858" w14:textId="77777777" w:rsidR="004A3519" w:rsidRPr="005A317B" w:rsidRDefault="004A3519" w:rsidP="004A3519">
            <w:pPr>
              <w:rPr>
                <w:rFonts w:ascii="Calibri" w:hAnsi="Calibri" w:cs="Times New Roman"/>
                <w:sz w:val="20"/>
                <w:szCs w:val="20"/>
                <w:lang w:val="sv-FI"/>
              </w:rPr>
            </w:pPr>
          </w:p>
          <w:p w14:paraId="7220321B" w14:textId="4FE2EE03"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-taxebeslut i KF, beslut om tillhörande regelverk (anvisningar, kriterier o</w:t>
            </w:r>
            <w:r>
              <w:rPr>
                <w:rFonts w:ascii="Calibri" w:hAnsi="Calibri" w:cs="Times New Roman"/>
                <w:sz w:val="20"/>
                <w:szCs w:val="20"/>
                <w:lang w:val="sv-FI"/>
              </w:rPr>
              <w:t>.</w:t>
            </w:r>
            <w:r w:rsidRPr="005A317B">
              <w:rPr>
                <w:rFonts w:ascii="Calibri" w:hAnsi="Calibri" w:cs="Times New Roman"/>
                <w:sz w:val="20"/>
                <w:szCs w:val="20"/>
                <w:lang w:val="sv-FI"/>
              </w:rPr>
              <w:t xml:space="preserve"> dyl</w:t>
            </w:r>
            <w:r>
              <w:rPr>
                <w:rFonts w:ascii="Calibri" w:hAnsi="Calibri" w:cs="Times New Roman"/>
                <w:sz w:val="20"/>
                <w:szCs w:val="20"/>
                <w:lang w:val="sv-FI"/>
              </w:rPr>
              <w:t>.</w:t>
            </w:r>
            <w:r w:rsidRPr="005A317B">
              <w:rPr>
                <w:rFonts w:ascii="Calibri" w:hAnsi="Calibri" w:cs="Times New Roman"/>
                <w:sz w:val="20"/>
                <w:szCs w:val="20"/>
                <w:lang w:val="sv-FI"/>
              </w:rPr>
              <w:t>)</w:t>
            </w:r>
          </w:p>
          <w:p w14:paraId="582F235A" w14:textId="1C980542"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-ärenden om t</w:t>
            </w:r>
            <w:r w:rsidR="009751F8">
              <w:rPr>
                <w:rFonts w:ascii="Calibri" w:hAnsi="Calibri" w:cs="Times New Roman"/>
                <w:sz w:val="20"/>
                <w:szCs w:val="20"/>
                <w:lang w:val="sv-FI"/>
              </w:rPr>
              <w:t>.</w:t>
            </w:r>
            <w:r w:rsidRPr="005A317B">
              <w:rPr>
                <w:rFonts w:ascii="Calibri" w:hAnsi="Calibri" w:cs="Times New Roman"/>
                <w:sz w:val="20"/>
                <w:szCs w:val="20"/>
                <w:lang w:val="sv-FI"/>
              </w:rPr>
              <w:t>ex</w:t>
            </w:r>
            <w:r w:rsidR="009751F8">
              <w:rPr>
                <w:rFonts w:ascii="Calibri" w:hAnsi="Calibri" w:cs="Times New Roman"/>
                <w:sz w:val="20"/>
                <w:szCs w:val="20"/>
                <w:lang w:val="sv-FI"/>
              </w:rPr>
              <w:t>.</w:t>
            </w:r>
            <w:r w:rsidRPr="005A317B">
              <w:rPr>
                <w:rFonts w:ascii="Calibri" w:hAnsi="Calibri" w:cs="Times New Roman"/>
                <w:sz w:val="20"/>
                <w:szCs w:val="20"/>
                <w:lang w:val="sv-FI"/>
              </w:rPr>
              <w:t xml:space="preserve"> befrielse från eller nedsättning av avgift (ansökningar, underlag och beslut)</w:t>
            </w:r>
          </w:p>
        </w:tc>
        <w:tc>
          <w:tcPr>
            <w:tcW w:w="2693" w:type="dxa"/>
          </w:tcPr>
          <w:p w14:paraId="236C231E" w14:textId="77777777" w:rsidR="004A3519" w:rsidRPr="005A317B" w:rsidRDefault="004A3519" w:rsidP="004A3519">
            <w:pPr>
              <w:rPr>
                <w:rFonts w:ascii="Calibri" w:hAnsi="Calibri" w:cs="Times New Roman"/>
                <w:sz w:val="20"/>
                <w:szCs w:val="20"/>
                <w:lang w:val="sv-FI"/>
              </w:rPr>
            </w:pPr>
          </w:p>
          <w:p w14:paraId="068BED33" w14:textId="77777777" w:rsidR="004A3519" w:rsidRPr="005A317B" w:rsidRDefault="004A3519" w:rsidP="004A3519">
            <w:pPr>
              <w:rPr>
                <w:rFonts w:ascii="Calibri" w:hAnsi="Calibri" w:cs="Times New Roman"/>
                <w:sz w:val="20"/>
                <w:szCs w:val="20"/>
                <w:lang w:val="sv-FI"/>
              </w:rPr>
            </w:pPr>
          </w:p>
          <w:p w14:paraId="411772F4" w14:textId="77777777" w:rsidR="004A3519" w:rsidRDefault="004A3519" w:rsidP="004A3519">
            <w:pPr>
              <w:rPr>
                <w:rFonts w:ascii="Calibri" w:hAnsi="Calibri" w:cs="Times New Roman"/>
                <w:sz w:val="20"/>
                <w:szCs w:val="20"/>
                <w:lang w:val="sv-FI"/>
              </w:rPr>
            </w:pPr>
          </w:p>
          <w:p w14:paraId="3BA1C1AC"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478FC4D1" w14:textId="77777777" w:rsidR="004A3519" w:rsidRPr="005A317B" w:rsidRDefault="004A3519" w:rsidP="004A3519">
            <w:pPr>
              <w:rPr>
                <w:rFonts w:ascii="Calibri" w:hAnsi="Calibri" w:cs="Times New Roman"/>
                <w:sz w:val="20"/>
                <w:szCs w:val="20"/>
                <w:lang w:val="sv-FI"/>
              </w:rPr>
            </w:pPr>
          </w:p>
          <w:p w14:paraId="717E5DE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7E4D71C"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Ex. anslutningsavgifter, avgifter för automatlarm, byggnadstaxor, hyror för båtplatser, </w:t>
            </w:r>
            <w:r>
              <w:rPr>
                <w:rFonts w:ascii="Calibri" w:hAnsi="Calibri" w:cs="Times New Roman"/>
                <w:sz w:val="20"/>
                <w:szCs w:val="20"/>
                <w:lang w:val="sv-FI"/>
              </w:rPr>
              <w:t xml:space="preserve">renhållningstaxor, </w:t>
            </w:r>
            <w:r w:rsidRPr="005A317B">
              <w:rPr>
                <w:rFonts w:ascii="Calibri" w:hAnsi="Calibri" w:cs="Times New Roman"/>
                <w:sz w:val="20"/>
                <w:szCs w:val="20"/>
                <w:lang w:val="sv-FI"/>
              </w:rPr>
              <w:t>vattentariffer</w:t>
            </w:r>
          </w:p>
          <w:p w14:paraId="411D1A93" w14:textId="77777777" w:rsidR="004A3519" w:rsidRDefault="004A3519" w:rsidP="004A3519">
            <w:pPr>
              <w:rPr>
                <w:rFonts w:ascii="Calibri" w:hAnsi="Calibri" w:cs="Times New Roman"/>
                <w:sz w:val="20"/>
                <w:szCs w:val="20"/>
                <w:lang w:val="sv-FI"/>
              </w:rPr>
            </w:pPr>
          </w:p>
          <w:p w14:paraId="1491453C" w14:textId="77777777" w:rsidR="004A3519"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2419BB62" w14:textId="77777777" w:rsidR="004A3519" w:rsidRPr="005A317B" w:rsidRDefault="004A3519" w:rsidP="004A3519">
            <w:pPr>
              <w:rPr>
                <w:rFonts w:ascii="Calibri" w:hAnsi="Calibri" w:cs="Times New Roman"/>
                <w:sz w:val="20"/>
                <w:szCs w:val="20"/>
                <w:lang w:val="sv-FI"/>
              </w:rPr>
            </w:pPr>
          </w:p>
          <w:p w14:paraId="0A36550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0E272B" w:rsidRPr="005A317B" w14:paraId="34BB587E" w14:textId="77777777" w:rsidTr="00E62C8E">
        <w:tc>
          <w:tcPr>
            <w:tcW w:w="5070" w:type="dxa"/>
          </w:tcPr>
          <w:p w14:paraId="7EEC4A29" w14:textId="0DA5B326" w:rsidR="000E272B" w:rsidRDefault="000E272B" w:rsidP="004A3519">
            <w:pPr>
              <w:rPr>
                <w:rFonts w:ascii="Calibri" w:hAnsi="Calibri" w:cs="Times New Roman"/>
                <w:sz w:val="20"/>
                <w:szCs w:val="20"/>
                <w:lang w:val="sv-FI"/>
              </w:rPr>
            </w:pPr>
            <w:r>
              <w:rPr>
                <w:rFonts w:ascii="Calibri" w:hAnsi="Calibri" w:cs="Times New Roman"/>
                <w:sz w:val="20"/>
                <w:szCs w:val="20"/>
                <w:lang w:val="sv-FI"/>
              </w:rPr>
              <w:lastRenderedPageBreak/>
              <w:t>Teknisk dokumentation vid underhåll och enklare arbeten se Underhåll av anläggningar, fastigheter och infrastruktur</w:t>
            </w:r>
          </w:p>
        </w:tc>
        <w:tc>
          <w:tcPr>
            <w:tcW w:w="2693" w:type="dxa"/>
          </w:tcPr>
          <w:p w14:paraId="49E5F94F" w14:textId="77777777" w:rsidR="000E272B" w:rsidRDefault="000E272B" w:rsidP="004A3519">
            <w:pPr>
              <w:rPr>
                <w:rFonts w:ascii="Calibri" w:hAnsi="Calibri" w:cs="Times New Roman"/>
                <w:sz w:val="20"/>
                <w:szCs w:val="20"/>
                <w:lang w:val="sv-FI"/>
              </w:rPr>
            </w:pPr>
          </w:p>
        </w:tc>
        <w:tc>
          <w:tcPr>
            <w:tcW w:w="7513" w:type="dxa"/>
          </w:tcPr>
          <w:p w14:paraId="169A33A1" w14:textId="77777777" w:rsidR="000E272B" w:rsidRPr="005A317B" w:rsidRDefault="000E272B" w:rsidP="004A3519">
            <w:pPr>
              <w:rPr>
                <w:rFonts w:ascii="Calibri" w:hAnsi="Calibri" w:cs="Times New Roman"/>
                <w:sz w:val="20"/>
                <w:szCs w:val="20"/>
                <w:lang w:val="sv-FI"/>
              </w:rPr>
            </w:pPr>
          </w:p>
        </w:tc>
      </w:tr>
      <w:tr w:rsidR="00F82B58" w:rsidRPr="005A317B" w14:paraId="468B5176" w14:textId="77777777" w:rsidTr="00E62C8E">
        <w:tc>
          <w:tcPr>
            <w:tcW w:w="5070" w:type="dxa"/>
          </w:tcPr>
          <w:p w14:paraId="62F173CE" w14:textId="22AA1818" w:rsidR="00F82B58" w:rsidRDefault="00F82B58" w:rsidP="004A3519">
            <w:pPr>
              <w:rPr>
                <w:rFonts w:ascii="Calibri" w:hAnsi="Calibri" w:cs="Times New Roman"/>
                <w:sz w:val="20"/>
                <w:szCs w:val="20"/>
                <w:lang w:val="sv-FI"/>
              </w:rPr>
            </w:pPr>
            <w:r>
              <w:rPr>
                <w:rFonts w:ascii="Calibri" w:hAnsi="Calibri" w:cs="Times New Roman"/>
                <w:sz w:val="20"/>
                <w:szCs w:val="20"/>
                <w:lang w:val="sv-FI"/>
              </w:rPr>
              <w:t>Tillståndsärenden</w:t>
            </w:r>
          </w:p>
        </w:tc>
        <w:tc>
          <w:tcPr>
            <w:tcW w:w="2693" w:type="dxa"/>
          </w:tcPr>
          <w:p w14:paraId="63F48CDC" w14:textId="4C84D696" w:rsidR="00F82B58" w:rsidRPr="005A317B" w:rsidRDefault="00F82B58"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7CCCAC2" w14:textId="77777777" w:rsidR="00F82B58" w:rsidRPr="005A317B" w:rsidRDefault="00F82B58" w:rsidP="004A3519">
            <w:pPr>
              <w:rPr>
                <w:rFonts w:ascii="Calibri" w:hAnsi="Calibri" w:cs="Times New Roman"/>
                <w:sz w:val="20"/>
                <w:szCs w:val="20"/>
                <w:lang w:val="sv-FI"/>
              </w:rPr>
            </w:pPr>
          </w:p>
        </w:tc>
      </w:tr>
      <w:tr w:rsidR="004A3519" w:rsidRPr="005A317B" w14:paraId="088DDACA" w14:textId="77777777" w:rsidTr="00E62C8E">
        <w:tc>
          <w:tcPr>
            <w:tcW w:w="5070" w:type="dxa"/>
          </w:tcPr>
          <w:p w14:paraId="62B9E450" w14:textId="77777777" w:rsidR="004A3519" w:rsidRPr="008B5B1F" w:rsidRDefault="004A3519" w:rsidP="004A3519">
            <w:pPr>
              <w:rPr>
                <w:rFonts w:ascii="Calibri" w:hAnsi="Calibri"/>
                <w:sz w:val="20"/>
                <w:szCs w:val="20"/>
              </w:rPr>
            </w:pPr>
            <w:r w:rsidRPr="008B5B1F">
              <w:rPr>
                <w:rFonts w:ascii="Calibri" w:hAnsi="Calibri"/>
                <w:sz w:val="20"/>
                <w:szCs w:val="20"/>
              </w:rPr>
              <w:t>Underhåll av anläggningar, fastigheter och infrastruktur</w:t>
            </w:r>
          </w:p>
          <w:p w14:paraId="1078ADE7" w14:textId="77777777" w:rsidR="004A3519" w:rsidRPr="005A317B" w:rsidRDefault="004A3519" w:rsidP="004A3519">
            <w:pPr>
              <w:rPr>
                <w:rFonts w:ascii="Calibri" w:hAnsi="Calibri"/>
                <w:sz w:val="20"/>
                <w:szCs w:val="20"/>
              </w:rPr>
            </w:pPr>
          </w:p>
          <w:p w14:paraId="00B42C6C" w14:textId="77777777" w:rsidR="004A3519" w:rsidRPr="005A317B" w:rsidRDefault="004A3519" w:rsidP="004A3519">
            <w:pPr>
              <w:rPr>
                <w:rFonts w:ascii="Calibri" w:hAnsi="Calibri"/>
                <w:sz w:val="20"/>
                <w:szCs w:val="20"/>
              </w:rPr>
            </w:pPr>
          </w:p>
          <w:p w14:paraId="1B18D2E0" w14:textId="77777777" w:rsidR="004A3519" w:rsidRDefault="004A3519" w:rsidP="004A3519">
            <w:pPr>
              <w:rPr>
                <w:rFonts w:ascii="Calibri" w:hAnsi="Calibri"/>
                <w:sz w:val="20"/>
                <w:szCs w:val="20"/>
              </w:rPr>
            </w:pPr>
          </w:p>
          <w:p w14:paraId="225E923A" w14:textId="70AAFF41" w:rsidR="004A3519" w:rsidRPr="005A317B" w:rsidRDefault="004A3519" w:rsidP="004A3519">
            <w:pPr>
              <w:rPr>
                <w:rFonts w:ascii="Calibri" w:hAnsi="Calibri"/>
                <w:sz w:val="20"/>
                <w:szCs w:val="20"/>
              </w:rPr>
            </w:pPr>
            <w:r w:rsidRPr="005A317B">
              <w:rPr>
                <w:rFonts w:ascii="Calibri" w:hAnsi="Calibri"/>
                <w:sz w:val="20"/>
                <w:szCs w:val="20"/>
              </w:rPr>
              <w:t>-handlin</w:t>
            </w:r>
            <w:r>
              <w:rPr>
                <w:rFonts w:ascii="Calibri" w:hAnsi="Calibri"/>
                <w:sz w:val="20"/>
                <w:szCs w:val="20"/>
              </w:rPr>
              <w:t>gar rörande underhållsåtgärder/</w:t>
            </w:r>
            <w:r w:rsidRPr="005A317B">
              <w:rPr>
                <w:rFonts w:ascii="Calibri" w:hAnsi="Calibri"/>
                <w:sz w:val="20"/>
                <w:szCs w:val="20"/>
              </w:rPr>
              <w:t>löpande driftunderhåll</w:t>
            </w:r>
            <w:r>
              <w:rPr>
                <w:rFonts w:ascii="Calibri" w:hAnsi="Calibri"/>
                <w:sz w:val="20"/>
                <w:szCs w:val="20"/>
              </w:rPr>
              <w:t>, reparationer</w:t>
            </w:r>
            <w:r w:rsidR="009217CE">
              <w:rPr>
                <w:rFonts w:ascii="Calibri" w:hAnsi="Calibri"/>
                <w:sz w:val="20"/>
                <w:szCs w:val="20"/>
              </w:rPr>
              <w:t xml:space="preserve"> o. dyl. enklare arbeten</w:t>
            </w:r>
            <w:r w:rsidRPr="00167AF2">
              <w:rPr>
                <w:rFonts w:ascii="Calibri" w:hAnsi="Calibri"/>
                <w:b/>
                <w:sz w:val="20"/>
                <w:szCs w:val="20"/>
              </w:rPr>
              <w:t>*</w:t>
            </w:r>
            <w:r w:rsidRPr="005A317B">
              <w:rPr>
                <w:rFonts w:ascii="Calibri" w:hAnsi="Calibri"/>
                <w:sz w:val="20"/>
                <w:szCs w:val="20"/>
              </w:rPr>
              <w:t xml:space="preserve"> </w:t>
            </w:r>
          </w:p>
          <w:p w14:paraId="211C788D" w14:textId="14194559" w:rsidR="004A3519" w:rsidRPr="005A317B" w:rsidRDefault="004A3519" w:rsidP="004A3519">
            <w:pPr>
              <w:rPr>
                <w:rFonts w:ascii="Calibri" w:hAnsi="Calibri" w:cs="Times New Roman"/>
                <w:sz w:val="20"/>
                <w:szCs w:val="20"/>
                <w:lang w:val="sv-FI"/>
              </w:rPr>
            </w:pPr>
            <w:r w:rsidRPr="005A317B">
              <w:rPr>
                <w:rFonts w:ascii="Calibri" w:hAnsi="Calibri"/>
                <w:sz w:val="20"/>
                <w:szCs w:val="20"/>
              </w:rPr>
              <w:t>-planering (</w:t>
            </w:r>
            <w:r w:rsidR="007F2E72">
              <w:rPr>
                <w:rFonts w:ascii="Calibri" w:hAnsi="Calibri"/>
                <w:sz w:val="20"/>
                <w:szCs w:val="20"/>
              </w:rPr>
              <w:t>t.</w:t>
            </w:r>
            <w:r w:rsidRPr="005A317B">
              <w:rPr>
                <w:rFonts w:ascii="Calibri" w:hAnsi="Calibri"/>
                <w:sz w:val="20"/>
                <w:szCs w:val="20"/>
              </w:rPr>
              <w:t>ex. underhållsplaner), avtal och andra entreprenadhandlingar, ev. uppföljningsdokumentation</w:t>
            </w:r>
          </w:p>
        </w:tc>
        <w:tc>
          <w:tcPr>
            <w:tcW w:w="2693" w:type="dxa"/>
          </w:tcPr>
          <w:p w14:paraId="5C498144" w14:textId="77777777" w:rsidR="004A3519" w:rsidRPr="005A317B" w:rsidRDefault="004A3519" w:rsidP="004A3519">
            <w:pPr>
              <w:rPr>
                <w:rFonts w:ascii="Calibri" w:hAnsi="Calibri"/>
                <w:sz w:val="20"/>
                <w:szCs w:val="20"/>
              </w:rPr>
            </w:pPr>
          </w:p>
          <w:p w14:paraId="0AF0ED34" w14:textId="77777777" w:rsidR="004A3519" w:rsidRPr="005A317B" w:rsidRDefault="004A3519" w:rsidP="004A3519">
            <w:pPr>
              <w:rPr>
                <w:rFonts w:ascii="Calibri" w:hAnsi="Calibri"/>
                <w:sz w:val="20"/>
                <w:szCs w:val="20"/>
              </w:rPr>
            </w:pPr>
          </w:p>
          <w:p w14:paraId="57C89771" w14:textId="77777777" w:rsidR="004A3519" w:rsidRPr="005A317B" w:rsidRDefault="004A3519" w:rsidP="004A3519">
            <w:pPr>
              <w:rPr>
                <w:rFonts w:ascii="Calibri" w:hAnsi="Calibri"/>
                <w:sz w:val="20"/>
                <w:szCs w:val="20"/>
              </w:rPr>
            </w:pPr>
          </w:p>
          <w:p w14:paraId="4566A2B1" w14:textId="77777777" w:rsidR="004A3519" w:rsidRPr="005A317B" w:rsidRDefault="004A3519" w:rsidP="004A3519">
            <w:pPr>
              <w:rPr>
                <w:rFonts w:ascii="Calibri" w:hAnsi="Calibri"/>
                <w:sz w:val="20"/>
                <w:szCs w:val="20"/>
              </w:rPr>
            </w:pPr>
          </w:p>
          <w:p w14:paraId="0D7C3593" w14:textId="77777777" w:rsidR="004A3519" w:rsidRDefault="004A3519" w:rsidP="004A3519">
            <w:pPr>
              <w:rPr>
                <w:rFonts w:ascii="Calibri" w:hAnsi="Calibri"/>
                <w:sz w:val="20"/>
                <w:szCs w:val="20"/>
              </w:rPr>
            </w:pPr>
          </w:p>
          <w:p w14:paraId="711FF0A3" w14:textId="77777777" w:rsidR="004A3519" w:rsidRPr="005A317B" w:rsidRDefault="004A3519" w:rsidP="004A3519">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p>
          <w:p w14:paraId="715F8BCE" w14:textId="77777777" w:rsidR="004A3519" w:rsidRPr="005A317B" w:rsidRDefault="004A3519" w:rsidP="004A3519">
            <w:pPr>
              <w:rPr>
                <w:rFonts w:ascii="Calibri" w:hAnsi="Calibri"/>
                <w:sz w:val="20"/>
                <w:szCs w:val="20"/>
              </w:rPr>
            </w:pPr>
          </w:p>
          <w:p w14:paraId="798361EE" w14:textId="77777777" w:rsidR="004A3519" w:rsidRPr="005A317B" w:rsidRDefault="004A3519" w:rsidP="004A3519">
            <w:pPr>
              <w:rPr>
                <w:rFonts w:ascii="Calibri" w:hAnsi="Calibri" w:cs="Times New Roman"/>
                <w:sz w:val="20"/>
                <w:szCs w:val="20"/>
                <w:lang w:val="sv-FI"/>
              </w:rPr>
            </w:pPr>
            <w:r w:rsidRPr="005A317B">
              <w:rPr>
                <w:rFonts w:ascii="Calibri" w:hAnsi="Calibri"/>
                <w:sz w:val="20"/>
                <w:szCs w:val="20"/>
              </w:rPr>
              <w:t>Varaktigt</w:t>
            </w:r>
          </w:p>
        </w:tc>
        <w:tc>
          <w:tcPr>
            <w:tcW w:w="7513" w:type="dxa"/>
          </w:tcPr>
          <w:p w14:paraId="4050F0A8" w14:textId="77777777" w:rsidR="004A3519" w:rsidRDefault="004A3519" w:rsidP="004A3519">
            <w:pPr>
              <w:pStyle w:val="NormalWeb"/>
              <w:shd w:val="clear" w:color="auto" w:fill="FFFFFF"/>
              <w:spacing w:before="0" w:beforeAutospacing="0" w:after="0" w:afterAutospacing="0"/>
              <w:rPr>
                <w:rFonts w:ascii="Calibri" w:hAnsi="Calibri" w:cs="Arial"/>
                <w:sz w:val="20"/>
                <w:szCs w:val="20"/>
                <w:shd w:val="clear" w:color="auto" w:fill="FFFFFF"/>
              </w:rPr>
            </w:pPr>
            <w:r w:rsidRPr="005A317B">
              <w:rPr>
                <w:rFonts w:ascii="Calibri" w:hAnsi="Calibri"/>
                <w:sz w:val="20"/>
                <w:szCs w:val="20"/>
              </w:rPr>
              <w:t>Ex. avlopps- och vattenledningsnät, allmänna badstränder, id</w:t>
            </w:r>
            <w:r>
              <w:rPr>
                <w:rFonts w:ascii="Calibri" w:hAnsi="Calibri"/>
                <w:sz w:val="20"/>
                <w:szCs w:val="20"/>
              </w:rPr>
              <w:t xml:space="preserve">rotts- och motionsanläggningar, </w:t>
            </w:r>
            <w:r w:rsidRPr="005A317B">
              <w:rPr>
                <w:rFonts w:ascii="Calibri" w:hAnsi="Calibri"/>
                <w:sz w:val="20"/>
                <w:szCs w:val="20"/>
              </w:rPr>
              <w:t>lekplatser, kommunens fastigheter</w:t>
            </w:r>
            <w:r w:rsidRPr="008B5B1F">
              <w:rPr>
                <w:rFonts w:ascii="Calibri" w:hAnsi="Calibri"/>
                <w:sz w:val="20"/>
                <w:szCs w:val="20"/>
              </w:rPr>
              <w:t>; v</w:t>
            </w:r>
            <w:proofErr w:type="spellStart"/>
            <w:r w:rsidRPr="008B5B1F">
              <w:rPr>
                <w:rFonts w:ascii="Calibri" w:hAnsi="Calibri"/>
                <w:sz w:val="20"/>
                <w:szCs w:val="20"/>
                <w:lang w:val="sv-SE"/>
              </w:rPr>
              <w:t>äg</w:t>
            </w:r>
            <w:r w:rsidRPr="008B5B1F">
              <w:rPr>
                <w:rFonts w:ascii="Calibri" w:hAnsi="Calibri" w:cs="Arial"/>
                <w:sz w:val="20"/>
                <w:szCs w:val="20"/>
                <w:shd w:val="clear" w:color="auto" w:fill="FFFFFF"/>
                <w:lang w:val="sv-SE"/>
              </w:rPr>
              <w:t>u</w:t>
            </w:r>
            <w:r w:rsidRPr="008B5B1F">
              <w:rPr>
                <w:rFonts w:ascii="Calibri" w:hAnsi="Calibri" w:cs="Arial"/>
                <w:sz w:val="20"/>
                <w:szCs w:val="20"/>
                <w:shd w:val="clear" w:color="auto" w:fill="FFFFFF"/>
              </w:rPr>
              <w:t>nderhåll</w:t>
            </w:r>
            <w:proofErr w:type="spellEnd"/>
            <w:r w:rsidRPr="008B5B1F">
              <w:rPr>
                <w:rFonts w:ascii="Calibri" w:hAnsi="Calibri" w:cs="Arial"/>
                <w:sz w:val="20"/>
                <w:szCs w:val="20"/>
                <w:shd w:val="clear" w:color="auto" w:fill="FFFFFF"/>
              </w:rPr>
              <w:t xml:space="preserve"> (plogning, släntklippning, skyltning och grusning) av kommunalvägar, gator [=vägar inom detaljplanerade områden], GC-leder, vägbelysning</w:t>
            </w:r>
          </w:p>
          <w:p w14:paraId="7C2D26FB" w14:textId="15DFCB4F" w:rsidR="004A3519" w:rsidRDefault="004A3519" w:rsidP="004A3519">
            <w:pPr>
              <w:rPr>
                <w:rFonts w:ascii="Calibri" w:hAnsi="Calibri"/>
                <w:sz w:val="20"/>
                <w:szCs w:val="20"/>
              </w:rPr>
            </w:pPr>
            <w:r w:rsidRPr="00D36BB1">
              <w:rPr>
                <w:rFonts w:ascii="Calibri" w:hAnsi="Calibri"/>
                <w:b/>
                <w:sz w:val="20"/>
                <w:szCs w:val="20"/>
              </w:rPr>
              <w:t>*</w:t>
            </w:r>
            <w:r w:rsidR="007F2E72">
              <w:rPr>
                <w:rFonts w:ascii="Calibri" w:hAnsi="Calibri"/>
                <w:sz w:val="20"/>
                <w:szCs w:val="20"/>
              </w:rPr>
              <w:t>I</w:t>
            </w:r>
            <w:r w:rsidRPr="005A317B">
              <w:rPr>
                <w:rFonts w:ascii="Calibri" w:hAnsi="Calibri"/>
                <w:sz w:val="20"/>
                <w:szCs w:val="20"/>
              </w:rPr>
              <w:t>nkl. teknisk dokumentation, felanmälningar (</w:t>
            </w:r>
            <w:r w:rsidR="007F2E72">
              <w:rPr>
                <w:rFonts w:ascii="Calibri" w:hAnsi="Calibri"/>
                <w:sz w:val="20"/>
                <w:szCs w:val="20"/>
              </w:rPr>
              <w:t>t.</w:t>
            </w:r>
            <w:r w:rsidRPr="005A317B">
              <w:rPr>
                <w:rFonts w:ascii="Calibri" w:hAnsi="Calibri"/>
                <w:sz w:val="20"/>
                <w:szCs w:val="20"/>
              </w:rPr>
              <w:t xml:space="preserve">ex. </w:t>
            </w:r>
            <w:r w:rsidR="007F2E72">
              <w:rPr>
                <w:rFonts w:ascii="Calibri" w:hAnsi="Calibri"/>
                <w:sz w:val="20"/>
                <w:szCs w:val="20"/>
              </w:rPr>
              <w:t xml:space="preserve">via </w:t>
            </w:r>
            <w:r w:rsidRPr="005A317B">
              <w:rPr>
                <w:rFonts w:ascii="Calibri" w:hAnsi="Calibri"/>
                <w:sz w:val="20"/>
                <w:szCs w:val="20"/>
              </w:rPr>
              <w:t xml:space="preserve">e-formulär, </w:t>
            </w:r>
            <w:r>
              <w:rPr>
                <w:rFonts w:ascii="Calibri" w:hAnsi="Calibri"/>
                <w:sz w:val="20"/>
                <w:szCs w:val="20"/>
              </w:rPr>
              <w:t>webbplatsen</w:t>
            </w:r>
            <w:r w:rsidRPr="00D36BB1">
              <w:rPr>
                <w:rFonts w:ascii="Calibri" w:hAnsi="Calibri"/>
                <w:sz w:val="20"/>
                <w:szCs w:val="20"/>
              </w:rPr>
              <w:t>), besiktningar allmänna lekplatser</w:t>
            </w:r>
          </w:p>
          <w:p w14:paraId="6B3D7619" w14:textId="77777777" w:rsidR="004A3519" w:rsidRDefault="004A3519" w:rsidP="004A3519">
            <w:pPr>
              <w:rPr>
                <w:rFonts w:ascii="Calibri" w:hAnsi="Calibri" w:cs="Times New Roman"/>
                <w:sz w:val="20"/>
                <w:szCs w:val="20"/>
                <w:lang w:val="sv-FI"/>
              </w:rPr>
            </w:pPr>
          </w:p>
          <w:p w14:paraId="2FE8944B"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1286A830" w14:textId="77777777" w:rsidTr="00E62C8E">
        <w:tc>
          <w:tcPr>
            <w:tcW w:w="5070" w:type="dxa"/>
          </w:tcPr>
          <w:p w14:paraId="450F2D2E" w14:textId="77777777" w:rsidR="004A3519" w:rsidRPr="005A317B" w:rsidRDefault="004A3519" w:rsidP="004A3519">
            <w:pPr>
              <w:rPr>
                <w:rFonts w:ascii="Calibri" w:hAnsi="Calibri"/>
                <w:sz w:val="20"/>
                <w:szCs w:val="20"/>
              </w:rPr>
            </w:pPr>
          </w:p>
        </w:tc>
        <w:tc>
          <w:tcPr>
            <w:tcW w:w="2693" w:type="dxa"/>
          </w:tcPr>
          <w:p w14:paraId="72452795" w14:textId="77777777" w:rsidR="004A3519" w:rsidRPr="005A317B" w:rsidRDefault="004A3519" w:rsidP="004A3519">
            <w:pPr>
              <w:rPr>
                <w:rFonts w:ascii="Calibri" w:hAnsi="Calibri"/>
                <w:sz w:val="20"/>
                <w:szCs w:val="20"/>
              </w:rPr>
            </w:pPr>
          </w:p>
        </w:tc>
        <w:tc>
          <w:tcPr>
            <w:tcW w:w="7513" w:type="dxa"/>
          </w:tcPr>
          <w:p w14:paraId="620C7238" w14:textId="77777777" w:rsidR="004A3519" w:rsidRPr="005A317B" w:rsidRDefault="004A3519" w:rsidP="004A3519">
            <w:pPr>
              <w:rPr>
                <w:rFonts w:ascii="Calibri" w:hAnsi="Calibri"/>
                <w:color w:val="7030A0"/>
                <w:sz w:val="20"/>
                <w:szCs w:val="20"/>
              </w:rPr>
            </w:pPr>
          </w:p>
        </w:tc>
      </w:tr>
      <w:tr w:rsidR="004A3519" w:rsidRPr="005A317B" w14:paraId="734E8611" w14:textId="77777777" w:rsidTr="00E62C8E">
        <w:tc>
          <w:tcPr>
            <w:tcW w:w="5070" w:type="dxa"/>
          </w:tcPr>
          <w:p w14:paraId="52EEE4BF" w14:textId="1F68A867" w:rsidR="004A3519" w:rsidRPr="005A317B" w:rsidRDefault="004A3519" w:rsidP="004A3519">
            <w:pPr>
              <w:rPr>
                <w:rFonts w:ascii="Calibri" w:hAnsi="Calibri" w:cs="Times New Roman"/>
                <w:sz w:val="20"/>
                <w:szCs w:val="20"/>
                <w:lang w:val="sv-FI"/>
              </w:rPr>
            </w:pPr>
            <w:r>
              <w:rPr>
                <w:rFonts w:ascii="Calibri" w:hAnsi="Calibri" w:cs="Times New Roman"/>
                <w:b/>
                <w:i/>
                <w:sz w:val="20"/>
                <w:szCs w:val="20"/>
                <w:lang w:val="sv-FI"/>
              </w:rPr>
              <w:t xml:space="preserve">Befolkningsskydd </w:t>
            </w:r>
            <w:r w:rsidRPr="005A317B">
              <w:rPr>
                <w:rFonts w:ascii="Calibri" w:hAnsi="Calibri" w:cs="Times New Roman"/>
                <w:b/>
                <w:i/>
                <w:sz w:val="20"/>
                <w:szCs w:val="20"/>
                <w:lang w:val="sv-FI"/>
              </w:rPr>
              <w:t>samt Brand</w:t>
            </w:r>
            <w:r w:rsidR="0010260A">
              <w:rPr>
                <w:rFonts w:ascii="Calibri" w:hAnsi="Calibri" w:cs="Times New Roman"/>
                <w:b/>
                <w:i/>
                <w:sz w:val="20"/>
                <w:szCs w:val="20"/>
                <w:lang w:val="sv-FI"/>
              </w:rPr>
              <w:t xml:space="preserve">- och </w:t>
            </w:r>
            <w:r w:rsidRPr="005A317B">
              <w:rPr>
                <w:rFonts w:ascii="Calibri" w:hAnsi="Calibri" w:cs="Times New Roman"/>
                <w:b/>
                <w:i/>
                <w:sz w:val="20"/>
                <w:szCs w:val="20"/>
                <w:lang w:val="sv-FI"/>
              </w:rPr>
              <w:t>räddning</w:t>
            </w:r>
            <w:r w:rsidR="0010260A">
              <w:rPr>
                <w:rFonts w:ascii="Calibri" w:hAnsi="Calibri" w:cs="Times New Roman"/>
                <w:b/>
                <w:i/>
                <w:sz w:val="20"/>
                <w:szCs w:val="20"/>
                <w:lang w:val="sv-FI"/>
              </w:rPr>
              <w:t>sverksamhet</w:t>
            </w:r>
          </w:p>
        </w:tc>
        <w:tc>
          <w:tcPr>
            <w:tcW w:w="2693" w:type="dxa"/>
          </w:tcPr>
          <w:p w14:paraId="31CA4CC7" w14:textId="77777777" w:rsidR="004A3519" w:rsidRPr="005A317B" w:rsidRDefault="004A3519" w:rsidP="004A3519">
            <w:pPr>
              <w:rPr>
                <w:rFonts w:ascii="Calibri" w:hAnsi="Calibri" w:cs="Times New Roman"/>
                <w:sz w:val="20"/>
                <w:szCs w:val="20"/>
                <w:lang w:val="sv-FI"/>
              </w:rPr>
            </w:pPr>
          </w:p>
        </w:tc>
        <w:tc>
          <w:tcPr>
            <w:tcW w:w="7513" w:type="dxa"/>
          </w:tcPr>
          <w:p w14:paraId="38F03C85" w14:textId="62319E3C" w:rsidR="004A3519" w:rsidRPr="005A317B" w:rsidRDefault="00000000" w:rsidP="004A3519">
            <w:pPr>
              <w:rPr>
                <w:rFonts w:ascii="Calibri" w:hAnsi="Calibri" w:cs="Times New Roman"/>
                <w:sz w:val="20"/>
                <w:szCs w:val="20"/>
                <w:lang w:val="sv-FI"/>
              </w:rPr>
            </w:pPr>
            <w:hyperlink r:id="rId10" w:tgtFrame="_blank" w:tooltip="Räddningslag för landskapet Åland (ÅFS 106/06)" w:history="1">
              <w:r w:rsidR="004A3519" w:rsidRPr="005A317B">
                <w:rPr>
                  <w:rStyle w:val="Hyperlink"/>
                  <w:rFonts w:ascii="Calibri" w:hAnsi="Calibri"/>
                  <w:i/>
                  <w:color w:val="auto"/>
                  <w:sz w:val="20"/>
                  <w:szCs w:val="20"/>
                  <w:u w:val="none"/>
                  <w:shd w:val="clear" w:color="auto" w:fill="FFFFFF"/>
                </w:rPr>
                <w:t>Räddningslag för landskapet Åland (ÅFS 106/06)</w:t>
              </w:r>
            </w:hyperlink>
            <w:r w:rsidR="004A3519" w:rsidRPr="005A317B">
              <w:rPr>
                <w:rFonts w:ascii="Calibri" w:hAnsi="Calibri" w:cs="Times New Roman"/>
                <w:i/>
                <w:sz w:val="20"/>
                <w:szCs w:val="20"/>
                <w:lang w:val="sv-FI"/>
              </w:rPr>
              <w:t xml:space="preserve"> m</w:t>
            </w:r>
            <w:r w:rsidR="00130B0E">
              <w:rPr>
                <w:rFonts w:ascii="Calibri" w:hAnsi="Calibri" w:cs="Times New Roman"/>
                <w:i/>
                <w:sz w:val="20"/>
                <w:szCs w:val="20"/>
                <w:lang w:val="sv-FI"/>
              </w:rPr>
              <w:t>.m.</w:t>
            </w:r>
          </w:p>
        </w:tc>
      </w:tr>
      <w:tr w:rsidR="004A3519" w:rsidRPr="005A317B" w14:paraId="388605C4" w14:textId="77777777" w:rsidTr="00E62C8E">
        <w:tc>
          <w:tcPr>
            <w:tcW w:w="5070" w:type="dxa"/>
          </w:tcPr>
          <w:p w14:paraId="267A2C85"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Avtal med frivillig brandkår</w:t>
            </w:r>
            <w:r>
              <w:rPr>
                <w:rFonts w:ascii="Calibri" w:hAnsi="Calibri" w:cs="Times New Roman"/>
                <w:sz w:val="20"/>
                <w:szCs w:val="20"/>
                <w:lang w:val="sv-FI"/>
              </w:rPr>
              <w:t>/avtalsbrandkår</w:t>
            </w:r>
          </w:p>
        </w:tc>
        <w:tc>
          <w:tcPr>
            <w:tcW w:w="2693" w:type="dxa"/>
          </w:tcPr>
          <w:p w14:paraId="380AA4FC"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B683A02"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3547558E" w14:textId="77777777" w:rsidTr="00E62C8E">
        <w:tc>
          <w:tcPr>
            <w:tcW w:w="5070" w:type="dxa"/>
          </w:tcPr>
          <w:p w14:paraId="0897FC09" w14:textId="77777777" w:rsidR="004A3519" w:rsidRPr="00C64043" w:rsidRDefault="004A3519" w:rsidP="004A3519">
            <w:pPr>
              <w:rPr>
                <w:rFonts w:ascii="Calibri" w:hAnsi="Calibri" w:cs="Times New Roman"/>
                <w:sz w:val="20"/>
                <w:szCs w:val="20"/>
                <w:lang w:val="sv-FI"/>
              </w:rPr>
            </w:pPr>
            <w:r w:rsidRPr="00C64043">
              <w:rPr>
                <w:rFonts w:ascii="Calibri" w:hAnsi="Calibri" w:cs="Times New Roman"/>
                <w:sz w:val="20"/>
                <w:szCs w:val="20"/>
                <w:lang w:val="sv-FI"/>
              </w:rPr>
              <w:t>Avtal</w:t>
            </w:r>
            <w:r>
              <w:rPr>
                <w:rFonts w:ascii="Calibri" w:hAnsi="Calibri" w:cs="Times New Roman"/>
                <w:sz w:val="20"/>
                <w:szCs w:val="20"/>
                <w:lang w:val="sv-FI"/>
              </w:rPr>
              <w:t xml:space="preserve">, </w:t>
            </w:r>
            <w:r w:rsidRPr="00C64043">
              <w:rPr>
                <w:rFonts w:ascii="Calibri" w:hAnsi="Calibri" w:cs="Times New Roman"/>
                <w:sz w:val="20"/>
                <w:szCs w:val="20"/>
                <w:lang w:val="sv-FI"/>
              </w:rPr>
              <w:t xml:space="preserve">övrigt se ALLMÄN FÖRVALTNING &amp; ADMINISTRATION, </w:t>
            </w:r>
            <w:r w:rsidRPr="00C64043">
              <w:rPr>
                <w:rFonts w:ascii="Calibri" w:hAnsi="Calibri" w:cs="Times New Roman"/>
                <w:i/>
                <w:sz w:val="20"/>
                <w:szCs w:val="20"/>
                <w:lang w:val="sv-FI"/>
              </w:rPr>
              <w:t>Allmänt</w:t>
            </w:r>
          </w:p>
          <w:p w14:paraId="49AC91DA" w14:textId="77777777" w:rsidR="004A3519" w:rsidRDefault="004A3519" w:rsidP="004A3519">
            <w:pPr>
              <w:rPr>
                <w:rFonts w:ascii="Calibri" w:hAnsi="Calibri" w:cs="Times New Roman"/>
                <w:color w:val="0070C0"/>
                <w:sz w:val="20"/>
                <w:szCs w:val="20"/>
                <w:lang w:val="sv-FI"/>
              </w:rPr>
            </w:pPr>
          </w:p>
        </w:tc>
        <w:tc>
          <w:tcPr>
            <w:tcW w:w="2693" w:type="dxa"/>
          </w:tcPr>
          <w:p w14:paraId="7C6434F4" w14:textId="77777777" w:rsidR="004A3519" w:rsidRPr="005A317B" w:rsidRDefault="004A3519" w:rsidP="004A3519">
            <w:pPr>
              <w:rPr>
                <w:rFonts w:ascii="Calibri" w:hAnsi="Calibri" w:cs="Times New Roman"/>
                <w:sz w:val="20"/>
                <w:szCs w:val="20"/>
                <w:lang w:val="sv-FI"/>
              </w:rPr>
            </w:pPr>
          </w:p>
        </w:tc>
        <w:tc>
          <w:tcPr>
            <w:tcW w:w="7513" w:type="dxa"/>
          </w:tcPr>
          <w:p w14:paraId="2B506FE6"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 xml:space="preserve">Ex. </w:t>
            </w:r>
            <w:r w:rsidRPr="00C64043">
              <w:rPr>
                <w:rFonts w:ascii="Calibri" w:hAnsi="Calibri" w:cs="Times New Roman"/>
                <w:sz w:val="20"/>
                <w:szCs w:val="20"/>
                <w:lang w:val="sv-FI"/>
              </w:rPr>
              <w:t>samarbeten och köpta tjänster</w:t>
            </w:r>
          </w:p>
          <w:p w14:paraId="47E19CC0" w14:textId="261C7D21" w:rsidR="004A3519" w:rsidRPr="005A317B" w:rsidRDefault="004A3519" w:rsidP="004A3519">
            <w:pPr>
              <w:rPr>
                <w:rFonts w:ascii="Calibri" w:hAnsi="Calibri" w:cs="Times New Roman"/>
                <w:sz w:val="20"/>
                <w:szCs w:val="20"/>
                <w:lang w:val="sv-FI"/>
              </w:rPr>
            </w:pPr>
            <w:r>
              <w:rPr>
                <w:rFonts w:asciiTheme="minorHAnsi" w:hAnsiTheme="minorHAnsi"/>
                <w:i/>
                <w:sz w:val="20"/>
                <w:szCs w:val="20"/>
                <w:shd w:val="clear" w:color="auto" w:fill="FFFFFF"/>
              </w:rPr>
              <w:t>”</w:t>
            </w:r>
            <w:r w:rsidRPr="00C64043">
              <w:rPr>
                <w:rFonts w:asciiTheme="minorHAnsi" w:hAnsiTheme="minorHAnsi"/>
                <w:i/>
                <w:sz w:val="20"/>
                <w:szCs w:val="20"/>
                <w:shd w:val="clear" w:color="auto" w:fill="FFFFFF"/>
              </w:rPr>
              <w:t>Mariehamns stad tillhandahåller fr</w:t>
            </w:r>
            <w:r w:rsidR="009E1AAE">
              <w:rPr>
                <w:rFonts w:asciiTheme="minorHAnsi" w:hAnsiTheme="minorHAnsi"/>
                <w:i/>
                <w:sz w:val="20"/>
                <w:szCs w:val="20"/>
                <w:shd w:val="clear" w:color="auto" w:fill="FFFFFF"/>
              </w:rPr>
              <w:t>.</w:t>
            </w:r>
            <w:r w:rsidRPr="00C64043">
              <w:rPr>
                <w:rFonts w:asciiTheme="minorHAnsi" w:hAnsiTheme="minorHAnsi"/>
                <w:i/>
                <w:sz w:val="20"/>
                <w:szCs w:val="20"/>
                <w:shd w:val="clear" w:color="auto" w:fill="FFFFFF"/>
              </w:rPr>
              <w:t>o</w:t>
            </w:r>
            <w:r w:rsidR="009E1AAE">
              <w:rPr>
                <w:rFonts w:asciiTheme="minorHAnsi" w:hAnsiTheme="minorHAnsi"/>
                <w:i/>
                <w:sz w:val="20"/>
                <w:szCs w:val="20"/>
                <w:shd w:val="clear" w:color="auto" w:fill="FFFFFF"/>
              </w:rPr>
              <w:t>.</w:t>
            </w:r>
            <w:r w:rsidRPr="00C64043">
              <w:rPr>
                <w:rFonts w:asciiTheme="minorHAnsi" w:hAnsiTheme="minorHAnsi"/>
                <w:i/>
                <w:sz w:val="20"/>
                <w:szCs w:val="20"/>
                <w:shd w:val="clear" w:color="auto" w:fill="FFFFFF"/>
              </w:rPr>
              <w:t>m</w:t>
            </w:r>
            <w:r w:rsidR="009E1AAE">
              <w:rPr>
                <w:rFonts w:asciiTheme="minorHAnsi" w:hAnsiTheme="minorHAnsi"/>
                <w:i/>
                <w:sz w:val="20"/>
                <w:szCs w:val="20"/>
                <w:shd w:val="clear" w:color="auto" w:fill="FFFFFF"/>
              </w:rPr>
              <w:t>.</w:t>
            </w:r>
            <w:r w:rsidRPr="00C64043">
              <w:rPr>
                <w:rFonts w:asciiTheme="minorHAnsi" w:hAnsiTheme="minorHAnsi"/>
                <w:i/>
                <w:sz w:val="20"/>
                <w:szCs w:val="20"/>
                <w:shd w:val="clear" w:color="auto" w:fill="FFFFFF"/>
              </w:rPr>
              <w:t xml:space="preserve"> 2014 Lemlands kommun befolkningsskyddschef i enlighet med Finlands Räddningslag (FFS 379/11). Befolkningsskyddschefen i Mariehamn handhar de uppgifter som ankommer på kommunal befolkningsskyddschef i Lemlands kommun</w:t>
            </w:r>
            <w:r>
              <w:rPr>
                <w:rFonts w:asciiTheme="minorHAnsi" w:hAnsiTheme="minorHAnsi"/>
                <w:i/>
                <w:sz w:val="20"/>
                <w:szCs w:val="20"/>
                <w:shd w:val="clear" w:color="auto" w:fill="FFFFFF"/>
              </w:rPr>
              <w:t>”</w:t>
            </w:r>
          </w:p>
        </w:tc>
      </w:tr>
      <w:tr w:rsidR="004A3519" w:rsidRPr="005A317B" w14:paraId="26E2AA21" w14:textId="77777777" w:rsidTr="00E62C8E">
        <w:tc>
          <w:tcPr>
            <w:tcW w:w="5070" w:type="dxa"/>
          </w:tcPr>
          <w:p w14:paraId="0CAA0055" w14:textId="77777777" w:rsidR="004A3519" w:rsidRPr="005A317B" w:rsidRDefault="004A3519" w:rsidP="004A3519">
            <w:pPr>
              <w:rPr>
                <w:rFonts w:ascii="Calibri" w:hAnsi="Calibri" w:cs="Times New Roman"/>
                <w:b/>
                <w:i/>
                <w:sz w:val="20"/>
                <w:szCs w:val="20"/>
                <w:lang w:val="sv-FI"/>
              </w:rPr>
            </w:pPr>
            <w:r w:rsidRPr="005A317B">
              <w:rPr>
                <w:rFonts w:ascii="Calibri" w:hAnsi="Calibri" w:cs="Times New Roman"/>
                <w:sz w:val="20"/>
                <w:szCs w:val="20"/>
                <w:lang w:val="sv-FI"/>
              </w:rPr>
              <w:t>Avtalsbrandkårens verksamhetsberättelser</w:t>
            </w:r>
          </w:p>
        </w:tc>
        <w:tc>
          <w:tcPr>
            <w:tcW w:w="2693" w:type="dxa"/>
          </w:tcPr>
          <w:p w14:paraId="70DB64E3"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BBA5885" w14:textId="77777777" w:rsidR="004A3519" w:rsidRPr="005A317B" w:rsidRDefault="004A3519" w:rsidP="004A3519">
            <w:pPr>
              <w:rPr>
                <w:rFonts w:ascii="Calibri" w:hAnsi="Calibri" w:cs="Times New Roman"/>
                <w:b/>
                <w:sz w:val="20"/>
                <w:szCs w:val="20"/>
                <w:lang w:val="sv-FI"/>
              </w:rPr>
            </w:pPr>
          </w:p>
        </w:tc>
      </w:tr>
      <w:tr w:rsidR="004A3519" w:rsidRPr="005A317B" w14:paraId="570BF0DE" w14:textId="77777777" w:rsidTr="00E62C8E">
        <w:tc>
          <w:tcPr>
            <w:tcW w:w="5070" w:type="dxa"/>
          </w:tcPr>
          <w:p w14:paraId="60A57639" w14:textId="56954733"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Beslut om tillstånd m</w:t>
            </w:r>
            <w:r>
              <w:rPr>
                <w:rFonts w:ascii="Calibri" w:hAnsi="Calibri" w:cs="Times New Roman"/>
                <w:sz w:val="20"/>
                <w:szCs w:val="20"/>
                <w:lang w:val="sv-FI"/>
              </w:rPr>
              <w:t>.</w:t>
            </w:r>
            <w:r w:rsidRPr="005A317B">
              <w:rPr>
                <w:rFonts w:ascii="Calibri" w:hAnsi="Calibri" w:cs="Times New Roman"/>
                <w:sz w:val="20"/>
                <w:szCs w:val="20"/>
                <w:lang w:val="sv-FI"/>
              </w:rPr>
              <w:t>m</w:t>
            </w:r>
            <w:r>
              <w:rPr>
                <w:rFonts w:ascii="Calibri" w:hAnsi="Calibri" w:cs="Times New Roman"/>
                <w:sz w:val="20"/>
                <w:szCs w:val="20"/>
                <w:lang w:val="sv-FI"/>
              </w:rPr>
              <w:t>.</w:t>
            </w:r>
            <w:r w:rsidRPr="005A317B">
              <w:rPr>
                <w:rFonts w:ascii="Calibri" w:hAnsi="Calibri" w:cs="Times New Roman"/>
                <w:sz w:val="20"/>
                <w:szCs w:val="20"/>
                <w:lang w:val="sv-FI"/>
              </w:rPr>
              <w:t xml:space="preserve"> </w:t>
            </w:r>
          </w:p>
        </w:tc>
        <w:tc>
          <w:tcPr>
            <w:tcW w:w="2693" w:type="dxa"/>
          </w:tcPr>
          <w:p w14:paraId="46B5586D"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60E20C5" w14:textId="38962B69" w:rsidR="004A3519" w:rsidRPr="005A317B" w:rsidRDefault="00F64270" w:rsidP="004A3519">
            <w:pPr>
              <w:rPr>
                <w:rFonts w:ascii="Calibri" w:hAnsi="Calibri" w:cs="Times New Roman"/>
                <w:sz w:val="20"/>
                <w:szCs w:val="20"/>
                <w:lang w:val="sv-FI"/>
              </w:rPr>
            </w:pPr>
            <w:r>
              <w:rPr>
                <w:rFonts w:ascii="Calibri" w:hAnsi="Calibri" w:cs="Times New Roman"/>
                <w:sz w:val="20"/>
                <w:szCs w:val="20"/>
                <w:lang w:val="sv-FI"/>
              </w:rPr>
              <w:t>Ex</w:t>
            </w:r>
            <w:r w:rsidR="003E05DB">
              <w:rPr>
                <w:rFonts w:ascii="Calibri" w:hAnsi="Calibri" w:cs="Times New Roman"/>
                <w:sz w:val="20"/>
                <w:szCs w:val="20"/>
                <w:lang w:val="sv-FI"/>
              </w:rPr>
              <w:t>.</w:t>
            </w:r>
            <w:r w:rsidR="004A3519" w:rsidRPr="005A317B">
              <w:rPr>
                <w:rFonts w:ascii="Calibri" w:hAnsi="Calibri" w:cs="Times New Roman"/>
                <w:sz w:val="20"/>
                <w:szCs w:val="20"/>
                <w:lang w:val="sv-FI"/>
              </w:rPr>
              <w:t xml:space="preserve"> Eldningslov, </w:t>
            </w:r>
            <w:proofErr w:type="spellStart"/>
            <w:r w:rsidR="005F049B">
              <w:rPr>
                <w:rFonts w:ascii="Calibri" w:hAnsi="Calibri" w:cs="Times New Roman"/>
                <w:sz w:val="20"/>
                <w:szCs w:val="20"/>
                <w:lang w:val="sv-FI"/>
              </w:rPr>
              <w:t>p</w:t>
            </w:r>
            <w:r w:rsidR="004A3519" w:rsidRPr="005A317B">
              <w:rPr>
                <w:rFonts w:ascii="Calibri" w:hAnsi="Calibri" w:cs="Times New Roman"/>
                <w:sz w:val="20"/>
                <w:szCs w:val="20"/>
                <w:lang w:val="sv-FI"/>
              </w:rPr>
              <w:t>yrotillstånd</w:t>
            </w:r>
            <w:proofErr w:type="spellEnd"/>
            <w:r w:rsidR="005F049B">
              <w:rPr>
                <w:rFonts w:ascii="Calibri" w:hAnsi="Calibri" w:cs="Times New Roman"/>
                <w:sz w:val="20"/>
                <w:szCs w:val="20"/>
                <w:lang w:val="sv-FI"/>
              </w:rPr>
              <w:t>. Kan ingå i Tjänstemannabeslut</w:t>
            </w:r>
          </w:p>
        </w:tc>
      </w:tr>
      <w:tr w:rsidR="004A3519" w:rsidRPr="005A317B" w14:paraId="5FFF8363" w14:textId="77777777" w:rsidTr="00E62C8E">
        <w:tc>
          <w:tcPr>
            <w:tcW w:w="5070" w:type="dxa"/>
          </w:tcPr>
          <w:p w14:paraId="0024638C" w14:textId="77777777" w:rsidR="004A3519" w:rsidRPr="005A317B" w:rsidRDefault="004A3519" w:rsidP="004A3519">
            <w:pPr>
              <w:jc w:val="both"/>
              <w:rPr>
                <w:rFonts w:ascii="Calibri" w:hAnsi="Calibri" w:cs="Times New Roman"/>
                <w:sz w:val="20"/>
                <w:szCs w:val="20"/>
                <w:lang w:val="sv-FI"/>
              </w:rPr>
            </w:pPr>
            <w:r w:rsidRPr="005A317B">
              <w:rPr>
                <w:rFonts w:ascii="Calibri" w:hAnsi="Calibri" w:cs="Times New Roman"/>
                <w:sz w:val="20"/>
                <w:szCs w:val="20"/>
                <w:lang w:val="sv-FI"/>
              </w:rPr>
              <w:t>Eldningslov</w:t>
            </w:r>
          </w:p>
        </w:tc>
        <w:tc>
          <w:tcPr>
            <w:tcW w:w="2693" w:type="dxa"/>
          </w:tcPr>
          <w:p w14:paraId="0F0B9EB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BD5B14C" w14:textId="77777777" w:rsidR="004A3519" w:rsidRPr="005A317B" w:rsidRDefault="004A3519" w:rsidP="004A3519">
            <w:pPr>
              <w:rPr>
                <w:rFonts w:ascii="Calibri" w:hAnsi="Calibri" w:cs="Times New Roman"/>
                <w:sz w:val="20"/>
                <w:szCs w:val="20"/>
                <w:lang w:val="sv-FI"/>
              </w:rPr>
            </w:pPr>
          </w:p>
        </w:tc>
      </w:tr>
      <w:tr w:rsidR="004A3519" w:rsidRPr="005A317B" w14:paraId="10A4651C" w14:textId="77777777" w:rsidTr="00E62C8E">
        <w:tc>
          <w:tcPr>
            <w:tcW w:w="5070" w:type="dxa"/>
          </w:tcPr>
          <w:p w14:paraId="686043A8" w14:textId="77777777" w:rsidR="004A3519" w:rsidRPr="005A317B" w:rsidRDefault="004A3519" w:rsidP="004A3519">
            <w:pPr>
              <w:jc w:val="both"/>
              <w:rPr>
                <w:rFonts w:ascii="Calibri" w:hAnsi="Calibri" w:cs="Times New Roman"/>
                <w:sz w:val="20"/>
                <w:szCs w:val="20"/>
                <w:lang w:val="sv-FI"/>
              </w:rPr>
            </w:pPr>
            <w:r w:rsidRPr="005A317B">
              <w:rPr>
                <w:rFonts w:ascii="Calibri" w:hAnsi="Calibri"/>
                <w:sz w:val="20"/>
                <w:szCs w:val="20"/>
                <w:lang w:val="sv-FI"/>
              </w:rPr>
              <w:t>Inspektionsprotokoll</w:t>
            </w:r>
          </w:p>
        </w:tc>
        <w:tc>
          <w:tcPr>
            <w:tcW w:w="2693" w:type="dxa"/>
          </w:tcPr>
          <w:p w14:paraId="501063F0"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FD6DB36" w14:textId="3B8620F1" w:rsidR="004A3519" w:rsidRPr="005A317B" w:rsidRDefault="000B7D44" w:rsidP="004A3519">
            <w:pPr>
              <w:rPr>
                <w:rFonts w:ascii="Calibri" w:hAnsi="Calibri" w:cs="Times New Roman"/>
                <w:sz w:val="20"/>
                <w:szCs w:val="20"/>
                <w:lang w:val="sv-FI"/>
              </w:rPr>
            </w:pPr>
            <w:r>
              <w:rPr>
                <w:rFonts w:ascii="Calibri" w:hAnsi="Calibri" w:cs="Times New Roman"/>
                <w:sz w:val="20"/>
                <w:szCs w:val="20"/>
                <w:lang w:val="sv-FI"/>
              </w:rPr>
              <w:t>Kan vara i samråd med byggnadsinspektionen</w:t>
            </w:r>
          </w:p>
        </w:tc>
      </w:tr>
      <w:tr w:rsidR="004A3519" w:rsidRPr="005A317B" w14:paraId="700C82F7" w14:textId="77777777" w:rsidTr="00E62C8E">
        <w:tc>
          <w:tcPr>
            <w:tcW w:w="5070" w:type="dxa"/>
          </w:tcPr>
          <w:p w14:paraId="0DC7A962" w14:textId="77777777" w:rsidR="004A3519" w:rsidRPr="005A317B" w:rsidRDefault="004A3519" w:rsidP="004A3519">
            <w:pPr>
              <w:rPr>
                <w:rFonts w:ascii="Calibri" w:hAnsi="Calibri" w:cs="Arial"/>
                <w:sz w:val="20"/>
                <w:szCs w:val="20"/>
              </w:rPr>
            </w:pPr>
            <w:r w:rsidRPr="005A317B">
              <w:rPr>
                <w:rFonts w:ascii="Calibri" w:hAnsi="Calibri" w:cs="Arial"/>
                <w:sz w:val="20"/>
                <w:szCs w:val="20"/>
              </w:rPr>
              <w:t xml:space="preserve">Oljeskademyndighet </w:t>
            </w:r>
          </w:p>
          <w:p w14:paraId="3FB9CFA5" w14:textId="77777777" w:rsidR="004A3519" w:rsidRPr="005A317B" w:rsidRDefault="004A3519" w:rsidP="004A3519">
            <w:pPr>
              <w:rPr>
                <w:rFonts w:ascii="Calibri" w:hAnsi="Calibri" w:cs="Times New Roman"/>
                <w:sz w:val="20"/>
                <w:szCs w:val="20"/>
                <w:lang w:val="sv-FI"/>
              </w:rPr>
            </w:pPr>
            <w:r w:rsidRPr="005A317B">
              <w:rPr>
                <w:rFonts w:ascii="Calibri" w:hAnsi="Calibri" w:cs="Arial"/>
                <w:sz w:val="20"/>
                <w:szCs w:val="20"/>
              </w:rPr>
              <w:t xml:space="preserve">-genom avtal om samverkan inom oljeskadebekämpning </w:t>
            </w:r>
            <w:r>
              <w:rPr>
                <w:rFonts w:ascii="Calibri" w:hAnsi="Calibri" w:cs="Arial"/>
                <w:sz w:val="20"/>
                <w:szCs w:val="20"/>
              </w:rPr>
              <w:t xml:space="preserve">för </w:t>
            </w:r>
            <w:r w:rsidRPr="005A317B">
              <w:rPr>
                <w:rFonts w:ascii="Calibri" w:hAnsi="Calibri" w:cs="Arial"/>
                <w:sz w:val="20"/>
                <w:szCs w:val="20"/>
              </w:rPr>
              <w:t>Räddningsområde Ålands landskommuner</w:t>
            </w:r>
            <w:r>
              <w:rPr>
                <w:rFonts w:ascii="Calibri" w:hAnsi="Calibri" w:cs="Arial"/>
                <w:sz w:val="20"/>
                <w:szCs w:val="20"/>
              </w:rPr>
              <w:t>, Mariehamns stad/</w:t>
            </w:r>
            <w:r w:rsidRPr="005A317B">
              <w:rPr>
                <w:rFonts w:ascii="Calibri" w:hAnsi="Calibri" w:cs="Arial"/>
                <w:sz w:val="20"/>
                <w:szCs w:val="20"/>
              </w:rPr>
              <w:t>Mariehamns räddningsverk</w:t>
            </w:r>
            <w:r>
              <w:rPr>
                <w:rFonts w:ascii="Calibri" w:hAnsi="Calibri" w:cs="Arial"/>
                <w:sz w:val="20"/>
                <w:szCs w:val="20"/>
              </w:rPr>
              <w:t xml:space="preserve"> och Ålands landskapsregering</w:t>
            </w:r>
            <w:r w:rsidRPr="005A317B">
              <w:rPr>
                <w:rFonts w:ascii="Calibri" w:hAnsi="Calibri" w:cs="Arial"/>
                <w:sz w:val="20"/>
                <w:szCs w:val="20"/>
              </w:rPr>
              <w:t xml:space="preserve"> är </w:t>
            </w:r>
            <w:r w:rsidRPr="005A317B">
              <w:rPr>
                <w:rFonts w:ascii="Calibri" w:hAnsi="Calibri" w:cs="Arial"/>
                <w:i/>
                <w:sz w:val="20"/>
                <w:szCs w:val="20"/>
              </w:rPr>
              <w:t>Räddningsområde Ålands landskommuner</w:t>
            </w:r>
            <w:r w:rsidRPr="005A317B">
              <w:rPr>
                <w:rFonts w:ascii="Calibri" w:hAnsi="Calibri" w:cs="Arial"/>
                <w:sz w:val="20"/>
                <w:szCs w:val="20"/>
              </w:rPr>
              <w:t xml:space="preserve"> även oljeskademyndighet</w:t>
            </w:r>
          </w:p>
        </w:tc>
        <w:tc>
          <w:tcPr>
            <w:tcW w:w="2693" w:type="dxa"/>
          </w:tcPr>
          <w:p w14:paraId="565FCBE0" w14:textId="77777777" w:rsidR="004A3519" w:rsidRDefault="004A3519" w:rsidP="004A3519">
            <w:pPr>
              <w:rPr>
                <w:rFonts w:ascii="Calibri" w:hAnsi="Calibri" w:cs="Times New Roman"/>
                <w:color w:val="FF0000"/>
                <w:sz w:val="20"/>
                <w:szCs w:val="20"/>
                <w:lang w:val="sv-FI"/>
              </w:rPr>
            </w:pPr>
          </w:p>
          <w:p w14:paraId="341D2F89" w14:textId="77777777" w:rsidR="004A3519" w:rsidRDefault="004A3519" w:rsidP="004A3519">
            <w:pPr>
              <w:rPr>
                <w:rFonts w:ascii="Calibri" w:hAnsi="Calibri" w:cs="Times New Roman"/>
                <w:color w:val="FF0000"/>
                <w:sz w:val="20"/>
                <w:szCs w:val="20"/>
                <w:lang w:val="sv-FI"/>
              </w:rPr>
            </w:pPr>
          </w:p>
          <w:p w14:paraId="5EB56878" w14:textId="77777777" w:rsidR="004A3519" w:rsidRDefault="004A3519" w:rsidP="004A3519">
            <w:pPr>
              <w:rPr>
                <w:rFonts w:ascii="Calibri" w:hAnsi="Calibri" w:cs="Times New Roman"/>
                <w:color w:val="FF0000"/>
                <w:sz w:val="20"/>
                <w:szCs w:val="20"/>
                <w:lang w:val="sv-FI"/>
              </w:rPr>
            </w:pPr>
          </w:p>
          <w:p w14:paraId="7075AB4B" w14:textId="77777777" w:rsidR="004A3519" w:rsidRDefault="004A3519" w:rsidP="004A3519">
            <w:pPr>
              <w:rPr>
                <w:rFonts w:ascii="Calibri" w:hAnsi="Calibri" w:cs="Times New Roman"/>
                <w:color w:val="FF0000"/>
                <w:sz w:val="20"/>
                <w:szCs w:val="20"/>
                <w:lang w:val="sv-FI"/>
              </w:rPr>
            </w:pPr>
          </w:p>
          <w:p w14:paraId="6D394511" w14:textId="15DDC60E" w:rsidR="004A3519" w:rsidRPr="005A317B" w:rsidRDefault="004A3519" w:rsidP="004A3519">
            <w:pPr>
              <w:rPr>
                <w:rFonts w:ascii="Calibri" w:hAnsi="Calibri" w:cs="Times New Roman"/>
                <w:color w:val="FF0000"/>
                <w:sz w:val="20"/>
                <w:szCs w:val="20"/>
                <w:lang w:val="sv-FI"/>
              </w:rPr>
            </w:pPr>
            <w:r>
              <w:rPr>
                <w:rFonts w:ascii="Calibri" w:hAnsi="Calibri" w:cs="Times New Roman"/>
                <w:sz w:val="20"/>
                <w:szCs w:val="20"/>
                <w:lang w:val="sv-FI"/>
              </w:rPr>
              <w:t>Jfr</w:t>
            </w:r>
            <w:r w:rsidR="003E05DB">
              <w:rPr>
                <w:rFonts w:ascii="Calibri" w:hAnsi="Calibri" w:cs="Times New Roman"/>
                <w:sz w:val="20"/>
                <w:szCs w:val="20"/>
                <w:lang w:val="sv-FI"/>
              </w:rPr>
              <w:t>.</w:t>
            </w:r>
            <w:r w:rsidRPr="005A317B">
              <w:rPr>
                <w:rFonts w:ascii="Calibri" w:hAnsi="Calibri" w:cs="Times New Roman"/>
                <w:sz w:val="20"/>
                <w:szCs w:val="20"/>
                <w:lang w:val="sv-FI"/>
              </w:rPr>
              <w:t xml:space="preserve"> </w:t>
            </w:r>
            <w:r>
              <w:rPr>
                <w:rFonts w:ascii="Calibri" w:hAnsi="Calibri" w:cs="Times New Roman"/>
                <w:sz w:val="20"/>
                <w:szCs w:val="20"/>
                <w:lang w:val="sv-FI"/>
              </w:rPr>
              <w:t xml:space="preserve">huvudmannen </w:t>
            </w:r>
            <w:r w:rsidRPr="005A317B">
              <w:rPr>
                <w:rFonts w:ascii="Calibri" w:hAnsi="Calibri" w:cs="Times New Roman"/>
                <w:sz w:val="20"/>
                <w:szCs w:val="20"/>
                <w:lang w:val="sv-FI"/>
              </w:rPr>
              <w:t>Jomala kommuns arkivplan</w:t>
            </w:r>
          </w:p>
        </w:tc>
        <w:tc>
          <w:tcPr>
            <w:tcW w:w="7513" w:type="dxa"/>
          </w:tcPr>
          <w:p w14:paraId="491BA1E0" w14:textId="77777777" w:rsidR="004A3519" w:rsidRDefault="004A3519" w:rsidP="004A3519">
            <w:pPr>
              <w:rPr>
                <w:rFonts w:ascii="Calibri" w:hAnsi="Calibri" w:cs="Times New Roman"/>
                <w:sz w:val="20"/>
                <w:szCs w:val="20"/>
                <w:lang w:val="sv-FI"/>
              </w:rPr>
            </w:pPr>
          </w:p>
          <w:p w14:paraId="441DDC3A" w14:textId="77777777" w:rsidR="004A3519" w:rsidRDefault="004A3519" w:rsidP="004A3519">
            <w:pPr>
              <w:rPr>
                <w:rFonts w:ascii="Calibri" w:hAnsi="Calibri" w:cs="Times New Roman"/>
                <w:sz w:val="20"/>
                <w:szCs w:val="20"/>
                <w:lang w:val="sv-FI"/>
              </w:rPr>
            </w:pPr>
          </w:p>
          <w:p w14:paraId="48966C58" w14:textId="77777777" w:rsidR="004A3519" w:rsidRDefault="004A3519" w:rsidP="004A3519">
            <w:pPr>
              <w:rPr>
                <w:rFonts w:ascii="Calibri" w:hAnsi="Calibri" w:cs="Times New Roman"/>
                <w:sz w:val="20"/>
                <w:szCs w:val="20"/>
                <w:lang w:val="sv-FI"/>
              </w:rPr>
            </w:pPr>
          </w:p>
          <w:p w14:paraId="4DC74C8D" w14:textId="77777777" w:rsidR="004A3519" w:rsidRDefault="004A3519" w:rsidP="004A3519">
            <w:pPr>
              <w:rPr>
                <w:rFonts w:ascii="Calibri" w:hAnsi="Calibri" w:cs="Times New Roman"/>
                <w:sz w:val="20"/>
                <w:szCs w:val="20"/>
                <w:lang w:val="sv-FI"/>
              </w:rPr>
            </w:pPr>
          </w:p>
          <w:p w14:paraId="71D09C3B" w14:textId="77777777" w:rsidR="004A3519" w:rsidRDefault="004A3519" w:rsidP="004A3519">
            <w:pPr>
              <w:rPr>
                <w:rFonts w:ascii="Calibri" w:hAnsi="Calibri" w:cs="Times New Roman"/>
                <w:sz w:val="20"/>
                <w:szCs w:val="20"/>
                <w:lang w:val="sv-FI"/>
              </w:rPr>
            </w:pPr>
          </w:p>
          <w:p w14:paraId="6B06698F" w14:textId="77777777" w:rsidR="004A3519" w:rsidRPr="005A317B" w:rsidRDefault="004A3519" w:rsidP="004A3519">
            <w:pPr>
              <w:rPr>
                <w:rFonts w:ascii="Calibri" w:hAnsi="Calibri" w:cs="Times New Roman"/>
                <w:sz w:val="20"/>
                <w:szCs w:val="20"/>
                <w:lang w:val="sv-FI"/>
              </w:rPr>
            </w:pPr>
          </w:p>
        </w:tc>
      </w:tr>
      <w:tr w:rsidR="004A3519" w:rsidRPr="005A317B" w14:paraId="240A24EE" w14:textId="77777777" w:rsidTr="00E62C8E">
        <w:tc>
          <w:tcPr>
            <w:tcW w:w="5070" w:type="dxa"/>
          </w:tcPr>
          <w:p w14:paraId="2B092CDA" w14:textId="77777777" w:rsidR="004A3519" w:rsidRPr="005A317B" w:rsidRDefault="004A3519" w:rsidP="004A3519">
            <w:pPr>
              <w:rPr>
                <w:rFonts w:ascii="Calibri" w:hAnsi="Calibri"/>
                <w:sz w:val="20"/>
                <w:szCs w:val="20"/>
                <w:lang w:val="sv-FI"/>
              </w:rPr>
            </w:pPr>
            <w:r w:rsidRPr="005A317B">
              <w:rPr>
                <w:rFonts w:ascii="Calibri" w:hAnsi="Calibri" w:cs="Times New Roman"/>
                <w:sz w:val="20"/>
                <w:szCs w:val="20"/>
                <w:lang w:val="sv-FI"/>
              </w:rPr>
              <w:t>Pyrotillstånd</w:t>
            </w:r>
          </w:p>
        </w:tc>
        <w:tc>
          <w:tcPr>
            <w:tcW w:w="2693" w:type="dxa"/>
          </w:tcPr>
          <w:p w14:paraId="1A0A690F" w14:textId="77777777" w:rsidR="004A3519" w:rsidRPr="005A317B" w:rsidRDefault="004A3519" w:rsidP="004A3519">
            <w:pPr>
              <w:rPr>
                <w:rFonts w:ascii="Calibri" w:hAnsi="Calibri" w:cs="Times New Roman"/>
                <w:color w:val="FF0000"/>
                <w:sz w:val="20"/>
                <w:szCs w:val="20"/>
                <w:lang w:val="sv-FI"/>
              </w:rPr>
            </w:pPr>
            <w:r w:rsidRPr="005A317B">
              <w:rPr>
                <w:rFonts w:ascii="Calibri" w:hAnsi="Calibri" w:cs="Times New Roman"/>
                <w:sz w:val="20"/>
                <w:szCs w:val="20"/>
                <w:lang w:val="sv-FI"/>
              </w:rPr>
              <w:t>Varaktigt</w:t>
            </w:r>
          </w:p>
        </w:tc>
        <w:tc>
          <w:tcPr>
            <w:tcW w:w="7513" w:type="dxa"/>
          </w:tcPr>
          <w:p w14:paraId="1C6D3154" w14:textId="77777777" w:rsidR="004A3519" w:rsidRPr="005A317B" w:rsidRDefault="004A3519" w:rsidP="004A3519">
            <w:pPr>
              <w:rPr>
                <w:rFonts w:ascii="Calibri" w:hAnsi="Calibri" w:cs="Times New Roman"/>
                <w:sz w:val="20"/>
                <w:szCs w:val="20"/>
                <w:lang w:val="sv-FI"/>
              </w:rPr>
            </w:pPr>
          </w:p>
        </w:tc>
      </w:tr>
      <w:tr w:rsidR="004A3519" w:rsidRPr="005A317B" w14:paraId="0F968091" w14:textId="77777777" w:rsidTr="00E62C8E">
        <w:tc>
          <w:tcPr>
            <w:tcW w:w="5070" w:type="dxa"/>
          </w:tcPr>
          <w:p w14:paraId="343787E4" w14:textId="77777777" w:rsidR="004A3519" w:rsidRPr="005A317B" w:rsidRDefault="004A3519" w:rsidP="004A3519">
            <w:pPr>
              <w:rPr>
                <w:rFonts w:ascii="Calibri" w:hAnsi="Calibri"/>
                <w:sz w:val="20"/>
                <w:szCs w:val="20"/>
              </w:rPr>
            </w:pPr>
            <w:r w:rsidRPr="005A317B">
              <w:rPr>
                <w:rFonts w:ascii="Calibri" w:hAnsi="Calibri"/>
                <w:sz w:val="20"/>
                <w:szCs w:val="20"/>
              </w:rPr>
              <w:t xml:space="preserve">Räddningsledarjour, gemensam (även </w:t>
            </w:r>
            <w:r w:rsidRPr="005A317B">
              <w:rPr>
                <w:rFonts w:ascii="Calibri" w:hAnsi="Calibri" w:cs="Arial"/>
                <w:sz w:val="20"/>
                <w:szCs w:val="20"/>
              </w:rPr>
              <w:t>för oljeskador)</w:t>
            </w:r>
          </w:p>
          <w:p w14:paraId="51650FF7" w14:textId="77777777" w:rsidR="004A3519" w:rsidRPr="004F438A" w:rsidRDefault="004A3519" w:rsidP="004A3519">
            <w:pPr>
              <w:rPr>
                <w:rFonts w:ascii="Calibri" w:hAnsi="Calibri" w:cs="Arial"/>
                <w:sz w:val="20"/>
                <w:szCs w:val="20"/>
              </w:rPr>
            </w:pPr>
            <w:r w:rsidRPr="005A317B">
              <w:rPr>
                <w:rFonts w:ascii="Calibri" w:hAnsi="Calibri"/>
                <w:sz w:val="20"/>
                <w:szCs w:val="20"/>
              </w:rPr>
              <w:t>-</w:t>
            </w:r>
            <w:r w:rsidRPr="005A317B">
              <w:rPr>
                <w:rFonts w:ascii="Calibri" w:hAnsi="Calibri" w:cs="Arial"/>
                <w:sz w:val="20"/>
                <w:szCs w:val="20"/>
              </w:rPr>
              <w:t xml:space="preserve">samarbetsavtal </w:t>
            </w:r>
            <w:r>
              <w:rPr>
                <w:rFonts w:ascii="Calibri" w:hAnsi="Calibri" w:cs="Arial"/>
                <w:sz w:val="20"/>
                <w:szCs w:val="20"/>
              </w:rPr>
              <w:t xml:space="preserve">(med bilagor) </w:t>
            </w:r>
            <w:r w:rsidRPr="000E69E4">
              <w:rPr>
                <w:rFonts w:ascii="Calibri" w:hAnsi="Calibri" w:cs="Arial"/>
                <w:i/>
                <w:sz w:val="20"/>
                <w:szCs w:val="20"/>
              </w:rPr>
              <w:t>Räddningsområde Ålands landskommuner</w:t>
            </w:r>
            <w:r w:rsidRPr="005A317B">
              <w:rPr>
                <w:rFonts w:ascii="Calibri" w:hAnsi="Calibri" w:cs="Arial"/>
                <w:sz w:val="20"/>
                <w:szCs w:val="20"/>
              </w:rPr>
              <w:t xml:space="preserve"> och Mariehamns stad</w:t>
            </w:r>
          </w:p>
        </w:tc>
        <w:tc>
          <w:tcPr>
            <w:tcW w:w="2693" w:type="dxa"/>
          </w:tcPr>
          <w:p w14:paraId="2D226447" w14:textId="77777777" w:rsidR="004A3519" w:rsidRPr="005A317B" w:rsidRDefault="004A3519" w:rsidP="004A3519">
            <w:pPr>
              <w:rPr>
                <w:rFonts w:ascii="Calibri" w:hAnsi="Calibri"/>
                <w:sz w:val="20"/>
                <w:szCs w:val="20"/>
              </w:rPr>
            </w:pPr>
          </w:p>
          <w:p w14:paraId="1B6DC0B3" w14:textId="7803CF2A"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Jfr</w:t>
            </w:r>
            <w:r w:rsidR="003E05DB">
              <w:rPr>
                <w:rFonts w:ascii="Calibri" w:hAnsi="Calibri" w:cs="Times New Roman"/>
                <w:sz w:val="20"/>
                <w:szCs w:val="20"/>
                <w:lang w:val="sv-FI"/>
              </w:rPr>
              <w:t>.</w:t>
            </w:r>
            <w:r w:rsidRPr="005A317B">
              <w:rPr>
                <w:rFonts w:ascii="Calibri" w:hAnsi="Calibri" w:cs="Times New Roman"/>
                <w:sz w:val="20"/>
                <w:szCs w:val="20"/>
                <w:lang w:val="sv-FI"/>
              </w:rPr>
              <w:t xml:space="preserve"> </w:t>
            </w:r>
            <w:r>
              <w:rPr>
                <w:rFonts w:ascii="Calibri" w:hAnsi="Calibri" w:cs="Times New Roman"/>
                <w:sz w:val="20"/>
                <w:szCs w:val="20"/>
                <w:lang w:val="sv-FI"/>
              </w:rPr>
              <w:t xml:space="preserve">huvudmannen </w:t>
            </w:r>
            <w:r w:rsidRPr="005A317B">
              <w:rPr>
                <w:rFonts w:ascii="Calibri" w:hAnsi="Calibri" w:cs="Times New Roman"/>
                <w:sz w:val="20"/>
                <w:szCs w:val="20"/>
                <w:lang w:val="sv-FI"/>
              </w:rPr>
              <w:t>Jomala kommuns arkivplan</w:t>
            </w:r>
          </w:p>
        </w:tc>
        <w:tc>
          <w:tcPr>
            <w:tcW w:w="7513" w:type="dxa"/>
          </w:tcPr>
          <w:p w14:paraId="5C8662C0" w14:textId="77777777" w:rsidR="004A3519" w:rsidRPr="00466215" w:rsidRDefault="004A3519" w:rsidP="004A3519">
            <w:pPr>
              <w:rPr>
                <w:rFonts w:ascii="Calibri" w:hAnsi="Calibri"/>
                <w:sz w:val="20"/>
                <w:szCs w:val="20"/>
              </w:rPr>
            </w:pPr>
          </w:p>
          <w:p w14:paraId="2A8743C8" w14:textId="77777777" w:rsidR="004A3519" w:rsidRPr="005A317B" w:rsidRDefault="004A3519" w:rsidP="004A3519">
            <w:pPr>
              <w:rPr>
                <w:rFonts w:ascii="Calibri" w:hAnsi="Calibri"/>
                <w:sz w:val="20"/>
                <w:szCs w:val="20"/>
              </w:rPr>
            </w:pPr>
          </w:p>
          <w:p w14:paraId="224015F1" w14:textId="77777777" w:rsidR="004A3519" w:rsidRPr="005A317B" w:rsidRDefault="004A3519" w:rsidP="004A3519">
            <w:pPr>
              <w:rPr>
                <w:rFonts w:ascii="Calibri" w:hAnsi="Calibri" w:cs="Times New Roman"/>
                <w:sz w:val="20"/>
                <w:szCs w:val="20"/>
                <w:lang w:val="sv-FI"/>
              </w:rPr>
            </w:pPr>
          </w:p>
        </w:tc>
      </w:tr>
      <w:tr w:rsidR="004A3519" w:rsidRPr="005A317B" w14:paraId="14CB4BA7" w14:textId="77777777" w:rsidTr="00E62C8E">
        <w:tc>
          <w:tcPr>
            <w:tcW w:w="5070" w:type="dxa"/>
          </w:tcPr>
          <w:p w14:paraId="1BCEEF21" w14:textId="27AD680C" w:rsidR="004A3519" w:rsidRDefault="004A3519" w:rsidP="004A3519">
            <w:pPr>
              <w:rPr>
                <w:rFonts w:ascii="Calibri" w:hAnsi="Calibri" w:cs="Times New Roman"/>
                <w:sz w:val="20"/>
                <w:szCs w:val="20"/>
                <w:lang w:val="sv-FI"/>
              </w:rPr>
            </w:pPr>
            <w:r w:rsidRPr="00DE7BB0">
              <w:rPr>
                <w:rFonts w:ascii="Calibri" w:hAnsi="Calibri" w:cs="Times New Roman"/>
                <w:sz w:val="20"/>
                <w:szCs w:val="20"/>
                <w:lang w:val="sv-FI"/>
              </w:rPr>
              <w:t>Räddningsmyndighet</w:t>
            </w:r>
            <w:r>
              <w:rPr>
                <w:rFonts w:ascii="Calibri" w:hAnsi="Calibri" w:cs="Times New Roman"/>
                <w:sz w:val="20"/>
                <w:szCs w:val="20"/>
                <w:lang w:val="sv-FI"/>
              </w:rPr>
              <w:t xml:space="preserve">, </w:t>
            </w:r>
            <w:r w:rsidR="003E05DB">
              <w:rPr>
                <w:rFonts w:ascii="Calibri" w:hAnsi="Calibri" w:cs="Times New Roman"/>
                <w:sz w:val="20"/>
                <w:szCs w:val="20"/>
                <w:lang w:val="sv-FI"/>
              </w:rPr>
              <w:t>t.</w:t>
            </w:r>
            <w:r>
              <w:rPr>
                <w:rFonts w:ascii="Calibri" w:hAnsi="Calibri" w:cs="Times New Roman"/>
                <w:sz w:val="20"/>
                <w:szCs w:val="20"/>
                <w:lang w:val="sv-FI"/>
              </w:rPr>
              <w:t>ex.</w:t>
            </w:r>
          </w:p>
          <w:p w14:paraId="6CB87E28" w14:textId="77777777" w:rsidR="004A3519" w:rsidRDefault="004A3519" w:rsidP="004A3519">
            <w:pPr>
              <w:rPr>
                <w:rFonts w:ascii="Calibri" w:hAnsi="Calibri" w:cs="Times New Roman"/>
                <w:sz w:val="20"/>
                <w:szCs w:val="20"/>
                <w:lang w:val="sv-FI"/>
              </w:rPr>
            </w:pPr>
            <w:r>
              <w:rPr>
                <w:rFonts w:ascii="Calibri" w:hAnsi="Calibri" w:cs="Times New Roman"/>
                <w:sz w:val="20"/>
                <w:szCs w:val="20"/>
                <w:lang w:val="sv-FI"/>
              </w:rPr>
              <w:t>-</w:t>
            </w:r>
            <w:r w:rsidRPr="00DE7BB0">
              <w:rPr>
                <w:rFonts w:ascii="Calibri" w:hAnsi="Calibri" w:cs="Times New Roman"/>
                <w:i/>
                <w:sz w:val="20"/>
                <w:szCs w:val="20"/>
                <w:lang w:val="sv-FI"/>
              </w:rPr>
              <w:t>Räddningsområde Ålands landskommuner</w:t>
            </w:r>
            <w:r>
              <w:rPr>
                <w:rFonts w:ascii="Calibri" w:hAnsi="Calibri" w:cs="Times New Roman"/>
                <w:sz w:val="20"/>
                <w:szCs w:val="20"/>
                <w:lang w:val="sv-FI"/>
              </w:rPr>
              <w:t xml:space="preserve">, </w:t>
            </w:r>
            <w:r w:rsidRPr="00DE7BB0">
              <w:rPr>
                <w:rFonts w:ascii="Calibri" w:hAnsi="Calibri" w:cs="Times New Roman"/>
                <w:sz w:val="20"/>
                <w:szCs w:val="20"/>
                <w:lang w:val="sv-FI"/>
              </w:rPr>
              <w:t>gemensam nämnd i Jomala kommun</w:t>
            </w:r>
          </w:p>
          <w:p w14:paraId="7CCCB512" w14:textId="77777777" w:rsidR="004A3519" w:rsidRDefault="004A3519" w:rsidP="004A3519">
            <w:pPr>
              <w:rPr>
                <w:rFonts w:ascii="Calibri" w:hAnsi="Calibri" w:cs="Times New Roman"/>
                <w:sz w:val="20"/>
                <w:szCs w:val="20"/>
                <w:lang w:val="sv-FI"/>
              </w:rPr>
            </w:pPr>
          </w:p>
          <w:p w14:paraId="544B6D26" w14:textId="77777777" w:rsidR="004A3519" w:rsidRDefault="004A3519" w:rsidP="004A3519">
            <w:pPr>
              <w:rPr>
                <w:rFonts w:ascii="Calibri" w:hAnsi="Calibri" w:cs="Times New Roman"/>
                <w:sz w:val="20"/>
                <w:szCs w:val="20"/>
                <w:lang w:val="sv-FI"/>
              </w:rPr>
            </w:pPr>
          </w:p>
          <w:p w14:paraId="6CA71D26" w14:textId="77777777" w:rsidR="004A3519" w:rsidRPr="003F1C56" w:rsidRDefault="004A3519" w:rsidP="004A3519">
            <w:pPr>
              <w:rPr>
                <w:rFonts w:ascii="Calibri" w:hAnsi="Calibri" w:cs="Times New Roman"/>
                <w:sz w:val="20"/>
                <w:szCs w:val="20"/>
                <w:lang w:val="sv-FI"/>
              </w:rPr>
            </w:pPr>
            <w:r w:rsidRPr="003F1C56">
              <w:rPr>
                <w:rFonts w:ascii="Calibri" w:hAnsi="Calibri" w:cs="Times New Roman"/>
                <w:sz w:val="20"/>
                <w:szCs w:val="20"/>
                <w:lang w:val="sv-FI"/>
              </w:rPr>
              <w:t xml:space="preserve">-Mariehamns </w:t>
            </w:r>
            <w:r>
              <w:rPr>
                <w:rFonts w:ascii="Calibri" w:hAnsi="Calibri" w:cs="Times New Roman"/>
                <w:sz w:val="20"/>
                <w:szCs w:val="20"/>
                <w:lang w:val="sv-FI"/>
              </w:rPr>
              <w:t xml:space="preserve">stad, </w:t>
            </w:r>
            <w:r w:rsidRPr="003F1C56">
              <w:rPr>
                <w:rFonts w:ascii="Calibri" w:hAnsi="Calibri" w:cs="Arial"/>
                <w:sz w:val="20"/>
                <w:szCs w:val="20"/>
              </w:rPr>
              <w:t>Mariehamns räddningsverk</w:t>
            </w:r>
          </w:p>
          <w:p w14:paraId="62162C8B" w14:textId="77777777" w:rsidR="004A3519" w:rsidRPr="003B7F17" w:rsidRDefault="004A3519" w:rsidP="004A3519">
            <w:pPr>
              <w:rPr>
                <w:rFonts w:ascii="Calibri" w:hAnsi="Calibri" w:cs="Times New Roman"/>
                <w:sz w:val="20"/>
                <w:szCs w:val="20"/>
              </w:rPr>
            </w:pPr>
            <w:r w:rsidRPr="007B3135">
              <w:rPr>
                <w:rFonts w:ascii="Calibri" w:hAnsi="Calibri" w:cs="Times New Roman"/>
                <w:sz w:val="20"/>
                <w:szCs w:val="20"/>
                <w:lang w:val="sv-FI"/>
              </w:rPr>
              <w:lastRenderedPageBreak/>
              <w:t xml:space="preserve">-brandchef och förebyggande brandverksamhet för skärgårdskommunerna </w:t>
            </w:r>
            <w:r>
              <w:rPr>
                <w:rFonts w:ascii="Calibri" w:hAnsi="Calibri" w:cs="Times New Roman"/>
                <w:sz w:val="20"/>
                <w:szCs w:val="20"/>
                <w:lang w:val="sv-FI"/>
              </w:rPr>
              <w:t>(</w:t>
            </w:r>
            <w:r w:rsidRPr="007B3135">
              <w:rPr>
                <w:rFonts w:ascii="Calibri" w:hAnsi="Calibri" w:cs="Times New Roman"/>
                <w:sz w:val="20"/>
                <w:szCs w:val="20"/>
                <w:lang w:val="sv-FI"/>
              </w:rPr>
              <w:t>exkl. Vårdö</w:t>
            </w:r>
            <w:r>
              <w:rPr>
                <w:rFonts w:ascii="Calibri" w:hAnsi="Calibri" w:cs="Times New Roman"/>
                <w:sz w:val="20"/>
                <w:szCs w:val="20"/>
                <w:lang w:val="sv-FI"/>
              </w:rPr>
              <w:t>)</w:t>
            </w:r>
            <w:r w:rsidRPr="007B3135">
              <w:rPr>
                <w:rFonts w:ascii="Calibri" w:hAnsi="Calibri" w:cs="Times New Roman"/>
                <w:sz w:val="20"/>
                <w:szCs w:val="20"/>
                <w:lang w:val="sv-FI"/>
              </w:rPr>
              <w:t xml:space="preserve"> </w:t>
            </w:r>
            <w:r>
              <w:rPr>
                <w:rFonts w:ascii="Calibri" w:hAnsi="Calibri" w:cs="Times New Roman"/>
                <w:sz w:val="20"/>
                <w:szCs w:val="20"/>
                <w:lang w:val="sv-FI"/>
              </w:rPr>
              <w:t xml:space="preserve">- </w:t>
            </w:r>
            <w:r w:rsidRPr="007B3135">
              <w:rPr>
                <w:rFonts w:ascii="Calibri" w:hAnsi="Calibri" w:cs="Times New Roman"/>
                <w:sz w:val="20"/>
                <w:szCs w:val="20"/>
                <w:lang w:val="sv-FI"/>
              </w:rPr>
              <w:t xml:space="preserve">enligt avtal Mariehamns stad, </w:t>
            </w:r>
            <w:r w:rsidRPr="007B3135">
              <w:rPr>
                <w:rFonts w:ascii="Calibri" w:hAnsi="Calibri" w:cs="Arial"/>
                <w:sz w:val="20"/>
                <w:szCs w:val="20"/>
              </w:rPr>
              <w:t>Mariehamns räddningsverk</w:t>
            </w:r>
          </w:p>
        </w:tc>
        <w:tc>
          <w:tcPr>
            <w:tcW w:w="2693" w:type="dxa"/>
          </w:tcPr>
          <w:p w14:paraId="07B7C683" w14:textId="77777777" w:rsidR="004A3519" w:rsidRDefault="004A3519" w:rsidP="004A3519">
            <w:pPr>
              <w:rPr>
                <w:rFonts w:ascii="Calibri" w:hAnsi="Calibri" w:cs="Times New Roman"/>
                <w:sz w:val="20"/>
                <w:szCs w:val="20"/>
                <w:lang w:val="sv-FI"/>
              </w:rPr>
            </w:pPr>
          </w:p>
          <w:p w14:paraId="3047464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Se </w:t>
            </w:r>
            <w:r>
              <w:rPr>
                <w:rFonts w:ascii="Calibri" w:hAnsi="Calibri" w:cs="Times New Roman"/>
                <w:sz w:val="20"/>
                <w:szCs w:val="20"/>
                <w:lang w:val="sv-FI"/>
              </w:rPr>
              <w:t xml:space="preserve">huvudmannen </w:t>
            </w:r>
            <w:r w:rsidRPr="005A317B">
              <w:rPr>
                <w:rFonts w:ascii="Calibri" w:hAnsi="Calibri" w:cs="Times New Roman"/>
                <w:sz w:val="20"/>
                <w:szCs w:val="20"/>
                <w:lang w:val="sv-FI"/>
              </w:rPr>
              <w:t>Jomala kommuns arkivplan</w:t>
            </w:r>
          </w:p>
        </w:tc>
        <w:tc>
          <w:tcPr>
            <w:tcW w:w="7513" w:type="dxa"/>
          </w:tcPr>
          <w:p w14:paraId="39604F4A" w14:textId="77777777" w:rsidR="004A3519" w:rsidRDefault="004A3519" w:rsidP="004A3519">
            <w:pPr>
              <w:rPr>
                <w:rFonts w:ascii="Calibri" w:hAnsi="Calibri" w:cs="Times New Roman"/>
                <w:sz w:val="20"/>
                <w:szCs w:val="20"/>
                <w:lang w:val="sv-FI"/>
              </w:rPr>
            </w:pPr>
          </w:p>
          <w:p w14:paraId="3ECE8B85" w14:textId="452F746B"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Den gemensamma n</w:t>
            </w:r>
            <w:r w:rsidRPr="005A317B">
              <w:rPr>
                <w:rFonts w:ascii="Calibri" w:hAnsi="Calibri" w:cs="Times New Roman"/>
                <w:sz w:val="20"/>
                <w:szCs w:val="20"/>
                <w:lang w:val="sv-FI"/>
              </w:rPr>
              <w:t xml:space="preserve">ämnden är </w:t>
            </w:r>
            <w:r>
              <w:rPr>
                <w:rFonts w:ascii="Calibri" w:hAnsi="Calibri" w:cs="Times New Roman"/>
                <w:sz w:val="20"/>
                <w:szCs w:val="20"/>
                <w:lang w:val="sv-FI"/>
              </w:rPr>
              <w:t xml:space="preserve">[2019] </w:t>
            </w:r>
            <w:r w:rsidRPr="005A317B">
              <w:rPr>
                <w:rFonts w:ascii="Calibri" w:hAnsi="Calibri" w:cs="Times New Roman"/>
                <w:sz w:val="20"/>
                <w:szCs w:val="20"/>
                <w:lang w:val="sv-FI"/>
              </w:rPr>
              <w:t xml:space="preserve">räddningsmyndighet för </w:t>
            </w:r>
            <w:r w:rsidRPr="005A317B">
              <w:rPr>
                <w:rFonts w:ascii="Calibri" w:hAnsi="Calibri"/>
                <w:color w:val="000000"/>
                <w:sz w:val="20"/>
                <w:szCs w:val="20"/>
                <w:shd w:val="clear" w:color="auto" w:fill="FFFFFF"/>
              </w:rPr>
              <w:t>Eckerö, Finström, Geta, Hammarland, Jomala, Lemland, Lumparland, Saltvik, Sund och Vårdö</w:t>
            </w:r>
            <w:r>
              <w:rPr>
                <w:rFonts w:ascii="Calibri" w:hAnsi="Calibri"/>
                <w:color w:val="000000"/>
                <w:sz w:val="20"/>
                <w:szCs w:val="20"/>
                <w:shd w:val="clear" w:color="auto" w:fill="FFFFFF"/>
              </w:rPr>
              <w:t xml:space="preserve">. </w:t>
            </w:r>
            <w:r w:rsidRPr="00C22A0A">
              <w:rPr>
                <w:rFonts w:asciiTheme="minorHAnsi" w:hAnsiTheme="minorHAnsi" w:cstheme="minorHAnsi"/>
                <w:sz w:val="20"/>
                <w:szCs w:val="20"/>
              </w:rPr>
              <w:t>Den bildades 2008 genom sammanslagning av Norra och Södra Ålands branddistrikt. Södra Ålands branddistrikt bildades 1995</w:t>
            </w:r>
          </w:p>
        </w:tc>
      </w:tr>
      <w:tr w:rsidR="004A3519" w:rsidRPr="005A317B" w14:paraId="0E22846C" w14:textId="77777777" w:rsidTr="00E62C8E">
        <w:tc>
          <w:tcPr>
            <w:tcW w:w="5070" w:type="dxa"/>
          </w:tcPr>
          <w:p w14:paraId="5622137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Räddningsplaner/Beredskapsplaner </w:t>
            </w:r>
            <w:r>
              <w:rPr>
                <w:rFonts w:ascii="Calibri" w:hAnsi="Calibri" w:cs="Times New Roman"/>
                <w:sz w:val="20"/>
                <w:szCs w:val="20"/>
                <w:lang w:val="sv-FI"/>
              </w:rPr>
              <w:t xml:space="preserve">(kommunvisa) </w:t>
            </w:r>
            <w:r w:rsidRPr="005A317B">
              <w:rPr>
                <w:rFonts w:ascii="Calibri" w:hAnsi="Calibri" w:cs="Times New Roman"/>
                <w:sz w:val="20"/>
                <w:szCs w:val="20"/>
                <w:lang w:val="sv-FI"/>
              </w:rPr>
              <w:t>för normala och undantagsförhållanden</w:t>
            </w:r>
          </w:p>
        </w:tc>
        <w:tc>
          <w:tcPr>
            <w:tcW w:w="2693" w:type="dxa"/>
          </w:tcPr>
          <w:p w14:paraId="7450C4B8" w14:textId="77777777" w:rsidR="004A3519" w:rsidRPr="005A317B" w:rsidRDefault="004A3519" w:rsidP="004A3519">
            <w:pPr>
              <w:rPr>
                <w:rFonts w:ascii="Calibri" w:hAnsi="Calibri" w:cs="Times New Roman"/>
                <w:sz w:val="20"/>
                <w:szCs w:val="20"/>
                <w:lang w:val="sv-FI"/>
              </w:rPr>
            </w:pPr>
          </w:p>
          <w:p w14:paraId="5997AB8C" w14:textId="77777777" w:rsidR="004A3519" w:rsidRPr="005A317B" w:rsidRDefault="004A3519" w:rsidP="004A3519">
            <w:pPr>
              <w:rPr>
                <w:rFonts w:ascii="Calibri" w:hAnsi="Calibri" w:cs="Times New Roman"/>
                <w:color w:val="FF0000"/>
                <w:sz w:val="20"/>
                <w:szCs w:val="20"/>
                <w:lang w:val="sv-FI"/>
              </w:rPr>
            </w:pPr>
            <w:r w:rsidRPr="005A317B">
              <w:rPr>
                <w:rFonts w:ascii="Calibri" w:hAnsi="Calibri" w:cs="Times New Roman"/>
                <w:sz w:val="20"/>
                <w:szCs w:val="20"/>
                <w:lang w:val="sv-FI"/>
              </w:rPr>
              <w:t>Varaktigt</w:t>
            </w:r>
          </w:p>
        </w:tc>
        <w:tc>
          <w:tcPr>
            <w:tcW w:w="7513" w:type="dxa"/>
          </w:tcPr>
          <w:p w14:paraId="2A9CF87F" w14:textId="77777777" w:rsidR="004A3519" w:rsidRPr="005A317B" w:rsidRDefault="004A3519" w:rsidP="004A3519">
            <w:pPr>
              <w:rPr>
                <w:rFonts w:ascii="Calibri" w:hAnsi="Calibri" w:cs="Times New Roman"/>
                <w:sz w:val="20"/>
                <w:szCs w:val="20"/>
                <w:lang w:val="sv-FI"/>
              </w:rPr>
            </w:pPr>
          </w:p>
          <w:p w14:paraId="62F5E36C"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25D38310" w14:textId="77777777" w:rsidTr="00E62C8E">
        <w:tc>
          <w:tcPr>
            <w:tcW w:w="5070" w:type="dxa"/>
          </w:tcPr>
          <w:p w14:paraId="5D3EE312" w14:textId="77777777" w:rsidR="004A3519" w:rsidRPr="00237378" w:rsidRDefault="004A3519" w:rsidP="004A3519">
            <w:pPr>
              <w:rPr>
                <w:rFonts w:ascii="Calibri" w:hAnsi="Calibri"/>
                <w:sz w:val="20"/>
                <w:szCs w:val="20"/>
              </w:rPr>
            </w:pPr>
            <w:r w:rsidRPr="00237378">
              <w:rPr>
                <w:rFonts w:ascii="Calibri" w:hAnsi="Calibri"/>
                <w:sz w:val="20"/>
                <w:szCs w:val="20"/>
              </w:rPr>
              <w:t>Sektorplaner/Beredskapsplaner för brand- och räddningsväsendet</w:t>
            </w:r>
          </w:p>
        </w:tc>
        <w:tc>
          <w:tcPr>
            <w:tcW w:w="2693" w:type="dxa"/>
          </w:tcPr>
          <w:p w14:paraId="509A2073" w14:textId="77777777" w:rsidR="004A3519" w:rsidRPr="00237378" w:rsidRDefault="004A3519" w:rsidP="004A3519">
            <w:pPr>
              <w:rPr>
                <w:rFonts w:ascii="Calibri" w:hAnsi="Calibri" w:cs="Times New Roman"/>
                <w:sz w:val="20"/>
                <w:szCs w:val="20"/>
                <w:lang w:val="sv-FI"/>
              </w:rPr>
            </w:pPr>
          </w:p>
          <w:p w14:paraId="43DBBFBB" w14:textId="77777777" w:rsidR="004A3519" w:rsidRPr="00237378" w:rsidRDefault="004A3519" w:rsidP="004A3519">
            <w:pPr>
              <w:rPr>
                <w:rFonts w:ascii="Calibri" w:hAnsi="Calibri"/>
                <w:sz w:val="20"/>
                <w:szCs w:val="20"/>
              </w:rPr>
            </w:pPr>
            <w:r w:rsidRPr="00237378">
              <w:rPr>
                <w:rFonts w:ascii="Calibri" w:hAnsi="Calibri" w:cs="Times New Roman"/>
                <w:sz w:val="20"/>
                <w:szCs w:val="20"/>
                <w:lang w:val="sv-FI"/>
              </w:rPr>
              <w:t>Varaktigt</w:t>
            </w:r>
          </w:p>
        </w:tc>
        <w:tc>
          <w:tcPr>
            <w:tcW w:w="7513" w:type="dxa"/>
          </w:tcPr>
          <w:p w14:paraId="60574E9C" w14:textId="77777777" w:rsidR="004A3519" w:rsidRPr="00237378" w:rsidRDefault="004A3519" w:rsidP="004A3519">
            <w:pPr>
              <w:rPr>
                <w:rFonts w:ascii="Calibri" w:hAnsi="Calibri" w:cs="Times New Roman"/>
                <w:sz w:val="20"/>
                <w:szCs w:val="20"/>
                <w:lang w:val="sv-FI"/>
              </w:rPr>
            </w:pPr>
          </w:p>
          <w:p w14:paraId="106FA32C" w14:textId="77777777" w:rsidR="004A3519" w:rsidRPr="00237378" w:rsidRDefault="004A3519" w:rsidP="004A3519">
            <w:pPr>
              <w:rPr>
                <w:rFonts w:ascii="Calibri" w:hAnsi="Calibri"/>
                <w:sz w:val="20"/>
                <w:szCs w:val="20"/>
              </w:rPr>
            </w:pPr>
            <w:r w:rsidRPr="00237378">
              <w:rPr>
                <w:rFonts w:ascii="Calibri" w:hAnsi="Calibri" w:cs="Times New Roman"/>
                <w:sz w:val="20"/>
                <w:szCs w:val="20"/>
                <w:lang w:val="sv-FI"/>
              </w:rPr>
              <w:t>Kan ingå i Protokollsbilagor eller Diarieförda handlingar</w:t>
            </w:r>
          </w:p>
        </w:tc>
      </w:tr>
      <w:tr w:rsidR="004A3519" w:rsidRPr="005A317B" w14:paraId="6A4605FC" w14:textId="77777777" w:rsidTr="00E62C8E">
        <w:tc>
          <w:tcPr>
            <w:tcW w:w="5070" w:type="dxa"/>
          </w:tcPr>
          <w:p w14:paraId="3E57B98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Skyddsrum, besiktning av</w:t>
            </w:r>
          </w:p>
        </w:tc>
        <w:tc>
          <w:tcPr>
            <w:tcW w:w="2693" w:type="dxa"/>
          </w:tcPr>
          <w:p w14:paraId="467468A6"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ADF7986" w14:textId="77777777" w:rsidR="004A3519" w:rsidRPr="005A317B" w:rsidRDefault="004A3519" w:rsidP="004A3519">
            <w:pPr>
              <w:rPr>
                <w:rFonts w:ascii="Calibri" w:hAnsi="Calibri" w:cs="Times New Roman"/>
                <w:sz w:val="20"/>
                <w:szCs w:val="20"/>
                <w:lang w:val="sv-FI"/>
              </w:rPr>
            </w:pPr>
          </w:p>
        </w:tc>
      </w:tr>
      <w:tr w:rsidR="004A3519" w:rsidRPr="005A317B" w14:paraId="0230AB12" w14:textId="77777777" w:rsidTr="00E62C8E">
        <w:tc>
          <w:tcPr>
            <w:tcW w:w="5070" w:type="dxa"/>
          </w:tcPr>
          <w:p w14:paraId="1B607B93" w14:textId="77777777" w:rsidR="004A3519" w:rsidRPr="005A317B" w:rsidRDefault="004A3519" w:rsidP="004A3519">
            <w:pPr>
              <w:jc w:val="both"/>
              <w:rPr>
                <w:rFonts w:ascii="Calibri" w:hAnsi="Calibri" w:cs="Times New Roman"/>
                <w:sz w:val="20"/>
                <w:szCs w:val="20"/>
                <w:lang w:val="sv-FI"/>
              </w:rPr>
            </w:pPr>
            <w:r w:rsidRPr="005A317B">
              <w:rPr>
                <w:rFonts w:ascii="Calibri" w:hAnsi="Calibri" w:cs="Times New Roman"/>
                <w:sz w:val="20"/>
                <w:szCs w:val="20"/>
                <w:lang w:val="sv-FI"/>
              </w:rPr>
              <w:t>Släcknings- och räddningsverksamhet</w:t>
            </w:r>
          </w:p>
          <w:p w14:paraId="5F7186E0" w14:textId="77777777" w:rsidR="004A3519" w:rsidRPr="005A317B" w:rsidRDefault="004A3519" w:rsidP="004A3519">
            <w:pPr>
              <w:jc w:val="both"/>
              <w:rPr>
                <w:rFonts w:ascii="Calibri" w:hAnsi="Calibri" w:cs="Times New Roman"/>
                <w:sz w:val="20"/>
                <w:szCs w:val="20"/>
                <w:lang w:val="sv-FI"/>
              </w:rPr>
            </w:pPr>
            <w:r w:rsidRPr="005A317B">
              <w:rPr>
                <w:rFonts w:ascii="Calibri" w:hAnsi="Calibri" w:cs="Times New Roman"/>
                <w:sz w:val="20"/>
                <w:szCs w:val="20"/>
                <w:lang w:val="sv-FI"/>
              </w:rPr>
              <w:t>-rapporter</w:t>
            </w:r>
          </w:p>
          <w:p w14:paraId="21501C5D"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-redovisning</w:t>
            </w:r>
          </w:p>
        </w:tc>
        <w:tc>
          <w:tcPr>
            <w:tcW w:w="2693" w:type="dxa"/>
          </w:tcPr>
          <w:p w14:paraId="195CDF39" w14:textId="77777777" w:rsidR="004A3519" w:rsidRPr="005A317B" w:rsidRDefault="004A3519" w:rsidP="004A3519">
            <w:pPr>
              <w:rPr>
                <w:rFonts w:ascii="Calibri" w:hAnsi="Calibri" w:cs="Times New Roman"/>
                <w:color w:val="FF0000"/>
                <w:sz w:val="20"/>
                <w:szCs w:val="20"/>
                <w:lang w:val="sv-FI"/>
              </w:rPr>
            </w:pPr>
          </w:p>
          <w:p w14:paraId="1AEC5378"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p w14:paraId="774ADA30"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0DA15B1A" w14:textId="77777777" w:rsidR="004A3519" w:rsidRPr="005A317B" w:rsidRDefault="004A3519" w:rsidP="004A3519">
            <w:pPr>
              <w:rPr>
                <w:rFonts w:ascii="Calibri" w:hAnsi="Calibri" w:cs="Times New Roman"/>
                <w:sz w:val="20"/>
                <w:szCs w:val="20"/>
                <w:lang w:val="sv-FI"/>
              </w:rPr>
            </w:pPr>
          </w:p>
        </w:tc>
      </w:tr>
      <w:tr w:rsidR="004A3519" w:rsidRPr="005A317B" w14:paraId="4CD14CEB" w14:textId="77777777" w:rsidTr="00E62C8E">
        <w:tc>
          <w:tcPr>
            <w:tcW w:w="5070" w:type="dxa"/>
          </w:tcPr>
          <w:p w14:paraId="201F94F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 xml:space="preserve">Sotningsavtal, </w:t>
            </w:r>
            <w:r>
              <w:rPr>
                <w:rFonts w:ascii="Calibri" w:hAnsi="Calibri" w:cs="Times New Roman"/>
                <w:sz w:val="20"/>
                <w:szCs w:val="20"/>
                <w:lang w:val="sv-FI"/>
              </w:rPr>
              <w:t>-</w:t>
            </w:r>
            <w:r w:rsidRPr="005A317B">
              <w:rPr>
                <w:rFonts w:ascii="Calibri" w:hAnsi="Calibri" w:cs="Times New Roman"/>
                <w:sz w:val="20"/>
                <w:szCs w:val="20"/>
                <w:lang w:val="sv-FI"/>
              </w:rPr>
              <w:t>beslut</w:t>
            </w:r>
          </w:p>
        </w:tc>
        <w:tc>
          <w:tcPr>
            <w:tcW w:w="2693" w:type="dxa"/>
          </w:tcPr>
          <w:p w14:paraId="76A30094" w14:textId="77777777" w:rsidR="004A3519" w:rsidRPr="005A317B" w:rsidRDefault="004A3519" w:rsidP="004A3519">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665A22BA" w14:textId="77777777" w:rsidR="004A3519" w:rsidRPr="005A317B" w:rsidRDefault="004A3519" w:rsidP="004A3519">
            <w:pPr>
              <w:rPr>
                <w:rFonts w:ascii="Calibri" w:hAnsi="Calibri"/>
                <w:sz w:val="20"/>
                <w:szCs w:val="20"/>
                <w:shd w:val="clear" w:color="auto" w:fill="FFFFFF"/>
              </w:rPr>
            </w:pPr>
            <w:r w:rsidRPr="005A317B">
              <w:rPr>
                <w:rFonts w:ascii="Calibri" w:hAnsi="Calibri"/>
                <w:sz w:val="20"/>
                <w:szCs w:val="20"/>
                <w:shd w:val="clear" w:color="auto" w:fill="FFFFFF"/>
              </w:rPr>
              <w:t>Enligt räddningslagen beslut</w:t>
            </w:r>
            <w:r w:rsidRPr="005A317B">
              <w:rPr>
                <w:rFonts w:ascii="Calibri" w:hAnsi="Calibri"/>
                <w:sz w:val="20"/>
                <w:szCs w:val="20"/>
              </w:rPr>
              <w:t>ar</w:t>
            </w:r>
            <w:r w:rsidRPr="005A317B">
              <w:rPr>
                <w:rFonts w:ascii="Calibri" w:hAnsi="Calibri"/>
                <w:sz w:val="20"/>
                <w:szCs w:val="20"/>
                <w:shd w:val="clear" w:color="auto" w:fill="FFFFFF"/>
              </w:rPr>
              <w:t xml:space="preserve"> kommunens räddningsmyndighet, med beaktande av kompetenskraven, om vem eller vilka som får utföra sotning. Ansvarig fastighetsägare kan </w:t>
            </w:r>
            <w:r>
              <w:rPr>
                <w:rFonts w:ascii="Calibri" w:hAnsi="Calibri"/>
                <w:sz w:val="20"/>
                <w:szCs w:val="20"/>
                <w:shd w:val="clear" w:color="auto" w:fill="FFFFFF"/>
              </w:rPr>
              <w:t xml:space="preserve">dock </w:t>
            </w:r>
            <w:r w:rsidRPr="005A317B">
              <w:rPr>
                <w:rFonts w:ascii="Calibri" w:hAnsi="Calibri" w:cs="Arial"/>
                <w:sz w:val="20"/>
                <w:szCs w:val="20"/>
                <w:shd w:val="clear" w:color="auto" w:fill="FEFCFA"/>
              </w:rPr>
              <w:t>anlita andra (legitimerade) sotare än de</w:t>
            </w:r>
            <w:r>
              <w:rPr>
                <w:rFonts w:ascii="Calibri" w:hAnsi="Calibri" w:cs="Arial"/>
                <w:sz w:val="20"/>
                <w:szCs w:val="20"/>
                <w:shd w:val="clear" w:color="auto" w:fill="FEFCFA"/>
              </w:rPr>
              <w:t xml:space="preserve">n/de </w:t>
            </w:r>
            <w:r w:rsidRPr="005A317B">
              <w:rPr>
                <w:rFonts w:ascii="Calibri" w:hAnsi="Calibri"/>
                <w:sz w:val="20"/>
                <w:szCs w:val="20"/>
                <w:shd w:val="clear" w:color="auto" w:fill="FFFFFF"/>
              </w:rPr>
              <w:t>kommunen har avtal med</w:t>
            </w:r>
          </w:p>
          <w:p w14:paraId="2AF3283E" w14:textId="77777777" w:rsidR="004A3519" w:rsidRPr="005A317B" w:rsidRDefault="004A3519" w:rsidP="004A3519">
            <w:pPr>
              <w:rPr>
                <w:rFonts w:ascii="Calibri" w:hAnsi="Calibri"/>
                <w:sz w:val="20"/>
                <w:szCs w:val="20"/>
                <w:shd w:val="clear" w:color="auto" w:fill="FFFFFF"/>
              </w:rPr>
            </w:pPr>
          </w:p>
          <w:p w14:paraId="4D5B90DD" w14:textId="77777777" w:rsidR="004A3519" w:rsidRPr="005A317B" w:rsidRDefault="004A3519" w:rsidP="004A3519">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4A3519" w:rsidRPr="005A317B" w14:paraId="476AE870" w14:textId="77777777" w:rsidTr="00E62C8E">
        <w:tc>
          <w:tcPr>
            <w:tcW w:w="5070" w:type="dxa"/>
          </w:tcPr>
          <w:p w14:paraId="1480BD06" w14:textId="77777777" w:rsidR="004A3519" w:rsidRPr="005A317B" w:rsidRDefault="004A3519" w:rsidP="004A3519">
            <w:pPr>
              <w:jc w:val="both"/>
              <w:rPr>
                <w:rFonts w:ascii="Calibri" w:hAnsi="Calibri" w:cs="Times New Roman"/>
                <w:color w:val="FF0000"/>
                <w:sz w:val="20"/>
                <w:szCs w:val="20"/>
                <w:lang w:val="sv-FI"/>
              </w:rPr>
            </w:pPr>
            <w:r w:rsidRPr="005A317B">
              <w:rPr>
                <w:rFonts w:ascii="Calibri" w:hAnsi="Calibri" w:cs="Times New Roman"/>
                <w:sz w:val="20"/>
                <w:szCs w:val="20"/>
                <w:lang w:val="sv-FI"/>
              </w:rPr>
              <w:t>Sotningsförteckningar, -listor</w:t>
            </w:r>
          </w:p>
        </w:tc>
        <w:tc>
          <w:tcPr>
            <w:tcW w:w="2693" w:type="dxa"/>
          </w:tcPr>
          <w:p w14:paraId="29E04701" w14:textId="77777777" w:rsidR="004A3519" w:rsidRPr="005A317B" w:rsidRDefault="004A3519" w:rsidP="004A3519">
            <w:pPr>
              <w:rPr>
                <w:rFonts w:ascii="Calibri" w:hAnsi="Calibri" w:cs="Times New Roman"/>
                <w:color w:val="FF0000"/>
                <w:sz w:val="20"/>
                <w:szCs w:val="20"/>
                <w:lang w:val="sv-FI"/>
              </w:rPr>
            </w:pPr>
            <w:r w:rsidRPr="005A317B">
              <w:rPr>
                <w:rFonts w:ascii="Calibri" w:hAnsi="Calibri" w:cs="Times New Roman"/>
                <w:sz w:val="20"/>
                <w:szCs w:val="20"/>
                <w:lang w:val="sv-FI"/>
              </w:rPr>
              <w:t>10 år efter uppgifterna inlämnats från entreprenören</w:t>
            </w:r>
          </w:p>
        </w:tc>
        <w:tc>
          <w:tcPr>
            <w:tcW w:w="7513" w:type="dxa"/>
          </w:tcPr>
          <w:p w14:paraId="1C10B134" w14:textId="77777777" w:rsidR="004A3519" w:rsidRPr="005A317B" w:rsidRDefault="004A3519" w:rsidP="004A3519">
            <w:pPr>
              <w:rPr>
                <w:rFonts w:ascii="Calibri" w:hAnsi="Calibri" w:cs="Times New Roman"/>
                <w:sz w:val="20"/>
                <w:szCs w:val="20"/>
                <w:lang w:val="sv-FI"/>
              </w:rPr>
            </w:pPr>
          </w:p>
        </w:tc>
      </w:tr>
      <w:tr w:rsidR="004A3519" w:rsidRPr="005A317B" w14:paraId="5CE0738E" w14:textId="77777777" w:rsidTr="00E62C8E">
        <w:tc>
          <w:tcPr>
            <w:tcW w:w="5070" w:type="dxa"/>
          </w:tcPr>
          <w:p w14:paraId="6B63F4A4"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Syneprotokoll</w:t>
            </w:r>
          </w:p>
        </w:tc>
        <w:tc>
          <w:tcPr>
            <w:tcW w:w="2693" w:type="dxa"/>
          </w:tcPr>
          <w:p w14:paraId="74AD1D41"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10 år</w:t>
            </w:r>
          </w:p>
        </w:tc>
        <w:tc>
          <w:tcPr>
            <w:tcW w:w="7513" w:type="dxa"/>
          </w:tcPr>
          <w:p w14:paraId="30483330" w14:textId="77777777" w:rsidR="004A3519" w:rsidRPr="005A317B" w:rsidRDefault="004A3519" w:rsidP="004A3519">
            <w:pPr>
              <w:rPr>
                <w:rFonts w:ascii="Calibri" w:hAnsi="Calibri" w:cs="Times New Roman"/>
                <w:sz w:val="20"/>
                <w:szCs w:val="20"/>
                <w:lang w:val="sv-FI"/>
              </w:rPr>
            </w:pPr>
          </w:p>
        </w:tc>
      </w:tr>
      <w:tr w:rsidR="004A3519" w:rsidRPr="005A317B" w14:paraId="44301CD6" w14:textId="77777777" w:rsidTr="00E62C8E">
        <w:tc>
          <w:tcPr>
            <w:tcW w:w="5070" w:type="dxa"/>
          </w:tcPr>
          <w:p w14:paraId="29BDF47D" w14:textId="77777777" w:rsidR="004A3519" w:rsidRPr="005A317B" w:rsidRDefault="004A3519" w:rsidP="004A3519">
            <w:pPr>
              <w:rPr>
                <w:rFonts w:ascii="Calibri" w:hAnsi="Calibri"/>
                <w:sz w:val="20"/>
                <w:szCs w:val="20"/>
              </w:rPr>
            </w:pPr>
            <w:r w:rsidRPr="005A317B">
              <w:rPr>
                <w:rFonts w:ascii="Calibri" w:hAnsi="Calibri"/>
                <w:sz w:val="20"/>
                <w:szCs w:val="20"/>
              </w:rPr>
              <w:t xml:space="preserve">Ålands Brand- och Räddningsförbund r.f. se </w:t>
            </w:r>
          </w:p>
          <w:p w14:paraId="77593A72" w14:textId="77777777" w:rsidR="004A3519" w:rsidRPr="005A317B" w:rsidRDefault="004A3519" w:rsidP="004A3519">
            <w:pPr>
              <w:rPr>
                <w:rFonts w:ascii="Calibri" w:hAnsi="Calibri" w:cs="Times New Roman"/>
                <w:sz w:val="20"/>
                <w:szCs w:val="20"/>
                <w:lang w:val="sv-FI"/>
              </w:rPr>
            </w:pPr>
            <w:r w:rsidRPr="005A317B">
              <w:rPr>
                <w:rFonts w:ascii="Calibri" w:hAnsi="Calibri"/>
                <w:sz w:val="20"/>
                <w:szCs w:val="20"/>
              </w:rPr>
              <w:t xml:space="preserve">ALLMÄN FÖRVALTNING &amp; ADMINISTRATION, </w:t>
            </w:r>
            <w:r w:rsidRPr="005A65E5">
              <w:rPr>
                <w:rFonts w:ascii="Calibri" w:hAnsi="Calibri"/>
                <w:i/>
                <w:sz w:val="20"/>
                <w:szCs w:val="20"/>
              </w:rPr>
              <w:t>Allmänt</w:t>
            </w:r>
            <w:r>
              <w:rPr>
                <w:rFonts w:ascii="Calibri" w:hAnsi="Calibri"/>
                <w:sz w:val="20"/>
                <w:szCs w:val="20"/>
              </w:rPr>
              <w:t>,</w:t>
            </w:r>
            <w:r w:rsidRPr="005A317B">
              <w:rPr>
                <w:rFonts w:ascii="Calibri" w:hAnsi="Calibri"/>
                <w:sz w:val="20"/>
                <w:szCs w:val="20"/>
              </w:rPr>
              <w:t xml:space="preserve"> </w:t>
            </w:r>
            <w:r>
              <w:rPr>
                <w:rFonts w:ascii="Calibri" w:hAnsi="Calibri"/>
                <w:sz w:val="20"/>
                <w:szCs w:val="20"/>
              </w:rPr>
              <w:t>Samarbeten &amp; medlemskap</w:t>
            </w:r>
          </w:p>
        </w:tc>
        <w:tc>
          <w:tcPr>
            <w:tcW w:w="2693" w:type="dxa"/>
          </w:tcPr>
          <w:p w14:paraId="35241BDB" w14:textId="77777777" w:rsidR="004A3519" w:rsidRPr="005A317B" w:rsidRDefault="004A3519" w:rsidP="004A3519">
            <w:pPr>
              <w:rPr>
                <w:rFonts w:ascii="Calibri" w:hAnsi="Calibri" w:cs="Times New Roman"/>
                <w:sz w:val="20"/>
                <w:szCs w:val="20"/>
                <w:lang w:val="sv-FI"/>
              </w:rPr>
            </w:pPr>
          </w:p>
        </w:tc>
        <w:tc>
          <w:tcPr>
            <w:tcW w:w="7513" w:type="dxa"/>
          </w:tcPr>
          <w:p w14:paraId="454D5E86" w14:textId="77777777" w:rsidR="004A3519" w:rsidRPr="005A317B" w:rsidRDefault="004A3519" w:rsidP="004A3519">
            <w:pPr>
              <w:rPr>
                <w:rFonts w:ascii="Calibri" w:hAnsi="Calibri"/>
                <w:sz w:val="20"/>
                <w:szCs w:val="20"/>
                <w:shd w:val="clear" w:color="auto" w:fill="FFFFFF"/>
              </w:rPr>
            </w:pPr>
            <w:r w:rsidRPr="005A317B">
              <w:rPr>
                <w:rFonts w:ascii="Calibri" w:hAnsi="Calibri"/>
                <w:sz w:val="20"/>
                <w:szCs w:val="20"/>
              </w:rPr>
              <w:t xml:space="preserve">Kommunerna är medlemmar </w:t>
            </w:r>
            <w:r>
              <w:rPr>
                <w:rFonts w:ascii="Calibri" w:hAnsi="Calibri"/>
                <w:sz w:val="20"/>
                <w:szCs w:val="20"/>
              </w:rPr>
              <w:t>-</w:t>
            </w:r>
            <w:r w:rsidRPr="005A317B">
              <w:rPr>
                <w:rFonts w:ascii="Calibri" w:hAnsi="Calibri"/>
                <w:sz w:val="20"/>
                <w:szCs w:val="20"/>
              </w:rPr>
              <w:t xml:space="preserve"> </w:t>
            </w:r>
            <w:r>
              <w:rPr>
                <w:rFonts w:ascii="Calibri" w:hAnsi="Calibri"/>
                <w:sz w:val="20"/>
                <w:szCs w:val="20"/>
              </w:rPr>
              <w:t xml:space="preserve">förbundet har </w:t>
            </w:r>
            <w:r w:rsidRPr="005A317B">
              <w:rPr>
                <w:rFonts w:ascii="Calibri" w:hAnsi="Calibri"/>
                <w:sz w:val="20"/>
                <w:szCs w:val="20"/>
              </w:rPr>
              <w:t>ex</w:t>
            </w:r>
            <w:r>
              <w:rPr>
                <w:rFonts w:ascii="Calibri" w:hAnsi="Calibri"/>
                <w:sz w:val="20"/>
                <w:szCs w:val="20"/>
              </w:rPr>
              <w:t>.</w:t>
            </w:r>
            <w:r w:rsidRPr="005A317B">
              <w:rPr>
                <w:rFonts w:ascii="Calibri" w:hAnsi="Calibri"/>
                <w:sz w:val="20"/>
                <w:szCs w:val="20"/>
              </w:rPr>
              <w:t xml:space="preserve"> uppdra</w:t>
            </w:r>
            <w:r>
              <w:rPr>
                <w:rFonts w:ascii="Calibri" w:hAnsi="Calibri"/>
                <w:sz w:val="20"/>
                <w:szCs w:val="20"/>
              </w:rPr>
              <w:t>g att arrangera kurser (enligt Ålands landskapsregerings</w:t>
            </w:r>
            <w:r w:rsidRPr="005A317B">
              <w:rPr>
                <w:rFonts w:ascii="Calibri" w:hAnsi="Calibri"/>
                <w:sz w:val="20"/>
                <w:szCs w:val="20"/>
              </w:rPr>
              <w:t xml:space="preserve"> krav på avtalsbrandkårerna</w:t>
            </w:r>
            <w:r>
              <w:rPr>
                <w:rFonts w:ascii="Calibri" w:hAnsi="Calibri"/>
                <w:sz w:val="20"/>
                <w:szCs w:val="20"/>
              </w:rPr>
              <w:t>)</w:t>
            </w:r>
          </w:p>
        </w:tc>
      </w:tr>
      <w:tr w:rsidR="004A3519" w:rsidRPr="005A317B" w14:paraId="4EB3F43D" w14:textId="77777777" w:rsidTr="00E62C8E">
        <w:tc>
          <w:tcPr>
            <w:tcW w:w="5070" w:type="dxa"/>
          </w:tcPr>
          <w:p w14:paraId="04CF15A3" w14:textId="77777777" w:rsidR="004A3519" w:rsidRPr="005A317B" w:rsidRDefault="004A3519" w:rsidP="004A3519">
            <w:pPr>
              <w:rPr>
                <w:rFonts w:ascii="Calibri" w:hAnsi="Calibri" w:cs="Times New Roman"/>
                <w:sz w:val="20"/>
                <w:szCs w:val="20"/>
                <w:lang w:val="sv-FI"/>
              </w:rPr>
            </w:pPr>
          </w:p>
        </w:tc>
        <w:tc>
          <w:tcPr>
            <w:tcW w:w="2693" w:type="dxa"/>
          </w:tcPr>
          <w:p w14:paraId="177DC42B" w14:textId="77777777" w:rsidR="004A3519" w:rsidRPr="005A317B" w:rsidRDefault="004A3519" w:rsidP="004A3519">
            <w:pPr>
              <w:rPr>
                <w:rFonts w:ascii="Calibri" w:hAnsi="Calibri" w:cs="Times New Roman"/>
                <w:sz w:val="20"/>
                <w:szCs w:val="20"/>
                <w:lang w:val="sv-FI"/>
              </w:rPr>
            </w:pPr>
          </w:p>
        </w:tc>
        <w:tc>
          <w:tcPr>
            <w:tcW w:w="7513" w:type="dxa"/>
          </w:tcPr>
          <w:p w14:paraId="4EDB50B4" w14:textId="77777777" w:rsidR="004A3519" w:rsidRPr="005A317B" w:rsidRDefault="004A3519" w:rsidP="004A3519">
            <w:pPr>
              <w:rPr>
                <w:rFonts w:ascii="Calibri" w:hAnsi="Calibri" w:cs="Times New Roman"/>
                <w:sz w:val="20"/>
                <w:szCs w:val="20"/>
                <w:lang w:val="sv-FI"/>
              </w:rPr>
            </w:pPr>
          </w:p>
        </w:tc>
      </w:tr>
      <w:tr w:rsidR="004A3519" w:rsidRPr="005A317B" w14:paraId="2F1C87A1" w14:textId="77777777" w:rsidTr="00E62C8E">
        <w:tc>
          <w:tcPr>
            <w:tcW w:w="5070" w:type="dxa"/>
          </w:tcPr>
          <w:p w14:paraId="68ADA2BF"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b/>
                <w:i/>
                <w:sz w:val="20"/>
                <w:szCs w:val="20"/>
                <w:lang w:val="sv-FI"/>
              </w:rPr>
              <w:t>Plan &amp; bygg</w:t>
            </w:r>
            <w:r>
              <w:rPr>
                <w:rFonts w:ascii="Calibri" w:hAnsi="Calibri" w:cs="Times New Roman"/>
                <w:b/>
                <w:i/>
                <w:sz w:val="20"/>
                <w:szCs w:val="20"/>
                <w:lang w:val="sv-FI"/>
              </w:rPr>
              <w:t xml:space="preserve"> </w:t>
            </w:r>
          </w:p>
        </w:tc>
        <w:tc>
          <w:tcPr>
            <w:tcW w:w="2693" w:type="dxa"/>
          </w:tcPr>
          <w:p w14:paraId="68496A60" w14:textId="77777777" w:rsidR="004A3519" w:rsidRPr="00FC28EB" w:rsidRDefault="004A3519" w:rsidP="004A3519">
            <w:pPr>
              <w:rPr>
                <w:rFonts w:ascii="Calibri" w:hAnsi="Calibri" w:cs="Times New Roman"/>
                <w:color w:val="0070C0"/>
                <w:sz w:val="20"/>
                <w:szCs w:val="20"/>
                <w:lang w:val="sv-FI"/>
              </w:rPr>
            </w:pPr>
          </w:p>
        </w:tc>
        <w:tc>
          <w:tcPr>
            <w:tcW w:w="7513" w:type="dxa"/>
          </w:tcPr>
          <w:p w14:paraId="6382E1C7" w14:textId="77777777" w:rsidR="004A3519" w:rsidRPr="00A0708B" w:rsidRDefault="004A3519" w:rsidP="004A3519">
            <w:pPr>
              <w:rPr>
                <w:rFonts w:ascii="Calibri" w:hAnsi="Calibri" w:cs="Times New Roman"/>
                <w:i/>
                <w:sz w:val="20"/>
                <w:szCs w:val="20"/>
                <w:lang w:val="sv-FI"/>
              </w:rPr>
            </w:pPr>
            <w:r>
              <w:rPr>
                <w:rFonts w:ascii="Calibri" w:hAnsi="Calibri" w:cs="Times New Roman"/>
                <w:i/>
                <w:sz w:val="20"/>
                <w:szCs w:val="20"/>
                <w:lang w:val="sv-FI"/>
              </w:rPr>
              <w:t>Plan- och bygglag (2008:102) för landskapet Åland, Plan- och byggförordning (2008:107)</w:t>
            </w:r>
          </w:p>
        </w:tc>
      </w:tr>
      <w:tr w:rsidR="004A3519" w:rsidRPr="005A317B" w14:paraId="3131EA8D" w14:textId="77777777" w:rsidTr="00E62C8E">
        <w:tc>
          <w:tcPr>
            <w:tcW w:w="5070" w:type="dxa"/>
          </w:tcPr>
          <w:p w14:paraId="748BFA63" w14:textId="06A26EEE"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Anmälning</w:t>
            </w:r>
            <w:r w:rsidR="00A32444">
              <w:rPr>
                <w:rFonts w:ascii="Calibri" w:hAnsi="Calibri" w:cs="Times New Roman"/>
                <w:sz w:val="20"/>
                <w:szCs w:val="20"/>
                <w:lang w:val="sv-FI"/>
              </w:rPr>
              <w:t>särenden</w:t>
            </w:r>
          </w:p>
          <w:p w14:paraId="39118C12"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-Byggnadsanmälan utan bygglov</w:t>
            </w:r>
          </w:p>
          <w:p w14:paraId="71375BCA"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-Byggnadsprojektanmälan ”RH”</w:t>
            </w:r>
          </w:p>
          <w:p w14:paraId="73C938A2"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-Rivningsanmälan</w:t>
            </w:r>
          </w:p>
        </w:tc>
        <w:tc>
          <w:tcPr>
            <w:tcW w:w="2693" w:type="dxa"/>
          </w:tcPr>
          <w:p w14:paraId="098EA08E" w14:textId="77777777" w:rsidR="004A3519" w:rsidRPr="005A317B" w:rsidRDefault="004A3519" w:rsidP="004A3519">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FB22B3F" w14:textId="77777777" w:rsidR="004A3519" w:rsidRPr="005A317B" w:rsidRDefault="004A3519" w:rsidP="004A3519">
            <w:pPr>
              <w:rPr>
                <w:rFonts w:ascii="Calibri" w:hAnsi="Calibri" w:cs="Times New Roman"/>
                <w:i/>
                <w:sz w:val="20"/>
                <w:szCs w:val="20"/>
                <w:lang w:val="sv-FI"/>
              </w:rPr>
            </w:pPr>
          </w:p>
        </w:tc>
      </w:tr>
      <w:tr w:rsidR="004A3519" w:rsidRPr="005A317B" w14:paraId="77203D1B" w14:textId="77777777" w:rsidTr="00E62C8E">
        <w:tc>
          <w:tcPr>
            <w:tcW w:w="5070" w:type="dxa"/>
          </w:tcPr>
          <w:p w14:paraId="62FFF4D1" w14:textId="3B5E4B16" w:rsidR="004A3519" w:rsidRPr="004A5FB7" w:rsidRDefault="004A3519" w:rsidP="004A3519">
            <w:pPr>
              <w:rPr>
                <w:rFonts w:ascii="Calibri" w:hAnsi="Calibri" w:cs="Times New Roman"/>
                <w:sz w:val="20"/>
                <w:szCs w:val="20"/>
                <w:lang w:val="sv-FI"/>
              </w:rPr>
            </w:pPr>
            <w:r w:rsidRPr="00996B1C">
              <w:rPr>
                <w:rFonts w:ascii="Calibri" w:hAnsi="Calibri" w:cs="Times New Roman"/>
                <w:sz w:val="20"/>
                <w:szCs w:val="20"/>
                <w:lang w:val="sv-FI"/>
              </w:rPr>
              <w:t>Anvisningar</w:t>
            </w:r>
            <w:r>
              <w:rPr>
                <w:rFonts w:ascii="Calibri" w:hAnsi="Calibri" w:cs="Times New Roman"/>
                <w:sz w:val="20"/>
                <w:szCs w:val="20"/>
                <w:lang w:val="sv-FI"/>
              </w:rPr>
              <w:t xml:space="preserve"> </w:t>
            </w:r>
            <w:r w:rsidRPr="00996B1C">
              <w:rPr>
                <w:rFonts w:ascii="Calibri" w:hAnsi="Calibri" w:cs="Times New Roman"/>
                <w:sz w:val="20"/>
                <w:szCs w:val="20"/>
                <w:lang w:val="sv-FI"/>
              </w:rPr>
              <w:t>o</w:t>
            </w:r>
            <w:r>
              <w:rPr>
                <w:rFonts w:ascii="Calibri" w:hAnsi="Calibri" w:cs="Times New Roman"/>
                <w:sz w:val="20"/>
                <w:szCs w:val="20"/>
                <w:lang w:val="sv-FI"/>
              </w:rPr>
              <w:t>.</w:t>
            </w:r>
            <w:r w:rsidRPr="00996B1C">
              <w:rPr>
                <w:rFonts w:ascii="Calibri" w:hAnsi="Calibri" w:cs="Times New Roman"/>
                <w:sz w:val="20"/>
                <w:szCs w:val="20"/>
                <w:lang w:val="sv-FI"/>
              </w:rPr>
              <w:t xml:space="preserve"> dyl</w:t>
            </w:r>
            <w:r>
              <w:rPr>
                <w:rFonts w:ascii="Calibri" w:hAnsi="Calibri" w:cs="Times New Roman"/>
                <w:sz w:val="20"/>
                <w:szCs w:val="20"/>
                <w:lang w:val="sv-FI"/>
              </w:rPr>
              <w:t>.</w:t>
            </w:r>
            <w:r w:rsidRPr="00996B1C">
              <w:rPr>
                <w:rFonts w:ascii="Calibri" w:hAnsi="Calibri" w:cs="Times New Roman"/>
                <w:sz w:val="20"/>
                <w:szCs w:val="20"/>
                <w:lang w:val="sv-FI"/>
              </w:rPr>
              <w:t xml:space="preserve"> </w:t>
            </w:r>
            <w:r>
              <w:rPr>
                <w:rFonts w:ascii="Calibri" w:hAnsi="Calibri" w:cs="Times New Roman"/>
                <w:sz w:val="20"/>
                <w:szCs w:val="20"/>
                <w:lang w:val="sv-FI"/>
              </w:rPr>
              <w:t xml:space="preserve">samt </w:t>
            </w:r>
            <w:r w:rsidRPr="00996B1C">
              <w:rPr>
                <w:rFonts w:ascii="Calibri" w:hAnsi="Calibri" w:cs="Times New Roman"/>
                <w:sz w:val="20"/>
                <w:szCs w:val="20"/>
                <w:lang w:val="sv-FI"/>
              </w:rPr>
              <w:t>riktad information</w:t>
            </w:r>
          </w:p>
        </w:tc>
        <w:tc>
          <w:tcPr>
            <w:tcW w:w="2693" w:type="dxa"/>
          </w:tcPr>
          <w:p w14:paraId="105FEEB7" w14:textId="77777777" w:rsidR="004A3519" w:rsidRPr="005A317B" w:rsidRDefault="004A3519" w:rsidP="004A3519">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C47369C" w14:textId="7FF34F14" w:rsidR="004A3519" w:rsidRPr="00C167F5" w:rsidRDefault="004A3519" w:rsidP="004A3519">
            <w:pPr>
              <w:rPr>
                <w:rFonts w:asciiTheme="minorHAnsi" w:hAnsiTheme="minorHAnsi"/>
                <w:sz w:val="20"/>
                <w:szCs w:val="20"/>
              </w:rPr>
            </w:pPr>
            <w:r>
              <w:rPr>
                <w:rFonts w:ascii="Calibri" w:hAnsi="Calibri" w:cs="Times New Roman"/>
                <w:sz w:val="20"/>
                <w:szCs w:val="20"/>
                <w:lang w:val="sv-FI"/>
              </w:rPr>
              <w:t xml:space="preserve">Ex. </w:t>
            </w:r>
            <w:r w:rsidRPr="00FF3D0A">
              <w:rPr>
                <w:rFonts w:asciiTheme="minorHAnsi" w:hAnsiTheme="minorHAnsi"/>
                <w:sz w:val="20"/>
                <w:szCs w:val="20"/>
              </w:rPr>
              <w:t>Vilka handlingar behövs för ett bygglov?</w:t>
            </w:r>
            <w:r>
              <w:rPr>
                <w:rFonts w:asciiTheme="minorHAnsi" w:hAnsiTheme="minorHAnsi"/>
                <w:sz w:val="20"/>
                <w:szCs w:val="20"/>
              </w:rPr>
              <w:t xml:space="preserve"> </w:t>
            </w:r>
            <w:r w:rsidRPr="00FF3D0A">
              <w:rPr>
                <w:rFonts w:asciiTheme="minorHAnsi" w:hAnsiTheme="minorHAnsi"/>
                <w:sz w:val="20"/>
                <w:szCs w:val="20"/>
              </w:rPr>
              <w:t>Detaljplaners ärendegång</w:t>
            </w:r>
          </w:p>
          <w:p w14:paraId="4306CE2C" w14:textId="6897429D" w:rsidR="004A3519" w:rsidRPr="000A2551" w:rsidRDefault="004A3519" w:rsidP="004A3519">
            <w:pPr>
              <w:rPr>
                <w:rFonts w:ascii="Calibri" w:hAnsi="Calibri"/>
                <w:sz w:val="20"/>
                <w:szCs w:val="20"/>
                <w:shd w:val="clear" w:color="auto" w:fill="FFFFFF"/>
              </w:rPr>
            </w:pPr>
            <w:r>
              <w:rPr>
                <w:rFonts w:ascii="Calibri" w:hAnsi="Calibri"/>
                <w:sz w:val="20"/>
                <w:szCs w:val="20"/>
              </w:rPr>
              <w:t>Arkivexemplar (av informationsblad m</w:t>
            </w:r>
            <w:r w:rsidR="00BC4F11">
              <w:rPr>
                <w:rFonts w:ascii="Calibri" w:hAnsi="Calibri"/>
                <w:sz w:val="20"/>
                <w:szCs w:val="20"/>
              </w:rPr>
              <w:t>.</w:t>
            </w:r>
            <w:r>
              <w:rPr>
                <w:rFonts w:ascii="Calibri" w:hAnsi="Calibri"/>
                <w:sz w:val="20"/>
                <w:szCs w:val="20"/>
              </w:rPr>
              <w:t>m</w:t>
            </w:r>
            <w:r w:rsidR="00BC4F11">
              <w:rPr>
                <w:rFonts w:ascii="Calibri" w:hAnsi="Calibri"/>
                <w:sz w:val="20"/>
                <w:szCs w:val="20"/>
              </w:rPr>
              <w:t>.</w:t>
            </w:r>
            <w:r>
              <w:rPr>
                <w:rFonts w:ascii="Calibri" w:hAnsi="Calibri"/>
                <w:sz w:val="20"/>
                <w:szCs w:val="20"/>
              </w:rPr>
              <w:t>)</w:t>
            </w:r>
            <w:r w:rsidR="00BC4F11">
              <w:rPr>
                <w:rFonts w:ascii="Calibri" w:hAnsi="Calibri"/>
                <w:sz w:val="20"/>
                <w:szCs w:val="20"/>
              </w:rPr>
              <w:t xml:space="preserve"> </w:t>
            </w:r>
            <w:r>
              <w:rPr>
                <w:rFonts w:ascii="Calibri" w:hAnsi="Calibri"/>
                <w:sz w:val="20"/>
                <w:szCs w:val="20"/>
              </w:rPr>
              <w:t>sätts undan av respektive ansvarig</w:t>
            </w:r>
          </w:p>
        </w:tc>
      </w:tr>
      <w:tr w:rsidR="00A32444" w:rsidRPr="005A317B" w14:paraId="5599E417" w14:textId="77777777" w:rsidTr="00E62C8E">
        <w:tc>
          <w:tcPr>
            <w:tcW w:w="5070" w:type="dxa"/>
          </w:tcPr>
          <w:p w14:paraId="6DE30CB9" w14:textId="6E9AD76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Arrendeavtal, -kontrakt (jordlegoavtal)</w:t>
            </w:r>
          </w:p>
        </w:tc>
        <w:tc>
          <w:tcPr>
            <w:tcW w:w="2693" w:type="dxa"/>
          </w:tcPr>
          <w:p w14:paraId="3A6C1629" w14:textId="45467A5C"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F9AED99" w14:textId="77777777" w:rsidR="00A32444" w:rsidRPr="005A317B" w:rsidRDefault="00A32444" w:rsidP="00A32444">
            <w:pPr>
              <w:rPr>
                <w:rFonts w:ascii="Calibri" w:hAnsi="Calibri" w:cs="Times New Roman"/>
                <w:sz w:val="20"/>
                <w:szCs w:val="20"/>
                <w:lang w:val="sv-FI"/>
              </w:rPr>
            </w:pPr>
          </w:p>
        </w:tc>
      </w:tr>
      <w:tr w:rsidR="00A32444" w:rsidRPr="005A317B" w14:paraId="519457ED" w14:textId="77777777" w:rsidTr="00E62C8E">
        <w:tc>
          <w:tcPr>
            <w:tcW w:w="5070" w:type="dxa"/>
          </w:tcPr>
          <w:p w14:paraId="2AD52DD2" w14:textId="77777777" w:rsidR="00A32444" w:rsidRPr="005A317B" w:rsidRDefault="00A32444" w:rsidP="00A32444">
            <w:pPr>
              <w:rPr>
                <w:rFonts w:ascii="Calibri" w:hAnsi="Calibri" w:cs="Times New Roman"/>
                <w:color w:val="0070C0"/>
                <w:sz w:val="20"/>
                <w:szCs w:val="20"/>
                <w:lang w:val="sv-FI"/>
              </w:rPr>
            </w:pPr>
            <w:r w:rsidRPr="005A317B">
              <w:rPr>
                <w:rFonts w:ascii="Calibri" w:hAnsi="Calibri" w:cs="Times New Roman"/>
                <w:sz w:val="20"/>
                <w:szCs w:val="20"/>
                <w:lang w:val="sv-FI"/>
              </w:rPr>
              <w:t>Bostadsproduktionsprogram (motsv.)</w:t>
            </w:r>
          </w:p>
        </w:tc>
        <w:tc>
          <w:tcPr>
            <w:tcW w:w="2693" w:type="dxa"/>
          </w:tcPr>
          <w:p w14:paraId="4F4B9240" w14:textId="77777777" w:rsidR="00A32444" w:rsidRPr="005A317B" w:rsidRDefault="00A32444" w:rsidP="00A32444">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21368D99"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 xml:space="preserve">Ex. Bostadsproduktionsprogram </w:t>
            </w:r>
            <w:proofErr w:type="gramStart"/>
            <w:r w:rsidRPr="005A317B">
              <w:rPr>
                <w:rFonts w:ascii="Calibri" w:hAnsi="Calibri" w:cs="Times New Roman"/>
                <w:sz w:val="20"/>
                <w:szCs w:val="20"/>
                <w:lang w:val="sv-FI"/>
              </w:rPr>
              <w:t>2012-2016</w:t>
            </w:r>
            <w:proofErr w:type="gramEnd"/>
            <w:r w:rsidRPr="005A317B">
              <w:rPr>
                <w:rFonts w:ascii="Calibri" w:hAnsi="Calibri" w:cs="Times New Roman"/>
                <w:sz w:val="20"/>
                <w:szCs w:val="20"/>
                <w:lang w:val="sv-FI"/>
              </w:rPr>
              <w:t xml:space="preserve"> för X kommun</w:t>
            </w:r>
          </w:p>
          <w:p w14:paraId="44E2F315" w14:textId="77777777" w:rsidR="00A32444" w:rsidRPr="005A317B" w:rsidRDefault="00A32444" w:rsidP="00A32444">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A32444" w:rsidRPr="005A317B" w14:paraId="5ECA4DF4" w14:textId="77777777" w:rsidTr="00E62C8E">
        <w:tc>
          <w:tcPr>
            <w:tcW w:w="5070" w:type="dxa"/>
          </w:tcPr>
          <w:p w14:paraId="42FDFD22" w14:textId="131AACDD"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Bygglov</w:t>
            </w:r>
            <w:r w:rsidR="001B63CC">
              <w:rPr>
                <w:rFonts w:ascii="Calibri" w:hAnsi="Calibri" w:cs="Times New Roman"/>
                <w:sz w:val="20"/>
                <w:szCs w:val="20"/>
                <w:lang w:val="sv-FI"/>
              </w:rPr>
              <w:t>särenden</w:t>
            </w:r>
            <w:r w:rsidRPr="005A317B">
              <w:rPr>
                <w:rFonts w:ascii="Calibri" w:hAnsi="Calibri" w:cs="Times New Roman"/>
                <w:sz w:val="20"/>
                <w:szCs w:val="20"/>
                <w:lang w:val="sv-FI"/>
              </w:rPr>
              <w:t>, ansökan med underlag/bilagor (bygglovshandlingar) och beslut</w:t>
            </w:r>
          </w:p>
        </w:tc>
        <w:tc>
          <w:tcPr>
            <w:tcW w:w="2693" w:type="dxa"/>
          </w:tcPr>
          <w:p w14:paraId="24E4D99E" w14:textId="77777777" w:rsidR="00A32444" w:rsidRDefault="00A32444" w:rsidP="00A32444">
            <w:pPr>
              <w:rPr>
                <w:rFonts w:ascii="Calibri" w:hAnsi="Calibri" w:cs="Times New Roman"/>
                <w:sz w:val="20"/>
                <w:szCs w:val="20"/>
                <w:lang w:val="sv-FI"/>
              </w:rPr>
            </w:pPr>
          </w:p>
          <w:p w14:paraId="7A7D5B2F"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A04374D" w14:textId="23E3413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 xml:space="preserve">Avser även </w:t>
            </w:r>
            <w:r>
              <w:rPr>
                <w:rFonts w:ascii="Calibri" w:hAnsi="Calibri" w:cs="Times New Roman"/>
                <w:sz w:val="20"/>
                <w:szCs w:val="20"/>
                <w:lang w:val="sv-FI"/>
              </w:rPr>
              <w:t xml:space="preserve">t.ex. </w:t>
            </w:r>
            <w:r w:rsidRPr="005A317B">
              <w:rPr>
                <w:rFonts w:ascii="Calibri" w:hAnsi="Calibri" w:cs="Times New Roman"/>
                <w:sz w:val="20"/>
                <w:szCs w:val="20"/>
                <w:lang w:val="sv-FI"/>
              </w:rPr>
              <w:t>avslag, förlängningar</w:t>
            </w:r>
          </w:p>
        </w:tc>
      </w:tr>
      <w:tr w:rsidR="00A32444" w:rsidRPr="005A317B" w14:paraId="5E541C7C" w14:textId="77777777" w:rsidTr="00E62C8E">
        <w:tc>
          <w:tcPr>
            <w:tcW w:w="5070" w:type="dxa"/>
          </w:tcPr>
          <w:p w14:paraId="121D6056" w14:textId="77777777" w:rsidR="00A32444" w:rsidRPr="0034341D" w:rsidRDefault="00A32444" w:rsidP="00A32444">
            <w:pPr>
              <w:rPr>
                <w:rFonts w:ascii="Calibri" w:hAnsi="Calibri" w:cs="Times New Roman"/>
                <w:sz w:val="20"/>
                <w:szCs w:val="20"/>
                <w:lang w:val="sv-FI"/>
              </w:rPr>
            </w:pPr>
            <w:r>
              <w:rPr>
                <w:rFonts w:ascii="Calibri" w:hAnsi="Calibri" w:cs="Times New Roman"/>
                <w:sz w:val="20"/>
                <w:szCs w:val="20"/>
                <w:lang w:val="sv-FI"/>
              </w:rPr>
              <w:t>Byggnadsinspektionens, -inspektörens beslut</w:t>
            </w:r>
          </w:p>
        </w:tc>
        <w:tc>
          <w:tcPr>
            <w:tcW w:w="2693" w:type="dxa"/>
          </w:tcPr>
          <w:p w14:paraId="0C057CCA" w14:textId="77777777" w:rsidR="00A32444" w:rsidRPr="0034341D" w:rsidRDefault="00A32444" w:rsidP="00A32444">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991180A" w14:textId="77777777" w:rsidR="00A32444" w:rsidRPr="00F0768E" w:rsidRDefault="00A32444" w:rsidP="00A32444">
            <w:pPr>
              <w:rPr>
                <w:rFonts w:ascii="Calibri" w:hAnsi="Calibri" w:cs="Times New Roman"/>
                <w:color w:val="0070C0"/>
                <w:sz w:val="20"/>
                <w:szCs w:val="20"/>
                <w:lang w:val="sv-FI"/>
              </w:rPr>
            </w:pPr>
          </w:p>
        </w:tc>
      </w:tr>
      <w:tr w:rsidR="00A32444" w:rsidRPr="005A317B" w14:paraId="07F9ECBB" w14:textId="77777777" w:rsidTr="00E62C8E">
        <w:tc>
          <w:tcPr>
            <w:tcW w:w="5070" w:type="dxa"/>
          </w:tcPr>
          <w:p w14:paraId="5BD5AD9E"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Byggnadskommittéer</w:t>
            </w:r>
            <w:r>
              <w:rPr>
                <w:rFonts w:ascii="Calibri" w:hAnsi="Calibri" w:cs="Times New Roman"/>
                <w:sz w:val="20"/>
                <w:szCs w:val="20"/>
                <w:lang w:val="sv-FI"/>
              </w:rPr>
              <w:t xml:space="preserve"> </w:t>
            </w:r>
            <w:r w:rsidRPr="00C5378C">
              <w:rPr>
                <w:rFonts w:ascii="Calibri" w:hAnsi="Calibri" w:cs="Times New Roman"/>
                <w:sz w:val="20"/>
                <w:szCs w:val="20"/>
                <w:lang w:val="sv-FI"/>
              </w:rPr>
              <w:t>se ALLM</w:t>
            </w:r>
            <w:r>
              <w:rPr>
                <w:rFonts w:ascii="Calibri" w:hAnsi="Calibri" w:cs="Times New Roman"/>
                <w:sz w:val="20"/>
                <w:szCs w:val="20"/>
                <w:lang w:val="sv-FI"/>
              </w:rPr>
              <w:t>ÄN FÖRVALTNING &amp; ADMINISTRATION</w:t>
            </w:r>
            <w:r>
              <w:rPr>
                <w:rFonts w:ascii="Calibri" w:hAnsi="Calibri" w:cs="Times New Roman"/>
                <w:i/>
                <w:sz w:val="20"/>
                <w:szCs w:val="20"/>
                <w:lang w:val="sv-FI"/>
              </w:rPr>
              <w:t>, Projekthandlingar (motsv.)</w:t>
            </w:r>
          </w:p>
        </w:tc>
        <w:tc>
          <w:tcPr>
            <w:tcW w:w="2693" w:type="dxa"/>
          </w:tcPr>
          <w:p w14:paraId="2F7267CE" w14:textId="77777777" w:rsidR="00A32444" w:rsidRPr="005A317B" w:rsidRDefault="00A32444" w:rsidP="00A32444">
            <w:pPr>
              <w:rPr>
                <w:rFonts w:ascii="Calibri" w:hAnsi="Calibri" w:cs="Times New Roman"/>
                <w:sz w:val="20"/>
                <w:szCs w:val="20"/>
                <w:lang w:val="sv-FI"/>
              </w:rPr>
            </w:pPr>
          </w:p>
        </w:tc>
        <w:tc>
          <w:tcPr>
            <w:tcW w:w="7513" w:type="dxa"/>
          </w:tcPr>
          <w:p w14:paraId="530528C5" w14:textId="77777777" w:rsidR="00A32444" w:rsidRPr="005A317B" w:rsidRDefault="00A32444" w:rsidP="00A32444">
            <w:pPr>
              <w:rPr>
                <w:rFonts w:ascii="Calibri" w:hAnsi="Calibri"/>
                <w:sz w:val="20"/>
                <w:szCs w:val="20"/>
              </w:rPr>
            </w:pPr>
          </w:p>
        </w:tc>
      </w:tr>
      <w:tr w:rsidR="00A32444" w:rsidRPr="005A317B" w14:paraId="0AB41EA6" w14:textId="77777777" w:rsidTr="00E62C8E">
        <w:tc>
          <w:tcPr>
            <w:tcW w:w="5070" w:type="dxa"/>
          </w:tcPr>
          <w:p w14:paraId="19FB6946" w14:textId="77777777" w:rsidR="00A32444" w:rsidRPr="008652E5" w:rsidRDefault="00A32444" w:rsidP="00A32444">
            <w:pPr>
              <w:rPr>
                <w:rFonts w:ascii="Calibri" w:hAnsi="Calibri" w:cs="Times New Roman"/>
                <w:iCs/>
                <w:sz w:val="20"/>
                <w:szCs w:val="20"/>
                <w:lang w:val="sv-FI"/>
              </w:rPr>
            </w:pPr>
            <w:r w:rsidRPr="005A317B">
              <w:rPr>
                <w:rFonts w:ascii="Calibri" w:hAnsi="Calibri" w:cs="Times New Roman"/>
                <w:sz w:val="20"/>
                <w:szCs w:val="20"/>
                <w:lang w:val="sv-FI"/>
              </w:rPr>
              <w:t>Byggnadsordningar</w:t>
            </w:r>
            <w:r>
              <w:rPr>
                <w:rFonts w:ascii="Calibri" w:hAnsi="Calibri" w:cs="Times New Roman"/>
                <w:i/>
                <w:sz w:val="20"/>
                <w:szCs w:val="20"/>
                <w:lang w:val="sv-FI"/>
              </w:rPr>
              <w:t xml:space="preserve"> </w:t>
            </w:r>
          </w:p>
        </w:tc>
        <w:tc>
          <w:tcPr>
            <w:tcW w:w="2693" w:type="dxa"/>
          </w:tcPr>
          <w:p w14:paraId="5D0263C4"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FBA3F07" w14:textId="77777777" w:rsidR="00A32444" w:rsidRDefault="00A32444" w:rsidP="00A32444">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p w14:paraId="6710CDCD" w14:textId="77777777" w:rsidR="00A32444" w:rsidRPr="005A317B" w:rsidRDefault="00A32444" w:rsidP="00A32444">
            <w:pPr>
              <w:rPr>
                <w:rFonts w:ascii="Calibri" w:hAnsi="Calibri" w:cs="Times New Roman"/>
                <w:sz w:val="20"/>
                <w:szCs w:val="20"/>
                <w:lang w:val="sv-FI"/>
              </w:rPr>
            </w:pPr>
            <w:r>
              <w:rPr>
                <w:rFonts w:ascii="Calibri" w:hAnsi="Calibri" w:cs="Times New Roman"/>
                <w:sz w:val="20"/>
                <w:szCs w:val="20"/>
                <w:lang w:val="sv-FI"/>
              </w:rPr>
              <w:lastRenderedPageBreak/>
              <w:t>Fastställs av Ålands landskapsregering</w:t>
            </w:r>
          </w:p>
        </w:tc>
      </w:tr>
      <w:tr w:rsidR="00A32444" w:rsidRPr="005A317B" w14:paraId="0DF7C837" w14:textId="77777777" w:rsidTr="00E62C8E">
        <w:tc>
          <w:tcPr>
            <w:tcW w:w="5070" w:type="dxa"/>
          </w:tcPr>
          <w:p w14:paraId="3B086C5E" w14:textId="77777777" w:rsidR="00A32444" w:rsidRPr="005A317B" w:rsidRDefault="00A32444" w:rsidP="00A32444">
            <w:pPr>
              <w:rPr>
                <w:rFonts w:ascii="Calibri" w:hAnsi="Calibri" w:cs="Times New Roman"/>
                <w:sz w:val="20"/>
                <w:szCs w:val="20"/>
                <w:lang w:val="sv-FI"/>
              </w:rPr>
            </w:pPr>
            <w:r w:rsidRPr="00ED55C6">
              <w:rPr>
                <w:rFonts w:asciiTheme="minorHAnsi" w:hAnsiTheme="minorHAnsi" w:cstheme="minorHAnsi"/>
                <w:sz w:val="20"/>
                <w:szCs w:val="20"/>
              </w:rPr>
              <w:lastRenderedPageBreak/>
              <w:t>Byggnadsritningar</w:t>
            </w:r>
            <w:r>
              <w:rPr>
                <w:rFonts w:asciiTheme="minorHAnsi" w:hAnsiTheme="minorHAnsi" w:cstheme="minorHAnsi"/>
                <w:sz w:val="20"/>
                <w:szCs w:val="20"/>
              </w:rPr>
              <w:t xml:space="preserve"> se Ritningar, kommunens fastigheter</w:t>
            </w:r>
          </w:p>
        </w:tc>
        <w:tc>
          <w:tcPr>
            <w:tcW w:w="2693" w:type="dxa"/>
          </w:tcPr>
          <w:p w14:paraId="4D32367A" w14:textId="77777777" w:rsidR="00A32444" w:rsidRPr="005A317B" w:rsidRDefault="00A32444" w:rsidP="00A32444">
            <w:pPr>
              <w:rPr>
                <w:rFonts w:ascii="Calibri" w:hAnsi="Calibri" w:cs="Times New Roman"/>
                <w:sz w:val="20"/>
                <w:szCs w:val="20"/>
                <w:lang w:val="sv-FI"/>
              </w:rPr>
            </w:pPr>
          </w:p>
        </w:tc>
        <w:tc>
          <w:tcPr>
            <w:tcW w:w="7513" w:type="dxa"/>
          </w:tcPr>
          <w:p w14:paraId="1A60C87B" w14:textId="77777777" w:rsidR="00A32444" w:rsidRPr="005A317B" w:rsidRDefault="00A32444" w:rsidP="00A32444">
            <w:pPr>
              <w:rPr>
                <w:rFonts w:ascii="Calibri" w:hAnsi="Calibri" w:cs="Times New Roman"/>
                <w:sz w:val="20"/>
                <w:szCs w:val="20"/>
                <w:lang w:val="sv-FI"/>
              </w:rPr>
            </w:pPr>
          </w:p>
        </w:tc>
      </w:tr>
      <w:tr w:rsidR="00A32444" w:rsidRPr="005A317B" w14:paraId="3F43D973" w14:textId="77777777" w:rsidTr="00E62C8E">
        <w:tc>
          <w:tcPr>
            <w:tcW w:w="5070" w:type="dxa"/>
          </w:tcPr>
          <w:p w14:paraId="75C89BED" w14:textId="152723E7" w:rsidR="00A32444" w:rsidRPr="00564C15" w:rsidRDefault="00A32444" w:rsidP="00A32444">
            <w:pPr>
              <w:rPr>
                <w:rFonts w:ascii="Calibri" w:hAnsi="Calibri" w:cs="Times New Roman"/>
                <w:sz w:val="20"/>
                <w:szCs w:val="20"/>
                <w:lang w:val="sv-FI"/>
              </w:rPr>
            </w:pPr>
            <w:r w:rsidRPr="00564C15">
              <w:rPr>
                <w:rFonts w:ascii="Calibri" w:hAnsi="Calibri" w:cs="Times New Roman"/>
                <w:sz w:val="20"/>
                <w:szCs w:val="20"/>
                <w:lang w:val="sv-FI"/>
              </w:rPr>
              <w:t>Byggnadsskydd</w:t>
            </w:r>
            <w:r>
              <w:rPr>
                <w:rFonts w:ascii="Calibri" w:hAnsi="Calibri" w:cs="Times New Roman"/>
                <w:sz w:val="20"/>
                <w:szCs w:val="20"/>
                <w:lang w:val="sv-FI"/>
              </w:rPr>
              <w:t xml:space="preserve"> (</w:t>
            </w:r>
            <w:r w:rsidRPr="00564C15">
              <w:rPr>
                <w:rFonts w:ascii="Calibri" w:hAnsi="Calibri" w:cs="Times New Roman"/>
                <w:sz w:val="20"/>
                <w:szCs w:val="20"/>
                <w:lang w:val="sv-FI"/>
              </w:rPr>
              <w:t>s</w:t>
            </w:r>
            <w:r>
              <w:rPr>
                <w:rFonts w:ascii="Calibri" w:hAnsi="Calibri" w:cs="Times New Roman"/>
                <w:sz w:val="20"/>
                <w:szCs w:val="20"/>
                <w:lang w:val="sv-FI"/>
              </w:rPr>
              <w:t>.</w:t>
            </w:r>
            <w:r w:rsidRPr="00564C15">
              <w:rPr>
                <w:rFonts w:ascii="Calibri" w:hAnsi="Calibri" w:cs="Times New Roman"/>
                <w:sz w:val="20"/>
                <w:szCs w:val="20"/>
                <w:lang w:val="sv-FI"/>
              </w:rPr>
              <w:t>k</w:t>
            </w:r>
            <w:r>
              <w:rPr>
                <w:rFonts w:ascii="Calibri" w:hAnsi="Calibri" w:cs="Times New Roman"/>
                <w:sz w:val="20"/>
                <w:szCs w:val="20"/>
                <w:lang w:val="sv-FI"/>
              </w:rPr>
              <w:t xml:space="preserve">. </w:t>
            </w:r>
            <w:r w:rsidRPr="00564C15">
              <w:rPr>
                <w:rFonts w:ascii="Calibri" w:hAnsi="Calibri" w:cs="Times New Roman"/>
                <w:sz w:val="20"/>
                <w:szCs w:val="20"/>
                <w:lang w:val="sv-FI"/>
              </w:rPr>
              <w:t>K-märkning</w:t>
            </w:r>
            <w:r>
              <w:rPr>
                <w:rFonts w:ascii="Calibri" w:hAnsi="Calibri" w:cs="Times New Roman"/>
                <w:sz w:val="20"/>
                <w:szCs w:val="20"/>
                <w:lang w:val="sv-FI"/>
              </w:rPr>
              <w:t>) se Planer med bilagor</w:t>
            </w:r>
          </w:p>
        </w:tc>
        <w:tc>
          <w:tcPr>
            <w:tcW w:w="2693" w:type="dxa"/>
          </w:tcPr>
          <w:p w14:paraId="2C12CAE9" w14:textId="77777777" w:rsidR="00A32444" w:rsidRPr="00564C15" w:rsidRDefault="00A32444" w:rsidP="00A32444">
            <w:pPr>
              <w:rPr>
                <w:rFonts w:ascii="Calibri" w:hAnsi="Calibri" w:cs="Times New Roman"/>
                <w:sz w:val="20"/>
                <w:szCs w:val="20"/>
                <w:lang w:val="sv-FI"/>
              </w:rPr>
            </w:pPr>
          </w:p>
        </w:tc>
        <w:tc>
          <w:tcPr>
            <w:tcW w:w="7513" w:type="dxa"/>
          </w:tcPr>
          <w:p w14:paraId="67FF1134" w14:textId="77777777" w:rsidR="00A32444" w:rsidRPr="00564C15" w:rsidRDefault="00A32444" w:rsidP="00A32444">
            <w:pPr>
              <w:rPr>
                <w:rFonts w:asciiTheme="minorHAnsi" w:hAnsiTheme="minorHAnsi" w:cs="Arial"/>
                <w:sz w:val="20"/>
                <w:szCs w:val="20"/>
                <w:shd w:val="clear" w:color="auto" w:fill="FFFFFF"/>
              </w:rPr>
            </w:pPr>
            <w:r w:rsidRPr="00564C15">
              <w:rPr>
                <w:rFonts w:asciiTheme="minorHAnsi" w:hAnsiTheme="minorHAnsi" w:cs="Arial"/>
                <w:sz w:val="20"/>
                <w:szCs w:val="20"/>
                <w:shd w:val="clear" w:color="auto" w:fill="FFFFFF"/>
                <w:lang w:val="sv-FI"/>
              </w:rPr>
              <w:t xml:space="preserve">Avser </w:t>
            </w:r>
            <w:r w:rsidRPr="00564C15">
              <w:rPr>
                <w:rFonts w:asciiTheme="minorHAnsi" w:hAnsiTheme="minorHAnsi" w:cs="Arial"/>
                <w:sz w:val="20"/>
                <w:szCs w:val="20"/>
                <w:shd w:val="clear" w:color="auto" w:fill="FFFFFF"/>
              </w:rPr>
              <w:t>särskilda planbestämmelser och beteckningar i general- eller detaljplan (i Mariehamn stadsplan</w:t>
            </w:r>
            <w:r>
              <w:rPr>
                <w:rFonts w:asciiTheme="minorHAnsi" w:hAnsiTheme="minorHAnsi" w:cs="Arial"/>
                <w:sz w:val="20"/>
                <w:szCs w:val="20"/>
                <w:shd w:val="clear" w:color="auto" w:fill="FFFFFF"/>
              </w:rPr>
              <w:t>)</w:t>
            </w:r>
          </w:p>
        </w:tc>
      </w:tr>
      <w:tr w:rsidR="00947DF2" w:rsidRPr="005A317B" w14:paraId="6110B667" w14:textId="77777777" w:rsidTr="00E62C8E">
        <w:tc>
          <w:tcPr>
            <w:tcW w:w="5070" w:type="dxa"/>
          </w:tcPr>
          <w:p w14:paraId="0BA422FF" w14:textId="382E7EE7" w:rsidR="00947DF2" w:rsidRPr="005A317B" w:rsidRDefault="00947DF2" w:rsidP="00A32444">
            <w:pPr>
              <w:rPr>
                <w:rFonts w:ascii="Calibri" w:hAnsi="Calibri" w:cs="Times New Roman"/>
                <w:sz w:val="20"/>
                <w:szCs w:val="20"/>
                <w:lang w:val="sv-FI"/>
              </w:rPr>
            </w:pPr>
            <w:r>
              <w:rPr>
                <w:rFonts w:ascii="Calibri" w:hAnsi="Calibri" w:cs="Times New Roman"/>
                <w:sz w:val="20"/>
                <w:szCs w:val="20"/>
                <w:lang w:val="sv-FI"/>
              </w:rPr>
              <w:t>Delgeneralplaner se Planer med bilagor</w:t>
            </w:r>
          </w:p>
        </w:tc>
        <w:tc>
          <w:tcPr>
            <w:tcW w:w="2693" w:type="dxa"/>
          </w:tcPr>
          <w:p w14:paraId="32DF5619" w14:textId="77777777" w:rsidR="00947DF2" w:rsidRPr="005A317B" w:rsidRDefault="00947DF2" w:rsidP="00A32444">
            <w:pPr>
              <w:rPr>
                <w:rFonts w:ascii="Calibri" w:hAnsi="Calibri" w:cs="Times New Roman"/>
                <w:sz w:val="20"/>
                <w:szCs w:val="20"/>
                <w:lang w:val="sv-FI"/>
              </w:rPr>
            </w:pPr>
          </w:p>
        </w:tc>
        <w:tc>
          <w:tcPr>
            <w:tcW w:w="7513" w:type="dxa"/>
          </w:tcPr>
          <w:p w14:paraId="3CF6BF2B" w14:textId="77777777" w:rsidR="00947DF2" w:rsidRPr="005A317B" w:rsidRDefault="00947DF2" w:rsidP="00A32444">
            <w:pPr>
              <w:rPr>
                <w:rFonts w:ascii="Calibri" w:hAnsi="Calibri" w:cs="Times New Roman"/>
                <w:color w:val="0070C0"/>
                <w:sz w:val="20"/>
                <w:szCs w:val="20"/>
                <w:lang w:val="sv-FI"/>
              </w:rPr>
            </w:pPr>
          </w:p>
        </w:tc>
      </w:tr>
      <w:tr w:rsidR="00947DF2" w:rsidRPr="005A317B" w14:paraId="2EEAD100" w14:textId="77777777" w:rsidTr="00E62C8E">
        <w:tc>
          <w:tcPr>
            <w:tcW w:w="5070" w:type="dxa"/>
          </w:tcPr>
          <w:p w14:paraId="04533078" w14:textId="387859E7" w:rsidR="00947DF2" w:rsidRDefault="00947DF2" w:rsidP="00A32444">
            <w:pPr>
              <w:rPr>
                <w:rFonts w:ascii="Calibri" w:hAnsi="Calibri" w:cs="Times New Roman"/>
                <w:sz w:val="20"/>
                <w:szCs w:val="20"/>
                <w:lang w:val="sv-FI"/>
              </w:rPr>
            </w:pPr>
            <w:r>
              <w:rPr>
                <w:rFonts w:ascii="Calibri" w:hAnsi="Calibri" w:cs="Times New Roman"/>
                <w:sz w:val="20"/>
                <w:szCs w:val="20"/>
                <w:lang w:val="sv-FI"/>
              </w:rPr>
              <w:t>Detaljplaner se Planer med bilagor</w:t>
            </w:r>
          </w:p>
        </w:tc>
        <w:tc>
          <w:tcPr>
            <w:tcW w:w="2693" w:type="dxa"/>
          </w:tcPr>
          <w:p w14:paraId="067710B0" w14:textId="77777777" w:rsidR="00947DF2" w:rsidRPr="005A317B" w:rsidRDefault="00947DF2" w:rsidP="00A32444">
            <w:pPr>
              <w:rPr>
                <w:rFonts w:ascii="Calibri" w:hAnsi="Calibri" w:cs="Times New Roman"/>
                <w:sz w:val="20"/>
                <w:szCs w:val="20"/>
                <w:lang w:val="sv-FI"/>
              </w:rPr>
            </w:pPr>
          </w:p>
        </w:tc>
        <w:tc>
          <w:tcPr>
            <w:tcW w:w="7513" w:type="dxa"/>
          </w:tcPr>
          <w:p w14:paraId="20C7E00B" w14:textId="77777777" w:rsidR="00947DF2" w:rsidRPr="005A317B" w:rsidRDefault="00947DF2" w:rsidP="00A32444">
            <w:pPr>
              <w:rPr>
                <w:rFonts w:ascii="Calibri" w:hAnsi="Calibri" w:cs="Times New Roman"/>
                <w:color w:val="0070C0"/>
                <w:sz w:val="20"/>
                <w:szCs w:val="20"/>
                <w:lang w:val="sv-FI"/>
              </w:rPr>
            </w:pPr>
          </w:p>
        </w:tc>
      </w:tr>
      <w:tr w:rsidR="00A32444" w:rsidRPr="005A317B" w14:paraId="66695E7D" w14:textId="77777777" w:rsidTr="00E62C8E">
        <w:tc>
          <w:tcPr>
            <w:tcW w:w="5070" w:type="dxa"/>
          </w:tcPr>
          <w:p w14:paraId="28F9D749" w14:textId="77777777" w:rsidR="00A32444" w:rsidRPr="005A317B" w:rsidRDefault="00A32444" w:rsidP="00A32444">
            <w:pPr>
              <w:rPr>
                <w:rFonts w:ascii="Calibri" w:hAnsi="Calibri" w:cs="Times New Roman"/>
                <w:color w:val="0070C0"/>
                <w:sz w:val="20"/>
                <w:szCs w:val="20"/>
                <w:lang w:val="sv-FI"/>
              </w:rPr>
            </w:pPr>
            <w:r w:rsidRPr="005A317B">
              <w:rPr>
                <w:rFonts w:ascii="Calibri" w:hAnsi="Calibri" w:cs="Times New Roman"/>
                <w:sz w:val="20"/>
                <w:szCs w:val="20"/>
                <w:lang w:val="sv-FI"/>
              </w:rPr>
              <w:t>Fastighetsförteckning, kommunens fastigheter (byggnader och mark)</w:t>
            </w:r>
          </w:p>
        </w:tc>
        <w:tc>
          <w:tcPr>
            <w:tcW w:w="2693" w:type="dxa"/>
          </w:tcPr>
          <w:p w14:paraId="13C4E270" w14:textId="77777777" w:rsidR="00A32444" w:rsidRPr="005A317B" w:rsidRDefault="00A32444" w:rsidP="00A32444">
            <w:pPr>
              <w:rPr>
                <w:rFonts w:ascii="Calibri" w:hAnsi="Calibri" w:cs="Times New Roman"/>
                <w:sz w:val="20"/>
                <w:szCs w:val="20"/>
                <w:lang w:val="sv-FI"/>
              </w:rPr>
            </w:pPr>
          </w:p>
          <w:p w14:paraId="032FB124" w14:textId="77777777" w:rsidR="00A32444" w:rsidRPr="005A317B" w:rsidRDefault="00A32444" w:rsidP="00A32444">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57AB6C5F" w14:textId="77777777" w:rsidR="00A32444" w:rsidRPr="005A317B" w:rsidRDefault="00A32444" w:rsidP="00A32444">
            <w:pPr>
              <w:rPr>
                <w:rFonts w:ascii="Calibri" w:hAnsi="Calibri" w:cs="Times New Roman"/>
                <w:color w:val="0070C0"/>
                <w:sz w:val="20"/>
                <w:szCs w:val="20"/>
                <w:lang w:val="sv-FI"/>
              </w:rPr>
            </w:pPr>
          </w:p>
        </w:tc>
      </w:tr>
      <w:tr w:rsidR="00A32444" w:rsidRPr="005A317B" w14:paraId="2B04F805" w14:textId="77777777" w:rsidTr="00E62C8E">
        <w:tc>
          <w:tcPr>
            <w:tcW w:w="5070" w:type="dxa"/>
          </w:tcPr>
          <w:p w14:paraId="735ADA6B"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Fastighetsförvärv, avtal (byggnader och mark)</w:t>
            </w:r>
          </w:p>
        </w:tc>
        <w:tc>
          <w:tcPr>
            <w:tcW w:w="2693" w:type="dxa"/>
          </w:tcPr>
          <w:p w14:paraId="7F7A221E"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B7BE4CB" w14:textId="77777777" w:rsidR="00A32444" w:rsidRPr="005A317B" w:rsidRDefault="00A32444" w:rsidP="00A32444">
            <w:pPr>
              <w:rPr>
                <w:rFonts w:ascii="Calibri" w:hAnsi="Calibri" w:cs="Times New Roman"/>
                <w:sz w:val="20"/>
                <w:szCs w:val="20"/>
                <w:lang w:val="sv-FI"/>
              </w:rPr>
            </w:pPr>
          </w:p>
        </w:tc>
      </w:tr>
      <w:tr w:rsidR="00A32444" w:rsidRPr="005A317B" w14:paraId="411386B8" w14:textId="77777777" w:rsidTr="00E62C8E">
        <w:tc>
          <w:tcPr>
            <w:tcW w:w="5070" w:type="dxa"/>
          </w:tcPr>
          <w:p w14:paraId="78AB9B19" w14:textId="77777777" w:rsidR="00A32444" w:rsidRPr="005A317B" w:rsidRDefault="00A32444" w:rsidP="00A32444">
            <w:pPr>
              <w:rPr>
                <w:rFonts w:ascii="Calibri" w:hAnsi="Calibri" w:cs="Times New Roman"/>
                <w:sz w:val="20"/>
                <w:szCs w:val="20"/>
                <w:lang w:val="sv-FI"/>
              </w:rPr>
            </w:pPr>
            <w:r w:rsidRPr="005A317B">
              <w:rPr>
                <w:rFonts w:ascii="Calibri" w:hAnsi="Calibri"/>
                <w:sz w:val="20"/>
                <w:szCs w:val="20"/>
              </w:rPr>
              <w:t>Gång- och cykelvägsplaner</w:t>
            </w:r>
          </w:p>
        </w:tc>
        <w:tc>
          <w:tcPr>
            <w:tcW w:w="2693" w:type="dxa"/>
          </w:tcPr>
          <w:p w14:paraId="6A6A12A1" w14:textId="77777777" w:rsidR="00A32444" w:rsidRPr="005A317B" w:rsidRDefault="00A32444" w:rsidP="00A32444">
            <w:pPr>
              <w:rPr>
                <w:rFonts w:ascii="Calibri" w:hAnsi="Calibri" w:cs="Times New Roman"/>
                <w:sz w:val="20"/>
                <w:szCs w:val="20"/>
                <w:lang w:val="sv-FI"/>
              </w:rPr>
            </w:pPr>
            <w:r w:rsidRPr="005A317B">
              <w:rPr>
                <w:rFonts w:ascii="Calibri" w:hAnsi="Calibri"/>
                <w:sz w:val="20"/>
                <w:szCs w:val="20"/>
              </w:rPr>
              <w:t>Varaktigt</w:t>
            </w:r>
          </w:p>
        </w:tc>
        <w:tc>
          <w:tcPr>
            <w:tcW w:w="7513" w:type="dxa"/>
          </w:tcPr>
          <w:p w14:paraId="025990C5" w14:textId="77777777" w:rsidR="00A32444" w:rsidRPr="005A317B" w:rsidRDefault="00A32444" w:rsidP="00A32444">
            <w:pPr>
              <w:rPr>
                <w:rFonts w:ascii="Calibri" w:hAnsi="Calibri"/>
                <w:i/>
                <w:sz w:val="20"/>
                <w:szCs w:val="20"/>
              </w:rPr>
            </w:pPr>
            <w:r w:rsidRPr="005A317B">
              <w:rPr>
                <w:rFonts w:ascii="Calibri" w:hAnsi="Calibri"/>
                <w:sz w:val="20"/>
                <w:szCs w:val="20"/>
              </w:rPr>
              <w:t xml:space="preserve">Ex. Gång- och cykelvägsplan </w:t>
            </w:r>
            <w:proofErr w:type="gramStart"/>
            <w:r w:rsidRPr="005A317B">
              <w:rPr>
                <w:rFonts w:ascii="Calibri" w:hAnsi="Calibri"/>
                <w:sz w:val="20"/>
                <w:szCs w:val="20"/>
              </w:rPr>
              <w:t>2014-2024</w:t>
            </w:r>
            <w:proofErr w:type="gramEnd"/>
            <w:r w:rsidRPr="005A317B">
              <w:rPr>
                <w:rFonts w:ascii="Calibri" w:hAnsi="Calibri"/>
                <w:sz w:val="20"/>
                <w:szCs w:val="20"/>
              </w:rPr>
              <w:t>, måldokument</w:t>
            </w:r>
          </w:p>
        </w:tc>
      </w:tr>
      <w:tr w:rsidR="00A32444" w:rsidRPr="005A317B" w14:paraId="3D4185AC" w14:textId="77777777" w:rsidTr="00E62C8E">
        <w:tc>
          <w:tcPr>
            <w:tcW w:w="5070" w:type="dxa"/>
          </w:tcPr>
          <w:p w14:paraId="252420AE" w14:textId="77777777" w:rsidR="00A32444" w:rsidRPr="005A317B" w:rsidRDefault="00A32444" w:rsidP="00A32444">
            <w:pPr>
              <w:rPr>
                <w:rFonts w:ascii="Calibri" w:hAnsi="Calibri"/>
                <w:sz w:val="20"/>
                <w:szCs w:val="20"/>
              </w:rPr>
            </w:pPr>
            <w:r w:rsidRPr="005A317B">
              <w:rPr>
                <w:rFonts w:ascii="Calibri" w:hAnsi="Calibri" w:cs="Times New Roman"/>
                <w:sz w:val="20"/>
                <w:szCs w:val="20"/>
                <w:lang w:val="sv-FI"/>
              </w:rPr>
              <w:t>Hyreslägenheter, kommunens</w:t>
            </w:r>
            <w:r>
              <w:rPr>
                <w:rFonts w:ascii="Calibri" w:hAnsi="Calibri" w:cs="Times New Roman"/>
                <w:sz w:val="20"/>
                <w:szCs w:val="20"/>
                <w:lang w:val="sv-FI"/>
              </w:rPr>
              <w:t xml:space="preserve"> se </w:t>
            </w:r>
            <w:r>
              <w:rPr>
                <w:rFonts w:ascii="Calibri" w:hAnsi="Calibri" w:cs="Times New Roman"/>
                <w:i/>
                <w:sz w:val="20"/>
                <w:szCs w:val="20"/>
                <w:lang w:val="sv-FI"/>
              </w:rPr>
              <w:t>Allmänt</w:t>
            </w:r>
          </w:p>
        </w:tc>
        <w:tc>
          <w:tcPr>
            <w:tcW w:w="2693" w:type="dxa"/>
          </w:tcPr>
          <w:p w14:paraId="760689E6" w14:textId="77777777" w:rsidR="00A32444" w:rsidRPr="005A317B" w:rsidRDefault="00A32444" w:rsidP="00A32444">
            <w:pPr>
              <w:rPr>
                <w:rFonts w:ascii="Calibri" w:hAnsi="Calibri"/>
                <w:sz w:val="20"/>
                <w:szCs w:val="20"/>
              </w:rPr>
            </w:pPr>
          </w:p>
        </w:tc>
        <w:tc>
          <w:tcPr>
            <w:tcW w:w="7513" w:type="dxa"/>
          </w:tcPr>
          <w:p w14:paraId="73E542D3" w14:textId="77777777" w:rsidR="00A32444" w:rsidRDefault="00A32444" w:rsidP="00A32444">
            <w:pPr>
              <w:rPr>
                <w:rFonts w:ascii="Calibri" w:hAnsi="Calibri"/>
                <w:color w:val="0070C0"/>
                <w:sz w:val="20"/>
                <w:szCs w:val="20"/>
              </w:rPr>
            </w:pPr>
          </w:p>
        </w:tc>
      </w:tr>
      <w:tr w:rsidR="00A32444" w:rsidRPr="005A317B" w14:paraId="5F8F3B12" w14:textId="77777777" w:rsidTr="00E62C8E">
        <w:tc>
          <w:tcPr>
            <w:tcW w:w="5070" w:type="dxa"/>
          </w:tcPr>
          <w:p w14:paraId="15B1FC6A"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Kommunöversikt</w:t>
            </w:r>
          </w:p>
        </w:tc>
        <w:tc>
          <w:tcPr>
            <w:tcW w:w="2693" w:type="dxa"/>
          </w:tcPr>
          <w:p w14:paraId="682D3BAF"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A5785DD" w14:textId="77777777" w:rsidR="00A32444" w:rsidRDefault="00A32444" w:rsidP="00A32444">
            <w:pPr>
              <w:rPr>
                <w:rFonts w:ascii="Calibri" w:hAnsi="Calibri" w:cs="Times New Roman"/>
                <w:sz w:val="20"/>
                <w:szCs w:val="20"/>
                <w:lang w:val="sv-FI"/>
              </w:rPr>
            </w:pPr>
            <w:r>
              <w:rPr>
                <w:rFonts w:asciiTheme="minorHAnsi" w:hAnsiTheme="minorHAnsi" w:cstheme="minorHAnsi"/>
                <w:sz w:val="20"/>
                <w:szCs w:val="20"/>
                <w:shd w:val="clear" w:color="auto" w:fill="FFFFFF"/>
              </w:rPr>
              <w:t>V</w:t>
            </w:r>
            <w:r w:rsidRPr="003D0E9A">
              <w:rPr>
                <w:rFonts w:asciiTheme="minorHAnsi" w:hAnsiTheme="minorHAnsi" w:cstheme="minorHAnsi"/>
                <w:sz w:val="20"/>
                <w:szCs w:val="20"/>
                <w:shd w:val="clear" w:color="auto" w:fill="FFFFFF"/>
              </w:rPr>
              <w:t>ägledning för beslut i plan- och byggfrågor</w:t>
            </w:r>
            <w:r>
              <w:rPr>
                <w:rFonts w:asciiTheme="minorHAnsi" w:hAnsiTheme="minorHAnsi" w:cstheme="minorHAnsi"/>
                <w:sz w:val="20"/>
                <w:szCs w:val="20"/>
                <w:shd w:val="clear" w:color="auto" w:fill="FFFFFF"/>
              </w:rPr>
              <w:t xml:space="preserve">, </w:t>
            </w:r>
            <w:r w:rsidRPr="001357C3">
              <w:rPr>
                <w:rFonts w:ascii="Calibri" w:hAnsi="Calibri" w:cs="Times New Roman"/>
                <w:i/>
                <w:iCs/>
                <w:sz w:val="20"/>
                <w:szCs w:val="20"/>
                <w:lang w:val="sv-FI"/>
              </w:rPr>
              <w:t>Plan- och bygglag (2008:102) för landskapet Åland</w:t>
            </w:r>
            <w:r>
              <w:rPr>
                <w:rFonts w:ascii="Calibri" w:hAnsi="Calibri" w:cs="Times New Roman"/>
                <w:sz w:val="20"/>
                <w:szCs w:val="20"/>
                <w:lang w:val="sv-FI"/>
              </w:rPr>
              <w:t xml:space="preserve"> § </w:t>
            </w:r>
            <w:proofErr w:type="gramStart"/>
            <w:r>
              <w:rPr>
                <w:rFonts w:ascii="Calibri" w:hAnsi="Calibri" w:cs="Times New Roman"/>
                <w:sz w:val="20"/>
                <w:szCs w:val="20"/>
                <w:lang w:val="sv-FI"/>
              </w:rPr>
              <w:t>15-16</w:t>
            </w:r>
            <w:proofErr w:type="gramEnd"/>
          </w:p>
          <w:p w14:paraId="7AB7283A" w14:textId="77777777" w:rsidR="00A32444" w:rsidRPr="005A317B" w:rsidRDefault="00A32444" w:rsidP="00A32444">
            <w:pPr>
              <w:rPr>
                <w:rFonts w:ascii="Calibri" w:hAnsi="Calibri"/>
                <w: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A32444" w:rsidRPr="005A317B" w14:paraId="426DBBE8" w14:textId="77777777" w:rsidTr="00E62C8E">
        <w:tc>
          <w:tcPr>
            <w:tcW w:w="5070" w:type="dxa"/>
          </w:tcPr>
          <w:p w14:paraId="14DA0113"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Markanvändningsavtal, föravtal</w:t>
            </w:r>
          </w:p>
        </w:tc>
        <w:tc>
          <w:tcPr>
            <w:tcW w:w="2693" w:type="dxa"/>
          </w:tcPr>
          <w:p w14:paraId="0A680016" w14:textId="77777777" w:rsidR="00A32444" w:rsidRPr="005A317B" w:rsidRDefault="00A32444" w:rsidP="00A32444">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52D7F8B9" w14:textId="3F44CE6E" w:rsidR="00A32444" w:rsidRPr="005A317B" w:rsidRDefault="00A32444" w:rsidP="00A32444">
            <w:pPr>
              <w:rPr>
                <w:rFonts w:ascii="Calibri" w:hAnsi="Calibri"/>
                <w:i/>
                <w:sz w:val="20"/>
                <w:szCs w:val="20"/>
              </w:rPr>
            </w:pPr>
          </w:p>
        </w:tc>
      </w:tr>
      <w:tr w:rsidR="00A32444" w:rsidRPr="005A317B" w14:paraId="5DFB5F2B" w14:textId="77777777" w:rsidTr="00E62C8E">
        <w:tc>
          <w:tcPr>
            <w:tcW w:w="5070" w:type="dxa"/>
          </w:tcPr>
          <w:p w14:paraId="06CE7FF0" w14:textId="77777777" w:rsidR="00A32444" w:rsidRDefault="00A32444" w:rsidP="00A32444">
            <w:pPr>
              <w:pStyle w:val="Heading2"/>
              <w:shd w:val="clear" w:color="auto" w:fill="FFFFFF"/>
              <w:spacing w:before="0"/>
              <w:outlineLvl w:val="1"/>
              <w:rPr>
                <w:rFonts w:ascii="Calibri" w:hAnsi="Calibri" w:cs="Times New Roman"/>
                <w:b w:val="0"/>
                <w:color w:val="auto"/>
                <w:sz w:val="20"/>
                <w:szCs w:val="20"/>
                <w:lang w:val="sv-FI"/>
              </w:rPr>
            </w:pPr>
            <w:r w:rsidRPr="00AB2B76">
              <w:rPr>
                <w:rFonts w:ascii="Calibri" w:hAnsi="Calibri" w:cs="Times New Roman"/>
                <w:b w:val="0"/>
                <w:color w:val="auto"/>
                <w:sz w:val="20"/>
                <w:szCs w:val="20"/>
                <w:lang w:val="sv-FI"/>
              </w:rPr>
              <w:t>Miljöåtgärder, ärenden</w:t>
            </w:r>
            <w:r>
              <w:rPr>
                <w:rFonts w:ascii="Calibri" w:hAnsi="Calibri" w:cs="Times New Roman"/>
                <w:b w:val="0"/>
                <w:color w:val="auto"/>
                <w:sz w:val="20"/>
                <w:szCs w:val="20"/>
                <w:lang w:val="sv-FI"/>
              </w:rPr>
              <w:t xml:space="preserve"> om </w:t>
            </w:r>
          </w:p>
          <w:p w14:paraId="40E97075" w14:textId="78BAD60C" w:rsidR="00A32444" w:rsidRPr="00AB2B76" w:rsidRDefault="00A32444" w:rsidP="007473D3">
            <w:pPr>
              <w:pStyle w:val="Heading2"/>
              <w:shd w:val="clear" w:color="auto" w:fill="FFFFFF"/>
              <w:spacing w:before="0"/>
              <w:outlineLvl w:val="1"/>
              <w:rPr>
                <w:rFonts w:ascii="Calibri" w:hAnsi="Calibri" w:cs="Times New Roman"/>
                <w:b w:val="0"/>
                <w:bCs w:val="0"/>
                <w:color w:val="auto"/>
                <w:sz w:val="20"/>
                <w:szCs w:val="20"/>
              </w:rPr>
            </w:pPr>
            <w:r>
              <w:rPr>
                <w:rFonts w:ascii="Calibri" w:hAnsi="Calibri" w:cs="Times New Roman"/>
                <w:b w:val="0"/>
                <w:color w:val="auto"/>
                <w:sz w:val="20"/>
                <w:szCs w:val="20"/>
                <w:lang w:val="sv-FI"/>
              </w:rPr>
              <w:t>-m</w:t>
            </w:r>
            <w:proofErr w:type="spellStart"/>
            <w:r w:rsidRPr="00417AC5">
              <w:rPr>
                <w:rFonts w:asciiTheme="minorHAnsi" w:hAnsiTheme="minorHAnsi" w:cstheme="minorHAnsi"/>
                <w:b w:val="0"/>
                <w:color w:val="auto"/>
                <w:sz w:val="20"/>
                <w:szCs w:val="20"/>
              </w:rPr>
              <w:t>iljötillstånd</w:t>
            </w:r>
            <w:proofErr w:type="spellEnd"/>
            <w:r w:rsidR="007473D3">
              <w:rPr>
                <w:rFonts w:asciiTheme="minorHAnsi" w:hAnsiTheme="minorHAnsi" w:cstheme="minorHAnsi"/>
                <w:b w:val="0"/>
                <w:color w:val="auto"/>
                <w:sz w:val="20"/>
                <w:szCs w:val="20"/>
              </w:rPr>
              <w:t xml:space="preserve"> och </w:t>
            </w:r>
            <w:r>
              <w:rPr>
                <w:rFonts w:asciiTheme="minorHAnsi" w:hAnsiTheme="minorHAnsi" w:cstheme="minorHAnsi"/>
                <w:b w:val="0"/>
                <w:color w:val="auto"/>
                <w:sz w:val="20"/>
                <w:szCs w:val="20"/>
              </w:rPr>
              <w:t xml:space="preserve">övriga </w:t>
            </w:r>
            <w:r w:rsidRPr="00417AC5">
              <w:rPr>
                <w:rFonts w:asciiTheme="minorHAnsi" w:hAnsiTheme="minorHAnsi" w:cstheme="minorHAnsi"/>
                <w:b w:val="0"/>
                <w:color w:val="auto"/>
                <w:sz w:val="20"/>
                <w:szCs w:val="20"/>
              </w:rPr>
              <w:t>t</w:t>
            </w:r>
            <w:r>
              <w:rPr>
                <w:rFonts w:asciiTheme="minorHAnsi" w:hAnsiTheme="minorHAnsi" w:cstheme="minorHAnsi"/>
                <w:b w:val="0"/>
                <w:color w:val="auto"/>
                <w:sz w:val="20"/>
                <w:szCs w:val="20"/>
              </w:rPr>
              <w:t>illstånd för t.e</w:t>
            </w:r>
            <w:r w:rsidRPr="00417AC5">
              <w:rPr>
                <w:rFonts w:asciiTheme="minorHAnsi" w:hAnsiTheme="minorHAnsi" w:cstheme="minorHAnsi"/>
                <w:b w:val="0"/>
                <w:color w:val="auto"/>
                <w:sz w:val="20"/>
                <w:szCs w:val="20"/>
              </w:rPr>
              <w:t>x</w:t>
            </w:r>
            <w:r>
              <w:rPr>
                <w:rFonts w:asciiTheme="minorHAnsi" w:hAnsiTheme="minorHAnsi" w:cstheme="minorHAnsi"/>
                <w:b w:val="0"/>
                <w:color w:val="auto"/>
                <w:sz w:val="20"/>
                <w:szCs w:val="20"/>
              </w:rPr>
              <w:t>.</w:t>
            </w:r>
            <w:r w:rsidRPr="00417AC5">
              <w:rPr>
                <w:rFonts w:asciiTheme="minorHAnsi" w:hAnsiTheme="minorHAnsi" w:cstheme="minorHAnsi"/>
                <w:b w:val="0"/>
                <w:color w:val="auto"/>
                <w:sz w:val="20"/>
                <w:szCs w:val="20"/>
              </w:rPr>
              <w:t xml:space="preserve"> markarbeten, trädfällning, fa</w:t>
            </w:r>
            <w:r>
              <w:rPr>
                <w:rFonts w:asciiTheme="minorHAnsi" w:hAnsiTheme="minorHAnsi" w:cstheme="minorHAnsi"/>
                <w:b w:val="0"/>
                <w:color w:val="auto"/>
                <w:sz w:val="20"/>
                <w:szCs w:val="20"/>
              </w:rPr>
              <w:t>stställande av ledningsdragning</w:t>
            </w:r>
          </w:p>
        </w:tc>
        <w:tc>
          <w:tcPr>
            <w:tcW w:w="2693" w:type="dxa"/>
          </w:tcPr>
          <w:p w14:paraId="568C1185" w14:textId="77777777" w:rsidR="00A32444" w:rsidRPr="005A317B" w:rsidRDefault="00A32444" w:rsidP="00A32444">
            <w:pPr>
              <w:rPr>
                <w:rFonts w:ascii="Calibri" w:hAnsi="Calibri" w:cs="Times New Roman"/>
                <w:color w:val="C00000"/>
                <w:sz w:val="20"/>
                <w:szCs w:val="20"/>
              </w:rPr>
            </w:pPr>
            <w:r w:rsidRPr="005A317B">
              <w:rPr>
                <w:rFonts w:ascii="Calibri" w:hAnsi="Calibri" w:cs="Times New Roman"/>
                <w:sz w:val="20"/>
                <w:szCs w:val="20"/>
                <w:lang w:val="sv-FI"/>
              </w:rPr>
              <w:t>Varaktigt</w:t>
            </w:r>
          </w:p>
        </w:tc>
        <w:tc>
          <w:tcPr>
            <w:tcW w:w="7513" w:type="dxa"/>
          </w:tcPr>
          <w:p w14:paraId="5688ED10" w14:textId="77777777" w:rsidR="00A32444" w:rsidRPr="005A317B" w:rsidRDefault="00A32444" w:rsidP="00A32444">
            <w:pPr>
              <w:pStyle w:val="NormalWeb"/>
              <w:shd w:val="clear" w:color="auto" w:fill="FFFFFF"/>
              <w:spacing w:before="0" w:beforeAutospacing="0" w:after="0" w:afterAutospacing="0"/>
              <w:rPr>
                <w:rFonts w:ascii="Calibri" w:hAnsi="Calibri"/>
                <w:color w:val="C00000"/>
                <w:sz w:val="20"/>
                <w:szCs w:val="20"/>
              </w:rPr>
            </w:pPr>
            <w:r>
              <w:rPr>
                <w:rFonts w:ascii="Calibri" w:hAnsi="Calibri"/>
                <w:sz w:val="20"/>
                <w:szCs w:val="20"/>
              </w:rPr>
              <w:t>K</w:t>
            </w:r>
            <w:r w:rsidRPr="005A317B">
              <w:rPr>
                <w:rFonts w:ascii="Calibri" w:hAnsi="Calibri"/>
                <w:sz w:val="20"/>
                <w:szCs w:val="20"/>
              </w:rPr>
              <w:t>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344F88" w:rsidRPr="005A317B" w14:paraId="3CE8E0B3" w14:textId="77777777" w:rsidTr="00E62C8E">
        <w:tc>
          <w:tcPr>
            <w:tcW w:w="5070" w:type="dxa"/>
          </w:tcPr>
          <w:p w14:paraId="3AC6FB59" w14:textId="581E113E"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Nyckelförteckning, kommunens fastigheter</w:t>
            </w:r>
          </w:p>
        </w:tc>
        <w:tc>
          <w:tcPr>
            <w:tcW w:w="2693" w:type="dxa"/>
          </w:tcPr>
          <w:p w14:paraId="7EA55820" w14:textId="14885E1A"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r>
              <w:rPr>
                <w:rFonts w:ascii="Calibri" w:hAnsi="Calibri" w:cs="Times New Roman"/>
                <w:sz w:val="20"/>
                <w:szCs w:val="20"/>
                <w:lang w:val="sv-FI"/>
              </w:rPr>
              <w:t xml:space="preserve"> / </w:t>
            </w:r>
            <w:r w:rsidRPr="005A317B">
              <w:rPr>
                <w:rFonts w:ascii="Calibri" w:hAnsi="Calibri" w:cs="Times New Roman"/>
                <w:sz w:val="20"/>
                <w:szCs w:val="20"/>
                <w:lang w:val="sv-FI"/>
              </w:rPr>
              <w:t>Varaktigt</w:t>
            </w:r>
          </w:p>
        </w:tc>
        <w:tc>
          <w:tcPr>
            <w:tcW w:w="7513" w:type="dxa"/>
          </w:tcPr>
          <w:p w14:paraId="2832B8D1" w14:textId="77777777" w:rsidR="00344F88" w:rsidRPr="005A317B" w:rsidRDefault="00344F88" w:rsidP="00344F88">
            <w:pPr>
              <w:rPr>
                <w:rFonts w:ascii="Calibri" w:hAnsi="Calibri" w:cs="Times New Roman"/>
                <w:sz w:val="20"/>
                <w:szCs w:val="20"/>
                <w:lang w:val="sv-FI"/>
              </w:rPr>
            </w:pPr>
          </w:p>
        </w:tc>
      </w:tr>
      <w:tr w:rsidR="00344F88" w:rsidRPr="005A317B" w14:paraId="6E8B85DC" w14:textId="77777777" w:rsidTr="00E62C8E">
        <w:tc>
          <w:tcPr>
            <w:tcW w:w="5070" w:type="dxa"/>
          </w:tcPr>
          <w:p w14:paraId="376A6879" w14:textId="77777777" w:rsidR="00344F88" w:rsidRPr="00D30D90" w:rsidRDefault="00344F88" w:rsidP="00344F88">
            <w:pPr>
              <w:rPr>
                <w:rFonts w:ascii="Calibri" w:hAnsi="Calibri"/>
                <w:sz w:val="20"/>
                <w:szCs w:val="20"/>
                <w:lang w:val="sv-FI"/>
              </w:rPr>
            </w:pPr>
            <w:r w:rsidRPr="005A317B">
              <w:rPr>
                <w:rFonts w:ascii="Calibri" w:hAnsi="Calibri" w:cs="Times New Roman"/>
                <w:sz w:val="20"/>
                <w:szCs w:val="20"/>
                <w:lang w:val="sv-FI"/>
              </w:rPr>
              <w:t>Planer med bilagor (karta, planbestämmelser</w:t>
            </w:r>
            <w:r>
              <w:rPr>
                <w:rFonts w:ascii="Calibri" w:hAnsi="Calibri" w:cs="Times New Roman"/>
                <w:sz w:val="20"/>
                <w:szCs w:val="20"/>
                <w:lang w:val="sv-FI"/>
              </w:rPr>
              <w:t xml:space="preserve"> och planbeskrivning i original</w:t>
            </w:r>
            <w:r>
              <w:rPr>
                <w:rFonts w:asciiTheme="minorHAnsi" w:hAnsiTheme="minorHAnsi" w:cs="Arial"/>
                <w:sz w:val="20"/>
                <w:szCs w:val="20"/>
                <w:shd w:val="clear" w:color="auto" w:fill="FEFCFA"/>
                <w:lang w:val="sv-FI"/>
              </w:rPr>
              <w:t>)</w:t>
            </w:r>
          </w:p>
        </w:tc>
        <w:tc>
          <w:tcPr>
            <w:tcW w:w="2693" w:type="dxa"/>
          </w:tcPr>
          <w:p w14:paraId="0836ADFF" w14:textId="77777777" w:rsidR="00344F88" w:rsidRPr="005A317B" w:rsidRDefault="00344F88" w:rsidP="00344F88">
            <w:pPr>
              <w:rPr>
                <w:rFonts w:ascii="Calibri" w:hAnsi="Calibri"/>
                <w:sz w:val="20"/>
                <w:szCs w:val="20"/>
              </w:rPr>
            </w:pPr>
            <w:r w:rsidRPr="005A317B">
              <w:rPr>
                <w:rFonts w:ascii="Calibri" w:hAnsi="Calibri" w:cs="Times New Roman"/>
                <w:sz w:val="20"/>
                <w:szCs w:val="20"/>
                <w:lang w:val="sv-FI"/>
              </w:rPr>
              <w:t>Varaktigt</w:t>
            </w:r>
          </w:p>
        </w:tc>
        <w:tc>
          <w:tcPr>
            <w:tcW w:w="7513" w:type="dxa"/>
          </w:tcPr>
          <w:p w14:paraId="34BDC06B" w14:textId="77777777" w:rsidR="00344F88" w:rsidRPr="005A317B" w:rsidRDefault="00344F88" w:rsidP="00344F88">
            <w:pPr>
              <w:rPr>
                <w:rFonts w:ascii="Calibri" w:hAnsi="Calibri"/>
                <w:sz w:val="20"/>
                <w:szCs w:val="20"/>
              </w:rPr>
            </w:pPr>
            <w:r w:rsidRPr="005A317B">
              <w:rPr>
                <w:rFonts w:ascii="Calibri" w:hAnsi="Calibri" w:cs="Times New Roman"/>
                <w:sz w:val="20"/>
                <w:szCs w:val="20"/>
                <w:lang w:val="sv-FI"/>
              </w:rPr>
              <w:t xml:space="preserve">Ex. Byggnadsplaner, delgeneralplaner, detaljplaner, </w:t>
            </w:r>
            <w:proofErr w:type="spellStart"/>
            <w:r w:rsidRPr="005A317B">
              <w:rPr>
                <w:rFonts w:ascii="Calibri" w:hAnsi="Calibri" w:cs="Times New Roman"/>
                <w:sz w:val="20"/>
                <w:szCs w:val="20"/>
                <w:lang w:val="sv-FI"/>
              </w:rPr>
              <w:t>gatuplaner</w:t>
            </w:r>
            <w:proofErr w:type="spellEnd"/>
            <w:r w:rsidRPr="005A317B">
              <w:rPr>
                <w:rFonts w:ascii="Calibri" w:hAnsi="Calibri" w:cs="Times New Roman"/>
                <w:sz w:val="20"/>
                <w:szCs w:val="20"/>
                <w:lang w:val="sv-FI"/>
              </w:rPr>
              <w:t>, generalplaner, stadsplaner</w:t>
            </w:r>
          </w:p>
        </w:tc>
      </w:tr>
      <w:tr w:rsidR="00344F88" w:rsidRPr="005A317B" w14:paraId="46F0C3FB" w14:textId="77777777" w:rsidTr="00E62C8E">
        <w:tc>
          <w:tcPr>
            <w:tcW w:w="5070" w:type="dxa"/>
          </w:tcPr>
          <w:p w14:paraId="799B4394"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Planläggningsprogram, kommunens</w:t>
            </w:r>
          </w:p>
        </w:tc>
        <w:tc>
          <w:tcPr>
            <w:tcW w:w="2693" w:type="dxa"/>
          </w:tcPr>
          <w:p w14:paraId="547C6BF1"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445DB09"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344F88" w:rsidRPr="005A317B" w14:paraId="75D3A188" w14:textId="77777777" w:rsidTr="00E62C8E">
        <w:tc>
          <w:tcPr>
            <w:tcW w:w="5070" w:type="dxa"/>
          </w:tcPr>
          <w:p w14:paraId="1D9B5A9D" w14:textId="77777777" w:rsidR="00344F88" w:rsidRPr="005A317B" w:rsidRDefault="00344F88" w:rsidP="00344F88">
            <w:pPr>
              <w:rPr>
                <w:rFonts w:ascii="Calibri" w:hAnsi="Calibri" w:cs="Times New Roman"/>
                <w:sz w:val="20"/>
                <w:szCs w:val="20"/>
                <w:lang w:val="sv-FI"/>
              </w:rPr>
            </w:pPr>
            <w:r w:rsidRPr="005A317B">
              <w:rPr>
                <w:rFonts w:ascii="Calibri" w:hAnsi="Calibri"/>
                <w:sz w:val="20"/>
                <w:szCs w:val="20"/>
              </w:rPr>
              <w:t xml:space="preserve">Planärenden (inkl. anhållan med underlag, beslut, resultat av hörande/förslag, </w:t>
            </w:r>
            <w:proofErr w:type="spellStart"/>
            <w:r w:rsidRPr="005A317B">
              <w:rPr>
                <w:rFonts w:ascii="Calibri" w:hAnsi="Calibri"/>
                <w:sz w:val="20"/>
                <w:szCs w:val="20"/>
              </w:rPr>
              <w:t>inbegärda</w:t>
            </w:r>
            <w:proofErr w:type="spellEnd"/>
            <w:r w:rsidRPr="005A317B">
              <w:rPr>
                <w:rFonts w:ascii="Calibri" w:hAnsi="Calibri"/>
                <w:sz w:val="20"/>
                <w:szCs w:val="20"/>
              </w:rPr>
              <w:t xml:space="preserve"> utlåtanden, anmärkningar)</w:t>
            </w:r>
          </w:p>
        </w:tc>
        <w:tc>
          <w:tcPr>
            <w:tcW w:w="2693" w:type="dxa"/>
          </w:tcPr>
          <w:p w14:paraId="6BEFF81F" w14:textId="77777777" w:rsidR="00344F88" w:rsidRDefault="00344F88" w:rsidP="00344F88">
            <w:pPr>
              <w:rPr>
                <w:rFonts w:ascii="Calibri" w:hAnsi="Calibri"/>
                <w:sz w:val="20"/>
                <w:szCs w:val="20"/>
              </w:rPr>
            </w:pPr>
          </w:p>
          <w:p w14:paraId="700EBB37" w14:textId="77777777" w:rsidR="00344F88" w:rsidRPr="005A317B" w:rsidRDefault="00344F88" w:rsidP="00344F88">
            <w:pPr>
              <w:rPr>
                <w:rFonts w:ascii="Calibri" w:hAnsi="Calibri" w:cs="Times New Roman"/>
                <w:sz w:val="20"/>
                <w:szCs w:val="20"/>
                <w:lang w:val="sv-FI"/>
              </w:rPr>
            </w:pPr>
            <w:r w:rsidRPr="005A317B">
              <w:rPr>
                <w:rFonts w:ascii="Calibri" w:hAnsi="Calibri"/>
                <w:sz w:val="20"/>
                <w:szCs w:val="20"/>
              </w:rPr>
              <w:t>Varaktigt</w:t>
            </w:r>
          </w:p>
        </w:tc>
        <w:tc>
          <w:tcPr>
            <w:tcW w:w="7513" w:type="dxa"/>
          </w:tcPr>
          <w:p w14:paraId="003113DC" w14:textId="34B92BDC" w:rsidR="00344F88" w:rsidRPr="005A317B" w:rsidRDefault="00947DF2" w:rsidP="00344F88">
            <w:pPr>
              <w:rPr>
                <w:rFonts w:ascii="Calibri" w:hAnsi="Calibri" w:cs="Times New Roman"/>
                <w:sz w:val="20"/>
                <w:szCs w:val="20"/>
                <w:lang w:val="sv-FI"/>
              </w:rPr>
            </w:pPr>
            <w:r>
              <w:rPr>
                <w:rFonts w:ascii="Calibri" w:hAnsi="Calibri" w:cs="Times New Roman"/>
                <w:sz w:val="20"/>
                <w:szCs w:val="20"/>
                <w:lang w:val="sv-FI"/>
              </w:rPr>
              <w:t>Kan ingå i Protokoll med bilagor eller Diarieförda ärenden</w:t>
            </w:r>
          </w:p>
        </w:tc>
      </w:tr>
      <w:tr w:rsidR="00344F88" w:rsidRPr="005A317B" w14:paraId="4586117C" w14:textId="77777777" w:rsidTr="00E62C8E">
        <w:tc>
          <w:tcPr>
            <w:tcW w:w="5070" w:type="dxa"/>
          </w:tcPr>
          <w:p w14:paraId="52E8CA9A" w14:textId="77777777" w:rsidR="00344F88" w:rsidRPr="0063443B" w:rsidRDefault="00344F88" w:rsidP="00344F88">
            <w:pPr>
              <w:rPr>
                <w:rFonts w:ascii="Calibri" w:hAnsi="Calibri" w:cs="Times New Roman"/>
                <w:sz w:val="20"/>
                <w:szCs w:val="20"/>
                <w:lang w:val="sv-FI"/>
              </w:rPr>
            </w:pPr>
            <w:r w:rsidRPr="0063443B">
              <w:rPr>
                <w:rFonts w:ascii="Calibri" w:hAnsi="Calibri" w:cs="Times New Roman"/>
                <w:sz w:val="20"/>
                <w:szCs w:val="20"/>
                <w:lang w:val="sv-FI"/>
              </w:rPr>
              <w:t>Projekthandlingar</w:t>
            </w:r>
          </w:p>
          <w:p w14:paraId="47B16943" w14:textId="77777777" w:rsidR="00344F88" w:rsidRPr="0063443B" w:rsidRDefault="00344F88" w:rsidP="00344F88">
            <w:pPr>
              <w:rPr>
                <w:rFonts w:ascii="Calibri" w:hAnsi="Calibri" w:cs="Times New Roman"/>
                <w:sz w:val="20"/>
                <w:szCs w:val="20"/>
                <w:lang w:val="sv-FI"/>
              </w:rPr>
            </w:pPr>
            <w:r w:rsidRPr="0063443B">
              <w:rPr>
                <w:rFonts w:ascii="Calibri" w:hAnsi="Calibri" w:cs="Times New Roman"/>
                <w:sz w:val="20"/>
                <w:szCs w:val="20"/>
                <w:lang w:val="sv-FI"/>
              </w:rPr>
              <w:t>-byggnadsprojekt</w:t>
            </w:r>
          </w:p>
          <w:p w14:paraId="7C1FF7B8" w14:textId="77777777" w:rsidR="00344F88" w:rsidRPr="0063443B" w:rsidRDefault="00344F88" w:rsidP="00344F88">
            <w:pPr>
              <w:rPr>
                <w:rFonts w:ascii="Calibri" w:hAnsi="Calibri" w:cs="Times New Roman"/>
                <w:sz w:val="20"/>
                <w:szCs w:val="20"/>
                <w:lang w:val="sv-FI"/>
              </w:rPr>
            </w:pPr>
            <w:r w:rsidRPr="0063443B">
              <w:rPr>
                <w:rFonts w:ascii="Calibri" w:hAnsi="Calibri" w:cs="Times New Roman"/>
                <w:sz w:val="20"/>
                <w:szCs w:val="20"/>
                <w:lang w:val="sv-FI"/>
              </w:rPr>
              <w:t>-vatten &amp; avlopp</w:t>
            </w:r>
          </w:p>
          <w:p w14:paraId="716F3983" w14:textId="77777777" w:rsidR="00344F88" w:rsidRDefault="00344F88" w:rsidP="00344F88">
            <w:pPr>
              <w:rPr>
                <w:rFonts w:ascii="Calibri" w:hAnsi="Calibri" w:cs="Times New Roman"/>
                <w:sz w:val="20"/>
                <w:szCs w:val="20"/>
                <w:lang w:val="sv-FI"/>
              </w:rPr>
            </w:pPr>
            <w:r w:rsidRPr="0063443B">
              <w:rPr>
                <w:rFonts w:ascii="Calibri" w:hAnsi="Calibri" w:cs="Times New Roman"/>
                <w:sz w:val="20"/>
                <w:szCs w:val="20"/>
                <w:lang w:val="sv-FI"/>
              </w:rPr>
              <w:t>-vägar</w:t>
            </w:r>
          </w:p>
          <w:p w14:paraId="52FE578A" w14:textId="77777777" w:rsidR="00344F88" w:rsidRPr="0063443B" w:rsidRDefault="00344F88" w:rsidP="00344F88">
            <w:pPr>
              <w:rPr>
                <w:rFonts w:ascii="Calibri" w:hAnsi="Calibri" w:cs="Times New Roman"/>
                <w:sz w:val="20"/>
                <w:szCs w:val="20"/>
                <w:lang w:val="sv-FI"/>
              </w:rPr>
            </w:pPr>
            <w:r>
              <w:rPr>
                <w:rFonts w:ascii="Calibri" w:hAnsi="Calibri" w:cs="Times New Roman"/>
                <w:sz w:val="20"/>
                <w:szCs w:val="20"/>
                <w:lang w:val="sv-FI"/>
              </w:rPr>
              <w:t xml:space="preserve">se ALLMÄN FÖRVALTNING &amp; ADMNISTRATION, </w:t>
            </w:r>
            <w:r>
              <w:rPr>
                <w:rFonts w:ascii="Calibri" w:hAnsi="Calibri" w:cs="Times New Roman"/>
                <w:i/>
                <w:sz w:val="20"/>
                <w:szCs w:val="20"/>
                <w:lang w:val="sv-FI"/>
              </w:rPr>
              <w:t>Projekthandlingar (motsv.)</w:t>
            </w:r>
          </w:p>
        </w:tc>
        <w:tc>
          <w:tcPr>
            <w:tcW w:w="2693" w:type="dxa"/>
          </w:tcPr>
          <w:p w14:paraId="02713A34" w14:textId="77777777" w:rsidR="00344F88" w:rsidRPr="0063443B" w:rsidRDefault="00344F88" w:rsidP="00344F88">
            <w:pPr>
              <w:rPr>
                <w:rFonts w:ascii="Calibri" w:hAnsi="Calibri" w:cs="Times New Roman"/>
                <w:sz w:val="20"/>
                <w:szCs w:val="20"/>
                <w:lang w:val="sv-FI"/>
              </w:rPr>
            </w:pPr>
          </w:p>
        </w:tc>
        <w:tc>
          <w:tcPr>
            <w:tcW w:w="7513" w:type="dxa"/>
          </w:tcPr>
          <w:p w14:paraId="4CD2940A" w14:textId="77777777" w:rsidR="00344F88" w:rsidRPr="0063443B" w:rsidRDefault="00344F88" w:rsidP="00344F88">
            <w:pPr>
              <w:rPr>
                <w:rFonts w:ascii="Calibri" w:hAnsi="Calibri" w:cs="Times New Roman"/>
                <w:sz w:val="20"/>
                <w:szCs w:val="20"/>
                <w:lang w:val="sv-FI"/>
              </w:rPr>
            </w:pPr>
          </w:p>
        </w:tc>
      </w:tr>
      <w:tr w:rsidR="00344F88" w:rsidRPr="005A317B" w14:paraId="6C4BA0B1" w14:textId="77777777" w:rsidTr="00E62C8E">
        <w:tc>
          <w:tcPr>
            <w:tcW w:w="5070" w:type="dxa"/>
          </w:tcPr>
          <w:p w14:paraId="4359A853"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Projekt</w:t>
            </w:r>
            <w:r w:rsidRPr="00316395">
              <w:rPr>
                <w:rFonts w:ascii="Calibri" w:hAnsi="Calibri" w:cs="Times New Roman"/>
                <w:sz w:val="20"/>
                <w:szCs w:val="20"/>
                <w:lang w:val="sv-FI"/>
              </w:rPr>
              <w:t>uppföljning</w:t>
            </w:r>
            <w:r w:rsidRPr="005A317B">
              <w:rPr>
                <w:rFonts w:ascii="Calibri" w:hAnsi="Calibri" w:cs="Times New Roman"/>
                <w:sz w:val="20"/>
                <w:szCs w:val="20"/>
                <w:lang w:val="sv-FI"/>
              </w:rPr>
              <w:t xml:space="preserve">, projektkalender (motsv.) </w:t>
            </w:r>
          </w:p>
        </w:tc>
        <w:tc>
          <w:tcPr>
            <w:tcW w:w="2693" w:type="dxa"/>
          </w:tcPr>
          <w:p w14:paraId="619B4FAB"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E4C32F5"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344F88" w:rsidRPr="005A317B" w14:paraId="6E558F26" w14:textId="77777777" w:rsidTr="00E62C8E">
        <w:tc>
          <w:tcPr>
            <w:tcW w:w="5070" w:type="dxa"/>
          </w:tcPr>
          <w:p w14:paraId="2C608F47" w14:textId="77777777" w:rsidR="00344F88" w:rsidRPr="000324CC" w:rsidRDefault="00344F88" w:rsidP="00344F88">
            <w:pPr>
              <w:rPr>
                <w:rFonts w:ascii="Calibri" w:hAnsi="Calibri" w:cs="Times New Roman"/>
                <w:i/>
                <w:sz w:val="20"/>
                <w:szCs w:val="20"/>
                <w:lang w:val="sv-FI"/>
              </w:rPr>
            </w:pPr>
            <w:r w:rsidRPr="005A317B">
              <w:rPr>
                <w:rFonts w:ascii="Calibri" w:hAnsi="Calibri" w:cs="Times New Roman"/>
                <w:sz w:val="20"/>
                <w:szCs w:val="20"/>
                <w:lang w:val="sv-FI"/>
              </w:rPr>
              <w:t xml:space="preserve">Referensgrupper se ALLMÄN FÖRVALTNING &amp; </w:t>
            </w:r>
            <w:r>
              <w:rPr>
                <w:rFonts w:ascii="Calibri" w:hAnsi="Calibri" w:cs="Times New Roman"/>
                <w:sz w:val="20"/>
                <w:szCs w:val="20"/>
                <w:lang w:val="sv-FI"/>
              </w:rPr>
              <w:t>A</w:t>
            </w:r>
            <w:r w:rsidRPr="005A317B">
              <w:rPr>
                <w:rFonts w:ascii="Calibri" w:hAnsi="Calibri" w:cs="Times New Roman"/>
                <w:sz w:val="20"/>
                <w:szCs w:val="20"/>
                <w:lang w:val="sv-FI"/>
              </w:rPr>
              <w:t>DMINISTRATION</w:t>
            </w:r>
            <w:r>
              <w:rPr>
                <w:rFonts w:ascii="Calibri" w:hAnsi="Calibri" w:cs="Times New Roman"/>
                <w:sz w:val="20"/>
                <w:szCs w:val="20"/>
                <w:lang w:val="sv-FI"/>
              </w:rPr>
              <w:t xml:space="preserve">, </w:t>
            </w:r>
            <w:r>
              <w:rPr>
                <w:rFonts w:ascii="Calibri" w:hAnsi="Calibri" w:cs="Times New Roman"/>
                <w:i/>
                <w:sz w:val="20"/>
                <w:szCs w:val="20"/>
                <w:lang w:val="sv-FI"/>
              </w:rPr>
              <w:t>Projekthandlingar (motsv.)</w:t>
            </w:r>
          </w:p>
        </w:tc>
        <w:tc>
          <w:tcPr>
            <w:tcW w:w="2693" w:type="dxa"/>
          </w:tcPr>
          <w:p w14:paraId="0F655CB4" w14:textId="77777777" w:rsidR="00344F88" w:rsidRPr="005A317B" w:rsidRDefault="00344F88" w:rsidP="00344F88">
            <w:pPr>
              <w:rPr>
                <w:rFonts w:ascii="Calibri" w:hAnsi="Calibri" w:cs="Times New Roman"/>
                <w:sz w:val="20"/>
                <w:szCs w:val="20"/>
                <w:lang w:val="sv-FI"/>
              </w:rPr>
            </w:pPr>
          </w:p>
        </w:tc>
        <w:tc>
          <w:tcPr>
            <w:tcW w:w="7513" w:type="dxa"/>
          </w:tcPr>
          <w:p w14:paraId="3EA22AED" w14:textId="77777777" w:rsidR="00344F88" w:rsidRPr="005A317B" w:rsidRDefault="00344F88" w:rsidP="00344F88">
            <w:pPr>
              <w:rPr>
                <w:rFonts w:ascii="Calibri" w:hAnsi="Calibri" w:cs="Times New Roman"/>
                <w:sz w:val="20"/>
                <w:szCs w:val="20"/>
                <w:lang w:val="sv-FI"/>
              </w:rPr>
            </w:pPr>
          </w:p>
        </w:tc>
      </w:tr>
      <w:tr w:rsidR="00344F88" w:rsidRPr="005A317B" w14:paraId="2D65D2C3" w14:textId="77777777" w:rsidTr="00E62C8E">
        <w:tc>
          <w:tcPr>
            <w:tcW w:w="5070" w:type="dxa"/>
          </w:tcPr>
          <w:p w14:paraId="6361A8D4" w14:textId="77777777" w:rsidR="00344F88" w:rsidRPr="00A22FEF" w:rsidRDefault="00344F88" w:rsidP="00344F88">
            <w:pPr>
              <w:rPr>
                <w:rFonts w:ascii="Calibri" w:hAnsi="Calibri"/>
                <w:sz w:val="20"/>
                <w:szCs w:val="20"/>
              </w:rPr>
            </w:pPr>
            <w:r w:rsidRPr="00A22FEF">
              <w:rPr>
                <w:rFonts w:ascii="Calibri" w:hAnsi="Calibri" w:cs="Times New Roman"/>
                <w:sz w:val="20"/>
                <w:szCs w:val="20"/>
                <w:lang w:val="sv-FI"/>
              </w:rPr>
              <w:t>Regionplan se Kommunöversikt</w:t>
            </w:r>
          </w:p>
        </w:tc>
        <w:tc>
          <w:tcPr>
            <w:tcW w:w="2693" w:type="dxa"/>
          </w:tcPr>
          <w:p w14:paraId="3496A8F4" w14:textId="77777777" w:rsidR="00344F88" w:rsidRPr="005A317B" w:rsidRDefault="00344F88" w:rsidP="00344F88">
            <w:pPr>
              <w:rPr>
                <w:rFonts w:ascii="Calibri" w:hAnsi="Calibri"/>
                <w:sz w:val="20"/>
                <w:szCs w:val="20"/>
              </w:rPr>
            </w:pPr>
          </w:p>
        </w:tc>
        <w:tc>
          <w:tcPr>
            <w:tcW w:w="7513" w:type="dxa"/>
          </w:tcPr>
          <w:p w14:paraId="12DC6D9D" w14:textId="77777777" w:rsidR="00344F88" w:rsidRPr="005A317B" w:rsidRDefault="00344F88" w:rsidP="00344F88">
            <w:pPr>
              <w:rPr>
                <w:rFonts w:ascii="Calibri" w:hAnsi="Calibri"/>
                <w:sz w:val="20"/>
                <w:szCs w:val="20"/>
              </w:rPr>
            </w:pPr>
          </w:p>
        </w:tc>
      </w:tr>
      <w:tr w:rsidR="00344F88" w:rsidRPr="005A317B" w14:paraId="69AB4441" w14:textId="77777777" w:rsidTr="00E62C8E">
        <w:tc>
          <w:tcPr>
            <w:tcW w:w="5070" w:type="dxa"/>
          </w:tcPr>
          <w:p w14:paraId="36535B8E" w14:textId="77777777" w:rsidR="00344F88" w:rsidRDefault="00344F88" w:rsidP="00344F88">
            <w:pPr>
              <w:rPr>
                <w:rFonts w:ascii="Calibri" w:hAnsi="Calibri" w:cs="Times New Roman"/>
                <w:sz w:val="20"/>
                <w:szCs w:val="20"/>
                <w:lang w:val="sv-FI"/>
              </w:rPr>
            </w:pPr>
            <w:r w:rsidRPr="005A317B">
              <w:rPr>
                <w:rFonts w:ascii="Calibri" w:hAnsi="Calibri" w:cs="Times New Roman"/>
                <w:sz w:val="20"/>
                <w:szCs w:val="20"/>
                <w:lang w:val="sv-FI"/>
              </w:rPr>
              <w:t>Ritningar, kommunens fastigheter</w:t>
            </w:r>
          </w:p>
          <w:p w14:paraId="36EC32D3" w14:textId="77777777" w:rsidR="00344F88" w:rsidRPr="003075D7" w:rsidRDefault="00344F88" w:rsidP="00344F88">
            <w:pPr>
              <w:rPr>
                <w:rFonts w:ascii="Calibri" w:hAnsi="Calibri" w:cs="Times New Roman"/>
                <w:sz w:val="20"/>
                <w:szCs w:val="20"/>
                <w:lang w:val="sv-FI"/>
              </w:rPr>
            </w:pPr>
            <w:r>
              <w:rPr>
                <w:rFonts w:ascii="Calibri" w:hAnsi="Calibri" w:cs="Times New Roman"/>
                <w:sz w:val="20"/>
                <w:szCs w:val="20"/>
                <w:lang w:val="sv-FI"/>
              </w:rPr>
              <w:t>-skissritningar</w:t>
            </w:r>
          </w:p>
          <w:p w14:paraId="1E669322" w14:textId="77777777" w:rsidR="00344F88" w:rsidRPr="003075D7" w:rsidRDefault="00344F88" w:rsidP="00344F88">
            <w:pPr>
              <w:rPr>
                <w:rFonts w:asciiTheme="minorHAnsi" w:hAnsiTheme="minorHAnsi" w:cstheme="minorHAnsi"/>
                <w:sz w:val="20"/>
                <w:szCs w:val="20"/>
              </w:rPr>
            </w:pPr>
            <w:r w:rsidRPr="003075D7">
              <w:rPr>
                <w:rFonts w:asciiTheme="minorHAnsi" w:hAnsiTheme="minorHAnsi" w:cstheme="minorHAnsi"/>
                <w:sz w:val="20"/>
                <w:szCs w:val="20"/>
              </w:rPr>
              <w:t xml:space="preserve">-huvudritningar </w:t>
            </w:r>
          </w:p>
          <w:p w14:paraId="602747F5" w14:textId="2AACEB68" w:rsidR="00344F88" w:rsidRPr="005A317B" w:rsidRDefault="00344F88" w:rsidP="00344F88">
            <w:pPr>
              <w:rPr>
                <w:rFonts w:ascii="Calibri" w:hAnsi="Calibri" w:cs="Times New Roman"/>
                <w:sz w:val="20"/>
                <w:szCs w:val="20"/>
                <w:lang w:val="sv-FI"/>
              </w:rPr>
            </w:pPr>
            <w:r w:rsidRPr="003075D7">
              <w:rPr>
                <w:rFonts w:asciiTheme="minorHAnsi" w:hAnsiTheme="minorHAnsi" w:cstheme="minorHAnsi"/>
                <w:sz w:val="20"/>
                <w:szCs w:val="20"/>
              </w:rPr>
              <w:lastRenderedPageBreak/>
              <w:t>-detaljritningar (ex. VVS-, el-, målnings- och dräneringsritningar</w:t>
            </w:r>
            <w:r w:rsidR="00F2508E">
              <w:rPr>
                <w:rFonts w:asciiTheme="minorHAnsi" w:hAnsiTheme="minorHAnsi" w:cstheme="minorHAnsi"/>
                <w:sz w:val="20"/>
                <w:szCs w:val="20"/>
              </w:rPr>
              <w:t>)</w:t>
            </w:r>
          </w:p>
        </w:tc>
        <w:tc>
          <w:tcPr>
            <w:tcW w:w="2693" w:type="dxa"/>
          </w:tcPr>
          <w:p w14:paraId="5E005C37" w14:textId="77777777" w:rsidR="00344F88" w:rsidRDefault="00344F88" w:rsidP="00344F88">
            <w:pPr>
              <w:rPr>
                <w:rFonts w:ascii="Calibri" w:hAnsi="Calibri" w:cs="Times New Roman"/>
                <w:sz w:val="20"/>
                <w:szCs w:val="20"/>
                <w:lang w:val="sv-FI"/>
              </w:rPr>
            </w:pPr>
          </w:p>
          <w:p w14:paraId="4EDE9E7E" w14:textId="77777777" w:rsidR="00344F88"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p w14:paraId="4D7332EC" w14:textId="77777777" w:rsidR="00344F88"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p w14:paraId="577557D5" w14:textId="77777777"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lastRenderedPageBreak/>
              <w:t xml:space="preserve">Gallras vid </w:t>
            </w:r>
            <w:proofErr w:type="spellStart"/>
            <w:r>
              <w:rPr>
                <w:rFonts w:ascii="Calibri" w:hAnsi="Calibri" w:cs="Times New Roman"/>
                <w:sz w:val="20"/>
                <w:szCs w:val="20"/>
                <w:lang w:val="sv-FI"/>
              </w:rPr>
              <w:t>inaktualitet</w:t>
            </w:r>
            <w:proofErr w:type="spellEnd"/>
            <w:r>
              <w:rPr>
                <w:rFonts w:ascii="Calibri" w:hAnsi="Calibri" w:cs="Times New Roman"/>
                <w:sz w:val="20"/>
                <w:szCs w:val="20"/>
                <w:lang w:val="sv-FI"/>
              </w:rPr>
              <w:t>, se dock Anmärkning</w:t>
            </w:r>
          </w:p>
        </w:tc>
        <w:tc>
          <w:tcPr>
            <w:tcW w:w="7513" w:type="dxa"/>
          </w:tcPr>
          <w:p w14:paraId="4BB766E3" w14:textId="77777777" w:rsidR="00344F88" w:rsidRDefault="00344F88" w:rsidP="00344F88">
            <w:pPr>
              <w:rPr>
                <w:rFonts w:ascii="Calibri" w:hAnsi="Calibri" w:cs="Times New Roman"/>
                <w:sz w:val="20"/>
                <w:szCs w:val="20"/>
                <w:lang w:val="sv-FI"/>
              </w:rPr>
            </w:pPr>
          </w:p>
          <w:p w14:paraId="55F2EA81" w14:textId="77777777" w:rsidR="00344F88" w:rsidRDefault="00344F88" w:rsidP="00344F88">
            <w:pPr>
              <w:rPr>
                <w:rFonts w:ascii="Calibri" w:hAnsi="Calibri" w:cs="Times New Roman"/>
                <w:sz w:val="20"/>
                <w:szCs w:val="20"/>
                <w:lang w:val="sv-FI"/>
              </w:rPr>
            </w:pPr>
          </w:p>
          <w:p w14:paraId="631B411C" w14:textId="77777777" w:rsidR="00344F88" w:rsidRDefault="00344F88" w:rsidP="00344F88">
            <w:pPr>
              <w:rPr>
                <w:rFonts w:ascii="Calibri" w:hAnsi="Calibri" w:cs="Times New Roman"/>
                <w:sz w:val="20"/>
                <w:szCs w:val="20"/>
                <w:lang w:val="sv-FI"/>
              </w:rPr>
            </w:pPr>
          </w:p>
          <w:p w14:paraId="279DBEBE" w14:textId="77777777"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lastRenderedPageBreak/>
              <w:t>Detaljritningar är aktuella så länge en fastighet finns kvar, är i kommunens ägo och nyare detaljritningar inte är uppgjorda</w:t>
            </w:r>
          </w:p>
        </w:tc>
      </w:tr>
      <w:tr w:rsidR="00344F88" w:rsidRPr="005A317B" w14:paraId="439E8634" w14:textId="77777777" w:rsidTr="00E62C8E">
        <w:tc>
          <w:tcPr>
            <w:tcW w:w="5070" w:type="dxa"/>
          </w:tcPr>
          <w:p w14:paraId="6A666B85" w14:textId="23DF6465" w:rsidR="00344F88" w:rsidRPr="00180176" w:rsidRDefault="00344F88" w:rsidP="00344F88">
            <w:pPr>
              <w:rPr>
                <w:rFonts w:asciiTheme="minorHAnsi" w:hAnsiTheme="minorHAnsi" w:cs="Times New Roman"/>
                <w:sz w:val="20"/>
                <w:szCs w:val="20"/>
                <w:lang w:val="sv-FI"/>
              </w:rPr>
            </w:pPr>
            <w:r w:rsidRPr="005F74D4">
              <w:rPr>
                <w:rFonts w:asciiTheme="minorHAnsi" w:hAnsiTheme="minorHAnsi" w:cs="Times New Roman"/>
                <w:sz w:val="20"/>
                <w:szCs w:val="20"/>
              </w:rPr>
              <w:lastRenderedPageBreak/>
              <w:t>Schakttillstånd/grävtillstånd i allmän mark</w:t>
            </w:r>
            <w:r w:rsidRPr="005F74D4">
              <w:rPr>
                <w:rFonts w:asciiTheme="minorHAnsi" w:hAnsiTheme="minorHAnsi" w:cs="Times New Roman"/>
                <w:sz w:val="20"/>
                <w:szCs w:val="20"/>
                <w:lang w:val="sv-FI"/>
              </w:rPr>
              <w:t xml:space="preserve">, </w:t>
            </w:r>
            <w:r w:rsidRPr="00180176">
              <w:rPr>
                <w:rFonts w:asciiTheme="minorHAnsi" w:hAnsiTheme="minorHAnsi" w:cs="Times New Roman"/>
                <w:sz w:val="20"/>
                <w:szCs w:val="20"/>
                <w:lang w:val="sv-FI"/>
              </w:rPr>
              <w:t>ärenden om</w:t>
            </w:r>
            <w:r>
              <w:rPr>
                <w:rFonts w:asciiTheme="minorHAnsi" w:hAnsiTheme="minorHAnsi" w:cs="Times New Roman"/>
                <w:sz w:val="20"/>
                <w:szCs w:val="20"/>
                <w:lang w:val="sv-FI"/>
              </w:rPr>
              <w:t xml:space="preserve"> (a</w:t>
            </w:r>
            <w:r w:rsidRPr="00180176">
              <w:rPr>
                <w:rFonts w:asciiTheme="minorHAnsi" w:hAnsiTheme="minorHAnsi" w:cs="Times New Roman"/>
                <w:sz w:val="20"/>
                <w:szCs w:val="20"/>
                <w:lang w:val="sv-FI"/>
              </w:rPr>
              <w:t>nsökningar</w:t>
            </w:r>
            <w:r>
              <w:rPr>
                <w:rFonts w:asciiTheme="minorHAnsi" w:hAnsiTheme="minorHAnsi" w:cs="Times New Roman"/>
                <w:sz w:val="20"/>
                <w:szCs w:val="20"/>
                <w:lang w:val="sv-FI"/>
              </w:rPr>
              <w:t xml:space="preserve"> </w:t>
            </w:r>
            <w:r>
              <w:rPr>
                <w:rFonts w:asciiTheme="minorHAnsi" w:hAnsiTheme="minorHAnsi" w:cs="Arial"/>
                <w:sz w:val="20"/>
                <w:szCs w:val="20"/>
                <w:shd w:val="clear" w:color="auto" w:fill="FEFCFA"/>
              </w:rPr>
              <w:t xml:space="preserve">med </w:t>
            </w:r>
            <w:r w:rsidRPr="00180176">
              <w:rPr>
                <w:rFonts w:asciiTheme="minorHAnsi" w:hAnsiTheme="minorHAnsi" w:cs="Times New Roman"/>
                <w:sz w:val="20"/>
                <w:szCs w:val="20"/>
                <w:lang w:val="sv-FI"/>
              </w:rPr>
              <w:t xml:space="preserve">underlag </w:t>
            </w:r>
            <w:r>
              <w:rPr>
                <w:rFonts w:asciiTheme="minorHAnsi" w:hAnsiTheme="minorHAnsi" w:cs="Times New Roman"/>
                <w:sz w:val="20"/>
                <w:szCs w:val="20"/>
                <w:lang w:val="sv-FI"/>
              </w:rPr>
              <w:t>- t.e</w:t>
            </w:r>
            <w:r w:rsidRPr="00180176">
              <w:rPr>
                <w:rFonts w:asciiTheme="minorHAnsi" w:hAnsiTheme="minorHAnsi" w:cs="Times New Roman"/>
                <w:sz w:val="20"/>
                <w:szCs w:val="20"/>
                <w:lang w:val="sv-FI"/>
              </w:rPr>
              <w:t xml:space="preserve">x. </w:t>
            </w:r>
            <w:r>
              <w:rPr>
                <w:rFonts w:asciiTheme="minorHAnsi" w:hAnsiTheme="minorHAnsi" w:cs="Arial"/>
                <w:sz w:val="20"/>
                <w:szCs w:val="20"/>
                <w:shd w:val="clear" w:color="auto" w:fill="FEFCFA"/>
              </w:rPr>
              <w:t xml:space="preserve">Ansökan om schakttillstånd </w:t>
            </w:r>
            <w:r w:rsidRPr="00180176">
              <w:rPr>
                <w:rFonts w:asciiTheme="minorHAnsi" w:hAnsiTheme="minorHAnsi" w:cs="Arial"/>
                <w:sz w:val="20"/>
                <w:szCs w:val="20"/>
                <w:shd w:val="clear" w:color="auto" w:fill="FEFCFA"/>
              </w:rPr>
              <w:t>med Anvisningar för schaktning</w:t>
            </w:r>
            <w:r>
              <w:rPr>
                <w:rFonts w:asciiTheme="minorHAnsi" w:hAnsiTheme="minorHAnsi" w:cs="Arial"/>
                <w:sz w:val="20"/>
                <w:szCs w:val="20"/>
                <w:shd w:val="clear" w:color="auto" w:fill="FEFCFA"/>
              </w:rPr>
              <w:t xml:space="preserve"> - </w:t>
            </w:r>
            <w:r w:rsidRPr="00180176">
              <w:rPr>
                <w:rFonts w:asciiTheme="minorHAnsi" w:hAnsiTheme="minorHAnsi" w:cs="Times New Roman"/>
                <w:sz w:val="20"/>
                <w:szCs w:val="20"/>
                <w:lang w:val="sv-FI"/>
              </w:rPr>
              <w:t>och beslut</w:t>
            </w:r>
            <w:r>
              <w:rPr>
                <w:rFonts w:asciiTheme="minorHAnsi" w:hAnsiTheme="minorHAnsi" w:cs="Times New Roman"/>
                <w:sz w:val="20"/>
                <w:szCs w:val="20"/>
                <w:lang w:val="sv-FI"/>
              </w:rPr>
              <w:t>)</w:t>
            </w:r>
          </w:p>
        </w:tc>
        <w:tc>
          <w:tcPr>
            <w:tcW w:w="2693" w:type="dxa"/>
          </w:tcPr>
          <w:p w14:paraId="7637BB75" w14:textId="77777777" w:rsidR="00344F88" w:rsidRPr="00180176" w:rsidRDefault="00344F88" w:rsidP="00344F88">
            <w:pPr>
              <w:rPr>
                <w:rFonts w:asciiTheme="minorHAnsi" w:hAnsiTheme="minorHAnsi" w:cs="Times New Roman"/>
                <w:sz w:val="20"/>
                <w:szCs w:val="20"/>
                <w:lang w:val="sv-FI"/>
              </w:rPr>
            </w:pPr>
            <w:r>
              <w:rPr>
                <w:rFonts w:asciiTheme="minorHAnsi" w:hAnsiTheme="minorHAnsi" w:cs="Times New Roman"/>
                <w:sz w:val="20"/>
                <w:szCs w:val="20"/>
                <w:lang w:val="sv-FI"/>
              </w:rPr>
              <w:t>Varaktigt</w:t>
            </w:r>
          </w:p>
        </w:tc>
        <w:tc>
          <w:tcPr>
            <w:tcW w:w="7513" w:type="dxa"/>
          </w:tcPr>
          <w:p w14:paraId="531F7828" w14:textId="00092F70" w:rsidR="00344F88" w:rsidRPr="005F74D4" w:rsidRDefault="00344F88" w:rsidP="00344F88">
            <w:pPr>
              <w:rPr>
                <w:rFonts w:asciiTheme="minorHAnsi" w:hAnsiTheme="minorHAnsi" w:cs="Times New Roman"/>
                <w:sz w:val="20"/>
                <w:szCs w:val="20"/>
                <w:lang w:val="sv-FI"/>
              </w:rPr>
            </w:pPr>
            <w:r w:rsidRPr="005F74D4">
              <w:rPr>
                <w:rFonts w:asciiTheme="minorHAnsi" w:hAnsiTheme="minorHAnsi" w:cs="Times New Roman"/>
                <w:sz w:val="20"/>
                <w:szCs w:val="20"/>
              </w:rPr>
              <w:t>Avser l</w:t>
            </w:r>
            <w:proofErr w:type="spellStart"/>
            <w:r w:rsidRPr="005F74D4">
              <w:rPr>
                <w:rFonts w:asciiTheme="minorHAnsi" w:hAnsiTheme="minorHAnsi" w:cs="Times New Roman"/>
                <w:sz w:val="20"/>
                <w:szCs w:val="20"/>
                <w:lang w:val="sv-FI"/>
              </w:rPr>
              <w:t>edningsdragningar</w:t>
            </w:r>
            <w:proofErr w:type="spellEnd"/>
            <w:r w:rsidRPr="005F74D4">
              <w:rPr>
                <w:rFonts w:asciiTheme="minorHAnsi" w:hAnsiTheme="minorHAnsi" w:cs="Times New Roman"/>
                <w:sz w:val="20"/>
                <w:szCs w:val="20"/>
                <w:lang w:val="sv-FI"/>
              </w:rPr>
              <w:t xml:space="preserve"> i kommunens mark (avlopp, el, fiberoptik, fjärrvärme, telefon, vatten m</w:t>
            </w:r>
            <w:r>
              <w:rPr>
                <w:rFonts w:asciiTheme="minorHAnsi" w:hAnsiTheme="minorHAnsi" w:cs="Times New Roman"/>
                <w:sz w:val="20"/>
                <w:szCs w:val="20"/>
                <w:lang w:val="sv-FI"/>
              </w:rPr>
              <w:t>.</w:t>
            </w:r>
            <w:r w:rsidRPr="005F74D4">
              <w:rPr>
                <w:rFonts w:asciiTheme="minorHAnsi" w:hAnsiTheme="minorHAnsi" w:cs="Times New Roman"/>
                <w:sz w:val="20"/>
                <w:szCs w:val="20"/>
                <w:lang w:val="sv-FI"/>
              </w:rPr>
              <w:t>m</w:t>
            </w:r>
            <w:r>
              <w:rPr>
                <w:rFonts w:asciiTheme="minorHAnsi" w:hAnsiTheme="minorHAnsi" w:cs="Times New Roman"/>
                <w:sz w:val="20"/>
                <w:szCs w:val="20"/>
                <w:lang w:val="sv-FI"/>
              </w:rPr>
              <w:t>.</w:t>
            </w:r>
            <w:r w:rsidRPr="005F74D4">
              <w:rPr>
                <w:rFonts w:asciiTheme="minorHAnsi" w:hAnsiTheme="minorHAnsi" w:cs="Times New Roman"/>
                <w:sz w:val="20"/>
                <w:szCs w:val="20"/>
                <w:lang w:val="sv-FI"/>
              </w:rPr>
              <w:t>)</w:t>
            </w:r>
          </w:p>
          <w:p w14:paraId="79516BB9" w14:textId="77777777" w:rsidR="00344F88" w:rsidRPr="002D1013" w:rsidRDefault="00344F88" w:rsidP="00344F88">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344F88" w:rsidRPr="005A317B" w14:paraId="73148CC0" w14:textId="77777777" w:rsidTr="00E62C8E">
        <w:tc>
          <w:tcPr>
            <w:tcW w:w="5070" w:type="dxa"/>
          </w:tcPr>
          <w:p w14:paraId="338F453E"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Skogsbruksplaner</w:t>
            </w:r>
          </w:p>
        </w:tc>
        <w:tc>
          <w:tcPr>
            <w:tcW w:w="2693" w:type="dxa"/>
          </w:tcPr>
          <w:p w14:paraId="1A6038E3"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8731C60"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344F88" w:rsidRPr="005A317B" w14:paraId="46FD5F59" w14:textId="77777777" w:rsidTr="00E62C8E">
        <w:tc>
          <w:tcPr>
            <w:tcW w:w="5070" w:type="dxa"/>
          </w:tcPr>
          <w:p w14:paraId="7668A7F2" w14:textId="74248405"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Syneprotokoll</w:t>
            </w:r>
            <w:r w:rsidR="001248AA">
              <w:rPr>
                <w:rFonts w:ascii="Calibri" w:hAnsi="Calibri" w:cs="Times New Roman"/>
                <w:sz w:val="20"/>
                <w:szCs w:val="20"/>
                <w:lang w:val="sv-FI"/>
              </w:rPr>
              <w:t xml:space="preserve"> (bygglov m.m.)</w:t>
            </w:r>
          </w:p>
        </w:tc>
        <w:tc>
          <w:tcPr>
            <w:tcW w:w="2693" w:type="dxa"/>
          </w:tcPr>
          <w:p w14:paraId="27FFD50B"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C9CD0A7" w14:textId="77777777" w:rsidR="00344F88" w:rsidRPr="005A317B" w:rsidRDefault="00344F88" w:rsidP="00344F88">
            <w:pPr>
              <w:rPr>
                <w:rFonts w:ascii="Calibri" w:hAnsi="Calibri" w:cs="Times New Roman"/>
                <w:sz w:val="20"/>
                <w:szCs w:val="20"/>
                <w:lang w:val="sv-FI"/>
              </w:rPr>
            </w:pPr>
          </w:p>
        </w:tc>
      </w:tr>
      <w:tr w:rsidR="00344F88" w:rsidRPr="005A317B" w14:paraId="755E0DAC" w14:textId="77777777" w:rsidTr="00E62C8E">
        <w:tc>
          <w:tcPr>
            <w:tcW w:w="5070" w:type="dxa"/>
          </w:tcPr>
          <w:p w14:paraId="013FBA85" w14:textId="77777777" w:rsidR="00344F88" w:rsidRPr="00092802" w:rsidRDefault="00344F88" w:rsidP="00344F88">
            <w:pPr>
              <w:rPr>
                <w:rFonts w:ascii="Calibri" w:hAnsi="Calibri" w:cs="Times New Roman"/>
                <w:sz w:val="20"/>
                <w:szCs w:val="20"/>
                <w:lang w:val="sv-FI"/>
              </w:rPr>
            </w:pPr>
            <w:r w:rsidRPr="00092802">
              <w:rPr>
                <w:rFonts w:ascii="Calibri" w:hAnsi="Calibri" w:cs="Times New Roman"/>
                <w:sz w:val="20"/>
                <w:szCs w:val="20"/>
                <w:lang w:val="sv-FI"/>
              </w:rPr>
              <w:t>Tomter (arrenden/försäljning), bostäder:</w:t>
            </w:r>
          </w:p>
          <w:p w14:paraId="04E323FC" w14:textId="36BBBD9E" w:rsidR="00344F88" w:rsidRPr="00092802" w:rsidRDefault="00344F88" w:rsidP="00344F88">
            <w:pPr>
              <w:rPr>
                <w:rFonts w:ascii="Calibri" w:hAnsi="Calibri" w:cs="Times New Roman"/>
                <w:sz w:val="20"/>
                <w:szCs w:val="20"/>
                <w:lang w:val="sv-FI"/>
              </w:rPr>
            </w:pPr>
            <w:r w:rsidRPr="00092802">
              <w:rPr>
                <w:rFonts w:ascii="Calibri" w:hAnsi="Calibri" w:cs="Times New Roman"/>
                <w:sz w:val="20"/>
                <w:szCs w:val="20"/>
                <w:lang w:val="sv-FI"/>
              </w:rPr>
              <w:t>-ansökningar med underlag, beslut</w:t>
            </w:r>
            <w:r>
              <w:rPr>
                <w:rFonts w:ascii="Calibri" w:hAnsi="Calibri" w:cs="Times New Roman"/>
                <w:sz w:val="20"/>
                <w:szCs w:val="20"/>
                <w:lang w:val="sv-FI"/>
              </w:rPr>
              <w:t>, avtal</w:t>
            </w:r>
          </w:p>
          <w:p w14:paraId="18E83FB6" w14:textId="77777777" w:rsidR="00344F88" w:rsidRPr="00092802" w:rsidRDefault="00344F88" w:rsidP="00344F88">
            <w:pPr>
              <w:rPr>
                <w:rFonts w:ascii="Calibri" w:hAnsi="Calibri" w:cs="Times New Roman"/>
                <w:sz w:val="20"/>
                <w:szCs w:val="20"/>
                <w:lang w:val="sv-FI"/>
              </w:rPr>
            </w:pPr>
            <w:r w:rsidRPr="00092802">
              <w:rPr>
                <w:rFonts w:ascii="Calibri" w:hAnsi="Calibri" w:cs="Times New Roman"/>
                <w:sz w:val="20"/>
                <w:szCs w:val="20"/>
                <w:lang w:val="sv-FI"/>
              </w:rPr>
              <w:t>-beslut, regelverk inkl. priser, avgifter</w:t>
            </w:r>
          </w:p>
          <w:p w14:paraId="20E0DAD4" w14:textId="77777777" w:rsidR="00344F88" w:rsidRPr="005A317B" w:rsidRDefault="00344F88" w:rsidP="00344F88">
            <w:pPr>
              <w:rPr>
                <w:rFonts w:ascii="Calibri" w:hAnsi="Calibri" w:cs="Times New Roman"/>
                <w:sz w:val="20"/>
                <w:szCs w:val="20"/>
                <w:lang w:val="sv-FI"/>
              </w:rPr>
            </w:pPr>
            <w:r w:rsidRPr="00092802">
              <w:rPr>
                <w:rFonts w:ascii="Calibri" w:hAnsi="Calibri" w:cs="Times New Roman"/>
                <w:sz w:val="20"/>
                <w:szCs w:val="20"/>
                <w:lang w:val="sv-FI"/>
              </w:rPr>
              <w:t>-anvisningar &amp; information (generell, individuell)</w:t>
            </w:r>
          </w:p>
        </w:tc>
        <w:tc>
          <w:tcPr>
            <w:tcW w:w="2693" w:type="dxa"/>
          </w:tcPr>
          <w:p w14:paraId="6D37C9F1" w14:textId="77777777"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104B072F" w14:textId="79A8ED97" w:rsidR="00344F88" w:rsidRPr="00ED4CA0" w:rsidRDefault="00344F88" w:rsidP="00344F88">
            <w:r w:rsidRPr="00ED4CA0">
              <w:rPr>
                <w:rFonts w:ascii="Calibri" w:hAnsi="Calibri" w:cs="Times New Roman"/>
                <w:sz w:val="20"/>
                <w:szCs w:val="20"/>
                <w:lang w:val="sv-FI"/>
              </w:rPr>
              <w:t>Kommunens tomter/planerade bostadsområden med kommunalteknik, vägar o</w:t>
            </w:r>
            <w:r>
              <w:rPr>
                <w:rFonts w:ascii="Calibri" w:hAnsi="Calibri" w:cs="Times New Roman"/>
                <w:sz w:val="20"/>
                <w:szCs w:val="20"/>
                <w:lang w:val="sv-FI"/>
              </w:rPr>
              <w:t>.</w:t>
            </w:r>
            <w:r w:rsidRPr="00ED4CA0">
              <w:rPr>
                <w:rFonts w:ascii="Calibri" w:hAnsi="Calibri" w:cs="Times New Roman"/>
                <w:sz w:val="20"/>
                <w:szCs w:val="20"/>
                <w:lang w:val="sv-FI"/>
              </w:rPr>
              <w:t xml:space="preserve"> dyl</w:t>
            </w:r>
            <w:r>
              <w:rPr>
                <w:rFonts w:ascii="Calibri" w:hAnsi="Calibri" w:cs="Times New Roman"/>
                <w:sz w:val="20"/>
                <w:szCs w:val="20"/>
                <w:lang w:val="sv-FI"/>
              </w:rPr>
              <w:t>.</w:t>
            </w:r>
          </w:p>
          <w:p w14:paraId="554391A8" w14:textId="77777777" w:rsidR="00344F88" w:rsidRDefault="00344F88" w:rsidP="00344F88">
            <w:pPr>
              <w:rPr>
                <w:rFonts w:asciiTheme="minorHAnsi" w:hAnsiTheme="minorHAnsi" w:cstheme="minorHAnsi"/>
                <w:sz w:val="20"/>
                <w:szCs w:val="20"/>
              </w:rPr>
            </w:pPr>
          </w:p>
          <w:p w14:paraId="741F5D68" w14:textId="77777777" w:rsidR="00344F88" w:rsidRDefault="00344F88" w:rsidP="00344F88">
            <w:pPr>
              <w:rPr>
                <w:rFonts w:asciiTheme="minorHAnsi" w:hAnsiTheme="minorHAnsi" w:cstheme="minorHAnsi"/>
                <w:sz w:val="20"/>
                <w:szCs w:val="20"/>
              </w:rPr>
            </w:pPr>
          </w:p>
          <w:p w14:paraId="3C71D0A5" w14:textId="724F4A3A" w:rsidR="00344F88" w:rsidRPr="00ED4CA0" w:rsidRDefault="00344F88" w:rsidP="00344F88">
            <w:pPr>
              <w:rPr>
                <w:rFonts w:asciiTheme="minorHAnsi" w:hAnsiTheme="minorHAnsi" w:cstheme="minorHAnsi"/>
                <w:color w:val="3D3E41"/>
                <w:sz w:val="20"/>
                <w:szCs w:val="20"/>
                <w:shd w:val="clear" w:color="auto" w:fill="FFFFFF"/>
              </w:rPr>
            </w:pPr>
            <w:r w:rsidRPr="00ED4CA0">
              <w:rPr>
                <w:rFonts w:asciiTheme="minorHAnsi" w:hAnsiTheme="minorHAnsi" w:cstheme="minorHAnsi"/>
                <w:sz w:val="20"/>
                <w:szCs w:val="20"/>
              </w:rPr>
              <w:t>Ex. Allmänna grunde</w:t>
            </w:r>
            <w:r>
              <w:rPr>
                <w:rFonts w:asciiTheme="minorHAnsi" w:hAnsiTheme="minorHAnsi" w:cstheme="minorHAnsi"/>
                <w:sz w:val="20"/>
                <w:szCs w:val="20"/>
              </w:rPr>
              <w:t xml:space="preserve">r för försäljning av byggtomter </w:t>
            </w:r>
            <w:r w:rsidRPr="00ED4CA0">
              <w:rPr>
                <w:rFonts w:asciiTheme="minorHAnsi" w:hAnsiTheme="minorHAnsi" w:cstheme="minorHAnsi"/>
                <w:sz w:val="20"/>
                <w:szCs w:val="20"/>
              </w:rPr>
              <w:t>på X bostadsområde</w:t>
            </w:r>
          </w:p>
        </w:tc>
      </w:tr>
      <w:tr w:rsidR="00344F88" w:rsidRPr="005A317B" w14:paraId="572F2BF6" w14:textId="77777777" w:rsidTr="00E62C8E">
        <w:tc>
          <w:tcPr>
            <w:tcW w:w="5070" w:type="dxa"/>
          </w:tcPr>
          <w:p w14:paraId="343F877B" w14:textId="77777777" w:rsidR="00344F88" w:rsidRDefault="00344F88" w:rsidP="00344F88">
            <w:pPr>
              <w:rPr>
                <w:rFonts w:ascii="Calibri" w:hAnsi="Calibri" w:cs="Times New Roman"/>
                <w:sz w:val="20"/>
                <w:szCs w:val="20"/>
                <w:lang w:val="sv-FI"/>
              </w:rPr>
            </w:pPr>
            <w:r w:rsidRPr="005A317B">
              <w:rPr>
                <w:rFonts w:ascii="Calibri" w:hAnsi="Calibri" w:cs="Times New Roman"/>
                <w:sz w:val="20"/>
                <w:szCs w:val="20"/>
                <w:lang w:val="sv-FI"/>
              </w:rPr>
              <w:t xml:space="preserve">Tomter, affärs- och industri- </w:t>
            </w:r>
          </w:p>
          <w:p w14:paraId="043D473D" w14:textId="77777777"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t>s</w:t>
            </w:r>
            <w:r w:rsidRPr="005A317B">
              <w:rPr>
                <w:rFonts w:ascii="Calibri" w:hAnsi="Calibri" w:cs="Times New Roman"/>
                <w:sz w:val="20"/>
                <w:szCs w:val="20"/>
                <w:lang w:val="sv-FI"/>
              </w:rPr>
              <w:t>e</w:t>
            </w:r>
            <w:r>
              <w:rPr>
                <w:rFonts w:ascii="Calibri" w:hAnsi="Calibri" w:cs="Times New Roman"/>
                <w:sz w:val="20"/>
                <w:szCs w:val="20"/>
                <w:lang w:val="sv-FI"/>
              </w:rPr>
              <w:t xml:space="preserve"> </w:t>
            </w:r>
            <w:r w:rsidRPr="005A317B">
              <w:rPr>
                <w:rFonts w:ascii="Calibri" w:hAnsi="Calibri" w:cs="Times New Roman"/>
                <w:sz w:val="20"/>
                <w:szCs w:val="20"/>
                <w:lang w:val="sv-FI"/>
              </w:rPr>
              <w:t>NÄRINGSLIVS- &amp; ÖVRIGA UTVECKLINGSFRÅGOR</w:t>
            </w:r>
            <w:r>
              <w:rPr>
                <w:rFonts w:ascii="Calibri" w:hAnsi="Calibri" w:cs="Times New Roman"/>
                <w:sz w:val="20"/>
                <w:szCs w:val="20"/>
                <w:lang w:val="sv-FI"/>
              </w:rPr>
              <w:t xml:space="preserve">, </w:t>
            </w:r>
            <w:r w:rsidRPr="000B47E4">
              <w:rPr>
                <w:rFonts w:ascii="Calibri" w:hAnsi="Calibri" w:cs="Times New Roman"/>
                <w:i/>
                <w:sz w:val="20"/>
                <w:szCs w:val="20"/>
                <w:lang w:val="sv-FI"/>
              </w:rPr>
              <w:t>Allmänt</w:t>
            </w:r>
          </w:p>
        </w:tc>
        <w:tc>
          <w:tcPr>
            <w:tcW w:w="2693" w:type="dxa"/>
          </w:tcPr>
          <w:p w14:paraId="3DE2A290" w14:textId="77777777" w:rsidR="00344F88" w:rsidRPr="005A317B" w:rsidRDefault="00344F88" w:rsidP="00344F88">
            <w:pPr>
              <w:rPr>
                <w:rFonts w:ascii="Calibri" w:hAnsi="Calibri" w:cs="Times New Roman"/>
                <w:color w:val="C00000"/>
                <w:sz w:val="20"/>
                <w:szCs w:val="20"/>
                <w:lang w:val="sv-FI"/>
              </w:rPr>
            </w:pPr>
          </w:p>
        </w:tc>
        <w:tc>
          <w:tcPr>
            <w:tcW w:w="7513" w:type="dxa"/>
          </w:tcPr>
          <w:p w14:paraId="3A833904" w14:textId="77777777" w:rsidR="00344F88" w:rsidRPr="005A317B" w:rsidRDefault="00344F88" w:rsidP="00344F88">
            <w:pPr>
              <w:rPr>
                <w:rFonts w:ascii="Calibri" w:hAnsi="Calibri" w:cs="Times New Roman"/>
                <w:sz w:val="20"/>
                <w:szCs w:val="20"/>
                <w:lang w:val="sv-FI"/>
              </w:rPr>
            </w:pPr>
          </w:p>
        </w:tc>
      </w:tr>
      <w:tr w:rsidR="00344F88" w:rsidRPr="005A317B" w14:paraId="42B39A02" w14:textId="77777777" w:rsidTr="00E62C8E">
        <w:tc>
          <w:tcPr>
            <w:tcW w:w="5070" w:type="dxa"/>
          </w:tcPr>
          <w:p w14:paraId="47B67095" w14:textId="77777777" w:rsidR="00344F88" w:rsidRPr="009A29E7" w:rsidRDefault="00344F88" w:rsidP="00344F88">
            <w:pPr>
              <w:rPr>
                <w:rFonts w:ascii="Calibri" w:hAnsi="Calibri" w:cs="Times New Roman"/>
                <w:sz w:val="20"/>
                <w:szCs w:val="20"/>
              </w:rPr>
            </w:pPr>
          </w:p>
        </w:tc>
        <w:tc>
          <w:tcPr>
            <w:tcW w:w="2693" w:type="dxa"/>
          </w:tcPr>
          <w:p w14:paraId="3D09D367" w14:textId="77777777" w:rsidR="00344F88" w:rsidRPr="005A317B" w:rsidRDefault="00344F88" w:rsidP="00344F88">
            <w:pPr>
              <w:rPr>
                <w:rFonts w:ascii="Calibri" w:hAnsi="Calibri" w:cs="Times New Roman"/>
                <w:sz w:val="20"/>
                <w:szCs w:val="20"/>
                <w:lang w:val="sv-FI"/>
              </w:rPr>
            </w:pPr>
          </w:p>
        </w:tc>
        <w:tc>
          <w:tcPr>
            <w:tcW w:w="7513" w:type="dxa"/>
          </w:tcPr>
          <w:p w14:paraId="3CFFF700" w14:textId="77777777" w:rsidR="00344F88" w:rsidRPr="005A317B" w:rsidRDefault="00344F88" w:rsidP="00344F88">
            <w:pPr>
              <w:rPr>
                <w:rFonts w:ascii="Calibri" w:hAnsi="Calibri" w:cs="Times New Roman"/>
                <w:sz w:val="20"/>
                <w:szCs w:val="20"/>
                <w:lang w:val="sv-FI"/>
              </w:rPr>
            </w:pPr>
          </w:p>
        </w:tc>
      </w:tr>
      <w:tr w:rsidR="00344F88" w:rsidRPr="005A317B" w14:paraId="4D931F6D" w14:textId="77777777" w:rsidTr="00E62C8E">
        <w:tc>
          <w:tcPr>
            <w:tcW w:w="5070" w:type="dxa"/>
          </w:tcPr>
          <w:p w14:paraId="7F2824DA" w14:textId="77777777" w:rsidR="00344F88" w:rsidRPr="00061D21" w:rsidRDefault="00344F88" w:rsidP="00344F88">
            <w:pPr>
              <w:rPr>
                <w:rFonts w:ascii="Calibri" w:hAnsi="Calibri" w:cs="Times New Roman"/>
                <w:sz w:val="20"/>
                <w:szCs w:val="20"/>
                <w:lang w:val="sv-FI"/>
              </w:rPr>
            </w:pPr>
            <w:r w:rsidRPr="00061D21">
              <w:rPr>
                <w:rFonts w:ascii="Calibri" w:hAnsi="Calibri" w:cs="Times New Roman"/>
                <w:b/>
                <w:i/>
                <w:sz w:val="20"/>
                <w:szCs w:val="20"/>
                <w:lang w:val="sv-FI"/>
              </w:rPr>
              <w:t>Renhållning</w:t>
            </w:r>
          </w:p>
        </w:tc>
        <w:tc>
          <w:tcPr>
            <w:tcW w:w="2693" w:type="dxa"/>
          </w:tcPr>
          <w:p w14:paraId="421AAF23" w14:textId="77777777" w:rsidR="00344F88" w:rsidRPr="005A317B" w:rsidRDefault="00344F88" w:rsidP="00344F88">
            <w:pPr>
              <w:rPr>
                <w:rFonts w:ascii="Calibri" w:hAnsi="Calibri" w:cs="Times New Roman"/>
                <w:color w:val="0070C0"/>
                <w:sz w:val="20"/>
                <w:szCs w:val="20"/>
                <w:lang w:val="sv-FI"/>
              </w:rPr>
            </w:pPr>
            <w:r>
              <w:rPr>
                <w:rFonts w:ascii="Calibri" w:hAnsi="Calibri" w:cs="Times New Roman"/>
                <w:color w:val="0070C0"/>
                <w:sz w:val="20"/>
                <w:szCs w:val="20"/>
                <w:lang w:val="sv-FI"/>
              </w:rPr>
              <w:t>”</w:t>
            </w:r>
            <w:r w:rsidRPr="00563B26">
              <w:rPr>
                <w:rFonts w:ascii="Calibri" w:hAnsi="Calibri" w:cs="Times New Roman"/>
                <w:color w:val="0070C0"/>
                <w:sz w:val="20"/>
                <w:szCs w:val="20"/>
                <w:lang w:val="sv-FI"/>
              </w:rPr>
              <w:t>Avfallshantering</w:t>
            </w:r>
            <w:r>
              <w:rPr>
                <w:rFonts w:ascii="Calibri" w:hAnsi="Calibri" w:cs="Times New Roman"/>
                <w:color w:val="0070C0"/>
                <w:sz w:val="20"/>
                <w:szCs w:val="20"/>
                <w:lang w:val="sv-FI"/>
              </w:rPr>
              <w:t>”</w:t>
            </w:r>
            <w:r w:rsidRPr="00563B26">
              <w:rPr>
                <w:rFonts w:ascii="Calibri" w:hAnsi="Calibri" w:cs="Times New Roman"/>
                <w:color w:val="0070C0"/>
                <w:sz w:val="20"/>
                <w:szCs w:val="20"/>
                <w:lang w:val="sv-FI"/>
              </w:rPr>
              <w:t xml:space="preserve"> ersätter </w:t>
            </w:r>
            <w:r>
              <w:rPr>
                <w:rFonts w:ascii="Calibri" w:hAnsi="Calibri" w:cs="Times New Roman"/>
                <w:color w:val="0070C0"/>
                <w:sz w:val="20"/>
                <w:szCs w:val="20"/>
                <w:lang w:val="sv-FI"/>
              </w:rPr>
              <w:t>”R</w:t>
            </w:r>
            <w:r w:rsidRPr="00563B26">
              <w:rPr>
                <w:rFonts w:ascii="Calibri" w:hAnsi="Calibri" w:cs="Times New Roman"/>
                <w:color w:val="0070C0"/>
                <w:sz w:val="20"/>
                <w:szCs w:val="20"/>
                <w:lang w:val="sv-FI"/>
              </w:rPr>
              <w:t>enhållning</w:t>
            </w:r>
            <w:r>
              <w:rPr>
                <w:rFonts w:ascii="Calibri" w:hAnsi="Calibri" w:cs="Times New Roman"/>
                <w:color w:val="0070C0"/>
                <w:sz w:val="20"/>
                <w:szCs w:val="20"/>
                <w:lang w:val="sv-FI"/>
              </w:rPr>
              <w:t>”</w:t>
            </w:r>
            <w:r w:rsidRPr="00563B26">
              <w:rPr>
                <w:rFonts w:ascii="Calibri" w:hAnsi="Calibri" w:cs="Times New Roman"/>
                <w:color w:val="0070C0"/>
                <w:sz w:val="20"/>
                <w:szCs w:val="20"/>
                <w:lang w:val="sv-FI"/>
              </w:rPr>
              <w:t>?</w:t>
            </w:r>
          </w:p>
        </w:tc>
        <w:tc>
          <w:tcPr>
            <w:tcW w:w="7513" w:type="dxa"/>
          </w:tcPr>
          <w:p w14:paraId="14BDB9F1" w14:textId="77777777" w:rsidR="00344F88" w:rsidRPr="007F3E24" w:rsidRDefault="00344F88" w:rsidP="00344F88">
            <w:pPr>
              <w:rPr>
                <w:rFonts w:ascii="Calibri" w:hAnsi="Calibri" w:cs="Times New Roman"/>
                <w:i/>
                <w:color w:val="0070C0"/>
                <w:sz w:val="20"/>
                <w:szCs w:val="20"/>
                <w:lang w:val="sv-FI"/>
              </w:rPr>
            </w:pPr>
            <w:proofErr w:type="spellStart"/>
            <w:r>
              <w:rPr>
                <w:rFonts w:ascii="Calibri" w:hAnsi="Calibri"/>
                <w:i/>
                <w:sz w:val="20"/>
                <w:szCs w:val="20"/>
                <w:shd w:val="clear" w:color="auto" w:fill="FFFFFF"/>
              </w:rPr>
              <w:t>Avfallslag</w:t>
            </w:r>
            <w:proofErr w:type="spellEnd"/>
            <w:r>
              <w:rPr>
                <w:rFonts w:ascii="Calibri" w:hAnsi="Calibri"/>
                <w:i/>
                <w:sz w:val="20"/>
                <w:szCs w:val="20"/>
                <w:shd w:val="clear" w:color="auto" w:fill="FFFFFF"/>
              </w:rPr>
              <w:t xml:space="preserve"> (FFS 646/2011), Landskapslag (2018:83) om tillämpning av rikets </w:t>
            </w:r>
            <w:proofErr w:type="spellStart"/>
            <w:r>
              <w:rPr>
                <w:rFonts w:ascii="Calibri" w:hAnsi="Calibri"/>
                <w:i/>
                <w:sz w:val="20"/>
                <w:szCs w:val="20"/>
                <w:shd w:val="clear" w:color="auto" w:fill="FFFFFF"/>
              </w:rPr>
              <w:t>avfallslag</w:t>
            </w:r>
            <w:proofErr w:type="spellEnd"/>
            <w:r>
              <w:rPr>
                <w:rFonts w:ascii="Calibri" w:hAnsi="Calibri"/>
                <w:i/>
                <w:sz w:val="20"/>
                <w:szCs w:val="20"/>
                <w:shd w:val="clear" w:color="auto" w:fill="FFFFFF"/>
              </w:rPr>
              <w:t>, Landskapsförordning (2018:90) om avfall</w:t>
            </w:r>
          </w:p>
        </w:tc>
      </w:tr>
      <w:tr w:rsidR="00344F88" w:rsidRPr="005A317B" w14:paraId="54782D2E" w14:textId="77777777" w:rsidTr="00E62C8E">
        <w:tc>
          <w:tcPr>
            <w:tcW w:w="5070" w:type="dxa"/>
          </w:tcPr>
          <w:p w14:paraId="20298060" w14:textId="622496F2" w:rsidR="00344F88" w:rsidRPr="004A5FB7" w:rsidRDefault="00344F88" w:rsidP="00344F88">
            <w:pPr>
              <w:rPr>
                <w:rFonts w:ascii="Calibri" w:hAnsi="Calibri" w:cs="Times New Roman"/>
                <w:sz w:val="20"/>
                <w:szCs w:val="20"/>
                <w:lang w:val="sv-FI"/>
              </w:rPr>
            </w:pPr>
            <w:r w:rsidRPr="00996B1C">
              <w:rPr>
                <w:rFonts w:ascii="Calibri" w:hAnsi="Calibri" w:cs="Times New Roman"/>
                <w:sz w:val="20"/>
                <w:szCs w:val="20"/>
                <w:lang w:val="sv-FI"/>
              </w:rPr>
              <w:t>Anvisningar</w:t>
            </w:r>
            <w:r>
              <w:rPr>
                <w:rFonts w:ascii="Calibri" w:hAnsi="Calibri" w:cs="Times New Roman"/>
                <w:sz w:val="20"/>
                <w:szCs w:val="20"/>
                <w:lang w:val="sv-FI"/>
              </w:rPr>
              <w:t xml:space="preserve"> </w:t>
            </w:r>
            <w:r w:rsidRPr="00996B1C">
              <w:rPr>
                <w:rFonts w:ascii="Calibri" w:hAnsi="Calibri" w:cs="Times New Roman"/>
                <w:sz w:val="20"/>
                <w:szCs w:val="20"/>
                <w:lang w:val="sv-FI"/>
              </w:rPr>
              <w:t>o</w:t>
            </w:r>
            <w:r>
              <w:rPr>
                <w:rFonts w:ascii="Calibri" w:hAnsi="Calibri" w:cs="Times New Roman"/>
                <w:sz w:val="20"/>
                <w:szCs w:val="20"/>
                <w:lang w:val="sv-FI"/>
              </w:rPr>
              <w:t>.</w:t>
            </w:r>
            <w:r w:rsidRPr="00996B1C">
              <w:rPr>
                <w:rFonts w:ascii="Calibri" w:hAnsi="Calibri" w:cs="Times New Roman"/>
                <w:sz w:val="20"/>
                <w:szCs w:val="20"/>
                <w:lang w:val="sv-FI"/>
              </w:rPr>
              <w:t xml:space="preserve"> dyl</w:t>
            </w:r>
            <w:r>
              <w:rPr>
                <w:rFonts w:ascii="Calibri" w:hAnsi="Calibri" w:cs="Times New Roman"/>
                <w:sz w:val="20"/>
                <w:szCs w:val="20"/>
                <w:lang w:val="sv-FI"/>
              </w:rPr>
              <w:t>.</w:t>
            </w:r>
            <w:r w:rsidRPr="00996B1C">
              <w:rPr>
                <w:rFonts w:ascii="Calibri" w:hAnsi="Calibri" w:cs="Times New Roman"/>
                <w:sz w:val="20"/>
                <w:szCs w:val="20"/>
                <w:lang w:val="sv-FI"/>
              </w:rPr>
              <w:t xml:space="preserve"> </w:t>
            </w:r>
            <w:r>
              <w:rPr>
                <w:rFonts w:ascii="Calibri" w:hAnsi="Calibri" w:cs="Times New Roman"/>
                <w:sz w:val="20"/>
                <w:szCs w:val="20"/>
                <w:lang w:val="sv-FI"/>
              </w:rPr>
              <w:t xml:space="preserve">samt </w:t>
            </w:r>
            <w:r w:rsidRPr="00996B1C">
              <w:rPr>
                <w:rFonts w:ascii="Calibri" w:hAnsi="Calibri" w:cs="Times New Roman"/>
                <w:sz w:val="20"/>
                <w:szCs w:val="20"/>
                <w:lang w:val="sv-FI"/>
              </w:rPr>
              <w:t>riktad information</w:t>
            </w:r>
          </w:p>
        </w:tc>
        <w:tc>
          <w:tcPr>
            <w:tcW w:w="2693" w:type="dxa"/>
          </w:tcPr>
          <w:p w14:paraId="732EAC4D" w14:textId="77777777" w:rsidR="00344F88" w:rsidRPr="005A317B" w:rsidRDefault="00344F88" w:rsidP="00344F88">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60950679" w14:textId="77777777" w:rsidR="00344F88" w:rsidRDefault="00344F88" w:rsidP="00344F88">
            <w:pPr>
              <w:rPr>
                <w:rFonts w:ascii="Calibri" w:hAnsi="Calibri"/>
                <w:sz w:val="20"/>
                <w:szCs w:val="20"/>
              </w:rPr>
            </w:pPr>
            <w:r>
              <w:rPr>
                <w:rFonts w:ascii="Calibri" w:hAnsi="Calibri" w:cs="Times New Roman"/>
                <w:sz w:val="20"/>
                <w:szCs w:val="20"/>
                <w:lang w:val="sv-FI"/>
              </w:rPr>
              <w:t xml:space="preserve">Ex. </w:t>
            </w:r>
            <w:r w:rsidRPr="005A317B">
              <w:rPr>
                <w:rFonts w:ascii="Calibri" w:hAnsi="Calibri" w:cs="Times New Roman"/>
                <w:sz w:val="20"/>
                <w:szCs w:val="20"/>
                <w:lang w:val="sv-FI"/>
              </w:rPr>
              <w:t>Informationsblad, avfallshanteringen 2017</w:t>
            </w:r>
            <w:r>
              <w:rPr>
                <w:rFonts w:ascii="Calibri" w:hAnsi="Calibri" w:cs="Times New Roman"/>
                <w:sz w:val="20"/>
                <w:szCs w:val="20"/>
                <w:lang w:val="sv-FI"/>
              </w:rPr>
              <w:t xml:space="preserve">, </w:t>
            </w:r>
            <w:r w:rsidRPr="005A317B">
              <w:rPr>
                <w:rFonts w:ascii="Calibri" w:hAnsi="Calibri"/>
                <w:sz w:val="20"/>
                <w:szCs w:val="20"/>
              </w:rPr>
              <w:t>X kommuns Sorteringsguide A till Ö för avfall</w:t>
            </w:r>
            <w:r>
              <w:rPr>
                <w:rFonts w:ascii="Calibri" w:hAnsi="Calibri"/>
                <w:sz w:val="20"/>
                <w:szCs w:val="20"/>
              </w:rPr>
              <w:t xml:space="preserve">. </w:t>
            </w:r>
            <w:r>
              <w:rPr>
                <w:rFonts w:ascii="Calibri" w:hAnsi="Calibri"/>
                <w:color w:val="000000"/>
                <w:sz w:val="20"/>
                <w:szCs w:val="20"/>
                <w:shd w:val="clear" w:color="auto" w:fill="FFFFFF"/>
              </w:rPr>
              <w:t>S</w:t>
            </w:r>
            <w:r w:rsidRPr="005A317B">
              <w:rPr>
                <w:rFonts w:ascii="Calibri" w:hAnsi="Calibri"/>
                <w:color w:val="000000"/>
                <w:sz w:val="20"/>
                <w:szCs w:val="20"/>
                <w:shd w:val="clear" w:color="auto" w:fill="FFFFFF"/>
              </w:rPr>
              <w:t xml:space="preserve">orteringsanvisningar </w:t>
            </w:r>
            <w:r>
              <w:rPr>
                <w:rFonts w:ascii="Calibri" w:hAnsi="Calibri"/>
                <w:color w:val="000000"/>
                <w:sz w:val="20"/>
                <w:szCs w:val="20"/>
                <w:shd w:val="clear" w:color="auto" w:fill="FFFFFF"/>
              </w:rPr>
              <w:t>(motsv.) k</w:t>
            </w:r>
            <w:r w:rsidRPr="005A317B">
              <w:rPr>
                <w:rFonts w:ascii="Calibri" w:hAnsi="Calibri" w:cs="Times New Roman"/>
                <w:sz w:val="20"/>
                <w:szCs w:val="20"/>
                <w:lang w:val="sv-FI"/>
              </w:rPr>
              <w:t xml:space="preserve">an </w:t>
            </w:r>
            <w:r>
              <w:rPr>
                <w:rFonts w:ascii="Calibri" w:hAnsi="Calibri" w:cs="Times New Roman"/>
                <w:sz w:val="20"/>
                <w:szCs w:val="20"/>
                <w:lang w:val="sv-FI"/>
              </w:rPr>
              <w:t xml:space="preserve">även ingå i </w:t>
            </w:r>
            <w:r w:rsidRPr="005A317B">
              <w:rPr>
                <w:rFonts w:ascii="Calibri" w:hAnsi="Calibri" w:cs="Times New Roman"/>
                <w:sz w:val="20"/>
                <w:szCs w:val="20"/>
                <w:lang w:val="sv-FI"/>
              </w:rPr>
              <w:t>beslut</w:t>
            </w:r>
            <w:r>
              <w:rPr>
                <w:rFonts w:ascii="Calibri" w:hAnsi="Calibri" w:cs="Times New Roman"/>
                <w:sz w:val="20"/>
                <w:szCs w:val="20"/>
                <w:lang w:val="sv-FI"/>
              </w:rPr>
              <w:t xml:space="preserve"> om taxor och avgifter</w:t>
            </w:r>
          </w:p>
          <w:p w14:paraId="50263D94" w14:textId="77777777" w:rsidR="00344F88" w:rsidRDefault="00344F88" w:rsidP="00344F88">
            <w:pPr>
              <w:rPr>
                <w:rFonts w:ascii="Calibri" w:hAnsi="Calibri"/>
                <w:sz w:val="20"/>
                <w:szCs w:val="20"/>
              </w:rPr>
            </w:pPr>
          </w:p>
          <w:p w14:paraId="661526A3" w14:textId="00D38970" w:rsidR="00344F88" w:rsidRPr="000A2551" w:rsidRDefault="00344F88" w:rsidP="00344F88">
            <w:pPr>
              <w:rPr>
                <w:rFonts w:ascii="Calibri" w:hAnsi="Calibri"/>
                <w:sz w:val="20"/>
                <w:szCs w:val="20"/>
                <w:shd w:val="clear" w:color="auto" w:fill="FFFFFF"/>
              </w:rPr>
            </w:pPr>
            <w:r>
              <w:rPr>
                <w:rFonts w:ascii="Calibri" w:hAnsi="Calibri"/>
                <w:sz w:val="20"/>
                <w:szCs w:val="20"/>
              </w:rPr>
              <w:t>Arkivexemplar (av informationsblad m.m.) sätts undan av respektive ansvarig</w:t>
            </w:r>
          </w:p>
        </w:tc>
      </w:tr>
      <w:tr w:rsidR="00344F88" w:rsidRPr="005A317B" w14:paraId="35E50618" w14:textId="77777777" w:rsidTr="00E62C8E">
        <w:tc>
          <w:tcPr>
            <w:tcW w:w="5070" w:type="dxa"/>
          </w:tcPr>
          <w:p w14:paraId="216A221E"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Avfall, avtal</w:t>
            </w:r>
          </w:p>
        </w:tc>
        <w:tc>
          <w:tcPr>
            <w:tcW w:w="2693" w:type="dxa"/>
          </w:tcPr>
          <w:p w14:paraId="7FAB9BA8"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57F7629" w14:textId="77777777" w:rsidR="00344F88" w:rsidRPr="005A317B" w:rsidRDefault="00344F88" w:rsidP="00344F88">
            <w:pPr>
              <w:rPr>
                <w:rFonts w:ascii="Calibri" w:hAnsi="Calibri" w:cs="Times New Roman"/>
                <w:sz w:val="20"/>
                <w:szCs w:val="20"/>
                <w:lang w:val="sv-FI"/>
              </w:rPr>
            </w:pPr>
            <w:r w:rsidRPr="005A317B">
              <w:rPr>
                <w:rFonts w:ascii="Calibri" w:hAnsi="Calibri" w:cs="Times New Roman"/>
                <w:sz w:val="20"/>
                <w:szCs w:val="20"/>
                <w:lang w:val="sv-FI"/>
              </w:rPr>
              <w:t>Ex. med privata godkända [</w:t>
            </w:r>
            <w:r w:rsidRPr="005A317B">
              <w:rPr>
                <w:rFonts w:ascii="Calibri" w:hAnsi="Calibri"/>
                <w:sz w:val="20"/>
                <w:szCs w:val="20"/>
                <w:shd w:val="clear" w:color="auto" w:fill="FFFFFF"/>
              </w:rPr>
              <w:t xml:space="preserve">miljötillstånd] </w:t>
            </w:r>
            <w:r w:rsidRPr="005A317B">
              <w:rPr>
                <w:rFonts w:ascii="Calibri" w:hAnsi="Calibri" w:cs="Times New Roman"/>
                <w:sz w:val="20"/>
                <w:szCs w:val="20"/>
                <w:lang w:val="sv-FI"/>
              </w:rPr>
              <w:t xml:space="preserve">entreprenörer om hämtning, </w:t>
            </w:r>
            <w:r w:rsidRPr="005A317B">
              <w:rPr>
                <w:rFonts w:ascii="Calibri" w:hAnsi="Calibri" w:cs="Arial"/>
                <w:sz w:val="20"/>
                <w:szCs w:val="20"/>
                <w:shd w:val="clear" w:color="auto" w:fill="FEFCFA"/>
              </w:rPr>
              <w:t>med annan kommun om tillgång till bemannad återvinningscentral</w:t>
            </w:r>
          </w:p>
        </w:tc>
      </w:tr>
      <w:tr w:rsidR="00344F88" w:rsidRPr="005A317B" w14:paraId="1898DC13" w14:textId="77777777" w:rsidTr="00E62C8E">
        <w:tc>
          <w:tcPr>
            <w:tcW w:w="5070" w:type="dxa"/>
          </w:tcPr>
          <w:p w14:paraId="2E27A2A8" w14:textId="77777777" w:rsidR="00344F88" w:rsidRPr="00A76BC3" w:rsidRDefault="00344F88" w:rsidP="00344F88">
            <w:pPr>
              <w:rPr>
                <w:rFonts w:asciiTheme="minorHAnsi" w:hAnsiTheme="minorHAnsi" w:cstheme="minorHAnsi"/>
                <w:sz w:val="20"/>
                <w:szCs w:val="20"/>
              </w:rPr>
            </w:pPr>
            <w:r w:rsidRPr="007468CF">
              <w:rPr>
                <w:rFonts w:asciiTheme="minorHAnsi" w:hAnsiTheme="minorHAnsi" w:cstheme="minorHAnsi"/>
                <w:sz w:val="20"/>
                <w:szCs w:val="20"/>
              </w:rPr>
              <w:t>Avfall, Taxor &amp; avgifter</w:t>
            </w:r>
            <w:r>
              <w:rPr>
                <w:rFonts w:asciiTheme="minorHAnsi" w:hAnsiTheme="minorHAnsi" w:cstheme="minorHAnsi"/>
                <w:sz w:val="20"/>
                <w:szCs w:val="20"/>
              </w:rPr>
              <w:t xml:space="preserve"> se </w:t>
            </w:r>
            <w:r w:rsidRPr="007468CF">
              <w:rPr>
                <w:rFonts w:asciiTheme="minorHAnsi" w:hAnsiTheme="minorHAnsi" w:cstheme="minorHAnsi"/>
                <w:i/>
                <w:sz w:val="20"/>
                <w:szCs w:val="20"/>
              </w:rPr>
              <w:t>Allmänt</w:t>
            </w:r>
          </w:p>
        </w:tc>
        <w:tc>
          <w:tcPr>
            <w:tcW w:w="2693" w:type="dxa"/>
          </w:tcPr>
          <w:p w14:paraId="4197DC00" w14:textId="77777777" w:rsidR="00344F88" w:rsidRPr="007468CF" w:rsidRDefault="00344F88" w:rsidP="00344F88">
            <w:pPr>
              <w:rPr>
                <w:rFonts w:asciiTheme="minorHAnsi" w:hAnsiTheme="minorHAnsi" w:cstheme="minorHAnsi"/>
                <w:sz w:val="20"/>
                <w:szCs w:val="20"/>
              </w:rPr>
            </w:pPr>
          </w:p>
        </w:tc>
        <w:tc>
          <w:tcPr>
            <w:tcW w:w="7513" w:type="dxa"/>
          </w:tcPr>
          <w:p w14:paraId="79DFC516" w14:textId="77777777" w:rsidR="00344F88" w:rsidRPr="007468CF" w:rsidRDefault="00344F88" w:rsidP="00344F88">
            <w:pPr>
              <w:rPr>
                <w:rFonts w:asciiTheme="minorHAnsi" w:hAnsiTheme="minorHAnsi" w:cstheme="minorHAnsi"/>
                <w:color w:val="7030A0"/>
                <w:sz w:val="20"/>
                <w:szCs w:val="20"/>
              </w:rPr>
            </w:pPr>
            <w:r w:rsidRPr="007468CF">
              <w:rPr>
                <w:rFonts w:asciiTheme="minorHAnsi" w:hAnsiTheme="minorHAnsi" w:cstheme="minorHAnsi"/>
                <w:sz w:val="20"/>
                <w:szCs w:val="20"/>
              </w:rPr>
              <w:t>Ex. avfallstaxor, befrielse från eller nedsättning av avgift</w:t>
            </w:r>
            <w:r>
              <w:rPr>
                <w:rFonts w:asciiTheme="minorHAnsi" w:hAnsiTheme="minorHAnsi" w:cstheme="minorHAnsi"/>
                <w:sz w:val="20"/>
                <w:szCs w:val="20"/>
              </w:rPr>
              <w:t xml:space="preserve">, </w:t>
            </w:r>
            <w:r w:rsidRPr="007468CF">
              <w:rPr>
                <w:rFonts w:asciiTheme="minorHAnsi" w:hAnsiTheme="minorHAnsi" w:cstheme="minorHAnsi"/>
                <w:sz w:val="20"/>
                <w:szCs w:val="20"/>
              </w:rPr>
              <w:t>grundavgifter resp. mottagningsavgifter</w:t>
            </w:r>
            <w:r>
              <w:rPr>
                <w:rFonts w:asciiTheme="minorHAnsi" w:hAnsiTheme="minorHAnsi" w:cstheme="minorHAnsi"/>
                <w:sz w:val="20"/>
                <w:szCs w:val="20"/>
              </w:rPr>
              <w:t xml:space="preserve">, </w:t>
            </w:r>
            <w:r w:rsidRPr="007468CF">
              <w:rPr>
                <w:rFonts w:asciiTheme="minorHAnsi" w:hAnsiTheme="minorHAnsi" w:cstheme="minorHAnsi"/>
                <w:sz w:val="20"/>
                <w:szCs w:val="20"/>
              </w:rPr>
              <w:t>miljöavgifter, renhållningsavgifter</w:t>
            </w:r>
          </w:p>
        </w:tc>
      </w:tr>
      <w:tr w:rsidR="00ED26FE" w:rsidRPr="005A317B" w14:paraId="41F363FC" w14:textId="77777777" w:rsidTr="00E62C8E">
        <w:tc>
          <w:tcPr>
            <w:tcW w:w="5070" w:type="dxa"/>
          </w:tcPr>
          <w:p w14:paraId="3B3F7AC7" w14:textId="77777777" w:rsidR="00ED26FE" w:rsidRPr="00067A0D" w:rsidRDefault="00ED26FE" w:rsidP="00ED26FE">
            <w:pPr>
              <w:rPr>
                <w:rFonts w:ascii="Calibri" w:hAnsi="Calibri"/>
                <w:sz w:val="20"/>
                <w:szCs w:val="20"/>
              </w:rPr>
            </w:pPr>
            <w:r w:rsidRPr="005A317B">
              <w:rPr>
                <w:rFonts w:ascii="Calibri" w:hAnsi="Calibri"/>
                <w:sz w:val="20"/>
                <w:szCs w:val="20"/>
              </w:rPr>
              <w:t>Avfallshantering, t</w:t>
            </w:r>
            <w:r>
              <w:rPr>
                <w:rFonts w:ascii="Calibri" w:hAnsi="Calibri"/>
                <w:sz w:val="20"/>
                <w:szCs w:val="20"/>
              </w:rPr>
              <w:t>illstånds- och anmälningsärenden</w:t>
            </w:r>
          </w:p>
        </w:tc>
        <w:tc>
          <w:tcPr>
            <w:tcW w:w="2693" w:type="dxa"/>
          </w:tcPr>
          <w:p w14:paraId="0D55EEC6"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4B5EA89" w14:textId="3921C2D5"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Kan ingå i Protokoll med bilagor eller Diarieförda handlingar</w:t>
            </w:r>
          </w:p>
        </w:tc>
      </w:tr>
      <w:tr w:rsidR="00ED26FE" w:rsidRPr="005A317B" w14:paraId="67C099E6" w14:textId="77777777" w:rsidTr="00E62C8E">
        <w:tc>
          <w:tcPr>
            <w:tcW w:w="5070" w:type="dxa"/>
          </w:tcPr>
          <w:p w14:paraId="314F88B3"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Avfallsplaner</w:t>
            </w:r>
          </w:p>
        </w:tc>
        <w:tc>
          <w:tcPr>
            <w:tcW w:w="2693" w:type="dxa"/>
          </w:tcPr>
          <w:p w14:paraId="533BFFD0"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FD19EA9"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Kan ingå i Protokoll med bilagor eller Diarieförda handlingar</w:t>
            </w:r>
          </w:p>
        </w:tc>
      </w:tr>
      <w:tr w:rsidR="00ED26FE" w:rsidRPr="005A317B" w14:paraId="43348686" w14:textId="77777777" w:rsidTr="00E62C8E">
        <w:tc>
          <w:tcPr>
            <w:tcW w:w="5070" w:type="dxa"/>
          </w:tcPr>
          <w:p w14:paraId="62DD0AF5" w14:textId="77777777" w:rsidR="00ED26FE" w:rsidRPr="000B47E4" w:rsidRDefault="00ED26FE" w:rsidP="00ED26FE">
            <w:pPr>
              <w:rPr>
                <w:rFonts w:ascii="Calibri" w:hAnsi="Calibri" w:cs="Times New Roman"/>
                <w:b/>
                <w:i/>
                <w:sz w:val="20"/>
                <w:szCs w:val="20"/>
                <w:lang w:val="sv-FI"/>
              </w:rPr>
            </w:pPr>
            <w:r w:rsidRPr="005A317B">
              <w:rPr>
                <w:rFonts w:ascii="Calibri" w:hAnsi="Calibri" w:cs="Times New Roman"/>
                <w:sz w:val="20"/>
                <w:szCs w:val="20"/>
                <w:lang w:val="sv-FI"/>
              </w:rPr>
              <w:t>Miljö- och klimatarbete</w:t>
            </w:r>
            <w:r>
              <w:rPr>
                <w:rFonts w:ascii="Calibri" w:hAnsi="Calibri" w:cs="Times New Roman"/>
                <w:sz w:val="20"/>
                <w:szCs w:val="20"/>
                <w:lang w:val="sv-FI"/>
              </w:rPr>
              <w:t xml:space="preserve"> </w:t>
            </w:r>
            <w:r w:rsidRPr="005A317B">
              <w:rPr>
                <w:rFonts w:ascii="Calibri" w:hAnsi="Calibri" w:cs="Times New Roman"/>
                <w:sz w:val="20"/>
                <w:szCs w:val="20"/>
                <w:lang w:val="sv-FI"/>
              </w:rPr>
              <w:t>se 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Miljö &amp; hållbarhet</w:t>
            </w:r>
          </w:p>
        </w:tc>
        <w:tc>
          <w:tcPr>
            <w:tcW w:w="2693" w:type="dxa"/>
          </w:tcPr>
          <w:p w14:paraId="54FA4340" w14:textId="77777777" w:rsidR="00ED26FE" w:rsidRPr="005A317B" w:rsidRDefault="00ED26FE" w:rsidP="00ED26FE">
            <w:pPr>
              <w:rPr>
                <w:rFonts w:ascii="Calibri" w:hAnsi="Calibri" w:cs="Times New Roman"/>
                <w:sz w:val="20"/>
                <w:szCs w:val="20"/>
                <w:lang w:val="sv-FI"/>
              </w:rPr>
            </w:pPr>
          </w:p>
        </w:tc>
        <w:tc>
          <w:tcPr>
            <w:tcW w:w="7513" w:type="dxa"/>
          </w:tcPr>
          <w:p w14:paraId="1FF2DDD2" w14:textId="77777777" w:rsidR="00ED26FE" w:rsidRPr="005A317B" w:rsidRDefault="00ED26FE" w:rsidP="00ED26FE">
            <w:pPr>
              <w:rPr>
                <w:rFonts w:ascii="Calibri" w:hAnsi="Calibri" w:cs="Times New Roman"/>
                <w:sz w:val="20"/>
                <w:szCs w:val="20"/>
                <w:lang w:val="sv-FI"/>
              </w:rPr>
            </w:pPr>
          </w:p>
        </w:tc>
      </w:tr>
      <w:tr w:rsidR="00ED26FE" w:rsidRPr="005A317B" w14:paraId="1689E12B" w14:textId="77777777" w:rsidTr="00E62C8E">
        <w:tc>
          <w:tcPr>
            <w:tcW w:w="5070" w:type="dxa"/>
          </w:tcPr>
          <w:p w14:paraId="51199639" w14:textId="016F3968" w:rsidR="00ED26FE" w:rsidRPr="009A7408" w:rsidRDefault="00ED26FE" w:rsidP="00ED26FE">
            <w:pPr>
              <w:pStyle w:val="Heading2"/>
              <w:shd w:val="clear" w:color="auto" w:fill="FFFFFF"/>
              <w:spacing w:before="0"/>
              <w:outlineLvl w:val="1"/>
              <w:rPr>
                <w:rFonts w:ascii="Calibri" w:hAnsi="Calibri" w:cs="Times New Roman"/>
                <w:b w:val="0"/>
                <w:color w:val="7030A0"/>
                <w:sz w:val="20"/>
                <w:szCs w:val="20"/>
                <w:lang w:val="sv-FI"/>
              </w:rPr>
            </w:pPr>
            <w:r w:rsidRPr="001012E3">
              <w:rPr>
                <w:rFonts w:ascii="Calibri" w:hAnsi="Calibri" w:cs="Times New Roman"/>
                <w:b w:val="0"/>
                <w:color w:val="auto"/>
                <w:sz w:val="20"/>
                <w:szCs w:val="20"/>
                <w:lang w:val="sv-FI"/>
              </w:rPr>
              <w:t xml:space="preserve">Miljöavgifter (grundavgifter resp. mottagningsavgifter, </w:t>
            </w:r>
            <w:r>
              <w:rPr>
                <w:rFonts w:ascii="Calibri" w:hAnsi="Calibri" w:cs="Times New Roman"/>
                <w:b w:val="0"/>
                <w:color w:val="auto"/>
                <w:sz w:val="20"/>
                <w:szCs w:val="20"/>
                <w:lang w:val="sv-FI"/>
              </w:rPr>
              <w:t xml:space="preserve">ärenden om </w:t>
            </w:r>
            <w:r w:rsidRPr="00D32DA7">
              <w:rPr>
                <w:rFonts w:asciiTheme="minorHAnsi" w:hAnsiTheme="minorHAnsi" w:cstheme="minorHAnsi"/>
                <w:b w:val="0"/>
                <w:color w:val="auto"/>
                <w:sz w:val="20"/>
                <w:szCs w:val="20"/>
              </w:rPr>
              <w:t>befrielse från eller ned</w:t>
            </w:r>
            <w:r>
              <w:rPr>
                <w:rFonts w:asciiTheme="minorHAnsi" w:hAnsiTheme="minorHAnsi" w:cstheme="minorHAnsi"/>
                <w:b w:val="0"/>
                <w:color w:val="auto"/>
                <w:sz w:val="20"/>
                <w:szCs w:val="20"/>
              </w:rPr>
              <w:t>sättning av avgift o. dyl.</w:t>
            </w:r>
            <w:r w:rsidRPr="00D32DA7">
              <w:rPr>
                <w:rFonts w:ascii="Calibri" w:hAnsi="Calibri" w:cs="Times New Roman"/>
                <w:b w:val="0"/>
                <w:color w:val="auto"/>
                <w:sz w:val="20"/>
                <w:szCs w:val="20"/>
                <w:lang w:val="sv-FI"/>
              </w:rPr>
              <w:t xml:space="preserve">) </w:t>
            </w:r>
            <w:r w:rsidRPr="001012E3">
              <w:rPr>
                <w:rFonts w:ascii="Calibri" w:hAnsi="Calibri" w:cs="Times New Roman"/>
                <w:b w:val="0"/>
                <w:color w:val="auto"/>
                <w:sz w:val="20"/>
                <w:szCs w:val="20"/>
                <w:lang w:val="sv-FI"/>
              </w:rPr>
              <w:t xml:space="preserve">se </w:t>
            </w:r>
            <w:r w:rsidRPr="001012E3">
              <w:rPr>
                <w:rFonts w:ascii="Calibri" w:hAnsi="Calibri" w:cs="Times New Roman"/>
                <w:b w:val="0"/>
                <w:i/>
                <w:color w:val="auto"/>
                <w:sz w:val="20"/>
                <w:szCs w:val="20"/>
                <w:lang w:val="sv-FI"/>
              </w:rPr>
              <w:t>Allmänt</w:t>
            </w:r>
            <w:r>
              <w:rPr>
                <w:rFonts w:ascii="Calibri" w:hAnsi="Calibri" w:cs="Times New Roman"/>
                <w:b w:val="0"/>
                <w:color w:val="auto"/>
                <w:sz w:val="20"/>
                <w:szCs w:val="20"/>
                <w:lang w:val="sv-FI"/>
              </w:rPr>
              <w:t>, Taxor &amp; Avgifter</w:t>
            </w:r>
          </w:p>
        </w:tc>
        <w:tc>
          <w:tcPr>
            <w:tcW w:w="2693" w:type="dxa"/>
          </w:tcPr>
          <w:p w14:paraId="5DA4F6DA" w14:textId="77777777" w:rsidR="00ED26FE" w:rsidRPr="009A7408" w:rsidRDefault="00ED26FE" w:rsidP="00ED26FE">
            <w:pPr>
              <w:rPr>
                <w:rFonts w:ascii="Calibri" w:hAnsi="Calibri" w:cs="Times New Roman"/>
                <w:color w:val="7030A0"/>
                <w:sz w:val="20"/>
                <w:szCs w:val="20"/>
                <w:lang w:val="sv-FI"/>
              </w:rPr>
            </w:pPr>
          </w:p>
        </w:tc>
        <w:tc>
          <w:tcPr>
            <w:tcW w:w="7513" w:type="dxa"/>
          </w:tcPr>
          <w:p w14:paraId="1C9EE37D" w14:textId="77777777" w:rsidR="00ED26FE" w:rsidRPr="009A7408" w:rsidRDefault="00ED26FE" w:rsidP="00ED26FE">
            <w:pPr>
              <w:rPr>
                <w:rFonts w:ascii="Calibri" w:hAnsi="Calibri" w:cs="Times New Roman"/>
                <w:color w:val="7030A0"/>
                <w:sz w:val="20"/>
                <w:szCs w:val="20"/>
                <w:lang w:val="sv-FI"/>
              </w:rPr>
            </w:pPr>
          </w:p>
        </w:tc>
      </w:tr>
      <w:tr w:rsidR="00ED26FE" w:rsidRPr="005A317B" w14:paraId="56B251C6" w14:textId="77777777" w:rsidTr="00E62C8E">
        <w:tc>
          <w:tcPr>
            <w:tcW w:w="5070" w:type="dxa"/>
          </w:tcPr>
          <w:p w14:paraId="428FEF49" w14:textId="77777777" w:rsidR="00ED26FE" w:rsidRPr="00D96AC2" w:rsidRDefault="00ED26FE" w:rsidP="00ED26FE">
            <w:pPr>
              <w:pStyle w:val="Heading2"/>
              <w:shd w:val="clear" w:color="auto" w:fill="FFFFFF"/>
              <w:spacing w:before="0"/>
              <w:outlineLvl w:val="1"/>
              <w:rPr>
                <w:rFonts w:ascii="Calibri" w:hAnsi="Calibri" w:cs="Times New Roman"/>
                <w:b w:val="0"/>
                <w:bCs w:val="0"/>
                <w:color w:val="auto"/>
                <w:sz w:val="20"/>
                <w:szCs w:val="20"/>
              </w:rPr>
            </w:pPr>
            <w:r w:rsidRPr="00AB2B76">
              <w:rPr>
                <w:rFonts w:ascii="Calibri" w:hAnsi="Calibri" w:cs="Times New Roman"/>
                <w:b w:val="0"/>
                <w:color w:val="auto"/>
                <w:sz w:val="20"/>
                <w:szCs w:val="20"/>
                <w:lang w:val="sv-FI"/>
              </w:rPr>
              <w:t>Miljöåtgärder</w:t>
            </w:r>
            <w:r>
              <w:rPr>
                <w:rFonts w:ascii="Calibri" w:hAnsi="Calibri" w:cs="Times New Roman"/>
                <w:b w:val="0"/>
                <w:color w:val="auto"/>
                <w:sz w:val="20"/>
                <w:szCs w:val="20"/>
                <w:lang w:val="sv-FI"/>
              </w:rPr>
              <w:t xml:space="preserve"> se </w:t>
            </w:r>
            <w:r>
              <w:rPr>
                <w:rFonts w:ascii="Calibri" w:hAnsi="Calibri" w:cs="Times New Roman"/>
                <w:b w:val="0"/>
                <w:i/>
                <w:color w:val="auto"/>
                <w:sz w:val="20"/>
                <w:szCs w:val="20"/>
                <w:lang w:val="sv-FI"/>
              </w:rPr>
              <w:t>Plan &amp; bygg</w:t>
            </w:r>
          </w:p>
        </w:tc>
        <w:tc>
          <w:tcPr>
            <w:tcW w:w="2693" w:type="dxa"/>
          </w:tcPr>
          <w:p w14:paraId="26DB93FF" w14:textId="77777777" w:rsidR="00ED26FE" w:rsidRPr="005A317B" w:rsidRDefault="00ED26FE" w:rsidP="00ED26FE">
            <w:pPr>
              <w:rPr>
                <w:rFonts w:ascii="Calibri" w:hAnsi="Calibri" w:cs="Times New Roman"/>
                <w:color w:val="C00000"/>
                <w:sz w:val="20"/>
                <w:szCs w:val="20"/>
              </w:rPr>
            </w:pPr>
          </w:p>
        </w:tc>
        <w:tc>
          <w:tcPr>
            <w:tcW w:w="7513" w:type="dxa"/>
          </w:tcPr>
          <w:p w14:paraId="50C95442" w14:textId="77777777" w:rsidR="00ED26FE" w:rsidRPr="005A317B" w:rsidRDefault="00ED26FE" w:rsidP="00ED26FE">
            <w:pPr>
              <w:pStyle w:val="NormalWeb"/>
              <w:shd w:val="clear" w:color="auto" w:fill="FFFFFF"/>
              <w:spacing w:before="0" w:beforeAutospacing="0" w:after="0" w:afterAutospacing="0"/>
              <w:rPr>
                <w:rFonts w:ascii="Calibri" w:hAnsi="Calibri"/>
                <w:color w:val="C00000"/>
                <w:sz w:val="20"/>
                <w:szCs w:val="20"/>
              </w:rPr>
            </w:pPr>
          </w:p>
        </w:tc>
      </w:tr>
      <w:tr w:rsidR="00ED26FE" w:rsidRPr="005A317B" w14:paraId="5013CE93" w14:textId="77777777" w:rsidTr="00E62C8E">
        <w:tc>
          <w:tcPr>
            <w:tcW w:w="5070" w:type="dxa"/>
          </w:tcPr>
          <w:p w14:paraId="66AEA008" w14:textId="72F94DD1" w:rsidR="00ED26FE" w:rsidRDefault="00ED26FE" w:rsidP="00ED26FE">
            <w:pPr>
              <w:rPr>
                <w:rFonts w:asciiTheme="minorHAnsi" w:hAnsiTheme="minorHAnsi" w:cs="Times New Roman"/>
                <w:sz w:val="20"/>
                <w:szCs w:val="20"/>
                <w:lang w:val="sv-FI"/>
              </w:rPr>
            </w:pPr>
            <w:r w:rsidRPr="00AC7426">
              <w:rPr>
                <w:rFonts w:ascii="Calibri" w:hAnsi="Calibri" w:cs="Times New Roman"/>
                <w:sz w:val="20"/>
                <w:szCs w:val="20"/>
                <w:lang w:val="sv-FI"/>
              </w:rPr>
              <w:t>Renhållningsmyndighet</w:t>
            </w:r>
            <w:r w:rsidRPr="00A57B57">
              <w:rPr>
                <w:rFonts w:ascii="Calibri" w:hAnsi="Calibri" w:cs="Times New Roman"/>
                <w:sz w:val="20"/>
                <w:szCs w:val="20"/>
                <w:lang w:val="sv-FI"/>
              </w:rPr>
              <w:t>ens beslut</w:t>
            </w:r>
            <w:r>
              <w:rPr>
                <w:rFonts w:ascii="Calibri" w:hAnsi="Calibri" w:cs="Times New Roman"/>
                <w:sz w:val="20"/>
                <w:szCs w:val="20"/>
                <w:lang w:val="sv-FI"/>
              </w:rPr>
              <w:t>, t.</w:t>
            </w:r>
            <w:r>
              <w:rPr>
                <w:rFonts w:asciiTheme="minorHAnsi" w:hAnsiTheme="minorHAnsi" w:cs="Times New Roman"/>
                <w:sz w:val="20"/>
                <w:szCs w:val="20"/>
                <w:lang w:val="sv-FI"/>
              </w:rPr>
              <w:t xml:space="preserve">ex. </w:t>
            </w:r>
          </w:p>
          <w:p w14:paraId="543E4E16" w14:textId="77777777" w:rsidR="00ED26FE" w:rsidRDefault="00ED26FE" w:rsidP="00ED26FE">
            <w:pPr>
              <w:rPr>
                <w:rFonts w:asciiTheme="minorHAnsi" w:hAnsiTheme="minorHAnsi" w:cs="Times New Roman"/>
                <w:sz w:val="20"/>
                <w:szCs w:val="20"/>
                <w:lang w:val="sv-FI"/>
              </w:rPr>
            </w:pPr>
            <w:r>
              <w:rPr>
                <w:rFonts w:asciiTheme="minorHAnsi" w:hAnsiTheme="minorHAnsi" w:cs="Times New Roman"/>
                <w:sz w:val="20"/>
                <w:szCs w:val="20"/>
                <w:lang w:val="sv-FI"/>
              </w:rPr>
              <w:t>-myndighetstillsyn och tvångsåtgärder</w:t>
            </w:r>
          </w:p>
          <w:p w14:paraId="75469381" w14:textId="77777777" w:rsidR="00ED26FE" w:rsidRPr="005A317B" w:rsidRDefault="00ED26FE" w:rsidP="00ED26FE">
            <w:pPr>
              <w:rPr>
                <w:rFonts w:ascii="Calibri" w:hAnsi="Calibri" w:cs="Times New Roman"/>
                <w:sz w:val="20"/>
                <w:szCs w:val="20"/>
                <w:lang w:val="sv-FI"/>
              </w:rPr>
            </w:pPr>
            <w:r>
              <w:rPr>
                <w:rFonts w:asciiTheme="minorHAnsi" w:hAnsiTheme="minorHAnsi" w:cs="Times New Roman"/>
                <w:sz w:val="20"/>
                <w:szCs w:val="20"/>
                <w:lang w:val="sv-FI"/>
              </w:rPr>
              <w:t>-e</w:t>
            </w:r>
            <w:r>
              <w:rPr>
                <w:rFonts w:asciiTheme="minorHAnsi" w:hAnsiTheme="minorHAnsi"/>
                <w:sz w:val="20"/>
                <w:szCs w:val="20"/>
              </w:rPr>
              <w:t>v. tillstånd att avvika från bestämmelser</w:t>
            </w:r>
          </w:p>
        </w:tc>
        <w:tc>
          <w:tcPr>
            <w:tcW w:w="2693" w:type="dxa"/>
          </w:tcPr>
          <w:p w14:paraId="2F95C32F" w14:textId="77777777" w:rsidR="00ED26FE" w:rsidRPr="005A317B" w:rsidRDefault="00ED26FE" w:rsidP="00ED26FE">
            <w:pPr>
              <w:rPr>
                <w:rFonts w:ascii="Calibri" w:hAnsi="Calibri" w:cs="Times New Roman"/>
                <w:sz w:val="20"/>
                <w:szCs w:val="20"/>
                <w:lang w:val="sv-FI"/>
              </w:rPr>
            </w:pPr>
            <w:r w:rsidRPr="00A57B57">
              <w:rPr>
                <w:rFonts w:ascii="Calibri" w:hAnsi="Calibri" w:cs="Times New Roman"/>
                <w:sz w:val="20"/>
                <w:szCs w:val="20"/>
                <w:lang w:val="sv-FI"/>
              </w:rPr>
              <w:t>Varaktigt</w:t>
            </w:r>
          </w:p>
        </w:tc>
        <w:tc>
          <w:tcPr>
            <w:tcW w:w="7513" w:type="dxa"/>
          </w:tcPr>
          <w:p w14:paraId="1F6DBDB7"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rPr>
            </w:pP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ED26FE" w:rsidRPr="005A317B" w14:paraId="78950A64" w14:textId="77777777" w:rsidTr="00E62C8E">
        <w:tc>
          <w:tcPr>
            <w:tcW w:w="5070" w:type="dxa"/>
          </w:tcPr>
          <w:p w14:paraId="22E8C6FA" w14:textId="2D57E37A"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Renhållningsbestämmelser</w:t>
            </w:r>
            <w:r>
              <w:rPr>
                <w:rFonts w:ascii="Calibri" w:hAnsi="Calibri" w:cs="Times New Roman"/>
                <w:sz w:val="20"/>
                <w:szCs w:val="20"/>
                <w:lang w:val="sv-FI"/>
              </w:rPr>
              <w:t>, -föreskrifter</w:t>
            </w:r>
          </w:p>
        </w:tc>
        <w:tc>
          <w:tcPr>
            <w:tcW w:w="2693" w:type="dxa"/>
          </w:tcPr>
          <w:p w14:paraId="57263C09"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70DA0F97" w14:textId="77777777" w:rsidR="00ED26FE" w:rsidRPr="005A317B" w:rsidRDefault="00ED26FE" w:rsidP="00ED26FE">
            <w:pPr>
              <w:rPr>
                <w:rFonts w:ascii="Calibri" w:hAnsi="Calibri"/>
                <w:color w:val="000000"/>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0052D2E8" w14:textId="77777777" w:rsidTr="00E62C8E">
        <w:tc>
          <w:tcPr>
            <w:tcW w:w="5070" w:type="dxa"/>
          </w:tcPr>
          <w:p w14:paraId="08BC85F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Renhållningsplaner</w:t>
            </w:r>
          </w:p>
        </w:tc>
        <w:tc>
          <w:tcPr>
            <w:tcW w:w="2693" w:type="dxa"/>
          </w:tcPr>
          <w:p w14:paraId="436BC392"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83AA164" w14:textId="77777777" w:rsidR="00ED26FE" w:rsidRDefault="00ED26FE" w:rsidP="00ED26FE">
            <w:pPr>
              <w:rPr>
                <w:rFonts w:ascii="Calibri" w:hAnsi="Calibr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sz w:val="20"/>
                <w:szCs w:val="20"/>
              </w:rPr>
              <w:t xml:space="preserve"> </w:t>
            </w:r>
          </w:p>
          <w:p w14:paraId="1C4E3BA4" w14:textId="77777777" w:rsidR="00ED26FE" w:rsidRPr="005A317B" w:rsidRDefault="00ED26FE" w:rsidP="00ED26FE">
            <w:pPr>
              <w:rPr>
                <w:rFonts w:ascii="Calibri" w:hAnsi="Calibri" w:cs="Times New Roman"/>
                <w:sz w:val="20"/>
                <w:szCs w:val="20"/>
                <w:lang w:val="sv-FI"/>
              </w:rPr>
            </w:pPr>
            <w:r>
              <w:rPr>
                <w:rFonts w:ascii="Calibri" w:hAnsi="Calibri"/>
                <w:sz w:val="20"/>
                <w:szCs w:val="20"/>
              </w:rPr>
              <w:t>Fastställs av Ålands landskapsregering</w:t>
            </w:r>
          </w:p>
        </w:tc>
      </w:tr>
      <w:tr w:rsidR="00ED26FE" w:rsidRPr="005A317B" w14:paraId="3DE5D461" w14:textId="77777777" w:rsidTr="00E62C8E">
        <w:tc>
          <w:tcPr>
            <w:tcW w:w="5070" w:type="dxa"/>
          </w:tcPr>
          <w:p w14:paraId="0471B6F9" w14:textId="77777777" w:rsidR="00ED26FE" w:rsidRPr="00A47B5D" w:rsidRDefault="00ED26FE" w:rsidP="00ED26FE">
            <w:pPr>
              <w:rPr>
                <w:rFonts w:ascii="Calibri" w:hAnsi="Calibri" w:cs="Times New Roman"/>
                <w:sz w:val="20"/>
                <w:szCs w:val="20"/>
                <w:lang w:val="sv-FI"/>
              </w:rPr>
            </w:pPr>
          </w:p>
        </w:tc>
        <w:tc>
          <w:tcPr>
            <w:tcW w:w="2693" w:type="dxa"/>
          </w:tcPr>
          <w:p w14:paraId="198513C7" w14:textId="77777777" w:rsidR="00ED26FE" w:rsidRPr="005A317B" w:rsidRDefault="00ED26FE" w:rsidP="00ED26FE">
            <w:pPr>
              <w:rPr>
                <w:rFonts w:ascii="Calibri" w:hAnsi="Calibri" w:cs="Times New Roman"/>
                <w:color w:val="0070C0"/>
                <w:sz w:val="20"/>
                <w:szCs w:val="20"/>
                <w:lang w:val="sv-FI"/>
              </w:rPr>
            </w:pPr>
          </w:p>
        </w:tc>
        <w:tc>
          <w:tcPr>
            <w:tcW w:w="7513" w:type="dxa"/>
          </w:tcPr>
          <w:p w14:paraId="21546650" w14:textId="77777777" w:rsidR="00ED26FE" w:rsidRPr="005A317B" w:rsidRDefault="00ED26FE" w:rsidP="00ED26FE">
            <w:pPr>
              <w:rPr>
                <w:rFonts w:ascii="Calibri" w:hAnsi="Calibri" w:cs="Times New Roman"/>
                <w:color w:val="0070C0"/>
                <w:sz w:val="20"/>
                <w:szCs w:val="20"/>
                <w:lang w:val="sv-FI"/>
              </w:rPr>
            </w:pPr>
          </w:p>
        </w:tc>
      </w:tr>
      <w:tr w:rsidR="00ED26FE" w:rsidRPr="005A317B" w14:paraId="73D06A8D" w14:textId="77777777" w:rsidTr="00E62C8E">
        <w:tc>
          <w:tcPr>
            <w:tcW w:w="5070" w:type="dxa"/>
          </w:tcPr>
          <w:p w14:paraId="3511701B"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b/>
                <w:i/>
                <w:sz w:val="20"/>
                <w:szCs w:val="20"/>
                <w:lang w:val="sv-FI"/>
              </w:rPr>
              <w:lastRenderedPageBreak/>
              <w:t>Trafik</w:t>
            </w:r>
          </w:p>
        </w:tc>
        <w:tc>
          <w:tcPr>
            <w:tcW w:w="2693" w:type="dxa"/>
          </w:tcPr>
          <w:p w14:paraId="79069C50" w14:textId="77777777" w:rsidR="00ED26FE" w:rsidRPr="005A317B" w:rsidRDefault="00ED26FE" w:rsidP="00ED26FE">
            <w:pPr>
              <w:rPr>
                <w:rFonts w:ascii="Calibri" w:hAnsi="Calibri" w:cs="Times New Roman"/>
                <w:color w:val="0070C0"/>
                <w:sz w:val="20"/>
                <w:szCs w:val="20"/>
                <w:lang w:val="sv-FI"/>
              </w:rPr>
            </w:pPr>
          </w:p>
        </w:tc>
        <w:tc>
          <w:tcPr>
            <w:tcW w:w="7513" w:type="dxa"/>
          </w:tcPr>
          <w:p w14:paraId="0DA7A778" w14:textId="77777777" w:rsidR="00ED26FE" w:rsidRPr="005A317B" w:rsidRDefault="00ED26FE" w:rsidP="00ED26FE">
            <w:pPr>
              <w:rPr>
                <w:rFonts w:ascii="Calibri" w:hAnsi="Calibri" w:cs="Times New Roman"/>
                <w:color w:val="0070C0"/>
                <w:sz w:val="20"/>
                <w:szCs w:val="20"/>
                <w:lang w:val="sv-FI"/>
              </w:rPr>
            </w:pPr>
          </w:p>
        </w:tc>
      </w:tr>
      <w:tr w:rsidR="00ED26FE" w:rsidRPr="005A317B" w14:paraId="3ACB44B9" w14:textId="77777777" w:rsidTr="00E62C8E">
        <w:tc>
          <w:tcPr>
            <w:tcW w:w="5070" w:type="dxa"/>
          </w:tcPr>
          <w:p w14:paraId="1D9499C3" w14:textId="3448210C"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Kollektivtrafik, utlåtanden</w:t>
            </w:r>
            <w:r>
              <w:rPr>
                <w:rFonts w:ascii="Calibri" w:hAnsi="Calibri" w:cs="Times New Roman"/>
                <w:sz w:val="20"/>
                <w:szCs w:val="20"/>
                <w:lang w:val="sv-FI"/>
              </w:rPr>
              <w:t xml:space="preserve"> (t.ex. till Ålands landskapsregering)</w:t>
            </w:r>
            <w:r w:rsidRPr="005A317B">
              <w:rPr>
                <w:rFonts w:ascii="Calibri" w:hAnsi="Calibri" w:cs="Times New Roman"/>
                <w:sz w:val="20"/>
                <w:szCs w:val="20"/>
                <w:lang w:val="sv-FI"/>
              </w:rPr>
              <w:t xml:space="preserve"> </w:t>
            </w:r>
          </w:p>
        </w:tc>
        <w:tc>
          <w:tcPr>
            <w:tcW w:w="2693" w:type="dxa"/>
          </w:tcPr>
          <w:p w14:paraId="68DB8F1A" w14:textId="77777777" w:rsidR="00ED26FE" w:rsidRDefault="00ED26FE" w:rsidP="00ED26FE">
            <w:pPr>
              <w:rPr>
                <w:rFonts w:ascii="Calibri" w:hAnsi="Calibri" w:cs="Times New Roman"/>
                <w:sz w:val="20"/>
                <w:szCs w:val="20"/>
                <w:lang w:val="sv-FI"/>
              </w:rPr>
            </w:pPr>
          </w:p>
          <w:p w14:paraId="4A0DBA4D"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BB0FE5B" w14:textId="77777777" w:rsidR="00ED26FE" w:rsidRDefault="00ED26FE" w:rsidP="00ED26FE">
            <w:pPr>
              <w:rPr>
                <w:rFonts w:ascii="Calibri" w:hAnsi="Calibri" w:cs="Times New Roman"/>
                <w:sz w:val="20"/>
                <w:szCs w:val="20"/>
                <w:lang w:val="sv-FI"/>
              </w:rPr>
            </w:pPr>
          </w:p>
          <w:p w14:paraId="201AAF7E"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683A8094" w14:textId="77777777" w:rsidTr="00E62C8E">
        <w:tc>
          <w:tcPr>
            <w:tcW w:w="5070" w:type="dxa"/>
          </w:tcPr>
          <w:p w14:paraId="23183FC8"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Kollektivtrafik</w:t>
            </w:r>
            <w:r>
              <w:rPr>
                <w:rFonts w:ascii="Calibri" w:hAnsi="Calibri" w:cs="Times New Roman"/>
                <w:sz w:val="20"/>
                <w:szCs w:val="20"/>
                <w:lang w:val="sv-FI"/>
              </w:rPr>
              <w:t>/lokaltrafik</w:t>
            </w:r>
            <w:r w:rsidRPr="005A317B">
              <w:rPr>
                <w:rFonts w:ascii="Calibri" w:hAnsi="Calibri" w:cs="Times New Roman"/>
                <w:sz w:val="20"/>
                <w:szCs w:val="20"/>
                <w:lang w:val="sv-FI"/>
              </w:rPr>
              <w:t>, kommunintern servicetrafik</w:t>
            </w:r>
            <w:r>
              <w:rPr>
                <w:rFonts w:ascii="Calibri" w:hAnsi="Calibri" w:cs="Times New Roman"/>
                <w:sz w:val="20"/>
                <w:szCs w:val="20"/>
                <w:lang w:val="sv-FI"/>
              </w:rPr>
              <w:t xml:space="preserve"> eller av kommunen bekostade busslinjer (motsv.)</w:t>
            </w:r>
          </w:p>
          <w:p w14:paraId="74539593" w14:textId="68C1DC7F"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-beslut om, avtal med </w:t>
            </w:r>
            <w:r>
              <w:rPr>
                <w:rFonts w:ascii="Calibri" w:hAnsi="Calibri" w:cs="Times New Roman"/>
                <w:sz w:val="20"/>
                <w:szCs w:val="20"/>
                <w:lang w:val="sv-FI"/>
              </w:rPr>
              <w:t>t</w:t>
            </w:r>
            <w:r w:rsidRPr="005A317B">
              <w:rPr>
                <w:rFonts w:ascii="Calibri" w:hAnsi="Calibri" w:cs="Times New Roman"/>
                <w:sz w:val="20"/>
                <w:szCs w:val="20"/>
                <w:lang w:val="sv-FI"/>
              </w:rPr>
              <w:t>axi</w:t>
            </w:r>
            <w:r>
              <w:rPr>
                <w:rFonts w:ascii="Calibri" w:hAnsi="Calibri" w:cs="Times New Roman"/>
                <w:sz w:val="20"/>
                <w:szCs w:val="20"/>
                <w:lang w:val="sv-FI"/>
              </w:rPr>
              <w:t>- eller bussföretag</w:t>
            </w:r>
            <w:r w:rsidRPr="005A317B">
              <w:rPr>
                <w:rFonts w:ascii="Calibri" w:hAnsi="Calibri" w:cs="Times New Roman"/>
                <w:sz w:val="20"/>
                <w:szCs w:val="20"/>
                <w:lang w:val="sv-FI"/>
              </w:rPr>
              <w:t xml:space="preserve"> o</w:t>
            </w:r>
            <w:r>
              <w:rPr>
                <w:rFonts w:ascii="Calibri" w:hAnsi="Calibri" w:cs="Times New Roman"/>
                <w:sz w:val="20"/>
                <w:szCs w:val="20"/>
                <w:lang w:val="sv-FI"/>
              </w:rPr>
              <w:t>.</w:t>
            </w:r>
            <w:r w:rsidRPr="005A317B">
              <w:rPr>
                <w:rFonts w:ascii="Calibri" w:hAnsi="Calibri" w:cs="Times New Roman"/>
                <w:sz w:val="20"/>
                <w:szCs w:val="20"/>
                <w:lang w:val="sv-FI"/>
              </w:rPr>
              <w:t xml:space="preserve"> dyl</w:t>
            </w:r>
            <w:r>
              <w:rPr>
                <w:rFonts w:ascii="Calibri" w:hAnsi="Calibri" w:cs="Times New Roman"/>
                <w:sz w:val="20"/>
                <w:szCs w:val="20"/>
                <w:lang w:val="sv-FI"/>
              </w:rPr>
              <w:t>.</w:t>
            </w:r>
          </w:p>
        </w:tc>
        <w:tc>
          <w:tcPr>
            <w:tcW w:w="2693" w:type="dxa"/>
          </w:tcPr>
          <w:p w14:paraId="459E11E7" w14:textId="77777777" w:rsidR="00ED26FE" w:rsidRPr="005A317B" w:rsidRDefault="00ED26FE" w:rsidP="00ED26FE">
            <w:pPr>
              <w:rPr>
                <w:rFonts w:ascii="Calibri" w:hAnsi="Calibri" w:cs="Times New Roman"/>
                <w:sz w:val="20"/>
                <w:szCs w:val="20"/>
                <w:lang w:val="sv-FI"/>
              </w:rPr>
            </w:pPr>
          </w:p>
          <w:p w14:paraId="5C219B2A" w14:textId="77777777" w:rsidR="00ED26FE" w:rsidRDefault="00ED26FE" w:rsidP="00ED26FE">
            <w:pPr>
              <w:rPr>
                <w:rFonts w:ascii="Calibri" w:hAnsi="Calibri" w:cs="Times New Roman"/>
                <w:sz w:val="20"/>
                <w:szCs w:val="20"/>
                <w:lang w:val="sv-FI"/>
              </w:rPr>
            </w:pPr>
          </w:p>
          <w:p w14:paraId="104A88B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66B3131" w14:textId="77777777" w:rsidR="00ED26FE" w:rsidRPr="005A317B" w:rsidRDefault="00ED26FE" w:rsidP="00ED26FE">
            <w:pPr>
              <w:rPr>
                <w:rFonts w:ascii="Calibri" w:hAnsi="Calibri" w:cs="Times New Roman"/>
                <w:sz w:val="20"/>
                <w:szCs w:val="20"/>
                <w:lang w:val="sv-FI"/>
              </w:rPr>
            </w:pPr>
          </w:p>
          <w:p w14:paraId="294AE970" w14:textId="77777777" w:rsidR="00ED26FE" w:rsidRDefault="00ED26FE" w:rsidP="00ED26FE">
            <w:pPr>
              <w:rPr>
                <w:rFonts w:ascii="Calibri" w:hAnsi="Calibri" w:cs="Times New Roman"/>
                <w:sz w:val="20"/>
                <w:szCs w:val="20"/>
                <w:lang w:val="sv-FI"/>
              </w:rPr>
            </w:pPr>
          </w:p>
          <w:p w14:paraId="39EA2FD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13B8035E" w14:textId="77777777" w:rsidTr="00E62C8E">
        <w:tc>
          <w:tcPr>
            <w:tcW w:w="5070" w:type="dxa"/>
          </w:tcPr>
          <w:p w14:paraId="7D57839E" w14:textId="77777777" w:rsidR="00ED26FE" w:rsidRPr="005A317B" w:rsidRDefault="00ED26FE" w:rsidP="00ED26FE">
            <w:pPr>
              <w:rPr>
                <w:rFonts w:ascii="Calibri" w:hAnsi="Calibri" w:cs="Times New Roman"/>
                <w:b/>
                <w:i/>
                <w:sz w:val="20"/>
                <w:szCs w:val="20"/>
                <w:lang w:val="sv-FI"/>
              </w:rPr>
            </w:pPr>
            <w:r w:rsidRPr="005A317B">
              <w:rPr>
                <w:rFonts w:ascii="Calibri" w:hAnsi="Calibri" w:cs="Times New Roman"/>
                <w:sz w:val="20"/>
                <w:szCs w:val="20"/>
                <w:lang w:val="sv-FI"/>
              </w:rPr>
              <w:t xml:space="preserve">Parkeringssystem och </w:t>
            </w:r>
            <w:r>
              <w:rPr>
                <w:rFonts w:ascii="Calibri" w:hAnsi="Calibri" w:cs="Times New Roman"/>
                <w:sz w:val="20"/>
                <w:szCs w:val="20"/>
                <w:lang w:val="sv-FI"/>
              </w:rPr>
              <w:t>-</w:t>
            </w:r>
            <w:r w:rsidRPr="005A317B">
              <w:rPr>
                <w:rFonts w:ascii="Calibri" w:hAnsi="Calibri" w:cs="Times New Roman"/>
                <w:sz w:val="20"/>
                <w:szCs w:val="20"/>
                <w:lang w:val="sv-FI"/>
              </w:rPr>
              <w:t>normer</w:t>
            </w:r>
          </w:p>
        </w:tc>
        <w:tc>
          <w:tcPr>
            <w:tcW w:w="2693" w:type="dxa"/>
          </w:tcPr>
          <w:p w14:paraId="216140C8"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AFF0037"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4CEF9368" w14:textId="77777777" w:rsidTr="00E62C8E">
        <w:tc>
          <w:tcPr>
            <w:tcW w:w="5070" w:type="dxa"/>
          </w:tcPr>
          <w:p w14:paraId="1565E84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Trafiksäkerhetsplaner</w:t>
            </w:r>
          </w:p>
        </w:tc>
        <w:tc>
          <w:tcPr>
            <w:tcW w:w="2693" w:type="dxa"/>
          </w:tcPr>
          <w:p w14:paraId="018C5E9C"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01163B5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16D03054" w14:textId="77777777" w:rsidTr="00E62C8E">
        <w:tc>
          <w:tcPr>
            <w:tcW w:w="5070" w:type="dxa"/>
          </w:tcPr>
          <w:p w14:paraId="1DF6EC76" w14:textId="77777777" w:rsidR="00ED26FE" w:rsidRPr="005A317B" w:rsidRDefault="00ED26FE" w:rsidP="00ED26FE">
            <w:pPr>
              <w:rPr>
                <w:rFonts w:ascii="Calibri" w:hAnsi="Calibri" w:cs="Times New Roman"/>
                <w:sz w:val="20"/>
                <w:szCs w:val="20"/>
                <w:lang w:val="sv-FI"/>
              </w:rPr>
            </w:pPr>
          </w:p>
        </w:tc>
        <w:tc>
          <w:tcPr>
            <w:tcW w:w="2693" w:type="dxa"/>
          </w:tcPr>
          <w:p w14:paraId="24DA36C6" w14:textId="77777777" w:rsidR="00ED26FE" w:rsidRPr="005A317B" w:rsidRDefault="00ED26FE" w:rsidP="00ED26FE">
            <w:pPr>
              <w:rPr>
                <w:rFonts w:ascii="Calibri" w:hAnsi="Calibri" w:cs="Times New Roman"/>
                <w:sz w:val="20"/>
                <w:szCs w:val="20"/>
                <w:lang w:val="sv-FI"/>
              </w:rPr>
            </w:pPr>
          </w:p>
        </w:tc>
        <w:tc>
          <w:tcPr>
            <w:tcW w:w="7513" w:type="dxa"/>
          </w:tcPr>
          <w:p w14:paraId="6273FD7B" w14:textId="77777777" w:rsidR="00ED26FE" w:rsidRPr="005A317B" w:rsidRDefault="00ED26FE" w:rsidP="00ED26FE">
            <w:pPr>
              <w:rPr>
                <w:rFonts w:ascii="Calibri" w:hAnsi="Calibri" w:cs="Times New Roman"/>
                <w:sz w:val="20"/>
                <w:szCs w:val="20"/>
                <w:lang w:val="sv-FI"/>
              </w:rPr>
            </w:pPr>
          </w:p>
        </w:tc>
      </w:tr>
      <w:tr w:rsidR="00ED26FE" w:rsidRPr="005A317B" w14:paraId="1DEC3132" w14:textId="77777777" w:rsidTr="00E62C8E">
        <w:tc>
          <w:tcPr>
            <w:tcW w:w="5070" w:type="dxa"/>
          </w:tcPr>
          <w:p w14:paraId="4BDAB56C"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b/>
                <w:i/>
                <w:sz w:val="20"/>
                <w:szCs w:val="20"/>
                <w:lang w:val="sv-FI"/>
              </w:rPr>
              <w:t>Vatten &amp; avlopp</w:t>
            </w:r>
          </w:p>
        </w:tc>
        <w:tc>
          <w:tcPr>
            <w:tcW w:w="2693" w:type="dxa"/>
          </w:tcPr>
          <w:p w14:paraId="206EBED6" w14:textId="77777777" w:rsidR="00ED26FE" w:rsidRPr="005A317B" w:rsidRDefault="00ED26FE" w:rsidP="00ED26FE">
            <w:pPr>
              <w:rPr>
                <w:rFonts w:ascii="Calibri" w:hAnsi="Calibri" w:cs="Times New Roman"/>
                <w:sz w:val="20"/>
                <w:szCs w:val="20"/>
                <w:lang w:val="sv-FI"/>
              </w:rPr>
            </w:pPr>
          </w:p>
        </w:tc>
        <w:tc>
          <w:tcPr>
            <w:tcW w:w="7513" w:type="dxa"/>
          </w:tcPr>
          <w:p w14:paraId="539BDFF9" w14:textId="77777777" w:rsidR="00ED26FE" w:rsidRPr="007A5884" w:rsidRDefault="00ED26FE" w:rsidP="00ED26FE">
            <w:pPr>
              <w:rPr>
                <w:rFonts w:ascii="Calibri" w:hAnsi="Calibri" w:cs="Times New Roman"/>
                <w:color w:val="0070C0"/>
                <w:sz w:val="20"/>
                <w:szCs w:val="20"/>
                <w:lang w:val="sv-FI"/>
              </w:rPr>
            </w:pPr>
          </w:p>
        </w:tc>
      </w:tr>
      <w:tr w:rsidR="00ED26FE" w:rsidRPr="005A317B" w14:paraId="20E579B8" w14:textId="77777777" w:rsidTr="00E62C8E">
        <w:tc>
          <w:tcPr>
            <w:tcW w:w="5070" w:type="dxa"/>
          </w:tcPr>
          <w:p w14:paraId="0928078F" w14:textId="77777777" w:rsidR="00ED26FE" w:rsidRPr="005A317B" w:rsidRDefault="00ED26FE" w:rsidP="00ED26FE">
            <w:pPr>
              <w:rPr>
                <w:rFonts w:ascii="Calibri" w:hAnsi="Calibri"/>
                <w:sz w:val="20"/>
                <w:szCs w:val="20"/>
              </w:rPr>
            </w:pPr>
            <w:r w:rsidRPr="00996B1C">
              <w:rPr>
                <w:rFonts w:ascii="Calibri" w:hAnsi="Calibri" w:cs="Times New Roman"/>
                <w:sz w:val="20"/>
                <w:szCs w:val="20"/>
                <w:lang w:val="sv-FI"/>
              </w:rPr>
              <w:t>Anvisningar</w:t>
            </w:r>
            <w:r>
              <w:rPr>
                <w:rFonts w:ascii="Calibri" w:hAnsi="Calibri" w:cs="Times New Roman"/>
                <w:sz w:val="20"/>
                <w:szCs w:val="20"/>
                <w:lang w:val="sv-FI"/>
              </w:rPr>
              <w:t>, bestämmelser, principer och strategier</w:t>
            </w:r>
            <w:r w:rsidRPr="00996B1C">
              <w:rPr>
                <w:rFonts w:ascii="Calibri" w:hAnsi="Calibri" w:cs="Times New Roman"/>
                <w:sz w:val="20"/>
                <w:szCs w:val="20"/>
                <w:lang w:val="sv-FI"/>
              </w:rPr>
              <w:t xml:space="preserve"> </w:t>
            </w:r>
            <w:r>
              <w:rPr>
                <w:rFonts w:ascii="Calibri" w:hAnsi="Calibri" w:cs="Times New Roman"/>
                <w:sz w:val="20"/>
                <w:szCs w:val="20"/>
                <w:lang w:val="sv-FI"/>
              </w:rPr>
              <w:t xml:space="preserve">samt </w:t>
            </w:r>
            <w:r w:rsidRPr="00996B1C">
              <w:rPr>
                <w:rFonts w:ascii="Calibri" w:hAnsi="Calibri" w:cs="Times New Roman"/>
                <w:sz w:val="20"/>
                <w:szCs w:val="20"/>
                <w:lang w:val="sv-FI"/>
              </w:rPr>
              <w:t>riktad information</w:t>
            </w:r>
          </w:p>
        </w:tc>
        <w:tc>
          <w:tcPr>
            <w:tcW w:w="2693" w:type="dxa"/>
          </w:tcPr>
          <w:p w14:paraId="5FB6BBDC"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0051C8A2" w14:textId="77777777" w:rsidR="00ED26FE" w:rsidRDefault="00ED26FE" w:rsidP="00ED26FE">
            <w:pPr>
              <w:rPr>
                <w:rFonts w:asciiTheme="minorHAnsi" w:hAnsiTheme="minorHAnsi"/>
                <w:sz w:val="20"/>
                <w:szCs w:val="20"/>
              </w:rPr>
            </w:pPr>
            <w:r w:rsidRPr="005A317B">
              <w:rPr>
                <w:rFonts w:ascii="Calibri" w:hAnsi="Calibri" w:cs="Times New Roman"/>
                <w:sz w:val="20"/>
                <w:szCs w:val="20"/>
                <w:lang w:val="sv-FI"/>
              </w:rPr>
              <w:t>Ex.</w:t>
            </w:r>
            <w:r w:rsidRPr="005A317B">
              <w:rPr>
                <w:rFonts w:ascii="Calibri" w:hAnsi="Calibri"/>
                <w:sz w:val="20"/>
                <w:szCs w:val="20"/>
              </w:rPr>
              <w:t xml:space="preserve"> </w:t>
            </w:r>
            <w:r w:rsidRPr="00FF3D0A">
              <w:rPr>
                <w:rFonts w:asciiTheme="minorHAnsi" w:hAnsiTheme="minorHAnsi"/>
                <w:sz w:val="20"/>
                <w:szCs w:val="20"/>
              </w:rPr>
              <w:t>ABC för planering av avloppsanläggning</w:t>
            </w:r>
          </w:p>
          <w:p w14:paraId="5C8A9CEE" w14:textId="77777777" w:rsidR="00ED26FE" w:rsidRDefault="00ED26FE" w:rsidP="00ED26FE">
            <w:pPr>
              <w:rPr>
                <w:rFonts w:ascii="Calibri" w:hAnsi="Calibri"/>
                <w:sz w:val="20"/>
                <w:szCs w:val="20"/>
              </w:rPr>
            </w:pPr>
            <w:r w:rsidRPr="005A317B">
              <w:rPr>
                <w:rFonts w:ascii="Calibri" w:hAnsi="Calibri"/>
                <w:sz w:val="20"/>
                <w:szCs w:val="20"/>
              </w:rPr>
              <w:t>Allmänna anslutningsbestämmelser för kommunens vatten- och avloppsverk</w:t>
            </w:r>
          </w:p>
          <w:p w14:paraId="4CB34B80" w14:textId="77777777" w:rsidR="00ED26FE" w:rsidRDefault="00ED26FE" w:rsidP="00ED26FE">
            <w:pPr>
              <w:rPr>
                <w:rFonts w:ascii="Calibri" w:hAnsi="Calibri"/>
                <w:sz w:val="20"/>
                <w:szCs w:val="20"/>
              </w:rPr>
            </w:pPr>
            <w:r w:rsidRPr="005A317B">
              <w:rPr>
                <w:rFonts w:ascii="Calibri" w:hAnsi="Calibri"/>
                <w:sz w:val="20"/>
                <w:szCs w:val="20"/>
              </w:rPr>
              <w:t>Principer för utvidgning av vatten- och avloppsverkens verksamhetsområde</w:t>
            </w:r>
          </w:p>
          <w:p w14:paraId="15644B17"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Strategi för dagvattenhantering</w:t>
            </w:r>
          </w:p>
          <w:p w14:paraId="7BB73E4B"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r>
              <w:rPr>
                <w:rFonts w:ascii="Calibri" w:hAnsi="Calibri" w:cs="Times New Roman"/>
                <w:sz w:val="20"/>
                <w:szCs w:val="20"/>
                <w:lang w:val="sv-FI"/>
              </w:rPr>
              <w:t xml:space="preserve"> </w:t>
            </w:r>
          </w:p>
          <w:p w14:paraId="43A15FD0" w14:textId="3FDDBC08" w:rsidR="00ED26FE" w:rsidRPr="005A317B" w:rsidRDefault="00ED26FE" w:rsidP="00ED26FE">
            <w:pPr>
              <w:rPr>
                <w:rFonts w:ascii="Calibri" w:hAnsi="Calibri"/>
                <w:sz w:val="20"/>
                <w:szCs w:val="20"/>
              </w:rPr>
            </w:pPr>
            <w:r>
              <w:rPr>
                <w:rFonts w:ascii="Calibri" w:hAnsi="Calibri"/>
                <w:sz w:val="20"/>
                <w:szCs w:val="20"/>
              </w:rPr>
              <w:t>Informationsblad o. dyl. - arkivexemplar sätts undan av respektive ansvarig</w:t>
            </w:r>
          </w:p>
        </w:tc>
      </w:tr>
      <w:tr w:rsidR="00ED26FE" w:rsidRPr="005A317B" w14:paraId="50BDA6B2" w14:textId="77777777" w:rsidTr="00E62C8E">
        <w:tc>
          <w:tcPr>
            <w:tcW w:w="5070" w:type="dxa"/>
          </w:tcPr>
          <w:p w14:paraId="1E7B4271"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Avloppsanläggning, enskilt avlopp: ansökningar (om tillstånd) med underlag,</w:t>
            </w:r>
            <w:r>
              <w:rPr>
                <w:rFonts w:ascii="Calibri" w:hAnsi="Calibri" w:cs="Times New Roman"/>
                <w:sz w:val="20"/>
                <w:szCs w:val="20"/>
                <w:lang w:val="sv-FI"/>
              </w:rPr>
              <w:t xml:space="preserve"> </w:t>
            </w:r>
            <w:r w:rsidRPr="005A317B">
              <w:rPr>
                <w:rFonts w:ascii="Calibri" w:hAnsi="Calibri" w:cs="Times New Roman"/>
                <w:sz w:val="20"/>
                <w:szCs w:val="20"/>
                <w:lang w:val="sv-FI"/>
              </w:rPr>
              <w:t>beslut</w:t>
            </w:r>
          </w:p>
        </w:tc>
        <w:tc>
          <w:tcPr>
            <w:tcW w:w="2693" w:type="dxa"/>
          </w:tcPr>
          <w:p w14:paraId="79B09E2C" w14:textId="77777777" w:rsidR="00ED26FE" w:rsidRPr="005A317B" w:rsidRDefault="00ED26FE" w:rsidP="00ED26FE">
            <w:pPr>
              <w:rPr>
                <w:rFonts w:ascii="Calibri" w:hAnsi="Calibri" w:cs="Times New Roman"/>
                <w:sz w:val="20"/>
                <w:szCs w:val="20"/>
                <w:lang w:val="sv-FI"/>
              </w:rPr>
            </w:pPr>
          </w:p>
          <w:p w14:paraId="07B0F5E0"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2AD53777" w14:textId="77777777" w:rsidR="00ED26FE" w:rsidRPr="005A317B" w:rsidRDefault="00ED26FE" w:rsidP="00ED26FE">
            <w:pPr>
              <w:rPr>
                <w:rFonts w:ascii="Calibri" w:hAnsi="Calibri"/>
                <w:sz w:val="20"/>
                <w:szCs w:val="20"/>
              </w:rPr>
            </w:pPr>
            <w:r>
              <w:rPr>
                <w:rFonts w:ascii="Calibri" w:hAnsi="Calibri"/>
                <w:sz w:val="20"/>
                <w:szCs w:val="20"/>
              </w:rPr>
              <w:t xml:space="preserve">Inkl. ex. </w:t>
            </w:r>
            <w:r w:rsidRPr="005A317B">
              <w:rPr>
                <w:rFonts w:ascii="Calibri" w:hAnsi="Calibri"/>
                <w:sz w:val="20"/>
                <w:szCs w:val="20"/>
              </w:rPr>
              <w:t>nyinstallationer, ombyggnader; även gemensamma avlopp</w:t>
            </w:r>
          </w:p>
        </w:tc>
      </w:tr>
      <w:tr w:rsidR="00ED26FE" w:rsidRPr="005A317B" w14:paraId="3A394958" w14:textId="77777777" w:rsidTr="00E62C8E">
        <w:tc>
          <w:tcPr>
            <w:tcW w:w="5070" w:type="dxa"/>
          </w:tcPr>
          <w:p w14:paraId="16B0EC09" w14:textId="77777777" w:rsidR="00ED26FE" w:rsidRDefault="00ED26FE" w:rsidP="00ED26FE">
            <w:pPr>
              <w:rPr>
                <w:rFonts w:ascii="Calibri" w:hAnsi="Calibri" w:cs="Times New Roman"/>
                <w:sz w:val="20"/>
                <w:szCs w:val="20"/>
                <w:lang w:val="sv-FI"/>
              </w:rPr>
            </w:pPr>
            <w:r>
              <w:rPr>
                <w:rFonts w:ascii="Calibri" w:hAnsi="Calibri" w:cs="Times New Roman"/>
                <w:sz w:val="20"/>
                <w:szCs w:val="20"/>
              </w:rPr>
              <w:t>A</w:t>
            </w:r>
            <w:proofErr w:type="spellStart"/>
            <w:r w:rsidRPr="005A317B">
              <w:rPr>
                <w:rFonts w:ascii="Calibri" w:hAnsi="Calibri" w:cs="Times New Roman"/>
                <w:sz w:val="20"/>
                <w:szCs w:val="20"/>
                <w:lang w:val="sv-FI"/>
              </w:rPr>
              <w:t>vloppslednings</w:t>
            </w:r>
            <w:r>
              <w:rPr>
                <w:rFonts w:ascii="Calibri" w:hAnsi="Calibri" w:cs="Times New Roman"/>
                <w:sz w:val="20"/>
                <w:szCs w:val="20"/>
                <w:lang w:val="sv-FI"/>
              </w:rPr>
              <w:t>nätet</w:t>
            </w:r>
            <w:proofErr w:type="spellEnd"/>
            <w:r>
              <w:rPr>
                <w:rFonts w:ascii="Calibri" w:hAnsi="Calibri" w:cs="Times New Roman"/>
                <w:sz w:val="20"/>
                <w:szCs w:val="20"/>
                <w:lang w:val="sv-FI"/>
              </w:rPr>
              <w:t>, a</w:t>
            </w:r>
            <w:r w:rsidRPr="005A317B">
              <w:rPr>
                <w:rFonts w:ascii="Calibri" w:hAnsi="Calibri" w:cs="Times New Roman"/>
                <w:sz w:val="20"/>
                <w:szCs w:val="20"/>
                <w:lang w:val="sv-FI"/>
              </w:rPr>
              <w:t>nslutningar till</w:t>
            </w:r>
          </w:p>
          <w:p w14:paraId="1C5BC1EE" w14:textId="675ECB0D"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-ansökningar, underlag (t.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samtycken) o</w:t>
            </w:r>
            <w:r>
              <w:rPr>
                <w:rFonts w:ascii="Calibri" w:hAnsi="Calibri" w:cs="Times New Roman"/>
                <w:sz w:val="20"/>
                <w:szCs w:val="20"/>
                <w:lang w:val="sv-FI"/>
              </w:rPr>
              <w:t>ch beslut, avtal med bilagor (t.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avtalsvillkor)</w:t>
            </w:r>
          </w:p>
        </w:tc>
        <w:tc>
          <w:tcPr>
            <w:tcW w:w="2693" w:type="dxa"/>
          </w:tcPr>
          <w:p w14:paraId="072B84D5" w14:textId="77777777" w:rsidR="00ED26FE" w:rsidRPr="005A317B" w:rsidRDefault="00ED26FE" w:rsidP="00ED26FE">
            <w:pPr>
              <w:rPr>
                <w:rFonts w:ascii="Calibri" w:hAnsi="Calibri" w:cs="Times New Roman"/>
                <w:sz w:val="20"/>
                <w:szCs w:val="20"/>
                <w:lang w:val="sv-FI"/>
              </w:rPr>
            </w:pPr>
          </w:p>
          <w:p w14:paraId="2B9389CA" w14:textId="77777777" w:rsidR="00ED26FE" w:rsidRPr="005A317B" w:rsidRDefault="00ED26FE" w:rsidP="00ED26FE">
            <w:pPr>
              <w:rPr>
                <w:rFonts w:ascii="Calibri" w:hAnsi="Calibri" w:cs="Times New Roman"/>
                <w:sz w:val="20"/>
                <w:szCs w:val="20"/>
                <w:lang w:val="sv-FI"/>
              </w:rPr>
            </w:pPr>
          </w:p>
          <w:p w14:paraId="5619DCE1"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93B7D0E" w14:textId="77777777" w:rsidR="00ED26FE" w:rsidRPr="005A317B" w:rsidRDefault="00ED26FE" w:rsidP="00ED26FE">
            <w:pPr>
              <w:pStyle w:val="Heading3"/>
              <w:shd w:val="clear" w:color="auto" w:fill="FFFFFF"/>
              <w:spacing w:before="0" w:beforeAutospacing="0" w:after="300" w:afterAutospacing="0"/>
              <w:outlineLvl w:val="2"/>
              <w:rPr>
                <w:rFonts w:ascii="Calibri" w:hAnsi="Calibri"/>
                <w:sz w:val="20"/>
                <w:szCs w:val="20"/>
              </w:rPr>
            </w:pPr>
          </w:p>
        </w:tc>
      </w:tr>
      <w:tr w:rsidR="00ED26FE" w:rsidRPr="005A317B" w14:paraId="7D7412AC" w14:textId="77777777" w:rsidTr="00E62C8E">
        <w:tc>
          <w:tcPr>
            <w:tcW w:w="5070" w:type="dxa"/>
          </w:tcPr>
          <w:p w14:paraId="42BF84D8"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Avloppsplaner, Vatten- och avloppsplaner</w:t>
            </w:r>
          </w:p>
        </w:tc>
        <w:tc>
          <w:tcPr>
            <w:tcW w:w="2693" w:type="dxa"/>
          </w:tcPr>
          <w:p w14:paraId="48581E12"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7867CF1"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4DA14F27" w14:textId="77777777" w:rsidTr="00E62C8E">
        <w:tc>
          <w:tcPr>
            <w:tcW w:w="5070" w:type="dxa"/>
          </w:tcPr>
          <w:p w14:paraId="37FB54A8" w14:textId="77777777" w:rsidR="00ED26FE" w:rsidRPr="005A317B" w:rsidRDefault="00ED26FE" w:rsidP="00ED26FE">
            <w:pPr>
              <w:rPr>
                <w:rFonts w:ascii="Calibri" w:hAnsi="Calibri"/>
                <w:sz w:val="20"/>
                <w:szCs w:val="20"/>
              </w:rPr>
            </w:pPr>
            <w:r>
              <w:rPr>
                <w:rFonts w:ascii="Calibri" w:hAnsi="Calibri" w:cs="Times New Roman"/>
                <w:sz w:val="20"/>
                <w:szCs w:val="20"/>
                <w:lang w:val="sv-FI"/>
              </w:rPr>
              <w:t>Projektdokumentation</w:t>
            </w:r>
            <w:r w:rsidRPr="000244F4">
              <w:rPr>
                <w:rFonts w:ascii="Calibri" w:hAnsi="Calibri" w:cs="Times New Roman"/>
                <w:sz w:val="20"/>
                <w:szCs w:val="20"/>
                <w:lang w:val="sv-FI"/>
              </w:rPr>
              <w:t xml:space="preserve"> se ALLMÄN FÖRVALTNING &amp; ADMNISTRATION, </w:t>
            </w:r>
            <w:r>
              <w:rPr>
                <w:rFonts w:ascii="Calibri" w:hAnsi="Calibri" w:cs="Times New Roman"/>
                <w:i/>
                <w:sz w:val="20"/>
                <w:szCs w:val="20"/>
                <w:lang w:val="sv-FI"/>
              </w:rPr>
              <w:t>Projekthandlingar (motsv.)</w:t>
            </w:r>
          </w:p>
        </w:tc>
        <w:tc>
          <w:tcPr>
            <w:tcW w:w="2693" w:type="dxa"/>
          </w:tcPr>
          <w:p w14:paraId="3FEB7212" w14:textId="77777777" w:rsidR="00ED26FE" w:rsidRPr="005A317B" w:rsidRDefault="00ED26FE" w:rsidP="00ED26FE">
            <w:pPr>
              <w:rPr>
                <w:rFonts w:ascii="Calibri" w:hAnsi="Calibri"/>
                <w:sz w:val="20"/>
                <w:szCs w:val="20"/>
              </w:rPr>
            </w:pPr>
          </w:p>
        </w:tc>
        <w:tc>
          <w:tcPr>
            <w:tcW w:w="7513" w:type="dxa"/>
          </w:tcPr>
          <w:p w14:paraId="4683E97E" w14:textId="77777777" w:rsidR="00ED26FE" w:rsidRDefault="00ED26FE" w:rsidP="00ED26FE">
            <w:pPr>
              <w:rPr>
                <w:rFonts w:ascii="Calibri" w:hAnsi="Calibri" w:cs="Helvetica"/>
                <w:sz w:val="20"/>
                <w:szCs w:val="20"/>
                <w:shd w:val="clear" w:color="auto" w:fill="FFFFFF"/>
              </w:rPr>
            </w:pPr>
          </w:p>
        </w:tc>
      </w:tr>
      <w:tr w:rsidR="00ED26FE" w:rsidRPr="005A317B" w14:paraId="1D8F4AD1" w14:textId="77777777" w:rsidTr="00E62C8E">
        <w:tc>
          <w:tcPr>
            <w:tcW w:w="5070" w:type="dxa"/>
          </w:tcPr>
          <w:p w14:paraId="406676D7" w14:textId="77777777" w:rsidR="00ED26FE" w:rsidRPr="005A317B" w:rsidRDefault="00ED26FE" w:rsidP="00ED26FE">
            <w:pPr>
              <w:rPr>
                <w:rFonts w:ascii="Calibri" w:hAnsi="Calibri"/>
                <w:sz w:val="20"/>
                <w:szCs w:val="20"/>
              </w:rPr>
            </w:pPr>
            <w:r w:rsidRPr="005A317B">
              <w:rPr>
                <w:rFonts w:ascii="Calibri" w:hAnsi="Calibri"/>
                <w:sz w:val="20"/>
                <w:szCs w:val="20"/>
              </w:rPr>
              <w:t>Reningsverk</w:t>
            </w:r>
          </w:p>
          <w:p w14:paraId="35E9F09F" w14:textId="77777777" w:rsidR="00ED26FE" w:rsidRPr="005A317B" w:rsidRDefault="00ED26FE" w:rsidP="00ED26FE">
            <w:pPr>
              <w:rPr>
                <w:rFonts w:ascii="Calibri" w:hAnsi="Calibri"/>
                <w:sz w:val="20"/>
                <w:szCs w:val="20"/>
              </w:rPr>
            </w:pPr>
            <w:r w:rsidRPr="005A317B">
              <w:rPr>
                <w:rFonts w:ascii="Calibri" w:hAnsi="Calibri"/>
                <w:sz w:val="20"/>
                <w:szCs w:val="20"/>
              </w:rPr>
              <w:t>-driftjournaler</w:t>
            </w:r>
          </w:p>
          <w:p w14:paraId="6AC0C76B" w14:textId="77777777" w:rsidR="00ED26FE" w:rsidRPr="005A317B" w:rsidRDefault="00ED26FE" w:rsidP="00ED26FE">
            <w:pPr>
              <w:rPr>
                <w:rFonts w:ascii="Calibri" w:hAnsi="Calibri"/>
                <w:sz w:val="20"/>
                <w:szCs w:val="20"/>
              </w:rPr>
            </w:pPr>
            <w:r w:rsidRPr="005A317B">
              <w:rPr>
                <w:rFonts w:ascii="Calibri" w:hAnsi="Calibri"/>
                <w:sz w:val="20"/>
                <w:szCs w:val="20"/>
              </w:rPr>
              <w:t>-kontrollprogram (program/upplägg samt ”sammanställda resultat”)</w:t>
            </w:r>
          </w:p>
          <w:p w14:paraId="00AF54E7" w14:textId="77777777" w:rsidR="00ED26FE" w:rsidRPr="005A317B" w:rsidRDefault="00ED26FE" w:rsidP="00ED26FE">
            <w:pPr>
              <w:rPr>
                <w:rFonts w:ascii="Calibri" w:hAnsi="Calibri"/>
                <w:sz w:val="20"/>
                <w:szCs w:val="20"/>
              </w:rPr>
            </w:pPr>
            <w:r w:rsidRPr="005A317B">
              <w:rPr>
                <w:rFonts w:ascii="Calibri" w:hAnsi="Calibri"/>
                <w:sz w:val="20"/>
                <w:szCs w:val="20"/>
              </w:rPr>
              <w:t>-sedimenteringsprov (resultat)</w:t>
            </w:r>
          </w:p>
          <w:p w14:paraId="6158CD26" w14:textId="3AA0A975" w:rsidR="00ED26FE" w:rsidRPr="005A317B" w:rsidRDefault="00ED26FE" w:rsidP="00ED26FE">
            <w:pPr>
              <w:rPr>
                <w:rFonts w:ascii="Calibri" w:hAnsi="Calibri" w:cs="Times New Roman"/>
                <w:sz w:val="20"/>
                <w:szCs w:val="20"/>
                <w:lang w:val="sv-FI"/>
              </w:rPr>
            </w:pPr>
            <w:r w:rsidRPr="005E6C9D">
              <w:rPr>
                <w:rFonts w:ascii="Calibri" w:hAnsi="Calibri"/>
                <w:color w:val="0070C0"/>
                <w:sz w:val="20"/>
                <w:szCs w:val="20"/>
              </w:rPr>
              <w:t>-</w:t>
            </w:r>
            <w:r>
              <w:rPr>
                <w:rFonts w:ascii="Calibri" w:hAnsi="Calibri"/>
                <w:color w:val="0070C0"/>
                <w:sz w:val="20"/>
                <w:szCs w:val="20"/>
              </w:rPr>
              <w:t>övrigt</w:t>
            </w:r>
            <w:r w:rsidRPr="005E6C9D">
              <w:rPr>
                <w:rFonts w:ascii="Calibri" w:hAnsi="Calibri"/>
                <w:color w:val="0070C0"/>
                <w:sz w:val="20"/>
                <w:szCs w:val="20"/>
              </w:rPr>
              <w:t>?</w:t>
            </w:r>
          </w:p>
        </w:tc>
        <w:tc>
          <w:tcPr>
            <w:tcW w:w="2693" w:type="dxa"/>
          </w:tcPr>
          <w:p w14:paraId="26C32398" w14:textId="77777777" w:rsidR="00ED26FE" w:rsidRPr="005A317B" w:rsidRDefault="00ED26FE" w:rsidP="00ED26FE">
            <w:pPr>
              <w:rPr>
                <w:rFonts w:ascii="Calibri" w:hAnsi="Calibri"/>
                <w:sz w:val="20"/>
                <w:szCs w:val="20"/>
              </w:rPr>
            </w:pPr>
          </w:p>
          <w:p w14:paraId="273935AB" w14:textId="77777777" w:rsidR="00ED26FE" w:rsidRPr="005A317B" w:rsidRDefault="00ED26FE" w:rsidP="00ED26FE">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p>
          <w:p w14:paraId="58CCA47B" w14:textId="77777777" w:rsidR="00ED26FE" w:rsidRPr="005A317B" w:rsidRDefault="00ED26FE" w:rsidP="00ED26FE">
            <w:pPr>
              <w:rPr>
                <w:rFonts w:ascii="Calibri" w:hAnsi="Calibri"/>
                <w:sz w:val="20"/>
                <w:szCs w:val="20"/>
              </w:rPr>
            </w:pPr>
          </w:p>
          <w:p w14:paraId="3DCEE7D6" w14:textId="77777777" w:rsidR="00ED26FE" w:rsidRPr="005A317B" w:rsidRDefault="00ED26FE" w:rsidP="00ED26FE">
            <w:pPr>
              <w:rPr>
                <w:rFonts w:ascii="Calibri" w:hAnsi="Calibri"/>
                <w:sz w:val="20"/>
                <w:szCs w:val="20"/>
              </w:rPr>
            </w:pPr>
            <w:r w:rsidRPr="005A317B">
              <w:rPr>
                <w:rFonts w:ascii="Calibri" w:hAnsi="Calibri"/>
                <w:sz w:val="20"/>
                <w:szCs w:val="20"/>
              </w:rPr>
              <w:t>Varaktigt</w:t>
            </w:r>
          </w:p>
          <w:p w14:paraId="45A0DED3" w14:textId="77777777" w:rsidR="00ED26FE" w:rsidRPr="005A317B" w:rsidRDefault="00ED26FE" w:rsidP="00ED26FE">
            <w:pPr>
              <w:rPr>
                <w:rFonts w:ascii="Calibri" w:hAnsi="Calibri"/>
                <w:sz w:val="20"/>
                <w:szCs w:val="20"/>
              </w:rPr>
            </w:pPr>
            <w:r w:rsidRPr="005A317B">
              <w:rPr>
                <w:rFonts w:ascii="Calibri" w:hAnsi="Calibri"/>
                <w:sz w:val="20"/>
                <w:szCs w:val="20"/>
              </w:rPr>
              <w:t xml:space="preserve">Gallras vid </w:t>
            </w:r>
            <w:proofErr w:type="spellStart"/>
            <w:r w:rsidRPr="005A317B">
              <w:rPr>
                <w:rFonts w:ascii="Calibri" w:hAnsi="Calibri"/>
                <w:sz w:val="20"/>
                <w:szCs w:val="20"/>
              </w:rPr>
              <w:t>inaktualitet</w:t>
            </w:r>
            <w:proofErr w:type="spellEnd"/>
          </w:p>
          <w:p w14:paraId="47911593" w14:textId="77777777" w:rsidR="00ED26FE" w:rsidRPr="005A317B" w:rsidRDefault="00ED26FE" w:rsidP="00ED26FE">
            <w:pPr>
              <w:rPr>
                <w:rFonts w:ascii="Calibri" w:hAnsi="Calibri" w:cs="Times New Roman"/>
                <w:sz w:val="20"/>
                <w:szCs w:val="20"/>
                <w:lang w:val="sv-FI"/>
              </w:rPr>
            </w:pPr>
            <w:r w:rsidRPr="00AF4ED9">
              <w:rPr>
                <w:rFonts w:ascii="Calibri" w:hAnsi="Calibri"/>
                <w:color w:val="FF0000"/>
                <w:sz w:val="20"/>
                <w:szCs w:val="20"/>
              </w:rPr>
              <w:t>?</w:t>
            </w:r>
          </w:p>
        </w:tc>
        <w:tc>
          <w:tcPr>
            <w:tcW w:w="7513" w:type="dxa"/>
          </w:tcPr>
          <w:p w14:paraId="23F588D6" w14:textId="77777777" w:rsidR="00ED26FE" w:rsidRPr="00BA69F3" w:rsidRDefault="00ED26FE" w:rsidP="00ED26FE">
            <w:pPr>
              <w:rPr>
                <w:rFonts w:ascii="Calibri" w:hAnsi="Calibri" w:cs="Helvetica"/>
                <w:sz w:val="20"/>
                <w:szCs w:val="20"/>
                <w:shd w:val="clear" w:color="auto" w:fill="FFFFFF"/>
              </w:rPr>
            </w:pPr>
            <w:r>
              <w:rPr>
                <w:rFonts w:ascii="Calibri" w:hAnsi="Calibri" w:cs="Helvetica"/>
                <w:sz w:val="20"/>
                <w:szCs w:val="20"/>
                <w:shd w:val="clear" w:color="auto" w:fill="FFFFFF"/>
              </w:rPr>
              <w:t xml:space="preserve">Ex. </w:t>
            </w:r>
            <w:r w:rsidRPr="005A317B">
              <w:rPr>
                <w:rFonts w:ascii="Calibri" w:hAnsi="Calibri" w:cs="Helvetica"/>
                <w:sz w:val="20"/>
                <w:szCs w:val="20"/>
                <w:shd w:val="clear" w:color="auto" w:fill="FFFFFF"/>
              </w:rPr>
              <w:t xml:space="preserve">Mariehamns stads avloppsreningsverk </w:t>
            </w:r>
            <w:proofErr w:type="spellStart"/>
            <w:r w:rsidRPr="005A317B">
              <w:rPr>
                <w:rFonts w:ascii="Calibri" w:hAnsi="Calibri" w:cs="Helvetica"/>
                <w:i/>
                <w:sz w:val="20"/>
                <w:szCs w:val="20"/>
                <w:shd w:val="clear" w:color="auto" w:fill="FFFFFF"/>
              </w:rPr>
              <w:t>Lotsbroverket</w:t>
            </w:r>
            <w:proofErr w:type="spellEnd"/>
            <w:r w:rsidRPr="005A317B">
              <w:rPr>
                <w:rFonts w:ascii="Calibri" w:hAnsi="Calibri" w:cs="Helvetica"/>
                <w:sz w:val="20"/>
                <w:szCs w:val="20"/>
                <w:shd w:val="clear" w:color="auto" w:fill="FFFFFF"/>
              </w:rPr>
              <w:t xml:space="preserve"> </w:t>
            </w:r>
            <w:r>
              <w:rPr>
                <w:rFonts w:ascii="Calibri" w:hAnsi="Calibri" w:cs="Helvetica"/>
                <w:sz w:val="20"/>
                <w:szCs w:val="20"/>
                <w:shd w:val="clear" w:color="auto" w:fill="FFFFFF"/>
              </w:rPr>
              <w:t>-</w:t>
            </w:r>
            <w:r w:rsidRPr="005A317B">
              <w:rPr>
                <w:rFonts w:ascii="Calibri" w:hAnsi="Calibri" w:cs="Helvetica"/>
                <w:sz w:val="20"/>
                <w:szCs w:val="20"/>
                <w:shd w:val="clear" w:color="auto" w:fill="FFFFFF"/>
              </w:rPr>
              <w:t xml:space="preserve"> </w:t>
            </w:r>
            <w:r>
              <w:rPr>
                <w:rFonts w:ascii="Calibri" w:hAnsi="Calibri" w:cs="Helvetica"/>
                <w:sz w:val="20"/>
                <w:szCs w:val="20"/>
                <w:shd w:val="clear" w:color="auto" w:fill="FFFFFF"/>
              </w:rPr>
              <w:t xml:space="preserve">kommunerna </w:t>
            </w:r>
            <w:r w:rsidRPr="005A317B">
              <w:rPr>
                <w:rFonts w:ascii="Calibri" w:hAnsi="Calibri" w:cs="Helvetica"/>
                <w:sz w:val="20"/>
                <w:szCs w:val="20"/>
                <w:shd w:val="clear" w:color="auto" w:fill="FFFFFF"/>
              </w:rPr>
              <w:t>Hammarland, Jomala, Finström, Lemland, Saltvik och Sund är också anslutna</w:t>
            </w:r>
          </w:p>
        </w:tc>
      </w:tr>
      <w:tr w:rsidR="00ED26FE" w:rsidRPr="005A317B" w14:paraId="5AD2FBA0" w14:textId="77777777" w:rsidTr="00E62C8E">
        <w:tc>
          <w:tcPr>
            <w:tcW w:w="5070" w:type="dxa"/>
          </w:tcPr>
          <w:p w14:paraId="1D35FBEF"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w:t>
            </w:r>
            <w:r w:rsidRPr="005A317B">
              <w:rPr>
                <w:rFonts w:ascii="Calibri" w:hAnsi="Calibri" w:cs="Times New Roman"/>
                <w:sz w:val="20"/>
                <w:szCs w:val="20"/>
                <w:lang w:val="sv-FI"/>
              </w:rPr>
              <w:t>attenledningsnätet</w:t>
            </w:r>
            <w:r>
              <w:rPr>
                <w:rFonts w:ascii="Calibri" w:hAnsi="Calibri" w:cs="Times New Roman"/>
                <w:sz w:val="20"/>
                <w:szCs w:val="20"/>
                <w:lang w:val="sv-FI"/>
              </w:rPr>
              <w:t>, a</w:t>
            </w:r>
            <w:r w:rsidRPr="005A317B">
              <w:rPr>
                <w:rFonts w:ascii="Calibri" w:hAnsi="Calibri" w:cs="Times New Roman"/>
                <w:sz w:val="20"/>
                <w:szCs w:val="20"/>
                <w:lang w:val="sv-FI"/>
              </w:rPr>
              <w:t>nslutningar till</w:t>
            </w:r>
          </w:p>
          <w:p w14:paraId="3B0EC8A8" w14:textId="243CDB7E" w:rsidR="00ED26FE" w:rsidRPr="005A317B" w:rsidRDefault="00ED26FE" w:rsidP="00ED26FE">
            <w:pPr>
              <w:rPr>
                <w:rFonts w:ascii="Calibri" w:hAnsi="Calibri"/>
                <w:color w:val="0070C0"/>
                <w:sz w:val="20"/>
                <w:szCs w:val="20"/>
              </w:rPr>
            </w:pPr>
            <w:r>
              <w:rPr>
                <w:rFonts w:ascii="Calibri" w:hAnsi="Calibri" w:cs="Times New Roman"/>
                <w:sz w:val="20"/>
                <w:szCs w:val="20"/>
                <w:lang w:val="sv-FI"/>
              </w:rPr>
              <w:t>-</w:t>
            </w:r>
            <w:r w:rsidRPr="005A317B">
              <w:rPr>
                <w:rFonts w:ascii="Calibri" w:hAnsi="Calibri" w:cs="Times New Roman"/>
                <w:sz w:val="20"/>
                <w:szCs w:val="20"/>
                <w:lang w:val="sv-FI"/>
              </w:rPr>
              <w:t>ansökningar, underlag (</w:t>
            </w:r>
            <w:r>
              <w:rPr>
                <w:rFonts w:ascii="Calibri" w:hAnsi="Calibri" w:cs="Times New Roman"/>
                <w:sz w:val="20"/>
                <w:szCs w:val="20"/>
                <w:lang w:val="sv-FI"/>
              </w:rPr>
              <w:t>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samtycken) och beslut, avtal med </w:t>
            </w:r>
            <w:r>
              <w:rPr>
                <w:rFonts w:ascii="Calibri" w:hAnsi="Calibri" w:cs="Times New Roman"/>
                <w:sz w:val="20"/>
                <w:szCs w:val="20"/>
                <w:lang w:val="sv-FI"/>
              </w:rPr>
              <w:t>bilagor (t.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avtalsvillkor)</w:t>
            </w:r>
          </w:p>
        </w:tc>
        <w:tc>
          <w:tcPr>
            <w:tcW w:w="2693" w:type="dxa"/>
          </w:tcPr>
          <w:p w14:paraId="41349DC9" w14:textId="77777777" w:rsidR="00ED26FE" w:rsidRPr="005A317B" w:rsidRDefault="00ED26FE" w:rsidP="00ED26FE">
            <w:pPr>
              <w:rPr>
                <w:rFonts w:ascii="Calibri" w:hAnsi="Calibri" w:cs="Times New Roman"/>
                <w:sz w:val="20"/>
                <w:szCs w:val="20"/>
                <w:lang w:val="sv-FI"/>
              </w:rPr>
            </w:pPr>
          </w:p>
          <w:p w14:paraId="1A96102C" w14:textId="77777777" w:rsidR="00ED26FE" w:rsidRPr="005A317B" w:rsidRDefault="00ED26FE" w:rsidP="00ED26FE">
            <w:pPr>
              <w:rPr>
                <w:rFonts w:ascii="Calibri" w:hAnsi="Calibri" w:cs="Times New Roman"/>
                <w:sz w:val="20"/>
                <w:szCs w:val="20"/>
                <w:lang w:val="sv-FI"/>
              </w:rPr>
            </w:pPr>
          </w:p>
          <w:p w14:paraId="09F72DE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AA86FB9" w14:textId="77777777" w:rsidR="00ED26FE" w:rsidRPr="005A317B" w:rsidRDefault="00ED26FE" w:rsidP="00ED26FE">
            <w:pPr>
              <w:rPr>
                <w:rFonts w:ascii="Calibri" w:hAnsi="Calibri"/>
                <w:sz w:val="20"/>
                <w:szCs w:val="20"/>
              </w:rPr>
            </w:pPr>
          </w:p>
        </w:tc>
      </w:tr>
      <w:tr w:rsidR="00ED26FE" w:rsidRPr="005A317B" w14:paraId="7D861CA2" w14:textId="77777777" w:rsidTr="00E62C8E">
        <w:tc>
          <w:tcPr>
            <w:tcW w:w="5070" w:type="dxa"/>
          </w:tcPr>
          <w:p w14:paraId="6B0C06C8"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Vatten- och avloppsplaner</w:t>
            </w:r>
          </w:p>
        </w:tc>
        <w:tc>
          <w:tcPr>
            <w:tcW w:w="2693" w:type="dxa"/>
          </w:tcPr>
          <w:p w14:paraId="476D28CE"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1C3544E"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359F7B92" w14:textId="77777777" w:rsidTr="00E62C8E">
        <w:tc>
          <w:tcPr>
            <w:tcW w:w="5070" w:type="dxa"/>
          </w:tcPr>
          <w:p w14:paraId="1D056D10"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w:t>
            </w:r>
            <w:r w:rsidRPr="005A317B">
              <w:rPr>
                <w:rFonts w:ascii="Calibri" w:hAnsi="Calibri" w:cs="Times New Roman"/>
                <w:sz w:val="20"/>
                <w:szCs w:val="20"/>
                <w:lang w:val="sv-FI"/>
              </w:rPr>
              <w:t>atten</w:t>
            </w:r>
            <w:r>
              <w:rPr>
                <w:rFonts w:ascii="Calibri" w:hAnsi="Calibri" w:cs="Times New Roman"/>
                <w:sz w:val="20"/>
                <w:szCs w:val="20"/>
                <w:lang w:val="sv-FI"/>
              </w:rPr>
              <w:t>- och avloppsverk, a</w:t>
            </w:r>
            <w:r w:rsidRPr="005A317B">
              <w:rPr>
                <w:rFonts w:ascii="Calibri" w:hAnsi="Calibri" w:cs="Times New Roman"/>
                <w:sz w:val="20"/>
                <w:szCs w:val="20"/>
                <w:lang w:val="sv-FI"/>
              </w:rPr>
              <w:t>nslutningar till</w:t>
            </w:r>
          </w:p>
          <w:p w14:paraId="7435BC2D" w14:textId="77777777" w:rsidR="00ED26FE" w:rsidRPr="005A317B" w:rsidRDefault="00ED26FE" w:rsidP="00ED26FE">
            <w:pPr>
              <w:rPr>
                <w:rFonts w:ascii="Calibri" w:hAnsi="Calibri"/>
                <w:color w:val="0070C0"/>
                <w:sz w:val="20"/>
                <w:szCs w:val="20"/>
              </w:rPr>
            </w:pPr>
            <w:r>
              <w:rPr>
                <w:rFonts w:ascii="Calibri" w:hAnsi="Calibri" w:cs="Times New Roman"/>
                <w:sz w:val="20"/>
                <w:szCs w:val="20"/>
                <w:lang w:val="sv-FI"/>
              </w:rPr>
              <w:t>-</w:t>
            </w:r>
            <w:r w:rsidRPr="005A317B">
              <w:rPr>
                <w:rFonts w:ascii="Calibri" w:hAnsi="Calibri" w:cs="Times New Roman"/>
                <w:sz w:val="20"/>
                <w:szCs w:val="20"/>
                <w:lang w:val="sv-FI"/>
              </w:rPr>
              <w:t>ansökningar, underlag (ex</w:t>
            </w:r>
            <w:r>
              <w:rPr>
                <w:rFonts w:ascii="Calibri" w:hAnsi="Calibri" w:cs="Times New Roman"/>
                <w:sz w:val="20"/>
                <w:szCs w:val="20"/>
                <w:lang w:val="sv-FI"/>
              </w:rPr>
              <w:t>.</w:t>
            </w:r>
            <w:r w:rsidRPr="005A317B">
              <w:rPr>
                <w:rFonts w:ascii="Calibri" w:hAnsi="Calibri" w:cs="Times New Roman"/>
                <w:sz w:val="20"/>
                <w:szCs w:val="20"/>
                <w:lang w:val="sv-FI"/>
              </w:rPr>
              <w:t xml:space="preserve"> samtycken) och beslut, avtal med </w:t>
            </w:r>
            <w:r>
              <w:rPr>
                <w:rFonts w:ascii="Calibri" w:hAnsi="Calibri" w:cs="Times New Roman"/>
                <w:sz w:val="20"/>
                <w:szCs w:val="20"/>
                <w:lang w:val="sv-FI"/>
              </w:rPr>
              <w:t>bilagor (</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avtalsvillkor)</w:t>
            </w:r>
          </w:p>
        </w:tc>
        <w:tc>
          <w:tcPr>
            <w:tcW w:w="2693" w:type="dxa"/>
          </w:tcPr>
          <w:p w14:paraId="4C81017C" w14:textId="77777777" w:rsidR="00ED26FE" w:rsidRPr="005A317B" w:rsidRDefault="00ED26FE" w:rsidP="00ED26FE">
            <w:pPr>
              <w:rPr>
                <w:rFonts w:ascii="Calibri" w:hAnsi="Calibri" w:cs="Times New Roman"/>
                <w:sz w:val="20"/>
                <w:szCs w:val="20"/>
                <w:lang w:val="sv-FI"/>
              </w:rPr>
            </w:pPr>
          </w:p>
          <w:p w14:paraId="0C22C4B2" w14:textId="77777777" w:rsidR="00ED26FE" w:rsidRPr="005A317B" w:rsidRDefault="00ED26FE" w:rsidP="00ED26FE">
            <w:pPr>
              <w:rPr>
                <w:rFonts w:ascii="Calibri" w:hAnsi="Calibri" w:cs="Times New Roman"/>
                <w:sz w:val="20"/>
                <w:szCs w:val="20"/>
                <w:lang w:val="sv-FI"/>
              </w:rPr>
            </w:pPr>
          </w:p>
          <w:p w14:paraId="2CE0A18E"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0A2839A" w14:textId="77777777" w:rsidR="00ED26FE" w:rsidRPr="005A317B" w:rsidRDefault="00ED26FE" w:rsidP="00ED26FE">
            <w:pPr>
              <w:rPr>
                <w:rFonts w:ascii="Calibri" w:hAnsi="Calibri"/>
                <w:sz w:val="20"/>
                <w:szCs w:val="20"/>
              </w:rPr>
            </w:pPr>
          </w:p>
        </w:tc>
      </w:tr>
      <w:tr w:rsidR="00ED26FE" w:rsidRPr="005A317B" w14:paraId="3C551B69" w14:textId="77777777" w:rsidTr="00E62C8E">
        <w:tc>
          <w:tcPr>
            <w:tcW w:w="5070" w:type="dxa"/>
          </w:tcPr>
          <w:p w14:paraId="42545499"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Vattenmätaravläsning</w:t>
            </w:r>
          </w:p>
        </w:tc>
        <w:tc>
          <w:tcPr>
            <w:tcW w:w="2693" w:type="dxa"/>
          </w:tcPr>
          <w:p w14:paraId="383E5324" w14:textId="773B7154" w:rsidR="00ED26FE" w:rsidRPr="003E6D49" w:rsidRDefault="00ED26FE" w:rsidP="00ED26FE">
            <w:pPr>
              <w:rPr>
                <w:rFonts w:ascii="Calibri" w:hAnsi="Calibri" w:cs="Times New Roman"/>
                <w:sz w:val="20"/>
                <w:szCs w:val="20"/>
                <w:lang w:val="sv-FI"/>
              </w:rPr>
            </w:pPr>
            <w:r>
              <w:rPr>
                <w:rFonts w:ascii="Calibri" w:hAnsi="Calibri" w:cs="Times New Roman"/>
                <w:sz w:val="20"/>
                <w:szCs w:val="20"/>
                <w:lang w:val="sv-FI"/>
              </w:rPr>
              <w:t>6 år / 10 år</w:t>
            </w:r>
          </w:p>
        </w:tc>
        <w:tc>
          <w:tcPr>
            <w:tcW w:w="7513" w:type="dxa"/>
          </w:tcPr>
          <w:p w14:paraId="4A085296" w14:textId="309E3366" w:rsidR="00ED26FE" w:rsidRPr="005A317B" w:rsidRDefault="00ED26FE" w:rsidP="00ED26FE">
            <w:pPr>
              <w:rPr>
                <w:rFonts w:ascii="Calibri" w:hAnsi="Calibri" w:cs="Times New Roman"/>
                <w:color w:val="0070C0"/>
                <w:sz w:val="20"/>
                <w:szCs w:val="20"/>
                <w:lang w:val="sv-FI"/>
              </w:rPr>
            </w:pPr>
            <w:r w:rsidRPr="00F97CC3">
              <w:rPr>
                <w:rFonts w:ascii="Calibri" w:hAnsi="Calibri" w:cs="Times New Roman"/>
                <w:sz w:val="20"/>
                <w:szCs w:val="20"/>
                <w:lang w:val="sv-FI"/>
              </w:rPr>
              <w:t>Ex. f</w:t>
            </w:r>
            <w:proofErr w:type="spellStart"/>
            <w:r w:rsidRPr="00F97CC3">
              <w:rPr>
                <w:rFonts w:ascii="Calibri" w:hAnsi="Calibri" w:cs="Arial"/>
                <w:sz w:val="20"/>
                <w:szCs w:val="20"/>
              </w:rPr>
              <w:t>ormulär</w:t>
            </w:r>
            <w:proofErr w:type="spellEnd"/>
            <w:r w:rsidRPr="00F97CC3">
              <w:rPr>
                <w:rFonts w:ascii="Calibri" w:hAnsi="Calibri" w:cs="Arial"/>
                <w:sz w:val="20"/>
                <w:szCs w:val="20"/>
              </w:rPr>
              <w:t xml:space="preserve"> på hemsida, </w:t>
            </w:r>
            <w:r w:rsidRPr="00F97CC3">
              <w:rPr>
                <w:rFonts w:ascii="Calibri" w:hAnsi="Calibri" w:cs="Arial"/>
                <w:sz w:val="20"/>
                <w:szCs w:val="20"/>
                <w:shd w:val="clear" w:color="auto" w:fill="FEFCFA"/>
              </w:rPr>
              <w:t>mätaravläsningskort för vattenförbrukningen, mejl med motsv. info</w:t>
            </w:r>
            <w:r>
              <w:rPr>
                <w:rFonts w:ascii="Calibri" w:hAnsi="Calibri" w:cs="Arial"/>
                <w:sz w:val="20"/>
                <w:szCs w:val="20"/>
                <w:shd w:val="clear" w:color="auto" w:fill="FEFCFA"/>
              </w:rPr>
              <w:t xml:space="preserve"> </w:t>
            </w:r>
            <w:r w:rsidRPr="003E6D49">
              <w:rPr>
                <w:rFonts w:ascii="Calibri" w:hAnsi="Calibri" w:cs="Arial"/>
                <w:sz w:val="20"/>
                <w:szCs w:val="20"/>
                <w:shd w:val="clear" w:color="auto" w:fill="FEFCFA"/>
              </w:rPr>
              <w:t>(</w:t>
            </w:r>
            <w:r w:rsidRPr="003E6D49">
              <w:rPr>
                <w:rFonts w:ascii="Calibri" w:hAnsi="Calibri" w:cs="Times New Roman"/>
                <w:sz w:val="20"/>
                <w:szCs w:val="20"/>
                <w:lang w:val="sv-FI"/>
              </w:rPr>
              <w:t xml:space="preserve">faktureringsunderlag </w:t>
            </w:r>
            <w:r>
              <w:rPr>
                <w:rFonts w:ascii="Calibri" w:hAnsi="Calibri" w:cs="Times New Roman"/>
                <w:sz w:val="20"/>
                <w:szCs w:val="20"/>
                <w:lang w:val="sv-FI"/>
              </w:rPr>
              <w:t xml:space="preserve">för </w:t>
            </w:r>
            <w:r w:rsidRPr="003E6D49">
              <w:rPr>
                <w:rFonts w:ascii="Calibri" w:hAnsi="Calibri" w:cs="Times New Roman"/>
                <w:sz w:val="20"/>
                <w:szCs w:val="20"/>
                <w:lang w:val="sv-FI"/>
              </w:rPr>
              <w:t>kommunalt vatten)</w:t>
            </w:r>
          </w:p>
        </w:tc>
      </w:tr>
      <w:tr w:rsidR="00ED26FE" w:rsidRPr="005A317B" w14:paraId="0BA575B4" w14:textId="77777777" w:rsidTr="00E62C8E">
        <w:tc>
          <w:tcPr>
            <w:tcW w:w="5070" w:type="dxa"/>
          </w:tcPr>
          <w:p w14:paraId="28095999" w14:textId="77777777" w:rsidR="00ED26FE" w:rsidRPr="005A317B" w:rsidRDefault="00ED26FE" w:rsidP="00ED26FE">
            <w:pPr>
              <w:rPr>
                <w:rFonts w:ascii="Calibri" w:hAnsi="Calibri"/>
                <w:sz w:val="20"/>
                <w:szCs w:val="20"/>
              </w:rPr>
            </w:pPr>
            <w:r w:rsidRPr="005A317B">
              <w:rPr>
                <w:rFonts w:ascii="Calibri" w:hAnsi="Calibri"/>
                <w:sz w:val="20"/>
                <w:szCs w:val="20"/>
              </w:rPr>
              <w:lastRenderedPageBreak/>
              <w:t>Överlåtelse av kommunalt vatten- och/eller avloppsavtal</w:t>
            </w:r>
          </w:p>
        </w:tc>
        <w:tc>
          <w:tcPr>
            <w:tcW w:w="2693" w:type="dxa"/>
          </w:tcPr>
          <w:p w14:paraId="09BEFCE1" w14:textId="77777777" w:rsidR="00ED26FE" w:rsidRPr="005A317B" w:rsidRDefault="00ED26FE" w:rsidP="00ED26FE">
            <w:pPr>
              <w:rPr>
                <w:rFonts w:ascii="Calibri" w:hAnsi="Calibri"/>
                <w:sz w:val="20"/>
                <w:szCs w:val="20"/>
              </w:rPr>
            </w:pPr>
            <w:r w:rsidRPr="005A317B">
              <w:rPr>
                <w:rFonts w:ascii="Calibri" w:hAnsi="Calibri"/>
                <w:sz w:val="20"/>
                <w:szCs w:val="20"/>
              </w:rPr>
              <w:t>Varaktigt</w:t>
            </w:r>
          </w:p>
        </w:tc>
        <w:tc>
          <w:tcPr>
            <w:tcW w:w="7513" w:type="dxa"/>
          </w:tcPr>
          <w:p w14:paraId="7EF80359" w14:textId="77777777" w:rsidR="00ED26FE" w:rsidRPr="005A317B" w:rsidRDefault="00ED26FE" w:rsidP="00ED26FE">
            <w:pPr>
              <w:rPr>
                <w:rFonts w:ascii="Calibri" w:hAnsi="Calibri"/>
                <w:color w:val="7030A0"/>
                <w:sz w:val="20"/>
                <w:szCs w:val="20"/>
              </w:rPr>
            </w:pPr>
          </w:p>
        </w:tc>
      </w:tr>
      <w:tr w:rsidR="00ED26FE" w:rsidRPr="005A317B" w14:paraId="51908DD7" w14:textId="77777777" w:rsidTr="00E62C8E">
        <w:tc>
          <w:tcPr>
            <w:tcW w:w="5070" w:type="dxa"/>
          </w:tcPr>
          <w:p w14:paraId="65A14458" w14:textId="77777777" w:rsidR="00ED26FE" w:rsidRPr="005A317B" w:rsidRDefault="00ED26FE" w:rsidP="00ED26FE">
            <w:pPr>
              <w:rPr>
                <w:rFonts w:ascii="Calibri" w:hAnsi="Calibri" w:cs="Times New Roman"/>
                <w:sz w:val="20"/>
                <w:szCs w:val="20"/>
                <w:lang w:val="sv-FI"/>
              </w:rPr>
            </w:pPr>
          </w:p>
        </w:tc>
        <w:tc>
          <w:tcPr>
            <w:tcW w:w="2693" w:type="dxa"/>
          </w:tcPr>
          <w:p w14:paraId="76C7C885" w14:textId="77777777" w:rsidR="00ED26FE" w:rsidRPr="005A317B" w:rsidRDefault="00ED26FE" w:rsidP="00ED26FE">
            <w:pPr>
              <w:rPr>
                <w:rFonts w:ascii="Calibri" w:hAnsi="Calibri" w:cs="Times New Roman"/>
                <w:sz w:val="20"/>
                <w:szCs w:val="20"/>
                <w:lang w:val="sv-FI"/>
              </w:rPr>
            </w:pPr>
          </w:p>
        </w:tc>
        <w:tc>
          <w:tcPr>
            <w:tcW w:w="7513" w:type="dxa"/>
          </w:tcPr>
          <w:p w14:paraId="69648D60" w14:textId="77777777" w:rsidR="00ED26FE" w:rsidRPr="005A317B" w:rsidRDefault="00ED26FE" w:rsidP="00ED26FE">
            <w:pPr>
              <w:rPr>
                <w:rFonts w:ascii="Calibri" w:hAnsi="Calibri" w:cs="Times New Roman"/>
                <w:sz w:val="20"/>
                <w:szCs w:val="20"/>
                <w:lang w:val="sv-FI"/>
              </w:rPr>
            </w:pPr>
          </w:p>
        </w:tc>
      </w:tr>
      <w:tr w:rsidR="00ED26FE" w:rsidRPr="005A317B" w14:paraId="674FEEEA" w14:textId="77777777" w:rsidTr="00E62C8E">
        <w:tc>
          <w:tcPr>
            <w:tcW w:w="5070" w:type="dxa"/>
          </w:tcPr>
          <w:p w14:paraId="319E5583" w14:textId="77777777" w:rsidR="00ED26FE" w:rsidRPr="005A317B" w:rsidRDefault="00ED26FE" w:rsidP="00ED26FE">
            <w:pPr>
              <w:rPr>
                <w:rFonts w:ascii="Calibri" w:hAnsi="Calibri"/>
                <w:sz w:val="20"/>
                <w:szCs w:val="20"/>
              </w:rPr>
            </w:pPr>
            <w:r w:rsidRPr="005A317B">
              <w:rPr>
                <w:rFonts w:ascii="Calibri" w:hAnsi="Calibri"/>
                <w:b/>
                <w:i/>
                <w:sz w:val="20"/>
                <w:szCs w:val="20"/>
              </w:rPr>
              <w:t>Vägar</w:t>
            </w:r>
          </w:p>
        </w:tc>
        <w:tc>
          <w:tcPr>
            <w:tcW w:w="2693" w:type="dxa"/>
          </w:tcPr>
          <w:p w14:paraId="2243455A" w14:textId="77777777" w:rsidR="00ED26FE" w:rsidRPr="005A317B" w:rsidRDefault="00ED26FE" w:rsidP="00ED26FE">
            <w:pPr>
              <w:rPr>
                <w:rFonts w:ascii="Calibri" w:hAnsi="Calibri"/>
                <w:sz w:val="20"/>
                <w:szCs w:val="20"/>
              </w:rPr>
            </w:pPr>
          </w:p>
        </w:tc>
        <w:tc>
          <w:tcPr>
            <w:tcW w:w="7513" w:type="dxa"/>
          </w:tcPr>
          <w:p w14:paraId="09C86178" w14:textId="77777777" w:rsidR="00ED26FE" w:rsidRPr="005A317B" w:rsidRDefault="00ED26FE" w:rsidP="00ED26FE">
            <w:pPr>
              <w:rPr>
                <w:rFonts w:ascii="Calibri" w:hAnsi="Calibri"/>
                <w:color w:val="7030A0"/>
                <w:sz w:val="20"/>
                <w:szCs w:val="20"/>
              </w:rPr>
            </w:pPr>
          </w:p>
        </w:tc>
      </w:tr>
      <w:tr w:rsidR="00ED26FE" w:rsidRPr="005A317B" w14:paraId="57AF4AE1" w14:textId="77777777" w:rsidTr="00E62C8E">
        <w:tc>
          <w:tcPr>
            <w:tcW w:w="5070" w:type="dxa"/>
          </w:tcPr>
          <w:p w14:paraId="008D7B4D" w14:textId="77777777" w:rsidR="00ED26FE" w:rsidRPr="00305B69" w:rsidRDefault="00ED26FE" w:rsidP="00ED26FE">
            <w:pPr>
              <w:pStyle w:val="Heading2"/>
              <w:shd w:val="clear" w:color="auto" w:fill="FFFFFF"/>
              <w:spacing w:before="0"/>
              <w:outlineLvl w:val="1"/>
              <w:rPr>
                <w:rFonts w:ascii="Calibri" w:hAnsi="Calibri" w:cs="Times New Roman"/>
                <w:b w:val="0"/>
                <w:color w:val="auto"/>
                <w:sz w:val="20"/>
                <w:szCs w:val="20"/>
                <w:lang w:val="sv-FI"/>
              </w:rPr>
            </w:pPr>
            <w:r w:rsidRPr="00305B69">
              <w:rPr>
                <w:rFonts w:ascii="Calibri" w:hAnsi="Calibri" w:cs="Times New Roman"/>
                <w:b w:val="0"/>
                <w:color w:val="auto"/>
                <w:sz w:val="20"/>
                <w:szCs w:val="20"/>
                <w:lang w:val="sv-FI"/>
              </w:rPr>
              <w:t>Entreprenader se ALLMÄN FÖRVALTNING &amp; ADMINISTRATION</w:t>
            </w:r>
            <w:r>
              <w:rPr>
                <w:rFonts w:ascii="Calibri" w:hAnsi="Calibri" w:cs="Times New Roman"/>
                <w:b w:val="0"/>
                <w:color w:val="auto"/>
                <w:sz w:val="20"/>
                <w:szCs w:val="20"/>
                <w:lang w:val="sv-FI"/>
              </w:rPr>
              <w:t xml:space="preserve">, </w:t>
            </w:r>
            <w:r w:rsidRPr="00305B69">
              <w:rPr>
                <w:rFonts w:ascii="Calibri" w:hAnsi="Calibri" w:cs="Times New Roman"/>
                <w:b w:val="0"/>
                <w:i/>
                <w:color w:val="auto"/>
                <w:sz w:val="20"/>
                <w:szCs w:val="20"/>
                <w:lang w:val="sv-FI"/>
              </w:rPr>
              <w:t>Allmänt</w:t>
            </w:r>
            <w:r w:rsidRPr="00305B69">
              <w:rPr>
                <w:rFonts w:ascii="Calibri" w:hAnsi="Calibri" w:cs="Times New Roman"/>
                <w:b w:val="0"/>
                <w:color w:val="auto"/>
                <w:sz w:val="20"/>
                <w:szCs w:val="20"/>
                <w:lang w:val="sv-FI"/>
              </w:rPr>
              <w:t>, Upphandling</w:t>
            </w:r>
          </w:p>
        </w:tc>
        <w:tc>
          <w:tcPr>
            <w:tcW w:w="2693" w:type="dxa"/>
          </w:tcPr>
          <w:p w14:paraId="4EBFE8DA" w14:textId="77777777" w:rsidR="00ED26FE" w:rsidRPr="005A317B" w:rsidRDefault="00ED26FE" w:rsidP="00ED26FE">
            <w:pPr>
              <w:rPr>
                <w:rFonts w:ascii="Calibri" w:hAnsi="Calibri" w:cs="Times New Roman"/>
                <w:sz w:val="20"/>
                <w:szCs w:val="20"/>
                <w:lang w:val="sv-FI"/>
              </w:rPr>
            </w:pPr>
          </w:p>
        </w:tc>
        <w:tc>
          <w:tcPr>
            <w:tcW w:w="7513" w:type="dxa"/>
          </w:tcPr>
          <w:p w14:paraId="3354CFA9" w14:textId="77777777" w:rsidR="00ED26FE" w:rsidRPr="00D25232" w:rsidRDefault="00ED26FE" w:rsidP="00ED26FE">
            <w:pPr>
              <w:rPr>
                <w:rFonts w:ascii="Calibri" w:hAnsi="Calibri" w:cs="Times New Roman"/>
                <w:sz w:val="20"/>
                <w:szCs w:val="20"/>
                <w:lang w:val="sv-FI"/>
              </w:rPr>
            </w:pPr>
          </w:p>
        </w:tc>
      </w:tr>
      <w:tr w:rsidR="00ED26FE" w:rsidRPr="005A317B" w14:paraId="25F915C8" w14:textId="77777777" w:rsidTr="00E62C8E">
        <w:tc>
          <w:tcPr>
            <w:tcW w:w="5070" w:type="dxa"/>
          </w:tcPr>
          <w:p w14:paraId="7AD87453" w14:textId="77777777" w:rsidR="00ED26FE" w:rsidRPr="00F804E2" w:rsidRDefault="00ED26FE" w:rsidP="00ED26FE">
            <w:pPr>
              <w:rPr>
                <w:rFonts w:ascii="Calibri" w:hAnsi="Calibri" w:cs="Times New Roman"/>
                <w:sz w:val="20"/>
                <w:szCs w:val="20"/>
                <w:lang w:val="sv-FI"/>
              </w:rPr>
            </w:pPr>
            <w:r>
              <w:rPr>
                <w:rFonts w:ascii="Calibri" w:hAnsi="Calibri" w:cs="Times New Roman"/>
                <w:sz w:val="20"/>
                <w:szCs w:val="20"/>
                <w:lang w:val="sv-FI"/>
              </w:rPr>
              <w:t>K</w:t>
            </w:r>
            <w:r w:rsidRPr="00F804E2">
              <w:rPr>
                <w:rFonts w:ascii="Calibri" w:hAnsi="Calibri" w:cs="Times New Roman"/>
                <w:sz w:val="20"/>
                <w:szCs w:val="20"/>
                <w:lang w:val="sv-FI"/>
              </w:rPr>
              <w:t>ommunala vägar</w:t>
            </w:r>
          </w:p>
          <w:p w14:paraId="5CF38525" w14:textId="77777777" w:rsidR="00ED26FE" w:rsidRPr="000A59A5" w:rsidRDefault="00ED26FE" w:rsidP="00ED26FE">
            <w:pPr>
              <w:rPr>
                <w:rFonts w:ascii="Calibri" w:hAnsi="Calibri" w:cs="Times New Roman"/>
                <w:color w:val="0070C0"/>
                <w:sz w:val="20"/>
                <w:szCs w:val="20"/>
                <w:lang w:val="sv-FI"/>
              </w:rPr>
            </w:pPr>
            <w:r w:rsidRPr="00F804E2">
              <w:rPr>
                <w:rFonts w:ascii="Calibri" w:hAnsi="Calibri" w:cs="Times New Roman"/>
                <w:sz w:val="20"/>
                <w:szCs w:val="20"/>
                <w:lang w:val="sv-FI"/>
              </w:rPr>
              <w:t>-ärenden</w:t>
            </w:r>
            <w:r>
              <w:rPr>
                <w:rFonts w:ascii="Calibri" w:hAnsi="Calibri" w:cs="Times New Roman"/>
                <w:sz w:val="20"/>
                <w:szCs w:val="20"/>
                <w:lang w:val="sv-FI"/>
              </w:rPr>
              <w:t xml:space="preserve"> (beslut av kommunen i egenskap av väghållare)</w:t>
            </w:r>
          </w:p>
        </w:tc>
        <w:tc>
          <w:tcPr>
            <w:tcW w:w="2693" w:type="dxa"/>
          </w:tcPr>
          <w:p w14:paraId="0547B2FD" w14:textId="77777777" w:rsidR="00ED26FE" w:rsidRDefault="00ED26FE" w:rsidP="00ED26FE">
            <w:pPr>
              <w:rPr>
                <w:rFonts w:ascii="Calibri" w:hAnsi="Calibri" w:cs="Times New Roman"/>
                <w:sz w:val="20"/>
                <w:szCs w:val="20"/>
                <w:lang w:val="sv-FI"/>
              </w:rPr>
            </w:pPr>
          </w:p>
          <w:p w14:paraId="2AAA3F85"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6053A037" w14:textId="61C8B10D" w:rsidR="00ED26FE" w:rsidRDefault="00ED26FE" w:rsidP="00ED26FE">
            <w:pPr>
              <w:rPr>
                <w:rFonts w:ascii="Calibri" w:hAnsi="Calibri" w:cs="Times New Roman"/>
                <w:color w:val="0070C0"/>
                <w:sz w:val="20"/>
                <w:szCs w:val="20"/>
                <w:lang w:val="sv-FI"/>
              </w:rPr>
            </w:pPr>
            <w:r>
              <w:rPr>
                <w:rFonts w:ascii="Calibri" w:hAnsi="Calibri" w:cs="Times New Roman"/>
                <w:sz w:val="20"/>
                <w:szCs w:val="20"/>
                <w:lang w:val="sv-FI"/>
              </w:rPr>
              <w:t>Jfr.</w:t>
            </w:r>
            <w:r w:rsidRPr="00F804E2">
              <w:rPr>
                <w:rFonts w:ascii="Calibri" w:hAnsi="Calibri" w:cs="Times New Roman"/>
                <w:sz w:val="20"/>
                <w:szCs w:val="20"/>
                <w:lang w:val="sv-FI"/>
              </w:rPr>
              <w:t xml:space="preserve"> även Entreprenader, Projektdokumentation, Renoveringsplaner</w:t>
            </w:r>
            <w:r>
              <w:rPr>
                <w:rFonts w:ascii="Calibri" w:hAnsi="Calibri" w:cs="Times New Roman"/>
                <w:sz w:val="20"/>
                <w:szCs w:val="20"/>
                <w:lang w:val="sv-FI"/>
              </w:rPr>
              <w:t>, Vägplaner</w:t>
            </w:r>
            <w:r w:rsidRPr="00F804E2">
              <w:rPr>
                <w:rFonts w:ascii="Calibri" w:hAnsi="Calibri" w:cs="Times New Roman"/>
                <w:sz w:val="20"/>
                <w:szCs w:val="20"/>
                <w:lang w:val="sv-FI"/>
              </w:rPr>
              <w:t xml:space="preserve"> </w:t>
            </w:r>
          </w:p>
          <w:p w14:paraId="03364217" w14:textId="77777777" w:rsidR="00ED26FE" w:rsidRDefault="00ED26FE" w:rsidP="00ED26FE">
            <w:pPr>
              <w:rPr>
                <w:rFonts w:ascii="Calibri" w:hAnsi="Calibri" w:cs="Times New Roman"/>
                <w:color w:val="0070C0"/>
                <w:sz w:val="20"/>
                <w:szCs w:val="20"/>
                <w:lang w:val="sv-FI"/>
              </w:rPr>
            </w:pPr>
            <w:r w:rsidRPr="00715B78">
              <w:rPr>
                <w:rFonts w:ascii="Calibri" w:hAnsi="Calibri" w:cs="Times New Roman"/>
                <w:sz w:val="20"/>
                <w:szCs w:val="20"/>
                <w:lang w:val="sv-FI"/>
              </w:rPr>
              <w:t>Kan ingå i Protokoll med bilagor eller Diarieförda handlingar</w:t>
            </w:r>
            <w:r>
              <w:rPr>
                <w:rFonts w:ascii="Calibri" w:hAnsi="Calibri" w:cs="Times New Roman"/>
                <w:color w:val="0070C0"/>
                <w:sz w:val="20"/>
                <w:szCs w:val="20"/>
                <w:lang w:val="sv-FI"/>
              </w:rPr>
              <w:t xml:space="preserve"> </w:t>
            </w:r>
          </w:p>
          <w:p w14:paraId="5392133E" w14:textId="77777777" w:rsidR="00ED26FE" w:rsidRPr="00F804E2" w:rsidRDefault="00ED26FE" w:rsidP="00ED26FE">
            <w:pPr>
              <w:rPr>
                <w:rFonts w:ascii="Calibri" w:hAnsi="Calibri" w:cs="Times New Roman"/>
                <w:color w:val="0070C0"/>
                <w:sz w:val="20"/>
                <w:szCs w:val="20"/>
                <w:lang w:val="sv-FI"/>
              </w:rPr>
            </w:pPr>
            <w:r w:rsidRPr="000A59A5">
              <w:rPr>
                <w:rFonts w:ascii="Calibri" w:hAnsi="Calibri" w:cs="Times New Roman"/>
                <w:color w:val="0070C0"/>
                <w:sz w:val="20"/>
                <w:szCs w:val="20"/>
                <w:lang w:val="sv-FI"/>
              </w:rPr>
              <w:t>Å</w:t>
            </w:r>
            <w:r>
              <w:rPr>
                <w:rFonts w:ascii="Calibri" w:hAnsi="Calibri" w:cs="Times New Roman"/>
                <w:color w:val="0070C0"/>
                <w:sz w:val="20"/>
                <w:szCs w:val="20"/>
                <w:lang w:val="sv-FI"/>
              </w:rPr>
              <w:t>lands landskapsregering</w:t>
            </w:r>
            <w:r w:rsidRPr="000A59A5">
              <w:rPr>
                <w:rFonts w:ascii="Calibri" w:hAnsi="Calibri" w:cs="Times New Roman"/>
                <w:color w:val="0070C0"/>
                <w:sz w:val="20"/>
                <w:szCs w:val="20"/>
                <w:lang w:val="sv-FI"/>
              </w:rPr>
              <w:t xml:space="preserve"> kan på kommunens begäran inrätta, indra</w:t>
            </w:r>
            <w:r>
              <w:rPr>
                <w:rFonts w:ascii="Calibri" w:hAnsi="Calibri" w:cs="Times New Roman"/>
                <w:color w:val="0070C0"/>
                <w:sz w:val="20"/>
                <w:szCs w:val="20"/>
                <w:lang w:val="sv-FI"/>
              </w:rPr>
              <w:t xml:space="preserve"> kommunala vägar?</w:t>
            </w:r>
          </w:p>
        </w:tc>
      </w:tr>
      <w:tr w:rsidR="00ED26FE" w:rsidRPr="005A317B" w14:paraId="65D39E34" w14:textId="77777777" w:rsidTr="00E62C8E">
        <w:tc>
          <w:tcPr>
            <w:tcW w:w="5070" w:type="dxa"/>
          </w:tcPr>
          <w:p w14:paraId="01E26062" w14:textId="77777777" w:rsidR="00ED26FE" w:rsidRDefault="00ED26FE" w:rsidP="00ED26FE">
            <w:pPr>
              <w:rPr>
                <w:rFonts w:ascii="Calibri" w:hAnsi="Calibri" w:cs="Times New Roman"/>
                <w:sz w:val="20"/>
                <w:szCs w:val="20"/>
                <w:lang w:val="sv-FI"/>
              </w:rPr>
            </w:pPr>
            <w:r w:rsidRPr="00181559">
              <w:rPr>
                <w:rFonts w:ascii="Calibri" w:hAnsi="Calibri" w:cs="Times New Roman"/>
                <w:sz w:val="20"/>
                <w:szCs w:val="20"/>
                <w:lang w:val="sv-FI"/>
              </w:rPr>
              <w:t>Principer för övertagande av väg</w:t>
            </w:r>
            <w:r>
              <w:rPr>
                <w:rFonts w:ascii="Calibri" w:hAnsi="Calibri" w:cs="Times New Roman"/>
                <w:sz w:val="20"/>
                <w:szCs w:val="20"/>
                <w:lang w:val="sv-FI"/>
              </w:rPr>
              <w:t xml:space="preserve"> (motsv.)</w:t>
            </w:r>
          </w:p>
        </w:tc>
        <w:tc>
          <w:tcPr>
            <w:tcW w:w="2693" w:type="dxa"/>
          </w:tcPr>
          <w:p w14:paraId="64984613" w14:textId="77777777" w:rsidR="00ED26FE" w:rsidRPr="005A317B" w:rsidRDefault="00ED26FE" w:rsidP="00ED26FE">
            <w:pPr>
              <w:rPr>
                <w:rFonts w:ascii="Calibri" w:hAnsi="Calibri"/>
                <w:sz w:val="20"/>
                <w:szCs w:val="20"/>
              </w:rPr>
            </w:pPr>
            <w:r>
              <w:rPr>
                <w:rFonts w:ascii="Calibri" w:hAnsi="Calibri"/>
                <w:sz w:val="20"/>
                <w:szCs w:val="20"/>
              </w:rPr>
              <w:t>Varaktigt</w:t>
            </w:r>
          </w:p>
        </w:tc>
        <w:tc>
          <w:tcPr>
            <w:tcW w:w="7513" w:type="dxa"/>
          </w:tcPr>
          <w:p w14:paraId="40C522C4" w14:textId="77777777" w:rsidR="00ED26FE" w:rsidRPr="00715B78" w:rsidRDefault="00ED26FE" w:rsidP="00ED26FE">
            <w:pPr>
              <w:pStyle w:val="Heading1"/>
              <w:shd w:val="clear" w:color="auto" w:fill="FEFCFA"/>
              <w:spacing w:before="0"/>
              <w:outlineLvl w:val="0"/>
              <w:rPr>
                <w:rFonts w:ascii="Calibri" w:hAnsi="Calibri" w:cs="Times New Roman"/>
                <w:b w:val="0"/>
                <w:color w:val="auto"/>
                <w:sz w:val="20"/>
                <w:szCs w:val="20"/>
                <w:lang w:val="sv-FI"/>
              </w:rPr>
            </w:pPr>
            <w:r w:rsidRPr="00715B78">
              <w:rPr>
                <w:rFonts w:ascii="Calibri" w:hAnsi="Calibri" w:cs="Times New Roman"/>
                <w:b w:val="0"/>
                <w:color w:val="auto"/>
                <w:sz w:val="20"/>
                <w:szCs w:val="20"/>
                <w:lang w:val="sv-FI"/>
              </w:rPr>
              <w:t>Kan ingå i Protokoll med bilagor eller Diarieförda handlingar</w:t>
            </w:r>
          </w:p>
        </w:tc>
      </w:tr>
      <w:tr w:rsidR="00ED26FE" w:rsidRPr="005A317B" w14:paraId="2CB638AA" w14:textId="77777777" w:rsidTr="00E62C8E">
        <w:tc>
          <w:tcPr>
            <w:tcW w:w="5070" w:type="dxa"/>
          </w:tcPr>
          <w:p w14:paraId="02692B67" w14:textId="77777777" w:rsidR="00ED26FE" w:rsidRPr="00100AAC" w:rsidRDefault="00ED26FE" w:rsidP="00ED26FE">
            <w:pPr>
              <w:rPr>
                <w:rFonts w:ascii="Calibri" w:hAnsi="Calibri"/>
                <w:sz w:val="20"/>
                <w:szCs w:val="20"/>
              </w:rPr>
            </w:pPr>
            <w:r>
              <w:rPr>
                <w:rFonts w:ascii="Calibri" w:hAnsi="Calibri" w:cs="Times New Roman"/>
                <w:sz w:val="20"/>
                <w:szCs w:val="20"/>
                <w:lang w:val="sv-FI"/>
              </w:rPr>
              <w:t>Projektdokumentation</w:t>
            </w:r>
            <w:r w:rsidRPr="000244F4">
              <w:rPr>
                <w:rFonts w:ascii="Calibri" w:hAnsi="Calibri" w:cs="Times New Roman"/>
                <w:sz w:val="20"/>
                <w:szCs w:val="20"/>
                <w:lang w:val="sv-FI"/>
              </w:rPr>
              <w:t xml:space="preserve"> se ALLMÄN FÖRVALTNING &amp; ADMNISTRATION, </w:t>
            </w:r>
            <w:r>
              <w:rPr>
                <w:rFonts w:ascii="Calibri" w:hAnsi="Calibri" w:cs="Times New Roman"/>
                <w:i/>
                <w:sz w:val="20"/>
                <w:szCs w:val="20"/>
                <w:lang w:val="sv-FI"/>
              </w:rPr>
              <w:t>Projekthandlingar (motsv.)</w:t>
            </w:r>
          </w:p>
        </w:tc>
        <w:tc>
          <w:tcPr>
            <w:tcW w:w="2693" w:type="dxa"/>
          </w:tcPr>
          <w:p w14:paraId="17B2C139" w14:textId="77777777" w:rsidR="00ED26FE" w:rsidRPr="005A317B" w:rsidRDefault="00ED26FE" w:rsidP="00ED26FE">
            <w:pPr>
              <w:rPr>
                <w:rFonts w:ascii="Calibri" w:hAnsi="Calibri"/>
                <w:sz w:val="20"/>
                <w:szCs w:val="20"/>
              </w:rPr>
            </w:pPr>
          </w:p>
        </w:tc>
        <w:tc>
          <w:tcPr>
            <w:tcW w:w="7513" w:type="dxa"/>
          </w:tcPr>
          <w:p w14:paraId="3FAB6108" w14:textId="77777777" w:rsidR="00ED26FE" w:rsidRPr="00715B78" w:rsidRDefault="00ED26FE" w:rsidP="00ED26FE">
            <w:pPr>
              <w:pStyle w:val="Heading1"/>
              <w:shd w:val="clear" w:color="auto" w:fill="FEFCFA"/>
              <w:spacing w:before="0"/>
              <w:outlineLvl w:val="0"/>
              <w:rPr>
                <w:rFonts w:ascii="Calibri" w:hAnsi="Calibri" w:cs="Times New Roman"/>
                <w:b w:val="0"/>
                <w:color w:val="auto"/>
                <w:sz w:val="20"/>
                <w:szCs w:val="20"/>
                <w:lang w:val="sv-FI"/>
              </w:rPr>
            </w:pPr>
          </w:p>
        </w:tc>
      </w:tr>
      <w:tr w:rsidR="00ED26FE" w:rsidRPr="005A317B" w14:paraId="10F28C81" w14:textId="77777777" w:rsidTr="00E62C8E">
        <w:tc>
          <w:tcPr>
            <w:tcW w:w="5070" w:type="dxa"/>
          </w:tcPr>
          <w:p w14:paraId="65A8938B" w14:textId="77777777" w:rsidR="00ED26FE" w:rsidRPr="005A317B" w:rsidRDefault="00ED26FE" w:rsidP="00ED26FE">
            <w:pPr>
              <w:rPr>
                <w:rFonts w:ascii="Calibri" w:hAnsi="Calibri"/>
                <w:sz w:val="20"/>
                <w:szCs w:val="20"/>
              </w:rPr>
            </w:pPr>
            <w:r>
              <w:rPr>
                <w:rFonts w:ascii="Calibri" w:hAnsi="Calibri"/>
                <w:sz w:val="20"/>
                <w:szCs w:val="20"/>
              </w:rPr>
              <w:t>Renoveringsplaner</w:t>
            </w:r>
          </w:p>
        </w:tc>
        <w:tc>
          <w:tcPr>
            <w:tcW w:w="2693" w:type="dxa"/>
          </w:tcPr>
          <w:p w14:paraId="0F3127C5" w14:textId="77777777" w:rsidR="00ED26FE" w:rsidRPr="005A317B" w:rsidRDefault="00ED26FE" w:rsidP="00ED26FE">
            <w:pPr>
              <w:rPr>
                <w:rFonts w:ascii="Calibri" w:hAnsi="Calibri"/>
                <w:sz w:val="20"/>
                <w:szCs w:val="20"/>
              </w:rPr>
            </w:pPr>
            <w:r>
              <w:rPr>
                <w:rFonts w:ascii="Calibri" w:hAnsi="Calibri"/>
                <w:sz w:val="20"/>
                <w:szCs w:val="20"/>
              </w:rPr>
              <w:t>Varaktigt</w:t>
            </w:r>
          </w:p>
        </w:tc>
        <w:tc>
          <w:tcPr>
            <w:tcW w:w="7513" w:type="dxa"/>
          </w:tcPr>
          <w:p w14:paraId="6BCF7619" w14:textId="77777777" w:rsidR="00ED26FE" w:rsidRPr="00715B78" w:rsidRDefault="00ED26FE" w:rsidP="00ED26FE">
            <w:pPr>
              <w:pStyle w:val="Heading1"/>
              <w:shd w:val="clear" w:color="auto" w:fill="FEFCFA"/>
              <w:spacing w:before="0"/>
              <w:outlineLvl w:val="0"/>
              <w:rPr>
                <w:rFonts w:ascii="Calibri" w:hAnsi="Calibri" w:cs="Times New Roman"/>
                <w:b w:val="0"/>
                <w:color w:val="auto"/>
                <w:sz w:val="20"/>
                <w:szCs w:val="20"/>
                <w:lang w:val="sv-FI"/>
              </w:rPr>
            </w:pPr>
            <w:r>
              <w:rPr>
                <w:rFonts w:ascii="Calibri" w:hAnsi="Calibri" w:cs="Times New Roman"/>
                <w:b w:val="0"/>
                <w:color w:val="auto"/>
                <w:sz w:val="20"/>
                <w:szCs w:val="20"/>
                <w:lang w:val="sv-FI"/>
              </w:rPr>
              <w:t>Kan ingå i Protokoll med bilagor eller Diarieförda handlingar</w:t>
            </w:r>
          </w:p>
        </w:tc>
      </w:tr>
      <w:tr w:rsidR="00ED26FE" w:rsidRPr="005A317B" w14:paraId="3F40ECA5" w14:textId="77777777" w:rsidTr="00E62C8E">
        <w:tc>
          <w:tcPr>
            <w:tcW w:w="5070" w:type="dxa"/>
          </w:tcPr>
          <w:p w14:paraId="4404E83C" w14:textId="77777777" w:rsidR="00ED26FE" w:rsidRPr="005A317B" w:rsidRDefault="00ED26FE" w:rsidP="00ED26FE">
            <w:pPr>
              <w:rPr>
                <w:rFonts w:ascii="Calibri" w:hAnsi="Calibri"/>
                <w:sz w:val="20"/>
                <w:szCs w:val="20"/>
              </w:rPr>
            </w:pPr>
            <w:r w:rsidRPr="005A317B">
              <w:rPr>
                <w:rFonts w:ascii="Calibri" w:hAnsi="Calibri"/>
                <w:sz w:val="20"/>
                <w:szCs w:val="20"/>
              </w:rPr>
              <w:t>Vägar, plogning av privata</w:t>
            </w:r>
          </w:p>
          <w:p w14:paraId="0B4E288E" w14:textId="77777777" w:rsidR="00ED26FE" w:rsidRPr="005A317B" w:rsidRDefault="00ED26FE" w:rsidP="00ED26FE">
            <w:pPr>
              <w:rPr>
                <w:rFonts w:ascii="Calibri" w:hAnsi="Calibri"/>
                <w:sz w:val="20"/>
                <w:szCs w:val="20"/>
              </w:rPr>
            </w:pPr>
            <w:r w:rsidRPr="005A317B">
              <w:rPr>
                <w:rFonts w:ascii="Calibri" w:hAnsi="Calibri"/>
                <w:sz w:val="20"/>
                <w:szCs w:val="20"/>
              </w:rPr>
              <w:t>-beslut, regler/anvisningar</w:t>
            </w:r>
          </w:p>
          <w:p w14:paraId="5076927F" w14:textId="1A93BC0F" w:rsidR="00ED26FE" w:rsidRPr="005A317B" w:rsidRDefault="00ED26FE" w:rsidP="00ED26FE">
            <w:pPr>
              <w:rPr>
                <w:rFonts w:ascii="Calibri" w:hAnsi="Calibri" w:cs="Times New Roman"/>
                <w:color w:val="C00000"/>
                <w:sz w:val="20"/>
                <w:szCs w:val="20"/>
                <w:lang w:val="sv-FI"/>
              </w:rPr>
            </w:pPr>
            <w:r w:rsidRPr="005A317B">
              <w:rPr>
                <w:rFonts w:ascii="Calibri" w:hAnsi="Calibri"/>
                <w:sz w:val="20"/>
                <w:szCs w:val="20"/>
              </w:rPr>
              <w:t>-</w:t>
            </w:r>
            <w:r>
              <w:rPr>
                <w:rFonts w:ascii="Calibri" w:hAnsi="Calibri"/>
                <w:sz w:val="20"/>
                <w:szCs w:val="20"/>
              </w:rPr>
              <w:t>upphandlingar</w:t>
            </w:r>
            <w:r w:rsidRPr="005A317B">
              <w:rPr>
                <w:rFonts w:ascii="Calibri" w:hAnsi="Calibri"/>
                <w:sz w:val="20"/>
                <w:szCs w:val="20"/>
              </w:rPr>
              <w:t xml:space="preserve"> (motsv.), avtal </w:t>
            </w:r>
          </w:p>
        </w:tc>
        <w:tc>
          <w:tcPr>
            <w:tcW w:w="2693" w:type="dxa"/>
          </w:tcPr>
          <w:p w14:paraId="6FDEF3D7" w14:textId="77777777" w:rsidR="00ED26FE" w:rsidRPr="005A317B" w:rsidRDefault="00ED26FE" w:rsidP="00ED26FE">
            <w:pPr>
              <w:rPr>
                <w:rFonts w:ascii="Calibri" w:hAnsi="Calibri"/>
                <w:sz w:val="20"/>
                <w:szCs w:val="20"/>
              </w:rPr>
            </w:pPr>
            <w:r w:rsidRPr="005A317B">
              <w:rPr>
                <w:rFonts w:ascii="Calibri" w:hAnsi="Calibri"/>
                <w:sz w:val="20"/>
                <w:szCs w:val="20"/>
              </w:rPr>
              <w:t>Varaktigt</w:t>
            </w:r>
          </w:p>
          <w:p w14:paraId="573D79E9" w14:textId="77777777" w:rsidR="00ED26FE" w:rsidRPr="005A317B" w:rsidRDefault="00ED26FE" w:rsidP="00ED26FE">
            <w:pPr>
              <w:rPr>
                <w:rFonts w:ascii="Calibri" w:hAnsi="Calibri" w:cs="Times New Roman"/>
                <w:sz w:val="20"/>
                <w:szCs w:val="20"/>
                <w:lang w:val="sv-FI"/>
              </w:rPr>
            </w:pPr>
          </w:p>
        </w:tc>
        <w:tc>
          <w:tcPr>
            <w:tcW w:w="7513" w:type="dxa"/>
          </w:tcPr>
          <w:p w14:paraId="6C7AD4C1" w14:textId="77777777" w:rsidR="00ED26FE" w:rsidRPr="00715B78" w:rsidRDefault="00ED26FE" w:rsidP="00ED26FE">
            <w:pPr>
              <w:pStyle w:val="Heading1"/>
              <w:shd w:val="clear" w:color="auto" w:fill="FEFCFA"/>
              <w:spacing w:before="0"/>
              <w:outlineLvl w:val="0"/>
              <w:rPr>
                <w:rFonts w:ascii="Calibri" w:hAnsi="Calibri" w:cs="Times New Roman"/>
                <w:b w:val="0"/>
                <w:color w:val="0070C0"/>
                <w:sz w:val="20"/>
                <w:szCs w:val="20"/>
                <w:lang w:val="sv-FI"/>
              </w:rPr>
            </w:pPr>
            <w:r w:rsidRPr="00715B78">
              <w:rPr>
                <w:rFonts w:ascii="Calibri" w:hAnsi="Calibri" w:cs="Times New Roman"/>
                <w:b w:val="0"/>
                <w:color w:val="auto"/>
                <w:sz w:val="20"/>
                <w:szCs w:val="20"/>
                <w:lang w:val="sv-FI"/>
              </w:rPr>
              <w:t>Kan ingå i Protokoll med bilagor eller Diarieförda handlingar</w:t>
            </w:r>
          </w:p>
        </w:tc>
      </w:tr>
      <w:tr w:rsidR="00ED26FE" w:rsidRPr="005A317B" w14:paraId="71787F26" w14:textId="77777777" w:rsidTr="00E62C8E">
        <w:tc>
          <w:tcPr>
            <w:tcW w:w="5070" w:type="dxa"/>
          </w:tcPr>
          <w:p w14:paraId="38C34B96" w14:textId="77777777" w:rsidR="00ED26FE" w:rsidRPr="005A317B" w:rsidRDefault="00ED26FE" w:rsidP="00ED26FE">
            <w:pPr>
              <w:rPr>
                <w:rFonts w:ascii="Calibri" w:hAnsi="Calibri"/>
                <w:b/>
                <w:i/>
                <w:sz w:val="20"/>
                <w:szCs w:val="20"/>
              </w:rPr>
            </w:pPr>
            <w:r w:rsidRPr="005A317B">
              <w:rPr>
                <w:rFonts w:ascii="Calibri" w:hAnsi="Calibri" w:cs="Times New Roman"/>
                <w:sz w:val="20"/>
                <w:szCs w:val="20"/>
                <w:lang w:val="sv-FI"/>
              </w:rPr>
              <w:t>Vägförrättningar</w:t>
            </w:r>
          </w:p>
        </w:tc>
        <w:tc>
          <w:tcPr>
            <w:tcW w:w="2693" w:type="dxa"/>
          </w:tcPr>
          <w:p w14:paraId="37378492"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20 år</w:t>
            </w:r>
          </w:p>
        </w:tc>
        <w:tc>
          <w:tcPr>
            <w:tcW w:w="7513" w:type="dxa"/>
          </w:tcPr>
          <w:p w14:paraId="67E5AF07" w14:textId="77777777" w:rsidR="00ED26FE" w:rsidRPr="005A317B" w:rsidRDefault="00ED26FE" w:rsidP="00ED26FE">
            <w:pPr>
              <w:rPr>
                <w:rFonts w:ascii="Calibri" w:hAnsi="Calibri" w:cs="Times New Roman"/>
                <w:sz w:val="20"/>
                <w:szCs w:val="20"/>
                <w:lang w:val="sv-FI"/>
              </w:rPr>
            </w:pPr>
          </w:p>
        </w:tc>
      </w:tr>
      <w:tr w:rsidR="00ED26FE" w:rsidRPr="005A317B" w14:paraId="366D0703" w14:textId="77777777" w:rsidTr="00E62C8E">
        <w:tc>
          <w:tcPr>
            <w:tcW w:w="5070" w:type="dxa"/>
          </w:tcPr>
          <w:p w14:paraId="36B2CC51"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Vägnamnskartor (original), fastställda vägnamn</w:t>
            </w:r>
          </w:p>
        </w:tc>
        <w:tc>
          <w:tcPr>
            <w:tcW w:w="2693" w:type="dxa"/>
          </w:tcPr>
          <w:p w14:paraId="04550E7B"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4E1929FF"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color w:val="0070C0"/>
                <w:sz w:val="20"/>
                <w:szCs w:val="20"/>
                <w:lang w:val="sv-FI"/>
              </w:rPr>
              <w:t>Adressregister?</w:t>
            </w:r>
          </w:p>
        </w:tc>
      </w:tr>
      <w:tr w:rsidR="00ED26FE" w:rsidRPr="005A317B" w14:paraId="5151A9A5" w14:textId="77777777" w:rsidTr="00E62C8E">
        <w:tc>
          <w:tcPr>
            <w:tcW w:w="5070" w:type="dxa"/>
          </w:tcPr>
          <w:p w14:paraId="0FB2BCBC" w14:textId="6E854904" w:rsidR="00ED26FE" w:rsidRPr="005A317B" w:rsidRDefault="00ED26FE" w:rsidP="00ED26FE">
            <w:pPr>
              <w:rPr>
                <w:rFonts w:ascii="Calibri" w:hAnsi="Calibri" w:cs="Times New Roman"/>
                <w:sz w:val="20"/>
                <w:szCs w:val="20"/>
                <w:lang w:val="sv-FI"/>
              </w:rPr>
            </w:pPr>
            <w:proofErr w:type="spellStart"/>
            <w:r w:rsidRPr="005A317B">
              <w:rPr>
                <w:rFonts w:ascii="Calibri" w:hAnsi="Calibri"/>
                <w:sz w:val="20"/>
                <w:szCs w:val="20"/>
              </w:rPr>
              <w:t>Väg</w:t>
            </w:r>
            <w:r>
              <w:rPr>
                <w:rFonts w:ascii="Calibri" w:hAnsi="Calibri"/>
                <w:sz w:val="20"/>
                <w:szCs w:val="20"/>
              </w:rPr>
              <w:t>namnsprinciper</w:t>
            </w:r>
            <w:proofErr w:type="spellEnd"/>
            <w:r>
              <w:rPr>
                <w:rFonts w:ascii="Calibri" w:hAnsi="Calibri"/>
                <w:sz w:val="20"/>
                <w:szCs w:val="20"/>
              </w:rPr>
              <w:t>/</w:t>
            </w:r>
            <w:r w:rsidRPr="005A317B">
              <w:rPr>
                <w:rFonts w:ascii="Calibri" w:hAnsi="Calibri"/>
                <w:sz w:val="20"/>
                <w:szCs w:val="20"/>
              </w:rPr>
              <w:t>riktlinjer för vägnamnsfrågor</w:t>
            </w:r>
          </w:p>
        </w:tc>
        <w:tc>
          <w:tcPr>
            <w:tcW w:w="2693" w:type="dxa"/>
          </w:tcPr>
          <w:p w14:paraId="56FF2614"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564A66F" w14:textId="77777777" w:rsidR="00ED26FE" w:rsidRPr="005A317B" w:rsidRDefault="00ED26FE" w:rsidP="00ED26FE">
            <w:pPr>
              <w:rPr>
                <w:rFonts w:ascii="Calibri" w:hAnsi="Calibri" w:cs="Times New Roman"/>
                <w:color w:val="C00000"/>
                <w:sz w:val="20"/>
                <w:szCs w:val="20"/>
                <w:lang w:val="sv-FI"/>
              </w:rPr>
            </w:pPr>
            <w:r w:rsidRPr="00181559">
              <w:rPr>
                <w:rFonts w:ascii="Calibri" w:hAnsi="Calibri" w:cs="Times New Roman"/>
                <w:sz w:val="20"/>
                <w:szCs w:val="20"/>
                <w:lang w:val="sv-FI"/>
              </w:rPr>
              <w:t>Kan ingå i Protokoll med bilagor eller Diarieförda handlingar</w:t>
            </w:r>
          </w:p>
        </w:tc>
      </w:tr>
      <w:tr w:rsidR="00ED26FE" w:rsidRPr="005A317B" w14:paraId="7A0422D7" w14:textId="77777777" w:rsidTr="00E62C8E">
        <w:tc>
          <w:tcPr>
            <w:tcW w:w="5070" w:type="dxa"/>
          </w:tcPr>
          <w:p w14:paraId="44E5F70F"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Vägplaner</w:t>
            </w:r>
          </w:p>
        </w:tc>
        <w:tc>
          <w:tcPr>
            <w:tcW w:w="2693" w:type="dxa"/>
          </w:tcPr>
          <w:p w14:paraId="4543C54D"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53F5066B" w14:textId="77777777" w:rsidR="00ED26FE" w:rsidRPr="0082210F" w:rsidRDefault="00ED26FE" w:rsidP="00ED26FE">
            <w:pPr>
              <w:rPr>
                <w:rFonts w:ascii="Calibri" w:hAnsi="Calibri"/>
                <w:color w:val="0070C0"/>
                <w:sz w:val="20"/>
                <w:szCs w:val="20"/>
              </w:rPr>
            </w:pPr>
            <w:r>
              <w:rPr>
                <w:rFonts w:ascii="Calibri" w:hAnsi="Calibri"/>
                <w:sz w:val="20"/>
                <w:szCs w:val="20"/>
              </w:rPr>
              <w:t>Fastställs av Ålands landskapsregering</w:t>
            </w:r>
          </w:p>
        </w:tc>
      </w:tr>
      <w:tr w:rsidR="00ED26FE" w:rsidRPr="005A317B" w14:paraId="51C454DB" w14:textId="77777777" w:rsidTr="00E62C8E">
        <w:tc>
          <w:tcPr>
            <w:tcW w:w="5070" w:type="dxa"/>
          </w:tcPr>
          <w:p w14:paraId="0BB9887F" w14:textId="77777777" w:rsidR="00ED26FE" w:rsidRPr="00181559" w:rsidRDefault="00ED26FE" w:rsidP="00ED26FE">
            <w:pPr>
              <w:rPr>
                <w:rFonts w:ascii="Calibri" w:hAnsi="Calibri" w:cs="Times New Roman"/>
                <w:sz w:val="20"/>
                <w:szCs w:val="20"/>
                <w:lang w:val="sv-FI"/>
              </w:rPr>
            </w:pPr>
            <w:r w:rsidRPr="00181559">
              <w:rPr>
                <w:rFonts w:ascii="Calibri" w:hAnsi="Calibri" w:cs="Times New Roman"/>
                <w:sz w:val="20"/>
                <w:szCs w:val="20"/>
                <w:lang w:val="sv-FI"/>
              </w:rPr>
              <w:t>Vägärenden, privata vägar</w:t>
            </w:r>
          </w:p>
          <w:p w14:paraId="67B62350" w14:textId="658B3DF8" w:rsidR="00ED26FE" w:rsidRPr="00644197" w:rsidRDefault="00ED26FE" w:rsidP="00ED26FE">
            <w:pPr>
              <w:rPr>
                <w:rFonts w:ascii="Calibri" w:hAnsi="Calibri" w:cs="Times New Roman"/>
                <w:color w:val="0070C0"/>
                <w:sz w:val="20"/>
                <w:szCs w:val="20"/>
                <w:lang w:val="sv-FI"/>
              </w:rPr>
            </w:pPr>
            <w:r w:rsidRPr="00181559">
              <w:rPr>
                <w:rFonts w:ascii="Calibri" w:hAnsi="Calibri" w:cs="Times New Roman"/>
                <w:sz w:val="20"/>
                <w:szCs w:val="20"/>
                <w:lang w:val="sv-FI"/>
              </w:rPr>
              <w:t xml:space="preserve">ex. bidrag till samfälligheter, övertaganden </w:t>
            </w:r>
            <w:r>
              <w:rPr>
                <w:rFonts w:ascii="Calibri" w:hAnsi="Calibri" w:cs="Times New Roman"/>
                <w:sz w:val="20"/>
                <w:szCs w:val="20"/>
                <w:lang w:val="sv-FI"/>
              </w:rPr>
              <w:t xml:space="preserve">av privat väg </w:t>
            </w:r>
            <w:r w:rsidRPr="00181559">
              <w:rPr>
                <w:rFonts w:ascii="Calibri" w:hAnsi="Calibri" w:cs="Times New Roman"/>
                <w:sz w:val="20"/>
                <w:szCs w:val="20"/>
                <w:lang w:val="sv-FI"/>
              </w:rPr>
              <w:t>till kommunalväg</w:t>
            </w:r>
            <w:r>
              <w:rPr>
                <w:rFonts w:ascii="Calibri" w:hAnsi="Calibri" w:cs="Times New Roman"/>
                <w:sz w:val="20"/>
                <w:szCs w:val="20"/>
                <w:lang w:val="sv-FI"/>
              </w:rPr>
              <w:t xml:space="preserve"> (ansökningar med ev. underlag, beslut)</w:t>
            </w:r>
          </w:p>
        </w:tc>
        <w:tc>
          <w:tcPr>
            <w:tcW w:w="2693" w:type="dxa"/>
          </w:tcPr>
          <w:p w14:paraId="51759039" w14:textId="77777777" w:rsidR="00ED26FE" w:rsidRPr="00644197" w:rsidRDefault="00ED26FE" w:rsidP="00ED26FE">
            <w:pPr>
              <w:rPr>
                <w:rFonts w:ascii="Calibri" w:hAnsi="Calibri" w:cs="Times New Roman"/>
                <w:color w:val="0070C0"/>
                <w:sz w:val="20"/>
                <w:szCs w:val="20"/>
                <w:lang w:val="sv-FI"/>
              </w:rPr>
            </w:pPr>
            <w:r w:rsidRPr="00BB28CF">
              <w:rPr>
                <w:rFonts w:ascii="Calibri" w:hAnsi="Calibri" w:cs="Times New Roman"/>
                <w:sz w:val="20"/>
                <w:szCs w:val="20"/>
                <w:lang w:val="sv-FI"/>
              </w:rPr>
              <w:t>Varaktigt</w:t>
            </w:r>
          </w:p>
        </w:tc>
        <w:tc>
          <w:tcPr>
            <w:tcW w:w="7513" w:type="dxa"/>
          </w:tcPr>
          <w:p w14:paraId="262AC495" w14:textId="77777777" w:rsidR="00ED26FE" w:rsidRPr="00181559" w:rsidRDefault="00ED26FE" w:rsidP="00ED26FE">
            <w:pPr>
              <w:rPr>
                <w:rFonts w:ascii="Calibri" w:hAnsi="Calibri" w:cs="Times New Roman"/>
                <w:color w:val="0070C0"/>
                <w:sz w:val="20"/>
                <w:szCs w:val="20"/>
                <w:lang w:val="sv-FI"/>
              </w:rPr>
            </w:pPr>
            <w:r w:rsidRPr="00181559">
              <w:rPr>
                <w:rFonts w:ascii="Calibri" w:hAnsi="Calibri" w:cs="Times New Roman"/>
                <w:sz w:val="20"/>
                <w:szCs w:val="20"/>
                <w:lang w:val="sv-FI"/>
              </w:rPr>
              <w:t>Kan ingå i Protokoll med bilagor eller Diarieförda handlingar</w:t>
            </w:r>
          </w:p>
        </w:tc>
      </w:tr>
      <w:tr w:rsidR="00ED26FE" w:rsidRPr="005A317B" w14:paraId="58259855" w14:textId="77777777" w:rsidTr="00E62C8E">
        <w:tc>
          <w:tcPr>
            <w:tcW w:w="5070" w:type="dxa"/>
          </w:tcPr>
          <w:p w14:paraId="73F82F65" w14:textId="77777777" w:rsidR="00ED26FE" w:rsidRPr="005A317B" w:rsidRDefault="00ED26FE" w:rsidP="00ED26FE">
            <w:pPr>
              <w:rPr>
                <w:rFonts w:ascii="Calibri" w:hAnsi="Calibri" w:cs="Times New Roman"/>
                <w:sz w:val="20"/>
                <w:szCs w:val="20"/>
                <w:lang w:val="sv-FI"/>
              </w:rPr>
            </w:pPr>
          </w:p>
        </w:tc>
        <w:tc>
          <w:tcPr>
            <w:tcW w:w="2693" w:type="dxa"/>
          </w:tcPr>
          <w:p w14:paraId="133F2DBB" w14:textId="55648DBB"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 xml:space="preserve"> </w:t>
            </w:r>
          </w:p>
        </w:tc>
        <w:tc>
          <w:tcPr>
            <w:tcW w:w="7513" w:type="dxa"/>
          </w:tcPr>
          <w:p w14:paraId="79CA121B" w14:textId="77777777" w:rsidR="00ED26FE" w:rsidRPr="005A317B" w:rsidRDefault="00ED26FE" w:rsidP="00ED26FE">
            <w:pPr>
              <w:rPr>
                <w:rFonts w:ascii="Calibri" w:hAnsi="Calibri" w:cs="Times New Roman"/>
                <w:sz w:val="20"/>
                <w:szCs w:val="20"/>
                <w:lang w:val="sv-FI"/>
              </w:rPr>
            </w:pPr>
          </w:p>
        </w:tc>
      </w:tr>
      <w:tr w:rsidR="00ED26FE" w:rsidRPr="005A317B" w14:paraId="1451B0FF" w14:textId="77777777" w:rsidTr="00E62C8E">
        <w:tc>
          <w:tcPr>
            <w:tcW w:w="5070" w:type="dxa"/>
          </w:tcPr>
          <w:p w14:paraId="3551DEE7" w14:textId="77777777" w:rsidR="00ED26FE" w:rsidRDefault="00ED26FE" w:rsidP="00ED26FE">
            <w:pPr>
              <w:rPr>
                <w:rFonts w:ascii="Calibri" w:hAnsi="Calibri" w:cs="Times New Roman"/>
                <w:b/>
                <w:sz w:val="20"/>
                <w:szCs w:val="20"/>
                <w:lang w:val="sv-FI"/>
              </w:rPr>
            </w:pPr>
          </w:p>
        </w:tc>
        <w:tc>
          <w:tcPr>
            <w:tcW w:w="2693" w:type="dxa"/>
          </w:tcPr>
          <w:p w14:paraId="20E11E95" w14:textId="77777777" w:rsidR="00ED26FE" w:rsidRPr="003E5762" w:rsidRDefault="00ED26FE" w:rsidP="00ED26FE">
            <w:pPr>
              <w:rPr>
                <w:rFonts w:asciiTheme="minorHAnsi" w:hAnsiTheme="minorHAnsi" w:cstheme="minorHAnsi"/>
                <w:sz w:val="20"/>
                <w:szCs w:val="20"/>
                <w:lang w:val="sv-FI"/>
              </w:rPr>
            </w:pPr>
          </w:p>
        </w:tc>
        <w:tc>
          <w:tcPr>
            <w:tcW w:w="7513" w:type="dxa"/>
          </w:tcPr>
          <w:p w14:paraId="775F0BB9" w14:textId="77777777" w:rsidR="00ED26FE" w:rsidRDefault="00ED26FE" w:rsidP="00ED26FE">
            <w:pPr>
              <w:rPr>
                <w:rFonts w:ascii="Calibri" w:hAnsi="Calibri" w:cs="Times New Roman"/>
                <w:i/>
                <w:sz w:val="20"/>
                <w:szCs w:val="20"/>
                <w:lang w:val="sv-FI"/>
              </w:rPr>
            </w:pPr>
          </w:p>
        </w:tc>
      </w:tr>
      <w:tr w:rsidR="00ED26FE" w:rsidRPr="005A317B" w14:paraId="21AAD1E4" w14:textId="77777777" w:rsidTr="00E62C8E">
        <w:tc>
          <w:tcPr>
            <w:tcW w:w="5070" w:type="dxa"/>
          </w:tcPr>
          <w:p w14:paraId="1CFFD29F" w14:textId="4FC90335" w:rsidR="00ED26FE" w:rsidRPr="00B92F10" w:rsidRDefault="00ED26FE" w:rsidP="00ED26FE">
            <w:pPr>
              <w:rPr>
                <w:rFonts w:ascii="Calibri" w:hAnsi="Calibri" w:cs="Times New Roman"/>
                <w:color w:val="FF0000"/>
                <w:sz w:val="20"/>
                <w:szCs w:val="20"/>
                <w:lang w:val="sv-FI"/>
              </w:rPr>
            </w:pPr>
            <w:r>
              <w:rPr>
                <w:rFonts w:ascii="Calibri" w:hAnsi="Calibri" w:cs="Times New Roman"/>
                <w:b/>
                <w:sz w:val="20"/>
                <w:szCs w:val="20"/>
                <w:lang w:val="sv-FI"/>
              </w:rPr>
              <w:t>SOCIAL OMSORG</w:t>
            </w:r>
          </w:p>
        </w:tc>
        <w:tc>
          <w:tcPr>
            <w:tcW w:w="2693" w:type="dxa"/>
          </w:tcPr>
          <w:p w14:paraId="1D3FE924" w14:textId="66682340" w:rsidR="00ED26FE" w:rsidRPr="00CE2D92" w:rsidRDefault="00ED26FE" w:rsidP="00ED26FE">
            <w:pPr>
              <w:rPr>
                <w:rFonts w:asciiTheme="minorHAnsi" w:hAnsiTheme="minorHAnsi" w:cstheme="minorHAnsi"/>
                <w:b/>
                <w:bCs/>
                <w:sz w:val="20"/>
                <w:szCs w:val="20"/>
                <w:lang w:val="sv-FI"/>
              </w:rPr>
            </w:pPr>
            <w:r>
              <w:rPr>
                <w:rFonts w:asciiTheme="minorHAnsi" w:hAnsiTheme="minorHAnsi" w:cstheme="minorHAnsi"/>
                <w:b/>
                <w:bCs/>
                <w:sz w:val="20"/>
                <w:szCs w:val="20"/>
                <w:lang w:val="sv-FI"/>
              </w:rPr>
              <w:t>BEVARANDE/GALLRING</w:t>
            </w:r>
          </w:p>
        </w:tc>
        <w:tc>
          <w:tcPr>
            <w:tcW w:w="7513" w:type="dxa"/>
          </w:tcPr>
          <w:p w14:paraId="37DFD994" w14:textId="5CD9222F" w:rsidR="00ED26FE" w:rsidRPr="00FD26F3" w:rsidRDefault="00ED26FE" w:rsidP="00ED26FE">
            <w:pPr>
              <w:rPr>
                <w:rFonts w:asciiTheme="minorHAnsi" w:hAnsiTheme="minorHAnsi" w:cstheme="minorHAnsi"/>
                <w:sz w:val="20"/>
                <w:szCs w:val="20"/>
              </w:rPr>
            </w:pPr>
            <w:r w:rsidRPr="003071FE">
              <w:rPr>
                <w:rFonts w:asciiTheme="minorHAnsi" w:hAnsiTheme="minorHAnsi" w:cstheme="minorHAnsi"/>
                <w:i/>
                <w:iCs/>
                <w:sz w:val="20"/>
                <w:szCs w:val="20"/>
              </w:rPr>
              <w:t xml:space="preserve">Fr.o.m. 1.1.2021 ordnas väsentligen all socialvård </w:t>
            </w:r>
            <w:r>
              <w:rPr>
                <w:rFonts w:asciiTheme="minorHAnsi" w:hAnsiTheme="minorHAnsi" w:cstheme="minorHAnsi"/>
                <w:i/>
                <w:iCs/>
                <w:sz w:val="20"/>
                <w:szCs w:val="20"/>
              </w:rPr>
              <w:t>f</w:t>
            </w:r>
            <w:r w:rsidRPr="003071FE">
              <w:rPr>
                <w:rFonts w:asciiTheme="minorHAnsi" w:hAnsiTheme="minorHAnsi" w:cstheme="minorHAnsi"/>
                <w:i/>
                <w:iCs/>
                <w:sz w:val="20"/>
                <w:szCs w:val="20"/>
              </w:rPr>
              <w:t xml:space="preserve">örutom äldreomsorgen av kommunalförbundet </w:t>
            </w:r>
            <w:r w:rsidRPr="003071FE">
              <w:rPr>
                <w:rFonts w:asciiTheme="minorHAnsi" w:hAnsiTheme="minorHAnsi" w:cstheme="minorHAnsi"/>
                <w:b/>
                <w:bCs/>
                <w:i/>
                <w:iCs/>
                <w:sz w:val="20"/>
                <w:szCs w:val="20"/>
              </w:rPr>
              <w:t>Kommunernas socialtjänst k.</w:t>
            </w:r>
            <w:r>
              <w:rPr>
                <w:rFonts w:asciiTheme="minorHAnsi" w:hAnsiTheme="minorHAnsi" w:cstheme="minorHAnsi"/>
                <w:b/>
                <w:bCs/>
                <w:i/>
                <w:iCs/>
                <w:sz w:val="20"/>
                <w:szCs w:val="20"/>
              </w:rPr>
              <w:t xml:space="preserve"> </w:t>
            </w:r>
            <w:r w:rsidRPr="003071FE">
              <w:rPr>
                <w:rFonts w:asciiTheme="minorHAnsi" w:hAnsiTheme="minorHAnsi" w:cstheme="minorHAnsi"/>
                <w:b/>
                <w:bCs/>
                <w:i/>
                <w:iCs/>
                <w:sz w:val="20"/>
                <w:szCs w:val="20"/>
              </w:rPr>
              <w:t>f. (KST)</w:t>
            </w:r>
          </w:p>
        </w:tc>
      </w:tr>
      <w:tr w:rsidR="00ED26FE" w:rsidRPr="005A317B" w14:paraId="109C788D" w14:textId="77777777" w:rsidTr="00E62C8E">
        <w:tc>
          <w:tcPr>
            <w:tcW w:w="5070" w:type="dxa"/>
          </w:tcPr>
          <w:p w14:paraId="3142EA7A" w14:textId="77777777" w:rsidR="00ED26FE" w:rsidRPr="005A317B" w:rsidRDefault="00ED26FE" w:rsidP="00ED26FE">
            <w:pPr>
              <w:rPr>
                <w:rFonts w:ascii="Calibri" w:hAnsi="Calibri" w:cs="Times New Roman"/>
                <w:color w:val="0070C0"/>
                <w:sz w:val="20"/>
                <w:szCs w:val="20"/>
                <w:lang w:val="sv-FI"/>
              </w:rPr>
            </w:pPr>
          </w:p>
        </w:tc>
        <w:tc>
          <w:tcPr>
            <w:tcW w:w="2693" w:type="dxa"/>
          </w:tcPr>
          <w:p w14:paraId="6F2A0B35" w14:textId="77777777" w:rsidR="00ED26FE" w:rsidRPr="005A317B" w:rsidRDefault="00ED26FE" w:rsidP="00ED26FE">
            <w:pPr>
              <w:rPr>
                <w:rFonts w:ascii="Calibri" w:hAnsi="Calibri" w:cs="Times New Roman"/>
                <w:color w:val="0070C0"/>
                <w:sz w:val="20"/>
                <w:szCs w:val="20"/>
                <w:lang w:val="sv-FI"/>
              </w:rPr>
            </w:pPr>
          </w:p>
        </w:tc>
        <w:tc>
          <w:tcPr>
            <w:tcW w:w="7513" w:type="dxa"/>
          </w:tcPr>
          <w:p w14:paraId="67E6E78D" w14:textId="0DBEC9B0" w:rsidR="00ED26FE" w:rsidRDefault="00ED26FE" w:rsidP="00ED26FE">
            <w:pPr>
              <w:rPr>
                <w:rFonts w:asciiTheme="minorHAnsi" w:hAnsiTheme="minorHAnsi" w:cstheme="minorHAnsi"/>
                <w:b/>
                <w:bCs/>
                <w:i/>
                <w:iCs/>
                <w:sz w:val="20"/>
                <w:szCs w:val="20"/>
              </w:rPr>
            </w:pPr>
            <w:r w:rsidRPr="00B011F3">
              <w:rPr>
                <w:rFonts w:ascii="Calibri" w:hAnsi="Calibri" w:cs="Times New Roman"/>
                <w:i/>
                <w:color w:val="7030A0"/>
                <w:sz w:val="20"/>
                <w:szCs w:val="20"/>
                <w:lang w:val="sv-FI"/>
              </w:rPr>
              <w:t xml:space="preserve">Avs. </w:t>
            </w:r>
            <w:r w:rsidRPr="00800E17">
              <w:rPr>
                <w:rFonts w:ascii="Calibri" w:hAnsi="Calibri" w:cs="Times New Roman"/>
                <w:b/>
                <w:i/>
                <w:color w:val="7030A0"/>
                <w:sz w:val="20"/>
                <w:szCs w:val="20"/>
                <w:lang w:val="sv-FI"/>
              </w:rPr>
              <w:t>bevarande/gallring</w:t>
            </w:r>
            <w:r w:rsidRPr="00B011F3">
              <w:rPr>
                <w:rFonts w:ascii="Calibri" w:hAnsi="Calibri" w:cs="Times New Roman"/>
                <w:i/>
                <w:color w:val="7030A0"/>
                <w:sz w:val="20"/>
                <w:szCs w:val="20"/>
                <w:lang w:val="sv-FI"/>
              </w:rPr>
              <w:t xml:space="preserve"> </w:t>
            </w:r>
            <w:r>
              <w:rPr>
                <w:rFonts w:ascii="Calibri" w:hAnsi="Calibri" w:cs="Times New Roman"/>
                <w:i/>
                <w:color w:val="7030A0"/>
                <w:sz w:val="20"/>
                <w:szCs w:val="20"/>
                <w:lang w:val="sv-FI"/>
              </w:rPr>
              <w:t>av</w:t>
            </w:r>
            <w:r w:rsidRPr="00B011F3">
              <w:rPr>
                <w:rFonts w:ascii="Calibri" w:hAnsi="Calibri" w:cs="Times New Roman"/>
                <w:i/>
                <w:color w:val="7030A0"/>
                <w:sz w:val="20"/>
                <w:szCs w:val="20"/>
                <w:lang w:val="sv-FI"/>
              </w:rPr>
              <w:t xml:space="preserve"> </w:t>
            </w:r>
            <w:r w:rsidRPr="00800E17">
              <w:rPr>
                <w:rFonts w:ascii="Calibri" w:hAnsi="Calibri" w:cs="Times New Roman"/>
                <w:b/>
                <w:i/>
                <w:color w:val="7030A0"/>
                <w:sz w:val="20"/>
                <w:szCs w:val="20"/>
                <w:lang w:val="sv-FI"/>
              </w:rPr>
              <w:t>klienthandlingar</w:t>
            </w:r>
            <w:r w:rsidRPr="00B011F3">
              <w:rPr>
                <w:rFonts w:ascii="Calibri" w:hAnsi="Calibri" w:cs="Times New Roman"/>
                <w:i/>
                <w:color w:val="7030A0"/>
                <w:sz w:val="20"/>
                <w:szCs w:val="20"/>
                <w:lang w:val="sv-FI"/>
              </w:rPr>
              <w:t xml:space="preserve"> se KOMMENTARER ANG. UPPLÄGG OCH INNEHÅLL längst ned i detta dokument</w:t>
            </w:r>
          </w:p>
          <w:p w14:paraId="3AFCD5A2" w14:textId="444D8124" w:rsidR="00ED26FE" w:rsidRPr="00EA290F" w:rsidRDefault="00ED26FE" w:rsidP="00ED26FE">
            <w:pPr>
              <w:rPr>
                <w:rFonts w:ascii="Calibri" w:hAnsi="Calibri" w:cs="Times New Roman"/>
                <w:i/>
                <w:color w:val="0070C0"/>
                <w:sz w:val="20"/>
                <w:szCs w:val="20"/>
                <w:lang w:val="sv-FI"/>
              </w:rPr>
            </w:pPr>
            <w:r>
              <w:rPr>
                <w:rFonts w:ascii="Calibri" w:hAnsi="Calibri" w:cs="Times New Roman"/>
                <w:i/>
                <w:color w:val="7030A0"/>
                <w:sz w:val="20"/>
                <w:szCs w:val="20"/>
                <w:lang w:val="sv-FI"/>
              </w:rPr>
              <w:t>De uppdateringar som följ</w:t>
            </w:r>
            <w:r w:rsidR="008F6FAD">
              <w:rPr>
                <w:rFonts w:ascii="Calibri" w:hAnsi="Calibri" w:cs="Times New Roman"/>
                <w:i/>
                <w:color w:val="7030A0"/>
                <w:sz w:val="20"/>
                <w:szCs w:val="20"/>
                <w:lang w:val="sv-FI"/>
              </w:rPr>
              <w:t>er</w:t>
            </w:r>
            <w:r>
              <w:rPr>
                <w:rFonts w:ascii="Calibri" w:hAnsi="Calibri" w:cs="Times New Roman"/>
                <w:i/>
                <w:color w:val="7030A0"/>
                <w:sz w:val="20"/>
                <w:szCs w:val="20"/>
                <w:lang w:val="sv-FI"/>
              </w:rPr>
              <w:t xml:space="preserve"> av </w:t>
            </w:r>
            <w:r w:rsidRPr="007765E7">
              <w:rPr>
                <w:rFonts w:ascii="Calibri" w:hAnsi="Calibri" w:cs="Times New Roman"/>
                <w:b/>
                <w:bCs/>
                <w:i/>
                <w:color w:val="7030A0"/>
                <w:sz w:val="20"/>
                <w:szCs w:val="20"/>
                <w:lang w:val="sv-FI"/>
              </w:rPr>
              <w:t>Landskapslag (2020:32) om barnomsorg och grundskola</w:t>
            </w:r>
            <w:r>
              <w:rPr>
                <w:rFonts w:ascii="Calibri" w:hAnsi="Calibri" w:cs="Times New Roman"/>
                <w:iCs/>
                <w:color w:val="7030A0"/>
                <w:sz w:val="20"/>
                <w:szCs w:val="20"/>
                <w:lang w:val="sv-FI"/>
              </w:rPr>
              <w:t xml:space="preserve"> </w:t>
            </w:r>
            <w:r>
              <w:rPr>
                <w:rFonts w:ascii="Calibri" w:hAnsi="Calibri" w:cs="Times New Roman"/>
                <w:i/>
                <w:color w:val="7030A0"/>
                <w:sz w:val="20"/>
                <w:szCs w:val="20"/>
                <w:lang w:val="sv-FI"/>
              </w:rPr>
              <w:t>är inte beaktade i denna version</w:t>
            </w:r>
          </w:p>
        </w:tc>
      </w:tr>
      <w:tr w:rsidR="00ED26FE" w:rsidRPr="005A317B" w14:paraId="2641C430" w14:textId="77777777" w:rsidTr="00E62C8E">
        <w:tc>
          <w:tcPr>
            <w:tcW w:w="5070" w:type="dxa"/>
          </w:tcPr>
          <w:p w14:paraId="5DC984C0" w14:textId="77777777" w:rsidR="00ED26FE" w:rsidRPr="005C44B5" w:rsidRDefault="00ED26FE" w:rsidP="00ED26FE">
            <w:pPr>
              <w:rPr>
                <w:rFonts w:ascii="Calibri" w:hAnsi="Calibri" w:cs="Times New Roman"/>
                <w:b/>
                <w:i/>
                <w:color w:val="0070C0"/>
                <w:sz w:val="20"/>
                <w:szCs w:val="20"/>
                <w:lang w:val="sv-FI"/>
              </w:rPr>
            </w:pPr>
            <w:r w:rsidRPr="005C44B5">
              <w:rPr>
                <w:rFonts w:ascii="Calibri" w:hAnsi="Calibri" w:cs="Times New Roman"/>
                <w:b/>
                <w:i/>
                <w:sz w:val="20"/>
                <w:szCs w:val="20"/>
                <w:lang w:val="sv-FI"/>
              </w:rPr>
              <w:t>Allmänt</w:t>
            </w:r>
          </w:p>
        </w:tc>
        <w:tc>
          <w:tcPr>
            <w:tcW w:w="2693" w:type="dxa"/>
          </w:tcPr>
          <w:p w14:paraId="16F69730" w14:textId="77777777" w:rsidR="00ED26FE" w:rsidRPr="005A317B" w:rsidRDefault="00ED26FE" w:rsidP="00ED26FE">
            <w:pPr>
              <w:rPr>
                <w:rFonts w:ascii="Calibri" w:hAnsi="Calibri" w:cs="Times New Roman"/>
                <w:color w:val="0070C0"/>
                <w:sz w:val="20"/>
                <w:szCs w:val="20"/>
                <w:lang w:val="sv-FI"/>
              </w:rPr>
            </w:pPr>
          </w:p>
        </w:tc>
        <w:tc>
          <w:tcPr>
            <w:tcW w:w="7513" w:type="dxa"/>
          </w:tcPr>
          <w:p w14:paraId="0D12D353" w14:textId="77777777" w:rsidR="00ED26FE" w:rsidRPr="006B27DF" w:rsidRDefault="00ED26FE" w:rsidP="00ED26FE">
            <w:pPr>
              <w:rPr>
                <w:rFonts w:ascii="Calibri" w:hAnsi="Calibri" w:cs="Times New Roman"/>
                <w:color w:val="0070C0"/>
                <w:sz w:val="20"/>
                <w:szCs w:val="20"/>
              </w:rPr>
            </w:pPr>
          </w:p>
        </w:tc>
      </w:tr>
      <w:tr w:rsidR="00ED26FE" w:rsidRPr="005A317B" w14:paraId="57292968" w14:textId="77777777" w:rsidTr="00E62C8E">
        <w:tc>
          <w:tcPr>
            <w:tcW w:w="5070" w:type="dxa"/>
          </w:tcPr>
          <w:p w14:paraId="78672236" w14:textId="77777777" w:rsidR="00ED26FE" w:rsidRDefault="00ED26FE" w:rsidP="00ED26FE">
            <w:pPr>
              <w:rPr>
                <w:rFonts w:ascii="Calibri" w:hAnsi="Calibri" w:cs="Times New Roman"/>
                <w:sz w:val="20"/>
                <w:szCs w:val="20"/>
              </w:rPr>
            </w:pPr>
            <w:r w:rsidRPr="008B7BEE">
              <w:rPr>
                <w:rFonts w:ascii="Calibri" w:hAnsi="Calibri" w:cs="Times New Roman"/>
                <w:sz w:val="20"/>
                <w:szCs w:val="20"/>
              </w:rPr>
              <w:t>Adoption</w:t>
            </w:r>
          </w:p>
          <w:p w14:paraId="5BFFD53E" w14:textId="77777777" w:rsidR="00ED26FE" w:rsidRDefault="00ED26FE" w:rsidP="00ED26FE">
            <w:pPr>
              <w:rPr>
                <w:rFonts w:ascii="Calibri" w:hAnsi="Calibri" w:cs="Times New Roman"/>
                <w:sz w:val="20"/>
                <w:szCs w:val="20"/>
              </w:rPr>
            </w:pPr>
            <w:r>
              <w:rPr>
                <w:rFonts w:ascii="Calibri" w:hAnsi="Calibri" w:cs="Times New Roman"/>
                <w:sz w:val="20"/>
                <w:szCs w:val="20"/>
              </w:rPr>
              <w:t>-information och anvisningar</w:t>
            </w:r>
          </w:p>
          <w:p w14:paraId="44101F48" w14:textId="5162C98E" w:rsidR="00ED26FE" w:rsidRPr="008B7BEE" w:rsidRDefault="00ED26FE" w:rsidP="00ED26FE">
            <w:pPr>
              <w:rPr>
                <w:rFonts w:ascii="Calibri" w:hAnsi="Calibri" w:cs="Times New Roman"/>
                <w:sz w:val="20"/>
                <w:szCs w:val="20"/>
              </w:rPr>
            </w:pPr>
            <w:r>
              <w:rPr>
                <w:rFonts w:ascii="Calibri" w:hAnsi="Calibri" w:cs="Times New Roman"/>
                <w:sz w:val="20"/>
                <w:szCs w:val="20"/>
              </w:rPr>
              <w:t>-adoptionsrådgivning/adoptionsärenden, klienthandlingar</w:t>
            </w:r>
          </w:p>
        </w:tc>
        <w:tc>
          <w:tcPr>
            <w:tcW w:w="2693" w:type="dxa"/>
          </w:tcPr>
          <w:p w14:paraId="3C4FB897" w14:textId="77777777" w:rsidR="00ED26FE" w:rsidRDefault="00ED26FE" w:rsidP="00ED26FE">
            <w:pPr>
              <w:rPr>
                <w:rFonts w:ascii="Calibri" w:hAnsi="Calibri" w:cs="Times New Roman"/>
                <w:sz w:val="20"/>
                <w:szCs w:val="20"/>
              </w:rPr>
            </w:pPr>
          </w:p>
          <w:p w14:paraId="356BACCF" w14:textId="77777777" w:rsidR="00ED26FE" w:rsidRDefault="00ED26FE" w:rsidP="00ED26FE">
            <w:pPr>
              <w:rPr>
                <w:rFonts w:ascii="Calibri" w:hAnsi="Calibri" w:cs="Times New Roman"/>
                <w:sz w:val="20"/>
                <w:szCs w:val="20"/>
              </w:rPr>
            </w:pPr>
            <w:r w:rsidRPr="008B7BEE">
              <w:rPr>
                <w:rFonts w:ascii="Calibri" w:hAnsi="Calibri" w:cs="Times New Roman"/>
                <w:sz w:val="20"/>
                <w:szCs w:val="20"/>
              </w:rPr>
              <w:t>Varaktigt</w:t>
            </w:r>
          </w:p>
          <w:p w14:paraId="398CEFB0" w14:textId="0464E398" w:rsidR="00ED26FE" w:rsidRPr="008B7BEE" w:rsidRDefault="00ED26FE" w:rsidP="00ED26FE">
            <w:pPr>
              <w:rPr>
                <w:rFonts w:ascii="Calibri" w:hAnsi="Calibri" w:cs="Times New Roman"/>
                <w:sz w:val="20"/>
                <w:szCs w:val="20"/>
              </w:rPr>
            </w:pPr>
            <w:r>
              <w:rPr>
                <w:rFonts w:ascii="Calibri" w:hAnsi="Calibri" w:cs="Times New Roman"/>
                <w:sz w:val="20"/>
                <w:szCs w:val="20"/>
              </w:rPr>
              <w:t>Varaktigt</w:t>
            </w:r>
          </w:p>
        </w:tc>
        <w:tc>
          <w:tcPr>
            <w:tcW w:w="7513" w:type="dxa"/>
          </w:tcPr>
          <w:p w14:paraId="14B72FD8" w14:textId="2E1D28FB" w:rsidR="00ED26FE" w:rsidRPr="008902A4" w:rsidRDefault="00ED26FE" w:rsidP="00ED26FE">
            <w:pPr>
              <w:rPr>
                <w:rFonts w:ascii="Calibri" w:hAnsi="Calibri"/>
                <w:sz w:val="20"/>
                <w:szCs w:val="20"/>
                <w:lang w:val="sv-FI"/>
              </w:rPr>
            </w:pPr>
            <w:r>
              <w:rPr>
                <w:rFonts w:ascii="Calibri" w:hAnsi="Calibri"/>
                <w:sz w:val="20"/>
                <w:szCs w:val="20"/>
                <w:lang w:val="sv-FI"/>
              </w:rPr>
              <w:t xml:space="preserve">Köptjänst från </w:t>
            </w:r>
            <w:r>
              <w:rPr>
                <w:rFonts w:ascii="Calibri" w:hAnsi="Calibri"/>
                <w:i/>
                <w:iCs/>
                <w:sz w:val="20"/>
                <w:szCs w:val="20"/>
                <w:lang w:val="sv-FI"/>
              </w:rPr>
              <w:t xml:space="preserve">Rädda Barnen i Finland/Rädda Barnen på Åland r.f. </w:t>
            </w:r>
            <w:r>
              <w:rPr>
                <w:rFonts w:ascii="Calibri" w:hAnsi="Calibri"/>
                <w:sz w:val="20"/>
                <w:szCs w:val="20"/>
                <w:lang w:val="sv-FI"/>
              </w:rPr>
              <w:t>KST fr.o.m. 2021</w:t>
            </w:r>
          </w:p>
          <w:p w14:paraId="6ED4074E" w14:textId="78F2C687" w:rsidR="00ED26FE" w:rsidRPr="00C4599A" w:rsidRDefault="00ED26FE" w:rsidP="00ED26FE">
            <w:pPr>
              <w:rPr>
                <w:rFonts w:ascii="Calibri" w:hAnsi="Calibri" w:cs="Times New Roman"/>
                <w:b/>
                <w:color w:val="0070C0"/>
                <w:sz w:val="20"/>
                <w:szCs w:val="20"/>
                <w:lang w:val="sv-FI"/>
              </w:rPr>
            </w:pPr>
            <w:r>
              <w:rPr>
                <w:rFonts w:ascii="Calibri" w:hAnsi="Calibri"/>
                <w:sz w:val="20"/>
                <w:szCs w:val="20"/>
                <w:lang w:val="sv-FI"/>
              </w:rPr>
              <w:t>Arkivexemplar - sätts undan av ansvarig</w:t>
            </w:r>
          </w:p>
        </w:tc>
      </w:tr>
      <w:tr w:rsidR="00ED26FE" w:rsidRPr="005A317B" w14:paraId="5F60F381" w14:textId="77777777" w:rsidTr="00E62C8E">
        <w:tc>
          <w:tcPr>
            <w:tcW w:w="5070" w:type="dxa"/>
          </w:tcPr>
          <w:p w14:paraId="5B9DF1CE"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Anvisningar/riktad information</w:t>
            </w:r>
          </w:p>
        </w:tc>
        <w:tc>
          <w:tcPr>
            <w:tcW w:w="2693" w:type="dxa"/>
          </w:tcPr>
          <w:p w14:paraId="55525D6D" w14:textId="77777777" w:rsidR="00ED26FE" w:rsidRPr="005A317B"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Varaktigt</w:t>
            </w:r>
          </w:p>
        </w:tc>
        <w:tc>
          <w:tcPr>
            <w:tcW w:w="7513" w:type="dxa"/>
          </w:tcPr>
          <w:p w14:paraId="53D70686" w14:textId="77777777" w:rsidR="00ED26FE" w:rsidRDefault="00ED26FE" w:rsidP="00ED26FE">
            <w:pPr>
              <w:rPr>
                <w:rFonts w:ascii="Calibri" w:hAnsi="Calibri"/>
                <w:sz w:val="20"/>
                <w:szCs w:val="20"/>
                <w:lang w:val="sv-FI"/>
              </w:rPr>
            </w:pPr>
            <w:r>
              <w:rPr>
                <w:rFonts w:ascii="Calibri" w:hAnsi="Calibri"/>
                <w:sz w:val="20"/>
                <w:szCs w:val="20"/>
                <w:lang w:val="sv-FI"/>
              </w:rPr>
              <w:t>Ex. Färdtjänst (handikapp), broschyr</w:t>
            </w:r>
          </w:p>
          <w:p w14:paraId="7B221A0B" w14:textId="77777777" w:rsidR="00ED26FE" w:rsidRDefault="00ED26FE" w:rsidP="00ED26FE">
            <w:pPr>
              <w:rPr>
                <w:rFonts w:ascii="Calibri" w:hAnsi="Calibri"/>
                <w:sz w:val="20"/>
                <w:szCs w:val="20"/>
                <w:lang w:val="sv-FI"/>
              </w:rPr>
            </w:pPr>
            <w:r>
              <w:rPr>
                <w:rFonts w:ascii="Calibri" w:hAnsi="Calibri"/>
                <w:sz w:val="20"/>
                <w:szCs w:val="20"/>
                <w:lang w:val="sv-FI"/>
              </w:rPr>
              <w:t>Färdtjänst socialvård 2017 (broschyr)</w:t>
            </w:r>
          </w:p>
          <w:p w14:paraId="664E1041" w14:textId="77777777" w:rsidR="00ED26FE" w:rsidRDefault="00ED26FE" w:rsidP="00ED26FE">
            <w:pPr>
              <w:rPr>
                <w:rFonts w:ascii="Calibri" w:hAnsi="Calibri"/>
                <w:sz w:val="20"/>
                <w:szCs w:val="20"/>
                <w:lang w:val="sv-FI"/>
              </w:rPr>
            </w:pPr>
            <w:proofErr w:type="spellStart"/>
            <w:r>
              <w:rPr>
                <w:rFonts w:ascii="Calibri" w:hAnsi="Calibri"/>
                <w:i/>
                <w:sz w:val="20"/>
                <w:szCs w:val="20"/>
                <w:lang w:val="sv-FI"/>
              </w:rPr>
              <w:t>ÄlDis</w:t>
            </w:r>
            <w:proofErr w:type="spellEnd"/>
            <w:r>
              <w:rPr>
                <w:rFonts w:ascii="Calibri" w:hAnsi="Calibri"/>
                <w:sz w:val="20"/>
                <w:szCs w:val="20"/>
                <w:lang w:val="sv-FI"/>
              </w:rPr>
              <w:t>-folder</w:t>
            </w:r>
          </w:p>
          <w:p w14:paraId="5BD27BFB" w14:textId="77777777" w:rsidR="00ED26FE" w:rsidRDefault="00ED26FE" w:rsidP="00ED26FE">
            <w:pPr>
              <w:rPr>
                <w:rFonts w:ascii="Calibri" w:hAnsi="Calibri"/>
                <w:sz w:val="20"/>
                <w:szCs w:val="20"/>
                <w:lang w:val="sv-FI"/>
              </w:rPr>
            </w:pPr>
            <w:r>
              <w:rPr>
                <w:rFonts w:ascii="Calibri" w:hAnsi="Calibri"/>
                <w:sz w:val="20"/>
                <w:szCs w:val="20"/>
                <w:lang w:val="sv-FI"/>
              </w:rPr>
              <w:t>Information om hemservice - hemvårdens infoblad</w:t>
            </w:r>
          </w:p>
          <w:p w14:paraId="34EB3B61" w14:textId="77777777" w:rsidR="00ED26FE" w:rsidRDefault="00ED26FE" w:rsidP="00ED26FE">
            <w:pPr>
              <w:rPr>
                <w:rFonts w:ascii="Calibri" w:hAnsi="Calibri"/>
                <w:sz w:val="20"/>
                <w:szCs w:val="20"/>
                <w:lang w:val="sv-FI"/>
              </w:rPr>
            </w:pPr>
            <w:r>
              <w:rPr>
                <w:rFonts w:ascii="Calibri" w:hAnsi="Calibri"/>
                <w:sz w:val="20"/>
                <w:szCs w:val="20"/>
                <w:lang w:val="sv-FI"/>
              </w:rPr>
              <w:t>Stödperson/stödfamilj inom handikappservice eller missbrukarvård i X kommun</w:t>
            </w:r>
          </w:p>
          <w:p w14:paraId="3F51C0FE" w14:textId="77777777" w:rsidR="00ED26FE" w:rsidRPr="00462A99" w:rsidRDefault="00ED26FE" w:rsidP="00ED26FE">
            <w:pPr>
              <w:rPr>
                <w:rFonts w:ascii="Calibri" w:hAnsi="Calibri"/>
                <w:sz w:val="20"/>
                <w:szCs w:val="20"/>
                <w:lang w:val="sv-FI"/>
              </w:rPr>
            </w:pPr>
          </w:p>
          <w:p w14:paraId="3E65B86D" w14:textId="77777777" w:rsidR="00ED26FE" w:rsidRPr="005A317B" w:rsidRDefault="00ED26FE" w:rsidP="00ED26FE">
            <w:pPr>
              <w:rPr>
                <w:rFonts w:ascii="Calibri" w:hAnsi="Calibri"/>
                <w:sz w:val="20"/>
                <w:szCs w:val="20"/>
                <w:lang w:val="sv-FI"/>
              </w:rPr>
            </w:pPr>
            <w:r>
              <w:rPr>
                <w:rFonts w:ascii="Calibri" w:hAnsi="Calibri"/>
                <w:sz w:val="20"/>
                <w:szCs w:val="20"/>
                <w:lang w:val="sv-FI"/>
              </w:rPr>
              <w:t>Arkivexemplar - sätts undan av ansvarig</w:t>
            </w:r>
          </w:p>
        </w:tc>
      </w:tr>
      <w:tr w:rsidR="00ED26FE" w:rsidRPr="005A317B" w14:paraId="4B69A8FC" w14:textId="77777777" w:rsidTr="00E62C8E">
        <w:tc>
          <w:tcPr>
            <w:tcW w:w="5070" w:type="dxa"/>
          </w:tcPr>
          <w:p w14:paraId="256A87C3" w14:textId="77777777"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lastRenderedPageBreak/>
              <w:t xml:space="preserve">Arbetsmetoder (motsv.), dokumentation av </w:t>
            </w:r>
          </w:p>
        </w:tc>
        <w:tc>
          <w:tcPr>
            <w:tcW w:w="2693" w:type="dxa"/>
          </w:tcPr>
          <w:p w14:paraId="02E70CE6" w14:textId="77777777" w:rsidR="00ED26FE" w:rsidRPr="005A317B" w:rsidRDefault="00ED26FE" w:rsidP="00ED26FE">
            <w:pPr>
              <w:rPr>
                <w:rFonts w:ascii="Calibri" w:hAnsi="Calibri" w:cs="Times New Roman"/>
                <w:color w:val="76923C" w:themeColor="accent3" w:themeShade="BF"/>
                <w:sz w:val="20"/>
                <w:szCs w:val="20"/>
                <w:lang w:val="sv-FI"/>
              </w:rPr>
            </w:pPr>
            <w:r w:rsidRPr="005A317B">
              <w:rPr>
                <w:rFonts w:ascii="Calibri" w:eastAsia="Times New Roman" w:hAnsi="Calibri" w:cs="Times New Roman"/>
                <w:sz w:val="20"/>
                <w:szCs w:val="20"/>
                <w:lang w:val="sv-FI" w:eastAsia="sv-FI"/>
              </w:rPr>
              <w:t>Varaktigt</w:t>
            </w:r>
          </w:p>
        </w:tc>
        <w:tc>
          <w:tcPr>
            <w:tcW w:w="7513" w:type="dxa"/>
          </w:tcPr>
          <w:p w14:paraId="74E68AD9" w14:textId="77777777" w:rsidR="00ED26FE" w:rsidRPr="0062049E" w:rsidRDefault="00ED26FE" w:rsidP="00ED26FE">
            <w:pPr>
              <w:rPr>
                <w:rFonts w:ascii="Calibri" w:hAnsi="Calibri"/>
                <w:sz w:val="20"/>
                <w:szCs w:val="20"/>
                <w:lang w:val="sv-FI"/>
              </w:rPr>
            </w:pPr>
          </w:p>
        </w:tc>
      </w:tr>
      <w:tr w:rsidR="00ED26FE" w:rsidRPr="005A317B" w14:paraId="124459E4" w14:textId="77777777" w:rsidTr="00E62C8E">
        <w:tc>
          <w:tcPr>
            <w:tcW w:w="5070" w:type="dxa"/>
          </w:tcPr>
          <w:p w14:paraId="2F84A995" w14:textId="77777777" w:rsidR="00ED26FE" w:rsidRPr="002D752C" w:rsidRDefault="00ED26FE" w:rsidP="00ED26FE">
            <w:pPr>
              <w:rPr>
                <w:rFonts w:asciiTheme="minorHAnsi" w:hAnsiTheme="minorHAnsi"/>
                <w:sz w:val="20"/>
                <w:szCs w:val="20"/>
              </w:rPr>
            </w:pPr>
            <w:r>
              <w:rPr>
                <w:rFonts w:asciiTheme="minorHAnsi" w:hAnsiTheme="minorHAnsi"/>
                <w:sz w:val="20"/>
                <w:szCs w:val="20"/>
              </w:rPr>
              <w:t>Arbetsplaner med bilagor</w:t>
            </w:r>
          </w:p>
        </w:tc>
        <w:tc>
          <w:tcPr>
            <w:tcW w:w="2693" w:type="dxa"/>
          </w:tcPr>
          <w:p w14:paraId="0F6A9166" w14:textId="77777777" w:rsidR="00ED26FE" w:rsidRPr="002D752C" w:rsidRDefault="00ED26FE" w:rsidP="00ED26FE">
            <w:pPr>
              <w:rPr>
                <w:rFonts w:asciiTheme="minorHAnsi" w:hAnsiTheme="minorHAnsi"/>
                <w:sz w:val="20"/>
                <w:szCs w:val="20"/>
              </w:rPr>
            </w:pPr>
            <w:r w:rsidRPr="002D752C">
              <w:rPr>
                <w:rFonts w:asciiTheme="minorHAnsi" w:hAnsiTheme="minorHAnsi"/>
                <w:sz w:val="20"/>
                <w:szCs w:val="20"/>
              </w:rPr>
              <w:t>Varaktigt</w:t>
            </w:r>
          </w:p>
        </w:tc>
        <w:tc>
          <w:tcPr>
            <w:tcW w:w="7513" w:type="dxa"/>
          </w:tcPr>
          <w:p w14:paraId="0658A87C" w14:textId="79624610" w:rsidR="00ED26FE" w:rsidRPr="00A77F5F" w:rsidRDefault="00ED26FE" w:rsidP="00ED26FE">
            <w:pPr>
              <w:rPr>
                <w:rFonts w:ascii="Calibri" w:hAnsi="Calibri" w:cs="Times New Roman"/>
                <w:sz w:val="20"/>
                <w:szCs w:val="20"/>
                <w:lang w:val="sv-FI"/>
              </w:rPr>
            </w:pPr>
            <w:r>
              <w:rPr>
                <w:rFonts w:asciiTheme="minorHAnsi" w:hAnsiTheme="minorHAnsi"/>
                <w:sz w:val="20"/>
                <w:szCs w:val="20"/>
              </w:rPr>
              <w:t xml:space="preserve">Jfr. </w:t>
            </w:r>
            <w:r>
              <w:rPr>
                <w:rFonts w:asciiTheme="minorHAnsi" w:hAnsiTheme="minorHAnsi"/>
                <w:i/>
                <w:sz w:val="20"/>
                <w:szCs w:val="20"/>
              </w:rPr>
              <w:t>Barnomsorg</w:t>
            </w:r>
            <w:r>
              <w:rPr>
                <w:rFonts w:asciiTheme="minorHAnsi" w:hAnsiTheme="minorHAnsi"/>
                <w:iCs/>
                <w:sz w:val="20"/>
                <w:szCs w:val="20"/>
              </w:rPr>
              <w:t xml:space="preserve">. </w:t>
            </w: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 xml:space="preserve">ilagor eller Diarieförda handlingar </w:t>
            </w:r>
          </w:p>
        </w:tc>
      </w:tr>
      <w:tr w:rsidR="00ED26FE" w:rsidRPr="005A317B" w14:paraId="26C91F39" w14:textId="77777777" w:rsidTr="00E62C8E">
        <w:tc>
          <w:tcPr>
            <w:tcW w:w="5070" w:type="dxa"/>
          </w:tcPr>
          <w:p w14:paraId="6339462F"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Avgifter se ALLMÄN FÖRVALTNING &amp; ADMINISTRATION</w:t>
            </w:r>
            <w:r>
              <w:rPr>
                <w:rFonts w:ascii="Calibri" w:hAnsi="Calibri" w:cs="Times New Roman"/>
                <w:sz w:val="20"/>
                <w:szCs w:val="20"/>
                <w:lang w:val="sv-FI"/>
              </w:rPr>
              <w:t xml:space="preserve">, </w:t>
            </w:r>
            <w:r w:rsidRPr="00FB1E77">
              <w:rPr>
                <w:rFonts w:ascii="Calibri" w:hAnsi="Calibri" w:cs="Times New Roman"/>
                <w:i/>
                <w:sz w:val="20"/>
                <w:szCs w:val="20"/>
                <w:lang w:val="sv-FI"/>
              </w:rPr>
              <w:t>Allmänt</w:t>
            </w:r>
            <w:r>
              <w:rPr>
                <w:rFonts w:ascii="Calibri" w:hAnsi="Calibri" w:cs="Times New Roman"/>
                <w:sz w:val="20"/>
                <w:szCs w:val="20"/>
                <w:lang w:val="sv-FI"/>
              </w:rPr>
              <w:t>, Taxor &amp; a</w:t>
            </w:r>
            <w:r w:rsidRPr="005A317B">
              <w:rPr>
                <w:rFonts w:ascii="Calibri" w:hAnsi="Calibri" w:cs="Times New Roman"/>
                <w:sz w:val="20"/>
                <w:szCs w:val="20"/>
                <w:lang w:val="sv-FI"/>
              </w:rPr>
              <w:t>vgifter</w:t>
            </w:r>
          </w:p>
        </w:tc>
        <w:tc>
          <w:tcPr>
            <w:tcW w:w="2693" w:type="dxa"/>
          </w:tcPr>
          <w:p w14:paraId="2746686B" w14:textId="77777777" w:rsidR="00ED26FE" w:rsidRPr="005A317B" w:rsidRDefault="00ED26FE" w:rsidP="00ED26FE">
            <w:pPr>
              <w:rPr>
                <w:rFonts w:ascii="Calibri" w:hAnsi="Calibri" w:cs="Times New Roman"/>
                <w:sz w:val="20"/>
                <w:szCs w:val="20"/>
                <w:lang w:val="sv-FI"/>
              </w:rPr>
            </w:pPr>
          </w:p>
        </w:tc>
        <w:tc>
          <w:tcPr>
            <w:tcW w:w="7513" w:type="dxa"/>
          </w:tcPr>
          <w:p w14:paraId="5320A790" w14:textId="77777777" w:rsidR="00ED26FE" w:rsidRPr="005A317B" w:rsidRDefault="00ED26FE" w:rsidP="00ED26FE">
            <w:pPr>
              <w:rPr>
                <w:rFonts w:ascii="Calibri" w:hAnsi="Calibri" w:cs="Times New Roman"/>
                <w:sz w:val="20"/>
                <w:szCs w:val="20"/>
                <w:lang w:val="sv-FI"/>
              </w:rPr>
            </w:pPr>
          </w:p>
        </w:tc>
      </w:tr>
      <w:tr w:rsidR="00ED26FE" w:rsidRPr="005A317B" w14:paraId="2CE4AD6E" w14:textId="77777777" w:rsidTr="00E62C8E">
        <w:tc>
          <w:tcPr>
            <w:tcW w:w="5070" w:type="dxa"/>
          </w:tcPr>
          <w:p w14:paraId="0CBF945E" w14:textId="09FC201D" w:rsidR="00ED26FE" w:rsidRPr="0011149E" w:rsidRDefault="00ED26FE" w:rsidP="00ED26FE">
            <w:pPr>
              <w:rPr>
                <w:rFonts w:asciiTheme="minorHAnsi" w:hAnsiTheme="minorHAnsi" w:cstheme="minorHAnsi"/>
                <w:sz w:val="20"/>
                <w:szCs w:val="20"/>
              </w:rPr>
            </w:pPr>
            <w:r w:rsidRPr="006D3504">
              <w:rPr>
                <w:rFonts w:asciiTheme="minorHAnsi" w:hAnsiTheme="minorHAnsi" w:cstheme="minorHAnsi"/>
                <w:sz w:val="20"/>
                <w:szCs w:val="20"/>
              </w:rPr>
              <w:t>Avtal (med bilagor)</w:t>
            </w:r>
            <w:r>
              <w:rPr>
                <w:rFonts w:asciiTheme="minorHAnsi" w:hAnsiTheme="minorHAnsi" w:cstheme="minorHAnsi"/>
                <w:sz w:val="20"/>
                <w:szCs w:val="20"/>
              </w:rPr>
              <w:t xml:space="preserve"> - generella och individrelaterade </w:t>
            </w:r>
          </w:p>
        </w:tc>
        <w:tc>
          <w:tcPr>
            <w:tcW w:w="2693" w:type="dxa"/>
          </w:tcPr>
          <w:p w14:paraId="2CAB98A4" w14:textId="77777777" w:rsidR="00ED26FE" w:rsidRPr="0011149E" w:rsidRDefault="00ED26FE" w:rsidP="00ED26FE">
            <w:pPr>
              <w:rPr>
                <w:rFonts w:asciiTheme="minorHAnsi" w:eastAsia="Times New Roman" w:hAnsiTheme="minorHAnsi" w:cstheme="minorHAnsi"/>
                <w:sz w:val="20"/>
                <w:szCs w:val="20"/>
                <w:lang w:eastAsia="sv-FI"/>
              </w:rPr>
            </w:pPr>
            <w:r>
              <w:rPr>
                <w:rFonts w:asciiTheme="minorHAnsi" w:eastAsia="Times New Roman" w:hAnsiTheme="minorHAnsi" w:cstheme="minorHAnsi"/>
                <w:sz w:val="20"/>
                <w:szCs w:val="20"/>
                <w:lang w:eastAsia="sv-FI"/>
              </w:rPr>
              <w:t>Varaktigt</w:t>
            </w:r>
          </w:p>
        </w:tc>
        <w:tc>
          <w:tcPr>
            <w:tcW w:w="7513" w:type="dxa"/>
          </w:tcPr>
          <w:p w14:paraId="4E0B91C9" w14:textId="7E567F8E" w:rsidR="00ED26FE" w:rsidRPr="00C12407" w:rsidRDefault="00ED26FE" w:rsidP="00ED26FE">
            <w:pPr>
              <w:rPr>
                <w:rFonts w:ascii="Calibri" w:hAnsi="Calibri"/>
                <w:sz w:val="20"/>
                <w:szCs w:val="20"/>
                <w:lang w:val="sv-FI"/>
              </w:rPr>
            </w:pPr>
            <w:r>
              <w:rPr>
                <w:rFonts w:ascii="Calibri" w:hAnsi="Calibri"/>
                <w:sz w:val="20"/>
                <w:szCs w:val="20"/>
                <w:lang w:val="sv-FI"/>
              </w:rPr>
              <w:t>E</w:t>
            </w:r>
            <w:r>
              <w:rPr>
                <w:rFonts w:asciiTheme="minorHAnsi" w:hAnsiTheme="minorHAnsi" w:cstheme="minorHAnsi"/>
                <w:sz w:val="20"/>
                <w:szCs w:val="20"/>
              </w:rPr>
              <w:t>x. köpta tjänster (även för enskilda klienter) och samarbeten</w:t>
            </w:r>
          </w:p>
        </w:tc>
      </w:tr>
      <w:tr w:rsidR="00ED26FE" w:rsidRPr="005A317B" w14:paraId="3A1649E9" w14:textId="77777777" w:rsidTr="00E62C8E">
        <w:tc>
          <w:tcPr>
            <w:tcW w:w="5070" w:type="dxa"/>
          </w:tcPr>
          <w:p w14:paraId="2CB033A7" w14:textId="05027614" w:rsidR="00ED26FE" w:rsidRPr="00784EDE"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Bidrag &amp; </w:t>
            </w:r>
            <w:r>
              <w:rPr>
                <w:rFonts w:ascii="Calibri" w:hAnsi="Calibri" w:cs="Times New Roman"/>
                <w:sz w:val="20"/>
                <w:szCs w:val="20"/>
                <w:lang w:val="sv-FI"/>
              </w:rPr>
              <w:t xml:space="preserve">stöd </w:t>
            </w:r>
            <w:r w:rsidRPr="005A317B">
              <w:rPr>
                <w:rFonts w:ascii="Calibri" w:hAnsi="Calibri" w:cs="Times New Roman"/>
                <w:sz w:val="20"/>
                <w:szCs w:val="20"/>
                <w:lang w:val="sv-FI"/>
              </w:rPr>
              <w:t>se ALLMÄN FÖRVALTNING &amp; ADMINISTRATION</w:t>
            </w:r>
            <w:r>
              <w:rPr>
                <w:rFonts w:ascii="Calibri" w:hAnsi="Calibri" w:cs="Times New Roman"/>
                <w:sz w:val="20"/>
                <w:szCs w:val="20"/>
                <w:lang w:val="sv-FI"/>
              </w:rPr>
              <w:t xml:space="preserve">, </w:t>
            </w:r>
            <w:r w:rsidRPr="00FB1E77">
              <w:rPr>
                <w:rFonts w:ascii="Calibri" w:hAnsi="Calibri" w:cs="Times New Roman"/>
                <w:i/>
                <w:sz w:val="20"/>
                <w:szCs w:val="20"/>
                <w:lang w:val="sv-FI"/>
              </w:rPr>
              <w:t>Allmänt</w:t>
            </w:r>
            <w:r>
              <w:rPr>
                <w:rFonts w:ascii="Calibri" w:hAnsi="Calibri" w:cs="Times New Roman"/>
                <w:sz w:val="20"/>
                <w:szCs w:val="20"/>
                <w:lang w:val="sv-FI"/>
              </w:rPr>
              <w:t>, Bidrag &amp; stöd</w:t>
            </w:r>
          </w:p>
        </w:tc>
        <w:tc>
          <w:tcPr>
            <w:tcW w:w="2693" w:type="dxa"/>
          </w:tcPr>
          <w:p w14:paraId="7EBA5718" w14:textId="7605BB3E" w:rsidR="00ED26FE" w:rsidRPr="005A317B" w:rsidRDefault="00ED26FE" w:rsidP="00ED26FE">
            <w:pPr>
              <w:rPr>
                <w:rFonts w:ascii="Calibri" w:hAnsi="Calibri" w:cs="Times New Roman"/>
                <w:sz w:val="20"/>
                <w:szCs w:val="20"/>
                <w:lang w:val="sv-FI"/>
              </w:rPr>
            </w:pPr>
          </w:p>
          <w:p w14:paraId="4DAC3438" w14:textId="77777777" w:rsidR="00ED26FE" w:rsidRPr="005A317B" w:rsidRDefault="00ED26FE" w:rsidP="00ED26FE">
            <w:pPr>
              <w:rPr>
                <w:rFonts w:ascii="Calibri" w:hAnsi="Calibri" w:cs="Times New Roman"/>
                <w:sz w:val="20"/>
                <w:szCs w:val="20"/>
                <w:lang w:val="sv-FI"/>
              </w:rPr>
            </w:pPr>
          </w:p>
        </w:tc>
        <w:tc>
          <w:tcPr>
            <w:tcW w:w="7513" w:type="dxa"/>
          </w:tcPr>
          <w:p w14:paraId="625C35F6" w14:textId="66A42893"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Ex. </w:t>
            </w:r>
            <w:r w:rsidRPr="005A317B">
              <w:rPr>
                <w:rFonts w:ascii="Calibri" w:hAnsi="Calibri" w:cs="Times New Roman"/>
                <w:sz w:val="20"/>
                <w:szCs w:val="20"/>
              </w:rPr>
              <w:t>cancerbidrag, stöd till frontveteraner</w:t>
            </w:r>
          </w:p>
          <w:p w14:paraId="068F149C" w14:textId="77777777" w:rsidR="00ED26FE" w:rsidRPr="00407AE0" w:rsidRDefault="00ED26FE" w:rsidP="00ED26FE">
            <w:pPr>
              <w:rPr>
                <w:rFonts w:ascii="Calibri" w:hAnsi="Calibri" w:cs="Times New Roman"/>
                <w:sz w:val="20"/>
                <w:szCs w:val="20"/>
                <w:lang w:val="sv-FI"/>
              </w:rPr>
            </w:pPr>
          </w:p>
        </w:tc>
      </w:tr>
      <w:tr w:rsidR="00ED26FE" w:rsidRPr="005A317B" w14:paraId="7ABBB6BB" w14:textId="77777777" w:rsidTr="00E62C8E">
        <w:tc>
          <w:tcPr>
            <w:tcW w:w="5070" w:type="dxa"/>
          </w:tcPr>
          <w:p w14:paraId="041E540D"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Enkäter, egna </w:t>
            </w:r>
          </w:p>
          <w:p w14:paraId="1A8B397D" w14:textId="6748CC2C"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-frågor </w:t>
            </w:r>
            <w:r>
              <w:rPr>
                <w:rFonts w:ascii="Calibri" w:hAnsi="Calibri" w:cs="Times New Roman"/>
                <w:sz w:val="20"/>
                <w:szCs w:val="20"/>
                <w:lang w:val="sv-FI"/>
              </w:rPr>
              <w:t>och</w:t>
            </w:r>
            <w:r w:rsidRPr="005A317B">
              <w:rPr>
                <w:rFonts w:ascii="Calibri" w:hAnsi="Calibri" w:cs="Times New Roman"/>
                <w:sz w:val="20"/>
                <w:szCs w:val="20"/>
                <w:lang w:val="sv-FI"/>
              </w:rPr>
              <w:t xml:space="preserve"> svarssammanställningar</w:t>
            </w:r>
          </w:p>
          <w:p w14:paraId="6A291DD1"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-enkätsvar</w:t>
            </w:r>
          </w:p>
        </w:tc>
        <w:tc>
          <w:tcPr>
            <w:tcW w:w="2693" w:type="dxa"/>
          </w:tcPr>
          <w:p w14:paraId="4669B79D" w14:textId="77777777" w:rsidR="00ED26FE" w:rsidRPr="005A317B" w:rsidRDefault="00ED26FE" w:rsidP="00ED26FE">
            <w:pPr>
              <w:rPr>
                <w:rFonts w:ascii="Calibri" w:hAnsi="Calibri" w:cs="Times New Roman"/>
                <w:sz w:val="20"/>
                <w:szCs w:val="20"/>
                <w:lang w:val="sv-FI"/>
              </w:rPr>
            </w:pPr>
          </w:p>
          <w:p w14:paraId="60B5CFF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p w14:paraId="39F7E69C"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7656CB21" w14:textId="43B1A6D9"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Ex. barnomsorgen</w:t>
            </w:r>
            <w:r>
              <w:rPr>
                <w:rFonts w:ascii="Calibri" w:hAnsi="Calibri" w:cs="Times New Roman"/>
                <w:sz w:val="20"/>
                <w:szCs w:val="20"/>
                <w:lang w:val="sv-FI"/>
              </w:rPr>
              <w:t xml:space="preserve">s, </w:t>
            </w:r>
            <w:r w:rsidRPr="005A317B">
              <w:rPr>
                <w:rFonts w:ascii="Calibri" w:hAnsi="Calibri" w:cs="Times New Roman"/>
                <w:sz w:val="20"/>
                <w:szCs w:val="20"/>
                <w:lang w:val="sv-FI"/>
              </w:rPr>
              <w:t xml:space="preserve">äldreomsorgens </w:t>
            </w:r>
            <w:r>
              <w:rPr>
                <w:rFonts w:ascii="Calibri" w:hAnsi="Calibri" w:cs="Times New Roman"/>
                <w:sz w:val="20"/>
                <w:szCs w:val="20"/>
                <w:lang w:val="sv-FI"/>
              </w:rPr>
              <w:t>brukar</w:t>
            </w:r>
            <w:r w:rsidRPr="005A317B">
              <w:rPr>
                <w:rFonts w:ascii="Calibri" w:hAnsi="Calibri" w:cs="Times New Roman"/>
                <w:sz w:val="20"/>
                <w:szCs w:val="20"/>
                <w:lang w:val="sv-FI"/>
              </w:rPr>
              <w:t>enkäter</w:t>
            </w:r>
          </w:p>
        </w:tc>
      </w:tr>
      <w:tr w:rsidR="00ED26FE" w:rsidRPr="005A317B" w14:paraId="0A8BAA1B" w14:textId="77777777" w:rsidTr="00E62C8E">
        <w:tc>
          <w:tcPr>
            <w:tcW w:w="5070" w:type="dxa"/>
          </w:tcPr>
          <w:p w14:paraId="0E5E2CFB" w14:textId="77777777" w:rsidR="00ED26FE" w:rsidRPr="005A317B" w:rsidRDefault="00ED26FE" w:rsidP="00ED26FE">
            <w:pPr>
              <w:rPr>
                <w:rFonts w:ascii="Calibri" w:hAnsi="Calibri"/>
                <w:color w:val="0070C0"/>
                <w:sz w:val="20"/>
                <w:szCs w:val="20"/>
              </w:rPr>
            </w:pPr>
            <w:r w:rsidRPr="005A317B">
              <w:rPr>
                <w:rFonts w:ascii="Calibri" w:hAnsi="Calibri" w:cs="Times New Roman"/>
                <w:sz w:val="20"/>
                <w:szCs w:val="20"/>
                <w:lang w:val="sv-FI"/>
              </w:rPr>
              <w:t>Enkäter</w:t>
            </w:r>
            <w:r>
              <w:rPr>
                <w:rFonts w:ascii="Calibri" w:hAnsi="Calibri" w:cs="Times New Roman"/>
                <w:sz w:val="20"/>
                <w:szCs w:val="20"/>
                <w:lang w:val="sv-FI"/>
              </w:rPr>
              <w:t xml:space="preserve">, inkomna se </w:t>
            </w:r>
            <w:r w:rsidRPr="005A317B">
              <w:rPr>
                <w:rFonts w:ascii="Calibri" w:hAnsi="Calibri" w:cs="Times New Roman"/>
                <w:sz w:val="20"/>
                <w:szCs w:val="20"/>
                <w:lang w:val="sv-FI"/>
              </w:rPr>
              <w:t>ALLMÄN FÖRVALTNING &amp; ADMINISTRATION</w:t>
            </w:r>
            <w:r>
              <w:rPr>
                <w:rFonts w:ascii="Calibri" w:hAnsi="Calibri" w:cs="Times New Roman"/>
                <w:sz w:val="20"/>
                <w:szCs w:val="20"/>
                <w:lang w:val="sv-FI"/>
              </w:rPr>
              <w:t xml:space="preserve">, </w:t>
            </w:r>
            <w:r w:rsidRPr="00E26145">
              <w:rPr>
                <w:rFonts w:ascii="Calibri" w:hAnsi="Calibri" w:cs="Times New Roman"/>
                <w:i/>
                <w:sz w:val="20"/>
                <w:szCs w:val="20"/>
                <w:lang w:val="sv-FI"/>
              </w:rPr>
              <w:t>Allmänt</w:t>
            </w:r>
          </w:p>
        </w:tc>
        <w:tc>
          <w:tcPr>
            <w:tcW w:w="2693" w:type="dxa"/>
          </w:tcPr>
          <w:p w14:paraId="4DF05533" w14:textId="77777777" w:rsidR="00ED26FE" w:rsidRPr="005A317B" w:rsidRDefault="00ED26FE" w:rsidP="00ED26FE">
            <w:pPr>
              <w:rPr>
                <w:rFonts w:ascii="Calibri" w:hAnsi="Calibri" w:cs="Times New Roman"/>
                <w:color w:val="0070C0"/>
                <w:sz w:val="20"/>
                <w:szCs w:val="20"/>
                <w:lang w:val="sv-FI"/>
              </w:rPr>
            </w:pPr>
          </w:p>
        </w:tc>
        <w:tc>
          <w:tcPr>
            <w:tcW w:w="7513" w:type="dxa"/>
          </w:tcPr>
          <w:p w14:paraId="18017253" w14:textId="77777777" w:rsidR="00ED26FE" w:rsidRPr="005A317B" w:rsidRDefault="00ED26FE" w:rsidP="00ED26FE">
            <w:pPr>
              <w:rPr>
                <w:rFonts w:ascii="Calibri" w:hAnsi="Calibri" w:cs="Times New Roman"/>
                <w:color w:val="0070C0"/>
                <w:sz w:val="20"/>
                <w:szCs w:val="20"/>
              </w:rPr>
            </w:pPr>
          </w:p>
        </w:tc>
      </w:tr>
      <w:tr w:rsidR="00ED26FE" w:rsidRPr="005A317B" w14:paraId="559E665B" w14:textId="77777777" w:rsidTr="00E62C8E">
        <w:tc>
          <w:tcPr>
            <w:tcW w:w="5070" w:type="dxa"/>
          </w:tcPr>
          <w:p w14:paraId="2B097A05" w14:textId="689F88B0" w:rsidR="00ED26FE" w:rsidRPr="002517AE" w:rsidRDefault="00ED26FE" w:rsidP="00ED26FE">
            <w:pPr>
              <w:rPr>
                <w:rFonts w:asciiTheme="minorHAnsi" w:hAnsiTheme="minorHAnsi"/>
                <w:sz w:val="20"/>
                <w:szCs w:val="20"/>
              </w:rPr>
            </w:pPr>
            <w:r>
              <w:rPr>
                <w:rFonts w:ascii="Calibri" w:hAnsi="Calibri"/>
                <w:sz w:val="20"/>
                <w:szCs w:val="20"/>
                <w:lang w:val="sv-FI"/>
              </w:rPr>
              <w:t>Familjeboende</w:t>
            </w:r>
            <w:r w:rsidRPr="00F85FA2">
              <w:rPr>
                <w:rFonts w:ascii="Calibri" w:hAnsi="Calibri"/>
                <w:i/>
                <w:sz w:val="20"/>
                <w:szCs w:val="20"/>
                <w:shd w:val="clear" w:color="auto" w:fill="FFFFFF"/>
              </w:rPr>
              <w:t xml:space="preserve"> </w:t>
            </w:r>
            <w:r w:rsidRPr="00302CEE">
              <w:rPr>
                <w:rFonts w:ascii="Calibri" w:hAnsi="Calibri"/>
                <w:sz w:val="20"/>
                <w:szCs w:val="20"/>
                <w:shd w:val="clear" w:color="auto" w:fill="FFFFFF"/>
              </w:rPr>
              <w:t xml:space="preserve">se </w:t>
            </w:r>
            <w:r w:rsidRPr="0094653D">
              <w:rPr>
                <w:rFonts w:ascii="Calibri" w:hAnsi="Calibri"/>
                <w:sz w:val="20"/>
                <w:szCs w:val="20"/>
                <w:shd w:val="clear" w:color="auto" w:fill="FFFFFF"/>
              </w:rPr>
              <w:t>Tallbacken</w:t>
            </w:r>
            <w:r>
              <w:rPr>
                <w:rFonts w:ascii="Calibri" w:hAnsi="Calibri"/>
                <w:sz w:val="20"/>
                <w:szCs w:val="20"/>
                <w:shd w:val="clear" w:color="auto" w:fill="FFFFFF"/>
              </w:rPr>
              <w:t xml:space="preserve"> (nedan)</w:t>
            </w:r>
          </w:p>
        </w:tc>
        <w:tc>
          <w:tcPr>
            <w:tcW w:w="2693" w:type="dxa"/>
          </w:tcPr>
          <w:p w14:paraId="259ACBBD" w14:textId="77777777" w:rsidR="00ED26FE" w:rsidRDefault="00ED26FE" w:rsidP="00ED26FE">
            <w:pPr>
              <w:rPr>
                <w:rFonts w:asciiTheme="minorHAnsi" w:hAnsiTheme="minorHAnsi"/>
                <w:sz w:val="20"/>
                <w:szCs w:val="20"/>
              </w:rPr>
            </w:pPr>
          </w:p>
        </w:tc>
        <w:tc>
          <w:tcPr>
            <w:tcW w:w="7513" w:type="dxa"/>
          </w:tcPr>
          <w:p w14:paraId="3E86D4CC" w14:textId="77777777" w:rsidR="00ED26FE" w:rsidRDefault="00ED26FE" w:rsidP="00ED26FE">
            <w:pPr>
              <w:rPr>
                <w:rFonts w:asciiTheme="minorHAnsi" w:hAnsiTheme="minorHAnsi"/>
                <w:sz w:val="20"/>
                <w:szCs w:val="20"/>
              </w:rPr>
            </w:pPr>
          </w:p>
        </w:tc>
      </w:tr>
      <w:tr w:rsidR="00ED26FE" w:rsidRPr="005A317B" w14:paraId="163261A6" w14:textId="77777777" w:rsidTr="00E62C8E">
        <w:tc>
          <w:tcPr>
            <w:tcW w:w="5070" w:type="dxa"/>
          </w:tcPr>
          <w:p w14:paraId="7D1F2014" w14:textId="37ED14BC" w:rsidR="00ED26FE" w:rsidRDefault="00ED26FE" w:rsidP="00ED26FE">
            <w:pPr>
              <w:rPr>
                <w:rFonts w:ascii="Calibri" w:hAnsi="Calibri"/>
                <w:sz w:val="20"/>
                <w:szCs w:val="20"/>
                <w:lang w:val="sv-FI"/>
              </w:rPr>
            </w:pPr>
            <w:r>
              <w:rPr>
                <w:rFonts w:ascii="Calibri" w:hAnsi="Calibri"/>
                <w:sz w:val="20"/>
                <w:szCs w:val="20"/>
                <w:lang w:val="sv-FI"/>
              </w:rPr>
              <w:t>Familjehem</w:t>
            </w:r>
          </w:p>
          <w:p w14:paraId="1D413F46" w14:textId="6B252523" w:rsidR="00ED26FE" w:rsidRDefault="00ED26FE" w:rsidP="00ED26FE">
            <w:pPr>
              <w:rPr>
                <w:rFonts w:ascii="Calibri" w:hAnsi="Calibri"/>
                <w:sz w:val="20"/>
                <w:szCs w:val="20"/>
                <w:lang w:val="sv-FI"/>
              </w:rPr>
            </w:pPr>
            <w:r>
              <w:rPr>
                <w:rFonts w:ascii="Calibri" w:hAnsi="Calibri"/>
                <w:sz w:val="20"/>
                <w:szCs w:val="20"/>
                <w:lang w:val="sv-FI"/>
              </w:rPr>
              <w:t>-arvoden och kostnadsersättningar</w:t>
            </w:r>
          </w:p>
          <w:p w14:paraId="22AAA0B4" w14:textId="0D393018" w:rsidR="00ED26FE" w:rsidRDefault="00ED26FE" w:rsidP="00ED26FE">
            <w:pPr>
              <w:rPr>
                <w:rFonts w:ascii="Calibri" w:hAnsi="Calibri"/>
                <w:sz w:val="20"/>
                <w:szCs w:val="20"/>
                <w:lang w:val="sv-FI"/>
              </w:rPr>
            </w:pPr>
            <w:r>
              <w:rPr>
                <w:rFonts w:ascii="Calibri" w:hAnsi="Calibri"/>
                <w:sz w:val="20"/>
                <w:szCs w:val="20"/>
                <w:lang w:val="sv-FI"/>
              </w:rPr>
              <w:t>-avtal</w:t>
            </w:r>
          </w:p>
          <w:p w14:paraId="06E3DC28" w14:textId="77777777" w:rsidR="00ED26FE" w:rsidRDefault="00ED26FE" w:rsidP="00ED26FE">
            <w:pPr>
              <w:rPr>
                <w:rFonts w:ascii="Calibri" w:hAnsi="Calibri"/>
                <w:sz w:val="20"/>
                <w:szCs w:val="20"/>
                <w:lang w:val="sv-FI"/>
              </w:rPr>
            </w:pPr>
            <w:r>
              <w:rPr>
                <w:rFonts w:ascii="Calibri" w:hAnsi="Calibri"/>
                <w:sz w:val="20"/>
                <w:szCs w:val="20"/>
                <w:lang w:val="sv-FI"/>
              </w:rPr>
              <w:t>-handledning och stöd</w:t>
            </w:r>
          </w:p>
          <w:p w14:paraId="6E8197EF" w14:textId="65F6AE55" w:rsidR="00ED26FE" w:rsidRDefault="00ED26FE" w:rsidP="00ED26FE">
            <w:pPr>
              <w:rPr>
                <w:rFonts w:ascii="Calibri" w:hAnsi="Calibri"/>
                <w:sz w:val="20"/>
                <w:szCs w:val="20"/>
                <w:lang w:val="sv-FI"/>
              </w:rPr>
            </w:pPr>
            <w:r>
              <w:rPr>
                <w:rFonts w:ascii="Calibri" w:hAnsi="Calibri"/>
                <w:sz w:val="20"/>
                <w:szCs w:val="20"/>
                <w:lang w:val="sv-FI"/>
              </w:rPr>
              <w:t>-ledigheter</w:t>
            </w:r>
          </w:p>
          <w:p w14:paraId="438AD3C3" w14:textId="2A160311" w:rsidR="00ED26FE" w:rsidRDefault="00ED26FE" w:rsidP="00ED26FE">
            <w:pPr>
              <w:rPr>
                <w:rFonts w:ascii="Calibri" w:hAnsi="Calibri"/>
                <w:sz w:val="20"/>
                <w:szCs w:val="20"/>
                <w:lang w:val="sv-FI"/>
              </w:rPr>
            </w:pPr>
            <w:r>
              <w:rPr>
                <w:rFonts w:ascii="Calibri" w:hAnsi="Calibri"/>
                <w:sz w:val="20"/>
                <w:szCs w:val="20"/>
                <w:lang w:val="sv-FI"/>
              </w:rPr>
              <w:t>-utbildning (lagstadgad)</w:t>
            </w:r>
          </w:p>
          <w:p w14:paraId="7CAEAEDF" w14:textId="77777777" w:rsidR="00ED26FE" w:rsidRDefault="00ED26FE" w:rsidP="00ED26FE">
            <w:pPr>
              <w:rPr>
                <w:rFonts w:ascii="Calibri" w:hAnsi="Calibri"/>
                <w:sz w:val="20"/>
                <w:szCs w:val="20"/>
                <w:lang w:val="sv-FI"/>
              </w:rPr>
            </w:pPr>
            <w:r>
              <w:rPr>
                <w:rFonts w:ascii="Calibri" w:hAnsi="Calibri"/>
                <w:sz w:val="20"/>
                <w:szCs w:val="20"/>
                <w:lang w:val="sv-FI"/>
              </w:rPr>
              <w:t>-utredning och godkännande (motsv.) av familj</w:t>
            </w:r>
          </w:p>
          <w:p w14:paraId="139EB42C" w14:textId="45CF2C8E" w:rsidR="00ED26FE" w:rsidRDefault="00ED26FE" w:rsidP="00ED26FE">
            <w:pPr>
              <w:rPr>
                <w:rFonts w:ascii="Calibri" w:hAnsi="Calibri"/>
                <w:sz w:val="20"/>
                <w:szCs w:val="20"/>
                <w:lang w:val="sv-FI"/>
              </w:rPr>
            </w:pPr>
          </w:p>
        </w:tc>
        <w:tc>
          <w:tcPr>
            <w:tcW w:w="2693" w:type="dxa"/>
          </w:tcPr>
          <w:p w14:paraId="756FC7B7" w14:textId="457C10BA" w:rsidR="00ED26FE" w:rsidRDefault="00ED26FE" w:rsidP="00ED26FE">
            <w:pPr>
              <w:rPr>
                <w:rFonts w:ascii="Calibri" w:hAnsi="Calibri"/>
                <w:sz w:val="20"/>
                <w:szCs w:val="20"/>
                <w:lang w:val="sv-FI"/>
              </w:rPr>
            </w:pPr>
            <w:r>
              <w:rPr>
                <w:rFonts w:ascii="Calibri" w:hAnsi="Calibri"/>
                <w:sz w:val="20"/>
                <w:szCs w:val="20"/>
                <w:lang w:val="sv-FI"/>
              </w:rPr>
              <w:t>Avtal</w:t>
            </w:r>
            <w:r w:rsidR="0030640B">
              <w:rPr>
                <w:rFonts w:ascii="Calibri" w:hAnsi="Calibri"/>
                <w:sz w:val="20"/>
                <w:szCs w:val="20"/>
                <w:lang w:val="sv-FI"/>
              </w:rPr>
              <w:t xml:space="preserve">, </w:t>
            </w:r>
            <w:r>
              <w:rPr>
                <w:rFonts w:ascii="Calibri" w:hAnsi="Calibri"/>
                <w:sz w:val="20"/>
                <w:szCs w:val="20"/>
                <w:lang w:val="sv-FI"/>
              </w:rPr>
              <w:t>dokumentation av handledning och utbildning</w:t>
            </w:r>
            <w:r w:rsidR="0030640B">
              <w:rPr>
                <w:rFonts w:ascii="Calibri" w:hAnsi="Calibri"/>
                <w:sz w:val="20"/>
                <w:szCs w:val="20"/>
                <w:lang w:val="sv-FI"/>
              </w:rPr>
              <w:t xml:space="preserve">, </w:t>
            </w:r>
            <w:r>
              <w:rPr>
                <w:rFonts w:ascii="Calibri" w:hAnsi="Calibri"/>
                <w:sz w:val="20"/>
                <w:szCs w:val="20"/>
                <w:lang w:val="sv-FI"/>
              </w:rPr>
              <w:t xml:space="preserve">utredning och godkännande av familj </w:t>
            </w:r>
            <w:r w:rsidR="0030640B">
              <w:rPr>
                <w:rFonts w:ascii="Calibri" w:hAnsi="Calibri"/>
                <w:sz w:val="20"/>
                <w:szCs w:val="20"/>
                <w:lang w:val="sv-FI"/>
              </w:rPr>
              <w:t xml:space="preserve">bevaras </w:t>
            </w:r>
            <w:r>
              <w:rPr>
                <w:rFonts w:ascii="Calibri" w:hAnsi="Calibri"/>
                <w:sz w:val="20"/>
                <w:szCs w:val="20"/>
                <w:lang w:val="sv-FI"/>
              </w:rPr>
              <w:t>Varaktigt</w:t>
            </w:r>
          </w:p>
          <w:p w14:paraId="2429D245" w14:textId="737459A2" w:rsidR="00ED26FE" w:rsidRDefault="00ED26FE" w:rsidP="00ED26FE">
            <w:pPr>
              <w:rPr>
                <w:rFonts w:ascii="Calibri" w:hAnsi="Calibri"/>
                <w:sz w:val="20"/>
                <w:szCs w:val="20"/>
                <w:lang w:val="sv-FI"/>
              </w:rPr>
            </w:pPr>
          </w:p>
          <w:p w14:paraId="4A72C75D" w14:textId="0CEDA023" w:rsidR="00ED26FE" w:rsidRDefault="00ED26FE" w:rsidP="00ED26FE">
            <w:pPr>
              <w:rPr>
                <w:rFonts w:asciiTheme="minorHAnsi" w:hAnsiTheme="minorHAnsi"/>
                <w:sz w:val="20"/>
                <w:szCs w:val="20"/>
              </w:rPr>
            </w:pPr>
            <w:r>
              <w:rPr>
                <w:rFonts w:ascii="Calibri" w:hAnsi="Calibri"/>
                <w:sz w:val="20"/>
                <w:szCs w:val="20"/>
                <w:lang w:val="sv-FI"/>
              </w:rPr>
              <w:t>Handlingar avs. arvoden, kostnadsersättningar och ledigheter gallras enligt vad som anges i ALLMÄN FÖRVALTNING &amp; ADMINISTRATION, PERSONAL eller EKONOMI</w:t>
            </w:r>
          </w:p>
        </w:tc>
        <w:tc>
          <w:tcPr>
            <w:tcW w:w="7513" w:type="dxa"/>
          </w:tcPr>
          <w:p w14:paraId="30570A49" w14:textId="76E7C282" w:rsidR="00ED26FE" w:rsidRDefault="00ED26FE" w:rsidP="00ED26FE">
            <w:pPr>
              <w:rPr>
                <w:rFonts w:asciiTheme="minorHAnsi" w:hAnsiTheme="minorHAnsi"/>
                <w:sz w:val="20"/>
                <w:szCs w:val="20"/>
              </w:rPr>
            </w:pPr>
            <w:r>
              <w:rPr>
                <w:rFonts w:ascii="Calibri" w:hAnsi="Calibri" w:cs="Times New Roman"/>
                <w:iCs/>
                <w:sz w:val="20"/>
                <w:szCs w:val="20"/>
                <w:lang w:val="sv-FI"/>
              </w:rPr>
              <w:t>KST fr.o.m. 2021</w:t>
            </w:r>
          </w:p>
        </w:tc>
      </w:tr>
      <w:tr w:rsidR="00ED26FE" w:rsidRPr="005A317B" w14:paraId="7910E0C1" w14:textId="77777777" w:rsidTr="00E62C8E">
        <w:tc>
          <w:tcPr>
            <w:tcW w:w="5070" w:type="dxa"/>
          </w:tcPr>
          <w:p w14:paraId="06205336" w14:textId="6D45C667" w:rsidR="00ED26FE" w:rsidRPr="00940B19" w:rsidRDefault="00ED26FE" w:rsidP="00940B19">
            <w:pPr>
              <w:rPr>
                <w:rFonts w:asciiTheme="minorHAnsi" w:hAnsiTheme="minorHAnsi"/>
                <w:sz w:val="20"/>
                <w:szCs w:val="20"/>
              </w:rPr>
            </w:pPr>
            <w:r w:rsidRPr="00940B19">
              <w:rPr>
                <w:rFonts w:asciiTheme="minorHAnsi" w:hAnsiTheme="minorHAnsi"/>
                <w:sz w:val="20"/>
                <w:szCs w:val="20"/>
              </w:rPr>
              <w:t>Familjerådgivning</w:t>
            </w:r>
            <w:r w:rsidR="00940B19">
              <w:rPr>
                <w:rFonts w:asciiTheme="minorHAnsi" w:hAnsiTheme="minorHAnsi"/>
                <w:sz w:val="20"/>
                <w:szCs w:val="20"/>
              </w:rPr>
              <w:t xml:space="preserve"> se Rådgivning i uppfostrings- och familjefrågor</w:t>
            </w:r>
          </w:p>
        </w:tc>
        <w:tc>
          <w:tcPr>
            <w:tcW w:w="2693" w:type="dxa"/>
          </w:tcPr>
          <w:p w14:paraId="3AE245A4" w14:textId="1DE5A175" w:rsidR="00ED26FE" w:rsidRPr="00940B19" w:rsidRDefault="00ED26FE" w:rsidP="00ED26FE">
            <w:pPr>
              <w:rPr>
                <w:rFonts w:asciiTheme="minorHAnsi" w:hAnsiTheme="minorHAnsi"/>
                <w:sz w:val="20"/>
                <w:szCs w:val="20"/>
              </w:rPr>
            </w:pPr>
          </w:p>
        </w:tc>
        <w:tc>
          <w:tcPr>
            <w:tcW w:w="7513" w:type="dxa"/>
          </w:tcPr>
          <w:p w14:paraId="447C8BED" w14:textId="396A6193" w:rsidR="00ED26FE" w:rsidRPr="00940B19" w:rsidRDefault="00ED26FE" w:rsidP="00ED26FE">
            <w:pPr>
              <w:rPr>
                <w:rFonts w:ascii="Calibri" w:hAnsi="Calibri" w:cs="Times New Roman"/>
                <w:iCs/>
                <w:sz w:val="20"/>
                <w:szCs w:val="20"/>
                <w:lang w:val="sv-FI"/>
              </w:rPr>
            </w:pPr>
          </w:p>
        </w:tc>
      </w:tr>
      <w:tr w:rsidR="00ED26FE" w:rsidRPr="005A317B" w14:paraId="164E9059" w14:textId="77777777" w:rsidTr="00E62C8E">
        <w:tc>
          <w:tcPr>
            <w:tcW w:w="5070" w:type="dxa"/>
          </w:tcPr>
          <w:p w14:paraId="178B4E44" w14:textId="77777777" w:rsidR="00ED26FE" w:rsidRPr="005A013A"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 xml:space="preserve">Flyktingmottagning se </w:t>
            </w:r>
            <w:r w:rsidRPr="005A317B">
              <w:rPr>
                <w:rFonts w:ascii="Calibri" w:hAnsi="Calibri" w:cs="Times New Roman"/>
                <w:i/>
                <w:sz w:val="20"/>
                <w:szCs w:val="20"/>
                <w:lang w:val="sv-FI"/>
              </w:rPr>
              <w:t>Integration</w:t>
            </w:r>
          </w:p>
        </w:tc>
        <w:tc>
          <w:tcPr>
            <w:tcW w:w="2693" w:type="dxa"/>
          </w:tcPr>
          <w:p w14:paraId="56464DCF" w14:textId="77777777" w:rsidR="00ED26FE" w:rsidRPr="005A013A" w:rsidRDefault="00ED26FE" w:rsidP="00ED26FE">
            <w:pPr>
              <w:rPr>
                <w:rFonts w:ascii="Calibri" w:hAnsi="Calibri" w:cs="Times New Roman"/>
                <w:color w:val="0070C0"/>
                <w:sz w:val="20"/>
                <w:szCs w:val="20"/>
                <w:lang w:val="sv-FI"/>
              </w:rPr>
            </w:pPr>
          </w:p>
        </w:tc>
        <w:tc>
          <w:tcPr>
            <w:tcW w:w="7513" w:type="dxa"/>
          </w:tcPr>
          <w:p w14:paraId="6223E67F" w14:textId="77777777" w:rsidR="00ED26FE" w:rsidRPr="005A013A" w:rsidRDefault="00ED26FE" w:rsidP="00ED26FE">
            <w:pPr>
              <w:rPr>
                <w:rFonts w:ascii="Calibri" w:hAnsi="Calibri" w:cs="Times New Roman"/>
                <w:color w:val="0070C0"/>
                <w:sz w:val="20"/>
                <w:szCs w:val="20"/>
                <w:lang w:val="sv-FI"/>
              </w:rPr>
            </w:pPr>
          </w:p>
        </w:tc>
      </w:tr>
      <w:tr w:rsidR="00ED26FE" w:rsidRPr="005A317B" w14:paraId="14615D29" w14:textId="77777777" w:rsidTr="00E62C8E">
        <w:trPr>
          <w:trHeight w:val="70"/>
        </w:trPr>
        <w:tc>
          <w:tcPr>
            <w:tcW w:w="5070" w:type="dxa"/>
          </w:tcPr>
          <w:p w14:paraId="5F04639F" w14:textId="77777777" w:rsidR="00ED26FE" w:rsidRDefault="00ED26FE" w:rsidP="00ED26FE">
            <w:pPr>
              <w:pStyle w:val="NormalWeb"/>
              <w:shd w:val="clear" w:color="auto" w:fill="FFFFFF"/>
              <w:spacing w:before="0" w:beforeAutospacing="0" w:after="0" w:afterAutospacing="0"/>
              <w:rPr>
                <w:rFonts w:ascii="Calibri" w:hAnsi="Calibri"/>
                <w:sz w:val="20"/>
                <w:szCs w:val="20"/>
                <w:shd w:val="clear" w:color="auto" w:fill="FFFFFF"/>
              </w:rPr>
            </w:pPr>
            <w:r w:rsidRPr="00ED435D">
              <w:rPr>
                <w:rFonts w:ascii="Calibri" w:hAnsi="Calibri"/>
                <w:sz w:val="20"/>
                <w:szCs w:val="20"/>
              </w:rPr>
              <w:t>Fritid</w:t>
            </w:r>
            <w:r w:rsidRPr="00ED435D">
              <w:rPr>
                <w:rFonts w:ascii="Calibri" w:hAnsi="Calibri"/>
                <w:sz w:val="20"/>
                <w:szCs w:val="20"/>
                <w:shd w:val="clear" w:color="auto" w:fill="FFFFFF"/>
              </w:rPr>
              <w:t>sverksamhet</w:t>
            </w:r>
          </w:p>
          <w:p w14:paraId="466EBAEE" w14:textId="77777777" w:rsidR="00ED26FE" w:rsidRDefault="00ED26FE" w:rsidP="00ED26FE">
            <w:pPr>
              <w:pStyle w:val="NormalWeb"/>
              <w:shd w:val="clear" w:color="auto" w:fill="FFFFFF"/>
              <w:spacing w:before="0" w:beforeAutospacing="0" w:after="0" w:afterAutospacing="0"/>
              <w:rPr>
                <w:rFonts w:ascii="Calibri" w:hAnsi="Calibri"/>
                <w:sz w:val="20"/>
                <w:szCs w:val="20"/>
                <w:lang w:val="sv-SE"/>
              </w:rPr>
            </w:pPr>
            <w:r>
              <w:rPr>
                <w:rFonts w:ascii="Calibri" w:hAnsi="Calibri"/>
                <w:sz w:val="20"/>
                <w:szCs w:val="20"/>
              </w:rPr>
              <w:t>-f</w:t>
            </w:r>
            <w:r w:rsidRPr="00ED435D">
              <w:rPr>
                <w:rFonts w:ascii="Calibri" w:hAnsi="Calibri"/>
                <w:sz w:val="20"/>
                <w:szCs w:val="20"/>
              </w:rPr>
              <w:t>ritid</w:t>
            </w:r>
            <w:r w:rsidRPr="00ED435D">
              <w:rPr>
                <w:rFonts w:ascii="Calibri" w:hAnsi="Calibri"/>
                <w:sz w:val="20"/>
                <w:szCs w:val="20"/>
                <w:shd w:val="clear" w:color="auto" w:fill="FFFFFF"/>
              </w:rPr>
              <w:t>sverksamhet</w:t>
            </w:r>
            <w:r>
              <w:rPr>
                <w:rFonts w:ascii="Calibri" w:hAnsi="Calibri"/>
                <w:sz w:val="20"/>
                <w:szCs w:val="20"/>
                <w:shd w:val="clear" w:color="auto" w:fill="FFFFFF"/>
              </w:rPr>
              <w:t xml:space="preserve"> </w:t>
            </w:r>
            <w:r w:rsidRPr="005A317B">
              <w:rPr>
                <w:rFonts w:ascii="Calibri" w:hAnsi="Calibri"/>
                <w:sz w:val="20"/>
                <w:szCs w:val="20"/>
              </w:rPr>
              <w:t xml:space="preserve">för </w:t>
            </w:r>
            <w:r w:rsidRPr="005A317B">
              <w:rPr>
                <w:rFonts w:ascii="Calibri" w:hAnsi="Calibri"/>
                <w:sz w:val="20"/>
                <w:szCs w:val="20"/>
                <w:shd w:val="clear" w:color="auto" w:fill="FFFFFF"/>
              </w:rPr>
              <w:t>årskurs</w:t>
            </w:r>
            <w:r w:rsidRPr="005A317B">
              <w:rPr>
                <w:rFonts w:ascii="Calibri" w:hAnsi="Calibri"/>
                <w:sz w:val="20"/>
                <w:szCs w:val="20"/>
                <w:lang w:val="sv-SE"/>
              </w:rPr>
              <w:t xml:space="preserve"> 1 och 2 samt </w:t>
            </w:r>
            <w:r w:rsidRPr="004E1839">
              <w:rPr>
                <w:rFonts w:ascii="Calibri" w:hAnsi="Calibri"/>
                <w:sz w:val="20"/>
                <w:szCs w:val="20"/>
                <w:lang w:val="sv-SE"/>
              </w:rPr>
              <w:t>barn med specialbehov</w:t>
            </w:r>
            <w:r>
              <w:rPr>
                <w:rFonts w:ascii="Calibri" w:hAnsi="Calibri"/>
                <w:sz w:val="20"/>
                <w:szCs w:val="20"/>
                <w:lang w:val="sv-SE"/>
              </w:rPr>
              <w:t xml:space="preserve"> se </w:t>
            </w:r>
            <w:r>
              <w:rPr>
                <w:rFonts w:ascii="Calibri" w:hAnsi="Calibri"/>
                <w:i/>
                <w:sz w:val="20"/>
                <w:szCs w:val="20"/>
                <w:lang w:val="sv-SE"/>
              </w:rPr>
              <w:t>Barnomsorg</w:t>
            </w:r>
          </w:p>
          <w:p w14:paraId="21061315" w14:textId="77777777" w:rsidR="00ED26FE" w:rsidRPr="005A317B" w:rsidRDefault="00ED26FE" w:rsidP="00ED26FE">
            <w:pPr>
              <w:pStyle w:val="NormalWeb"/>
              <w:shd w:val="clear" w:color="auto" w:fill="FFFFFF"/>
              <w:spacing w:before="0" w:beforeAutospacing="0" w:after="0" w:afterAutospacing="0"/>
              <w:rPr>
                <w:rFonts w:ascii="Calibri" w:hAnsi="Calibri"/>
                <w:color w:val="0070C0"/>
                <w:sz w:val="20"/>
                <w:szCs w:val="20"/>
              </w:rPr>
            </w:pPr>
            <w:r>
              <w:rPr>
                <w:rFonts w:ascii="Calibri" w:hAnsi="Calibri"/>
                <w:sz w:val="20"/>
                <w:szCs w:val="20"/>
                <w:lang w:val="sv-SE"/>
              </w:rPr>
              <w:t>-</w:t>
            </w:r>
            <w:r>
              <w:rPr>
                <w:rFonts w:ascii="Calibri" w:hAnsi="Calibri"/>
                <w:sz w:val="20"/>
                <w:szCs w:val="20"/>
              </w:rPr>
              <w:t>f</w:t>
            </w:r>
            <w:r w:rsidRPr="005A317B">
              <w:rPr>
                <w:rFonts w:ascii="Calibri" w:hAnsi="Calibri"/>
                <w:sz w:val="20"/>
                <w:szCs w:val="20"/>
              </w:rPr>
              <w:t>ritidsverksamhet för äldre barn och ungdomar</w:t>
            </w:r>
            <w:r>
              <w:rPr>
                <w:rFonts w:ascii="Calibri" w:hAnsi="Calibri"/>
                <w:sz w:val="20"/>
                <w:szCs w:val="20"/>
              </w:rPr>
              <w:t xml:space="preserve"> se KULTUR &amp; FRITID</w:t>
            </w:r>
          </w:p>
        </w:tc>
        <w:tc>
          <w:tcPr>
            <w:tcW w:w="2693" w:type="dxa"/>
          </w:tcPr>
          <w:p w14:paraId="0116BF36" w14:textId="77777777" w:rsidR="00ED26FE" w:rsidRPr="005A317B" w:rsidRDefault="00ED26FE" w:rsidP="00ED26FE">
            <w:pPr>
              <w:rPr>
                <w:rFonts w:ascii="Calibri" w:hAnsi="Calibri" w:cs="Times New Roman"/>
                <w:sz w:val="20"/>
                <w:szCs w:val="20"/>
                <w:lang w:val="sv-FI"/>
              </w:rPr>
            </w:pPr>
          </w:p>
          <w:p w14:paraId="60B21F08" w14:textId="77777777" w:rsidR="00ED26FE" w:rsidRPr="005A317B" w:rsidRDefault="00ED26FE" w:rsidP="00ED26FE">
            <w:pPr>
              <w:rPr>
                <w:rFonts w:ascii="Calibri" w:hAnsi="Calibri" w:cs="Times New Roman"/>
                <w:color w:val="0070C0"/>
                <w:sz w:val="20"/>
                <w:szCs w:val="20"/>
                <w:lang w:val="sv-FI"/>
              </w:rPr>
            </w:pPr>
          </w:p>
        </w:tc>
        <w:tc>
          <w:tcPr>
            <w:tcW w:w="7513" w:type="dxa"/>
          </w:tcPr>
          <w:p w14:paraId="2C5D5A63" w14:textId="77777777" w:rsidR="00ED26FE" w:rsidRPr="004E1839" w:rsidRDefault="00ED26FE" w:rsidP="00ED26FE">
            <w:pPr>
              <w:rPr>
                <w:rFonts w:asciiTheme="minorHAnsi" w:hAnsiTheme="minorHAnsi"/>
                <w:sz w:val="20"/>
                <w:szCs w:val="20"/>
              </w:rPr>
            </w:pPr>
          </w:p>
        </w:tc>
      </w:tr>
      <w:tr w:rsidR="00ED26FE" w:rsidRPr="005A317B" w14:paraId="48EF6474" w14:textId="77777777" w:rsidTr="00E62C8E">
        <w:trPr>
          <w:trHeight w:val="70"/>
        </w:trPr>
        <w:tc>
          <w:tcPr>
            <w:tcW w:w="5070" w:type="dxa"/>
          </w:tcPr>
          <w:p w14:paraId="763FB586" w14:textId="77777777" w:rsidR="00ED26FE" w:rsidRPr="00E5595D" w:rsidRDefault="00ED26FE" w:rsidP="00ED26FE">
            <w:pPr>
              <w:rPr>
                <w:rFonts w:ascii="Calibri" w:hAnsi="Calibri"/>
                <w:sz w:val="20"/>
                <w:szCs w:val="20"/>
              </w:rPr>
            </w:pPr>
            <w:r w:rsidRPr="00E5595D">
              <w:rPr>
                <w:rFonts w:ascii="Calibri" w:hAnsi="Calibri"/>
                <w:sz w:val="20"/>
                <w:szCs w:val="20"/>
              </w:rPr>
              <w:t>Färdtjänst</w:t>
            </w:r>
          </w:p>
          <w:p w14:paraId="0523C866" w14:textId="681F7B74" w:rsidR="00ED26FE" w:rsidRPr="005A317B" w:rsidRDefault="00ED26FE" w:rsidP="00ED26FE">
            <w:pPr>
              <w:rPr>
                <w:rFonts w:ascii="Calibri" w:hAnsi="Calibri"/>
                <w:sz w:val="20"/>
                <w:szCs w:val="20"/>
              </w:rPr>
            </w:pPr>
            <w:r w:rsidRPr="005A317B">
              <w:rPr>
                <w:rFonts w:ascii="Calibri" w:hAnsi="Calibri"/>
                <w:sz w:val="20"/>
                <w:szCs w:val="20"/>
              </w:rPr>
              <w:t>-</w:t>
            </w:r>
            <w:r>
              <w:rPr>
                <w:rFonts w:ascii="Calibri" w:hAnsi="Calibri"/>
                <w:sz w:val="20"/>
                <w:szCs w:val="20"/>
              </w:rPr>
              <w:t xml:space="preserve">klienthandlingar (t.ex. </w:t>
            </w:r>
            <w:r w:rsidRPr="005A317B">
              <w:rPr>
                <w:rFonts w:ascii="Calibri" w:hAnsi="Calibri"/>
                <w:sz w:val="20"/>
                <w:szCs w:val="20"/>
              </w:rPr>
              <w:t>ansökningar, underlag och beslut</w:t>
            </w:r>
            <w:r>
              <w:rPr>
                <w:rFonts w:ascii="Calibri" w:hAnsi="Calibri"/>
                <w:sz w:val="20"/>
                <w:szCs w:val="20"/>
              </w:rPr>
              <w:t>)</w:t>
            </w:r>
          </w:p>
          <w:p w14:paraId="48CBA820" w14:textId="77777777" w:rsidR="00ED26FE" w:rsidRPr="005A317B" w:rsidRDefault="00ED26FE" w:rsidP="00ED26FE">
            <w:pPr>
              <w:rPr>
                <w:rFonts w:ascii="Calibri" w:hAnsi="Calibri"/>
                <w:sz w:val="20"/>
                <w:szCs w:val="20"/>
              </w:rPr>
            </w:pPr>
            <w:r w:rsidRPr="005A317B">
              <w:rPr>
                <w:rFonts w:ascii="Calibri" w:hAnsi="Calibri"/>
                <w:sz w:val="20"/>
                <w:szCs w:val="20"/>
              </w:rPr>
              <w:t>-kriterier/principer (motsv.)</w:t>
            </w:r>
          </w:p>
          <w:p w14:paraId="47FDC0DF" w14:textId="3B13B031" w:rsidR="00ED26FE" w:rsidRPr="005A317B" w:rsidRDefault="00ED26FE" w:rsidP="00ED26FE">
            <w:pPr>
              <w:rPr>
                <w:rFonts w:ascii="Calibri" w:hAnsi="Calibri" w:cs="Times New Roman"/>
                <w:i/>
                <w:sz w:val="20"/>
                <w:szCs w:val="20"/>
                <w:lang w:val="sv-FI"/>
              </w:rPr>
            </w:pPr>
            <w:r w:rsidRPr="005A317B">
              <w:rPr>
                <w:rFonts w:ascii="Calibri" w:hAnsi="Calibri"/>
                <w:sz w:val="20"/>
                <w:szCs w:val="20"/>
              </w:rPr>
              <w:t>-anvisningar</w:t>
            </w:r>
            <w:r>
              <w:rPr>
                <w:rFonts w:ascii="Calibri" w:hAnsi="Calibri"/>
                <w:sz w:val="20"/>
                <w:szCs w:val="20"/>
              </w:rPr>
              <w:t xml:space="preserve"> o. dyl.</w:t>
            </w:r>
          </w:p>
        </w:tc>
        <w:tc>
          <w:tcPr>
            <w:tcW w:w="2693" w:type="dxa"/>
          </w:tcPr>
          <w:p w14:paraId="6CDCFE68" w14:textId="77777777" w:rsidR="00ED26FE" w:rsidRPr="005A317B" w:rsidRDefault="00ED26FE" w:rsidP="00ED26FE">
            <w:pPr>
              <w:rPr>
                <w:rFonts w:ascii="Calibri" w:eastAsia="Times New Roman" w:hAnsi="Calibri" w:cs="Arial"/>
                <w:sz w:val="20"/>
                <w:szCs w:val="20"/>
                <w:lang w:eastAsia="sv-FI"/>
              </w:rPr>
            </w:pPr>
            <w:r w:rsidRPr="005A317B">
              <w:rPr>
                <w:rFonts w:ascii="Calibri" w:eastAsia="Times New Roman" w:hAnsi="Calibri" w:cs="Arial"/>
                <w:sz w:val="20"/>
                <w:szCs w:val="20"/>
                <w:lang w:eastAsia="sv-FI"/>
              </w:rPr>
              <w:t>Varaktigt</w:t>
            </w:r>
          </w:p>
          <w:p w14:paraId="7518BBFC" w14:textId="77777777" w:rsidR="00ED26FE" w:rsidRPr="005A317B" w:rsidRDefault="00ED26FE" w:rsidP="00ED26FE">
            <w:pPr>
              <w:rPr>
                <w:rFonts w:ascii="Calibri" w:eastAsia="Times New Roman" w:hAnsi="Calibri" w:cs="Arial"/>
                <w:sz w:val="20"/>
                <w:szCs w:val="20"/>
                <w:lang w:eastAsia="sv-FI"/>
              </w:rPr>
            </w:pPr>
          </w:p>
          <w:p w14:paraId="50F0BB71" w14:textId="77777777" w:rsidR="00ED26FE" w:rsidRPr="005A317B" w:rsidRDefault="00ED26FE" w:rsidP="00ED26FE">
            <w:pPr>
              <w:rPr>
                <w:rFonts w:ascii="Calibri" w:hAnsi="Calibri" w:cs="Times New Roman"/>
                <w:sz w:val="20"/>
                <w:szCs w:val="20"/>
                <w:lang w:val="sv-FI"/>
              </w:rPr>
            </w:pPr>
          </w:p>
        </w:tc>
        <w:tc>
          <w:tcPr>
            <w:tcW w:w="7513" w:type="dxa"/>
          </w:tcPr>
          <w:p w14:paraId="3E53B27F" w14:textId="77777777" w:rsidR="00ED26FE" w:rsidRPr="005A317B" w:rsidRDefault="00ED26FE" w:rsidP="00ED26FE">
            <w:pPr>
              <w:rPr>
                <w:rFonts w:ascii="Calibri" w:hAnsi="Calibri"/>
                <w:sz w:val="20"/>
                <w:szCs w:val="20"/>
              </w:rPr>
            </w:pPr>
            <w:r w:rsidRPr="005A317B">
              <w:rPr>
                <w:rFonts w:ascii="Calibri" w:hAnsi="Calibri"/>
                <w:sz w:val="20"/>
                <w:szCs w:val="20"/>
              </w:rPr>
              <w:t xml:space="preserve">Dels färdtjänst </w:t>
            </w:r>
            <w:r w:rsidRPr="005A317B">
              <w:rPr>
                <w:rFonts w:ascii="Calibri" w:hAnsi="Calibri"/>
                <w:sz w:val="20"/>
                <w:szCs w:val="20"/>
                <w:shd w:val="clear" w:color="auto" w:fill="FFFFFF"/>
              </w:rPr>
              <w:t>enligt handikappservicelagen</w:t>
            </w:r>
            <w:r w:rsidRPr="005A317B">
              <w:rPr>
                <w:rFonts w:ascii="Calibri" w:hAnsi="Calibri"/>
                <w:sz w:val="20"/>
                <w:szCs w:val="20"/>
              </w:rPr>
              <w:t xml:space="preserve"> vid gravt funktionshinder (</w:t>
            </w:r>
            <w:r w:rsidRPr="005A317B">
              <w:rPr>
                <w:rFonts w:ascii="Calibri" w:hAnsi="Calibri"/>
                <w:i/>
                <w:sz w:val="20"/>
                <w:szCs w:val="20"/>
              </w:rPr>
              <w:t>Handikappservice</w:t>
            </w:r>
            <w:r w:rsidRPr="005A317B">
              <w:rPr>
                <w:rFonts w:ascii="Calibri" w:hAnsi="Calibri"/>
                <w:sz w:val="20"/>
                <w:szCs w:val="20"/>
              </w:rPr>
              <w:t xml:space="preserve">), dels </w:t>
            </w:r>
            <w:proofErr w:type="spellStart"/>
            <w:r w:rsidRPr="005A317B">
              <w:rPr>
                <w:rFonts w:ascii="Calibri" w:hAnsi="Calibri"/>
                <w:sz w:val="20"/>
                <w:szCs w:val="20"/>
              </w:rPr>
              <w:t>stödservice</w:t>
            </w:r>
            <w:proofErr w:type="spellEnd"/>
            <w:r w:rsidRPr="005A317B">
              <w:rPr>
                <w:rFonts w:ascii="Calibri" w:hAnsi="Calibri"/>
                <w:sz w:val="20"/>
                <w:szCs w:val="20"/>
              </w:rPr>
              <w:t xml:space="preserve"> enligt socialvårdslagstiftningen (</w:t>
            </w:r>
            <w:r w:rsidRPr="005A317B">
              <w:rPr>
                <w:rFonts w:ascii="Calibri" w:hAnsi="Calibri"/>
                <w:i/>
                <w:sz w:val="20"/>
                <w:szCs w:val="20"/>
              </w:rPr>
              <w:t>Äldreomsorg</w:t>
            </w:r>
            <w:r w:rsidRPr="005A317B">
              <w:rPr>
                <w:rFonts w:ascii="Calibri" w:hAnsi="Calibri"/>
                <w:sz w:val="20"/>
                <w:szCs w:val="20"/>
              </w:rPr>
              <w:t>)</w:t>
            </w:r>
          </w:p>
          <w:p w14:paraId="2BF380D0" w14:textId="77777777" w:rsidR="00ED26FE" w:rsidRDefault="00ED26FE" w:rsidP="00ED26FE">
            <w:pPr>
              <w:rPr>
                <w:rFonts w:ascii="Calibri" w:hAnsi="Calibri"/>
                <w:sz w:val="20"/>
                <w:szCs w:val="20"/>
              </w:rPr>
            </w:pPr>
          </w:p>
          <w:p w14:paraId="37A17AC3"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 xml:space="preserve">Ex. Broschyrer, </w:t>
            </w:r>
            <w:r w:rsidRPr="005A317B">
              <w:rPr>
                <w:rFonts w:ascii="Calibri" w:hAnsi="Calibri"/>
                <w:i/>
                <w:sz w:val="20"/>
                <w:szCs w:val="20"/>
              </w:rPr>
              <w:t xml:space="preserve">Färdtjänst (handikapp) </w:t>
            </w:r>
            <w:r w:rsidRPr="005A317B">
              <w:rPr>
                <w:rFonts w:ascii="Calibri" w:hAnsi="Calibri"/>
                <w:sz w:val="20"/>
                <w:szCs w:val="20"/>
              </w:rPr>
              <w:t xml:space="preserve">och </w:t>
            </w:r>
            <w:r w:rsidRPr="005A317B">
              <w:rPr>
                <w:rFonts w:ascii="Calibri" w:hAnsi="Calibri"/>
                <w:i/>
                <w:sz w:val="20"/>
                <w:szCs w:val="20"/>
              </w:rPr>
              <w:t>Färdtjänst socialvård 2017</w:t>
            </w:r>
          </w:p>
        </w:tc>
      </w:tr>
      <w:tr w:rsidR="00ED26FE" w:rsidRPr="005A317B" w14:paraId="2D1BC73B" w14:textId="77777777" w:rsidTr="00E62C8E">
        <w:trPr>
          <w:trHeight w:val="70"/>
        </w:trPr>
        <w:tc>
          <w:tcPr>
            <w:tcW w:w="5070" w:type="dxa"/>
          </w:tcPr>
          <w:p w14:paraId="78BC1F14" w14:textId="77777777" w:rsidR="00ED26FE" w:rsidRDefault="00ED26FE" w:rsidP="00ED26FE">
            <w:pPr>
              <w:rPr>
                <w:rFonts w:ascii="Calibri" w:hAnsi="Calibri"/>
                <w:sz w:val="20"/>
                <w:szCs w:val="20"/>
              </w:rPr>
            </w:pPr>
            <w:r>
              <w:rPr>
                <w:rFonts w:ascii="Calibri" w:hAnsi="Calibri"/>
                <w:sz w:val="20"/>
                <w:szCs w:val="20"/>
              </w:rPr>
              <w:t>Förebyggande arbete</w:t>
            </w:r>
          </w:p>
          <w:p w14:paraId="73113483" w14:textId="7D5B2C47" w:rsidR="00ED26FE" w:rsidRDefault="00ED26FE" w:rsidP="00ED26FE">
            <w:pPr>
              <w:rPr>
                <w:rFonts w:ascii="Calibri" w:hAnsi="Calibri"/>
                <w:sz w:val="20"/>
                <w:szCs w:val="20"/>
              </w:rPr>
            </w:pPr>
            <w:r>
              <w:rPr>
                <w:rFonts w:ascii="Calibri" w:hAnsi="Calibri"/>
                <w:sz w:val="20"/>
                <w:szCs w:val="20"/>
              </w:rPr>
              <w:lastRenderedPageBreak/>
              <w:t>-klienthandlingar se Service enligt socialvårdslagen</w:t>
            </w:r>
          </w:p>
          <w:p w14:paraId="3784FFA2" w14:textId="5C663B47" w:rsidR="00ED26FE" w:rsidRPr="00521C0F" w:rsidRDefault="00ED26FE" w:rsidP="00ED26FE">
            <w:pPr>
              <w:rPr>
                <w:rFonts w:ascii="Calibri" w:hAnsi="Calibri"/>
                <w:i/>
                <w:iCs/>
                <w:sz w:val="20"/>
                <w:szCs w:val="20"/>
              </w:rPr>
            </w:pPr>
            <w:r>
              <w:rPr>
                <w:rFonts w:ascii="Calibri" w:hAnsi="Calibri"/>
                <w:sz w:val="20"/>
                <w:szCs w:val="20"/>
              </w:rPr>
              <w:t>-sociala medier se ALLMÄN FÖRVAL</w:t>
            </w:r>
            <w:r w:rsidR="003E2ADE">
              <w:rPr>
                <w:rFonts w:ascii="Calibri" w:hAnsi="Calibri"/>
                <w:sz w:val="20"/>
                <w:szCs w:val="20"/>
              </w:rPr>
              <w:t>T</w:t>
            </w:r>
            <w:r>
              <w:rPr>
                <w:rFonts w:ascii="Calibri" w:hAnsi="Calibri"/>
                <w:sz w:val="20"/>
                <w:szCs w:val="20"/>
              </w:rPr>
              <w:t xml:space="preserve">NING &amp; ADMINISTRATION, </w:t>
            </w:r>
            <w:r>
              <w:rPr>
                <w:rFonts w:ascii="Calibri" w:hAnsi="Calibri"/>
                <w:i/>
                <w:iCs/>
                <w:sz w:val="20"/>
                <w:szCs w:val="20"/>
              </w:rPr>
              <w:t>Information &amp; kommunikation</w:t>
            </w:r>
          </w:p>
          <w:p w14:paraId="4CEA1DE3" w14:textId="23F5B02C" w:rsidR="00ED26FE" w:rsidRPr="00521C0F" w:rsidRDefault="00ED26FE" w:rsidP="00ED26FE">
            <w:pPr>
              <w:rPr>
                <w:rFonts w:ascii="Calibri" w:hAnsi="Calibri"/>
                <w:sz w:val="20"/>
                <w:szCs w:val="20"/>
              </w:rPr>
            </w:pPr>
            <w:r>
              <w:rPr>
                <w:rFonts w:ascii="Calibri" w:hAnsi="Calibri"/>
                <w:sz w:val="20"/>
                <w:szCs w:val="20"/>
              </w:rPr>
              <w:t xml:space="preserve">-övriga handlingar = fältarbete t.ex. </w:t>
            </w:r>
            <w:proofErr w:type="spellStart"/>
            <w:r>
              <w:rPr>
                <w:rFonts w:ascii="Calibri" w:hAnsi="Calibri"/>
                <w:b/>
                <w:bCs/>
                <w:i/>
                <w:iCs/>
                <w:sz w:val="20"/>
                <w:szCs w:val="20"/>
              </w:rPr>
              <w:t>Fältarna</w:t>
            </w:r>
            <w:proofErr w:type="spellEnd"/>
          </w:p>
        </w:tc>
        <w:tc>
          <w:tcPr>
            <w:tcW w:w="2693" w:type="dxa"/>
          </w:tcPr>
          <w:p w14:paraId="4C8970D2" w14:textId="4038C18E" w:rsidR="00ED26FE" w:rsidRPr="00732264" w:rsidRDefault="00ED26FE" w:rsidP="00ED26FE">
            <w:pPr>
              <w:rPr>
                <w:rFonts w:ascii="Calibri" w:hAnsi="Calibri"/>
                <w:b/>
                <w:bCs/>
                <w:i/>
                <w:iCs/>
                <w:color w:val="C00000"/>
                <w:sz w:val="20"/>
                <w:szCs w:val="20"/>
              </w:rPr>
            </w:pPr>
          </w:p>
        </w:tc>
        <w:tc>
          <w:tcPr>
            <w:tcW w:w="7513" w:type="dxa"/>
          </w:tcPr>
          <w:p w14:paraId="4FB9FC95" w14:textId="39724111" w:rsidR="00ED26FE" w:rsidRPr="005A317B" w:rsidRDefault="00ED26FE" w:rsidP="00ED26FE">
            <w:pPr>
              <w:rPr>
                <w:rFonts w:ascii="Calibri" w:hAnsi="Calibri"/>
                <w:sz w:val="20"/>
                <w:szCs w:val="20"/>
              </w:rPr>
            </w:pPr>
            <w:r>
              <w:rPr>
                <w:rFonts w:ascii="Calibri" w:hAnsi="Calibri" w:cs="Times New Roman"/>
                <w:iCs/>
                <w:sz w:val="20"/>
                <w:szCs w:val="20"/>
                <w:lang w:val="sv-FI"/>
              </w:rPr>
              <w:t>KST fr.o.m. 2021</w:t>
            </w:r>
          </w:p>
        </w:tc>
      </w:tr>
      <w:tr w:rsidR="00901157" w:rsidRPr="005A317B" w14:paraId="1074429D" w14:textId="77777777" w:rsidTr="00E62C8E">
        <w:trPr>
          <w:trHeight w:val="70"/>
        </w:trPr>
        <w:tc>
          <w:tcPr>
            <w:tcW w:w="5070" w:type="dxa"/>
          </w:tcPr>
          <w:p w14:paraId="2928097E" w14:textId="4D4F2569" w:rsidR="00901157" w:rsidRPr="005A317B" w:rsidRDefault="004E7472" w:rsidP="00ED26FE">
            <w:pPr>
              <w:rPr>
                <w:rFonts w:ascii="Calibri" w:hAnsi="Calibri"/>
                <w:sz w:val="20"/>
                <w:szCs w:val="20"/>
              </w:rPr>
            </w:pPr>
            <w:proofErr w:type="spellStart"/>
            <w:r>
              <w:rPr>
                <w:rFonts w:asciiTheme="minorHAnsi" w:hAnsiTheme="minorHAnsi" w:cstheme="minorHAnsi"/>
                <w:sz w:val="20"/>
                <w:szCs w:val="20"/>
              </w:rPr>
              <w:t>Fältarna</w:t>
            </w:r>
            <w:proofErr w:type="spellEnd"/>
            <w:r>
              <w:rPr>
                <w:rFonts w:asciiTheme="minorHAnsi" w:hAnsiTheme="minorHAnsi" w:cstheme="minorHAnsi"/>
                <w:sz w:val="20"/>
                <w:szCs w:val="20"/>
              </w:rPr>
              <w:t xml:space="preserve"> se arkivplan för </w:t>
            </w:r>
            <w:r w:rsidRPr="004E7472">
              <w:rPr>
                <w:rFonts w:asciiTheme="minorHAnsi" w:hAnsiTheme="minorHAnsi" w:cstheme="minorHAnsi"/>
                <w:sz w:val="20"/>
                <w:szCs w:val="20"/>
              </w:rPr>
              <w:t>Mariehamns stad</w:t>
            </w:r>
            <w:r>
              <w:rPr>
                <w:rFonts w:asciiTheme="minorHAnsi" w:hAnsiTheme="minorHAnsi" w:cstheme="minorHAnsi"/>
                <w:sz w:val="20"/>
                <w:szCs w:val="20"/>
              </w:rPr>
              <w:t>, KST fr.o.m. 2021</w:t>
            </w:r>
          </w:p>
        </w:tc>
        <w:tc>
          <w:tcPr>
            <w:tcW w:w="2693" w:type="dxa"/>
          </w:tcPr>
          <w:p w14:paraId="0000FCDF" w14:textId="77777777" w:rsidR="00901157" w:rsidRPr="005A317B" w:rsidRDefault="00901157" w:rsidP="00ED26FE">
            <w:pPr>
              <w:rPr>
                <w:rFonts w:ascii="Calibri" w:hAnsi="Calibri"/>
                <w:sz w:val="20"/>
                <w:szCs w:val="20"/>
              </w:rPr>
            </w:pPr>
          </w:p>
        </w:tc>
        <w:tc>
          <w:tcPr>
            <w:tcW w:w="7513" w:type="dxa"/>
          </w:tcPr>
          <w:p w14:paraId="40F19F2C" w14:textId="3A74A4D1" w:rsidR="00901157" w:rsidRPr="005A317B" w:rsidRDefault="004E7472" w:rsidP="00ED26FE">
            <w:pPr>
              <w:rPr>
                <w:rFonts w:ascii="Calibri" w:hAnsi="Calibri"/>
                <w:sz w:val="20"/>
                <w:szCs w:val="20"/>
              </w:rPr>
            </w:pPr>
            <w:r w:rsidRPr="004E7472">
              <w:rPr>
                <w:rFonts w:asciiTheme="minorHAnsi" w:hAnsiTheme="minorHAnsi" w:cstheme="minorHAnsi"/>
                <w:sz w:val="20"/>
                <w:szCs w:val="20"/>
              </w:rPr>
              <w:t>Mariehamns stad ha</w:t>
            </w:r>
            <w:r>
              <w:rPr>
                <w:rFonts w:asciiTheme="minorHAnsi" w:hAnsiTheme="minorHAnsi" w:cstheme="minorHAnsi"/>
                <w:sz w:val="20"/>
                <w:szCs w:val="20"/>
              </w:rPr>
              <w:t xml:space="preserve">de </w:t>
            </w:r>
            <w:r w:rsidRPr="004E7472">
              <w:rPr>
                <w:rFonts w:asciiTheme="minorHAnsi" w:hAnsiTheme="minorHAnsi" w:cstheme="minorHAnsi"/>
                <w:sz w:val="20"/>
                <w:szCs w:val="20"/>
              </w:rPr>
              <w:t xml:space="preserve">fältarbetartjänster under stadens socialnämnd. </w:t>
            </w:r>
            <w:proofErr w:type="spellStart"/>
            <w:r w:rsidRPr="004E7472">
              <w:rPr>
                <w:rFonts w:asciiTheme="minorHAnsi" w:hAnsiTheme="minorHAnsi" w:cstheme="minorHAnsi"/>
                <w:sz w:val="20"/>
                <w:szCs w:val="20"/>
              </w:rPr>
              <w:t>Fältarna</w:t>
            </w:r>
            <w:proofErr w:type="spellEnd"/>
            <w:r w:rsidRPr="004E7472">
              <w:rPr>
                <w:rFonts w:asciiTheme="minorHAnsi" w:hAnsiTheme="minorHAnsi" w:cstheme="minorHAnsi"/>
                <w:sz w:val="20"/>
                <w:szCs w:val="20"/>
              </w:rPr>
              <w:t xml:space="preserve"> </w:t>
            </w:r>
            <w:r>
              <w:rPr>
                <w:rFonts w:asciiTheme="minorHAnsi" w:hAnsiTheme="minorHAnsi" w:cstheme="minorHAnsi"/>
                <w:sz w:val="20"/>
                <w:szCs w:val="20"/>
              </w:rPr>
              <w:t xml:space="preserve">var </w:t>
            </w:r>
            <w:r w:rsidRPr="004E7472">
              <w:rPr>
                <w:rFonts w:asciiTheme="minorHAnsi" w:hAnsiTheme="minorHAnsi" w:cstheme="minorHAnsi"/>
                <w:sz w:val="20"/>
                <w:szCs w:val="20"/>
              </w:rPr>
              <w:t xml:space="preserve">anställda för att arbeta förebyggande med och för åländska ungdomar i åldern </w:t>
            </w:r>
            <w:proofErr w:type="gramStart"/>
            <w:r w:rsidRPr="004E7472">
              <w:rPr>
                <w:rFonts w:asciiTheme="minorHAnsi" w:hAnsiTheme="minorHAnsi" w:cstheme="minorHAnsi"/>
                <w:sz w:val="20"/>
                <w:szCs w:val="20"/>
              </w:rPr>
              <w:t>13-17</w:t>
            </w:r>
            <w:proofErr w:type="gramEnd"/>
            <w:r w:rsidRPr="004E7472">
              <w:rPr>
                <w:rFonts w:asciiTheme="minorHAnsi" w:hAnsiTheme="minorHAnsi" w:cstheme="minorHAnsi"/>
                <w:sz w:val="20"/>
                <w:szCs w:val="20"/>
              </w:rPr>
              <w:t xml:space="preserve"> år, med tyngdpunkt på högstadieåldern. 50 % av budgeten betala</w:t>
            </w:r>
            <w:r>
              <w:rPr>
                <w:rFonts w:asciiTheme="minorHAnsi" w:hAnsiTheme="minorHAnsi" w:cstheme="minorHAnsi"/>
                <w:sz w:val="20"/>
                <w:szCs w:val="20"/>
              </w:rPr>
              <w:t>de</w:t>
            </w:r>
            <w:r w:rsidRPr="004E7472">
              <w:rPr>
                <w:rFonts w:asciiTheme="minorHAnsi" w:hAnsiTheme="minorHAnsi" w:cstheme="minorHAnsi"/>
                <w:sz w:val="20"/>
                <w:szCs w:val="20"/>
              </w:rPr>
              <w:t>s av Mariehamns stad och resterande 50 % av de övriga åländska kommunerna</w:t>
            </w:r>
          </w:p>
        </w:tc>
      </w:tr>
      <w:tr w:rsidR="00ED26FE" w:rsidRPr="005A317B" w14:paraId="2624FCA6" w14:textId="77777777" w:rsidTr="00E62C8E">
        <w:trPr>
          <w:trHeight w:val="70"/>
        </w:trPr>
        <w:tc>
          <w:tcPr>
            <w:tcW w:w="5070" w:type="dxa"/>
          </w:tcPr>
          <w:p w14:paraId="22ED9946" w14:textId="77777777" w:rsidR="00ED26FE" w:rsidRPr="00D45E9E" w:rsidRDefault="00ED26FE" w:rsidP="00ED26FE">
            <w:pPr>
              <w:rPr>
                <w:rFonts w:ascii="Calibri" w:hAnsi="Calibri"/>
                <w:iCs/>
                <w:sz w:val="20"/>
                <w:szCs w:val="20"/>
              </w:rPr>
            </w:pPr>
            <w:r w:rsidRPr="005A317B">
              <w:rPr>
                <w:rFonts w:ascii="Calibri" w:hAnsi="Calibri"/>
                <w:sz w:val="20"/>
                <w:szCs w:val="20"/>
              </w:rPr>
              <w:t xml:space="preserve">Förundervisningen se </w:t>
            </w:r>
            <w:r w:rsidRPr="005A317B">
              <w:rPr>
                <w:rFonts w:ascii="Calibri" w:hAnsi="Calibri"/>
                <w:i/>
                <w:sz w:val="20"/>
                <w:szCs w:val="20"/>
              </w:rPr>
              <w:t>Barnomsorg</w:t>
            </w:r>
          </w:p>
        </w:tc>
        <w:tc>
          <w:tcPr>
            <w:tcW w:w="2693" w:type="dxa"/>
          </w:tcPr>
          <w:p w14:paraId="101DD1D3" w14:textId="77777777" w:rsidR="00ED26FE" w:rsidRPr="005A317B" w:rsidRDefault="00ED26FE" w:rsidP="00ED26FE">
            <w:pPr>
              <w:rPr>
                <w:rFonts w:ascii="Calibri" w:hAnsi="Calibri"/>
                <w:sz w:val="20"/>
                <w:szCs w:val="20"/>
              </w:rPr>
            </w:pPr>
          </w:p>
        </w:tc>
        <w:tc>
          <w:tcPr>
            <w:tcW w:w="7513" w:type="dxa"/>
          </w:tcPr>
          <w:p w14:paraId="63073263" w14:textId="77777777" w:rsidR="00ED26FE" w:rsidRPr="005A317B" w:rsidRDefault="00ED26FE" w:rsidP="00ED26FE">
            <w:pPr>
              <w:rPr>
                <w:rFonts w:ascii="Calibri" w:hAnsi="Calibri"/>
                <w:sz w:val="20"/>
                <w:szCs w:val="20"/>
              </w:rPr>
            </w:pPr>
          </w:p>
        </w:tc>
      </w:tr>
      <w:tr w:rsidR="00ED26FE" w:rsidRPr="005A317B" w14:paraId="3DB35597" w14:textId="77777777" w:rsidTr="00E62C8E">
        <w:trPr>
          <w:trHeight w:val="70"/>
        </w:trPr>
        <w:tc>
          <w:tcPr>
            <w:tcW w:w="5070" w:type="dxa"/>
          </w:tcPr>
          <w:p w14:paraId="5228FCC6" w14:textId="374A5EDF" w:rsidR="00ED26FE" w:rsidRDefault="00ED26FE" w:rsidP="00ED26FE">
            <w:pPr>
              <w:rPr>
                <w:rFonts w:ascii="Calibri" w:hAnsi="Calibri" w:cs="Times New Roman"/>
                <w:sz w:val="20"/>
                <w:szCs w:val="20"/>
                <w:lang w:val="sv-FI"/>
              </w:rPr>
            </w:pPr>
            <w:r w:rsidRPr="00B655B1">
              <w:rPr>
                <w:rFonts w:ascii="Calibri" w:hAnsi="Calibri" w:cs="Times New Roman"/>
                <w:sz w:val="20"/>
                <w:szCs w:val="20"/>
                <w:lang w:val="sv-FI"/>
              </w:rPr>
              <w:t>Handikappanpassade/h</w:t>
            </w:r>
            <w:r>
              <w:rPr>
                <w:rFonts w:ascii="Calibri" w:hAnsi="Calibri" w:cs="Times New Roman"/>
                <w:sz w:val="20"/>
                <w:szCs w:val="20"/>
                <w:lang w:val="sv-FI"/>
              </w:rPr>
              <w:t xml:space="preserve">andikappvänliga </w:t>
            </w:r>
            <w:r w:rsidRPr="00B655B1">
              <w:rPr>
                <w:rFonts w:ascii="Calibri" w:hAnsi="Calibri" w:cs="Times New Roman"/>
                <w:sz w:val="20"/>
                <w:szCs w:val="20"/>
                <w:lang w:val="sv-FI"/>
              </w:rPr>
              <w:t>lägenheter</w:t>
            </w:r>
            <w:r>
              <w:rPr>
                <w:rFonts w:ascii="Calibri" w:hAnsi="Calibri" w:cs="Times New Roman"/>
                <w:sz w:val="20"/>
                <w:szCs w:val="20"/>
                <w:lang w:val="sv-FI"/>
              </w:rPr>
              <w:t xml:space="preserve"> -obemannade, </w:t>
            </w:r>
            <w:r w:rsidRPr="00B655B1">
              <w:rPr>
                <w:rFonts w:ascii="Calibri" w:hAnsi="Calibri" w:cs="Times New Roman"/>
                <w:sz w:val="20"/>
                <w:szCs w:val="20"/>
                <w:lang w:val="sv-FI"/>
              </w:rPr>
              <w:t xml:space="preserve">för självständigt boende </w:t>
            </w:r>
          </w:p>
          <w:p w14:paraId="09761B10" w14:textId="77777777" w:rsidR="00ED26FE" w:rsidRPr="002F5C41" w:rsidRDefault="00ED26FE" w:rsidP="00ED26FE">
            <w:pPr>
              <w:rPr>
                <w:rFonts w:ascii="Calibri" w:hAnsi="Calibri"/>
                <w:b/>
                <w:sz w:val="20"/>
                <w:szCs w:val="20"/>
              </w:rPr>
            </w:pPr>
            <w:r w:rsidRPr="00B655B1">
              <w:rPr>
                <w:rFonts w:ascii="Calibri" w:hAnsi="Calibri" w:cs="Times New Roman"/>
                <w:sz w:val="20"/>
                <w:szCs w:val="20"/>
                <w:lang w:val="sv-FI"/>
              </w:rPr>
              <w:t>se</w:t>
            </w:r>
            <w:r>
              <w:rPr>
                <w:rFonts w:ascii="Calibri" w:hAnsi="Calibri" w:cs="Times New Roman"/>
                <w:sz w:val="20"/>
                <w:szCs w:val="20"/>
                <w:lang w:val="sv-FI"/>
              </w:rPr>
              <w:t xml:space="preserve"> </w:t>
            </w:r>
            <w:r w:rsidRPr="00B655B1">
              <w:rPr>
                <w:rFonts w:ascii="Calibri" w:hAnsi="Calibri" w:cs="Times New Roman"/>
                <w:i/>
                <w:sz w:val="20"/>
                <w:szCs w:val="20"/>
                <w:lang w:val="sv-FI"/>
              </w:rPr>
              <w:t>Äldreomsorg</w:t>
            </w:r>
            <w:r w:rsidRPr="00B655B1">
              <w:rPr>
                <w:rFonts w:ascii="Calibri" w:hAnsi="Calibri" w:cs="Times New Roman"/>
                <w:sz w:val="20"/>
                <w:szCs w:val="20"/>
                <w:lang w:val="sv-FI"/>
              </w:rPr>
              <w:t xml:space="preserve">, </w:t>
            </w:r>
            <w:r w:rsidRPr="00A12D93">
              <w:rPr>
                <w:rFonts w:ascii="Calibri" w:hAnsi="Calibri" w:cs="Times New Roman"/>
                <w:i/>
                <w:sz w:val="20"/>
                <w:szCs w:val="20"/>
                <w:lang w:val="sv-FI"/>
              </w:rPr>
              <w:t>övrigt</w:t>
            </w:r>
            <w:r>
              <w:rPr>
                <w:rFonts w:ascii="Calibri" w:hAnsi="Calibri" w:cs="Times New Roman"/>
                <w:sz w:val="20"/>
                <w:szCs w:val="20"/>
                <w:lang w:val="sv-FI"/>
              </w:rPr>
              <w:t xml:space="preserve">, </w:t>
            </w:r>
            <w:r w:rsidRPr="00B655B1">
              <w:rPr>
                <w:rFonts w:ascii="Calibri" w:hAnsi="Calibri" w:cs="Times New Roman"/>
                <w:sz w:val="20"/>
                <w:szCs w:val="20"/>
                <w:lang w:val="sv-FI"/>
              </w:rPr>
              <w:t>Pensionärslägenheter</w:t>
            </w:r>
          </w:p>
        </w:tc>
        <w:tc>
          <w:tcPr>
            <w:tcW w:w="2693" w:type="dxa"/>
          </w:tcPr>
          <w:p w14:paraId="12F8F434" w14:textId="77777777" w:rsidR="00ED26FE" w:rsidRDefault="00ED26FE" w:rsidP="00ED26FE">
            <w:pPr>
              <w:rPr>
                <w:rFonts w:ascii="Calibri" w:eastAsia="Times New Roman" w:hAnsi="Calibri" w:cs="Arial"/>
                <w:sz w:val="20"/>
                <w:szCs w:val="20"/>
                <w:lang w:eastAsia="sv-FI"/>
              </w:rPr>
            </w:pPr>
          </w:p>
        </w:tc>
        <w:tc>
          <w:tcPr>
            <w:tcW w:w="7513" w:type="dxa"/>
          </w:tcPr>
          <w:p w14:paraId="73BD3BFD" w14:textId="77777777" w:rsidR="00ED26FE" w:rsidRPr="00BD6A88" w:rsidRDefault="00ED26FE" w:rsidP="00ED26FE">
            <w:pPr>
              <w:rPr>
                <w:rFonts w:ascii="Calibri" w:hAnsi="Calibri"/>
                <w:sz w:val="20"/>
                <w:szCs w:val="20"/>
                <w:shd w:val="clear" w:color="auto" w:fill="FFFFFF"/>
              </w:rPr>
            </w:pPr>
          </w:p>
        </w:tc>
      </w:tr>
      <w:tr w:rsidR="00ED26FE" w:rsidRPr="005A317B" w14:paraId="55C9581F" w14:textId="77777777" w:rsidTr="00E62C8E">
        <w:trPr>
          <w:trHeight w:val="70"/>
        </w:trPr>
        <w:tc>
          <w:tcPr>
            <w:tcW w:w="5070" w:type="dxa"/>
          </w:tcPr>
          <w:p w14:paraId="23E7654A" w14:textId="77DC9A76" w:rsidR="00ED26FE" w:rsidRPr="005A317B" w:rsidRDefault="00ED26FE" w:rsidP="00ED26FE">
            <w:pPr>
              <w:rPr>
                <w:rFonts w:ascii="Calibri" w:hAnsi="Calibri" w:cs="Times New Roman"/>
                <w:color w:val="C00000"/>
                <w:sz w:val="20"/>
                <w:szCs w:val="20"/>
                <w:lang w:val="sv-FI"/>
              </w:rPr>
            </w:pPr>
            <w:r w:rsidRPr="00A770B8">
              <w:rPr>
                <w:rFonts w:ascii="Calibri" w:hAnsi="Calibri"/>
                <w:sz w:val="20"/>
                <w:szCs w:val="20"/>
              </w:rPr>
              <w:t>Handikappservice</w:t>
            </w:r>
            <w:r w:rsidRPr="000A1BBD">
              <w:rPr>
                <w:rFonts w:ascii="Calibri" w:hAnsi="Calibri"/>
                <w:sz w:val="20"/>
                <w:szCs w:val="20"/>
              </w:rPr>
              <w:t xml:space="preserve">, klienthandlingar </w:t>
            </w:r>
            <w:r>
              <w:rPr>
                <w:rFonts w:ascii="Calibri" w:hAnsi="Calibri"/>
                <w:sz w:val="20"/>
                <w:szCs w:val="20"/>
              </w:rPr>
              <w:t>(</w:t>
            </w:r>
            <w:r w:rsidRPr="000A1BBD">
              <w:rPr>
                <w:rFonts w:ascii="Calibri" w:hAnsi="Calibri"/>
                <w:sz w:val="20"/>
                <w:szCs w:val="20"/>
              </w:rPr>
              <w:t>inkl. klientplaner/serviceplaner</w:t>
            </w:r>
            <w:r>
              <w:rPr>
                <w:rFonts w:ascii="Calibri" w:hAnsi="Calibri"/>
                <w:sz w:val="20"/>
                <w:szCs w:val="20"/>
              </w:rPr>
              <w:t>)</w:t>
            </w:r>
          </w:p>
        </w:tc>
        <w:tc>
          <w:tcPr>
            <w:tcW w:w="2693" w:type="dxa"/>
          </w:tcPr>
          <w:p w14:paraId="5C30E7A3" w14:textId="77777777" w:rsidR="00ED26FE" w:rsidRPr="005A317B" w:rsidRDefault="00ED26FE" w:rsidP="00ED26FE">
            <w:pPr>
              <w:rPr>
                <w:rFonts w:ascii="Calibri" w:eastAsia="Times New Roman" w:hAnsi="Calibri" w:cs="Arial"/>
                <w:sz w:val="20"/>
                <w:szCs w:val="20"/>
                <w:lang w:eastAsia="sv-FI"/>
              </w:rPr>
            </w:pPr>
            <w:r>
              <w:rPr>
                <w:rFonts w:ascii="Calibri" w:eastAsia="Times New Roman" w:hAnsi="Calibri" w:cs="Arial"/>
                <w:sz w:val="20"/>
                <w:szCs w:val="20"/>
                <w:lang w:eastAsia="sv-FI"/>
              </w:rPr>
              <w:t>Varaktigt</w:t>
            </w:r>
          </w:p>
        </w:tc>
        <w:tc>
          <w:tcPr>
            <w:tcW w:w="7513" w:type="dxa"/>
          </w:tcPr>
          <w:p w14:paraId="0F35B5AF" w14:textId="77777777" w:rsidR="00ED26FE" w:rsidRDefault="00ED26FE" w:rsidP="00ED26FE">
            <w:pPr>
              <w:rPr>
                <w:rFonts w:asciiTheme="minorHAnsi" w:hAnsiTheme="minorHAnsi" w:cstheme="minorHAnsi"/>
                <w:sz w:val="20"/>
                <w:szCs w:val="20"/>
                <w:shd w:val="clear" w:color="auto" w:fill="FFFFFF"/>
              </w:rPr>
            </w:pPr>
            <w:r w:rsidRPr="00DD7A5B">
              <w:rPr>
                <w:rFonts w:asciiTheme="minorHAnsi" w:hAnsiTheme="minorHAnsi" w:cstheme="minorHAnsi"/>
                <w:sz w:val="20"/>
                <w:szCs w:val="20"/>
                <w:shd w:val="clear" w:color="auto" w:fill="FFFFFF"/>
              </w:rPr>
              <w:t xml:space="preserve">Ex. ärenden om </w:t>
            </w:r>
            <w:r w:rsidRPr="00DD7A5B">
              <w:rPr>
                <w:rFonts w:asciiTheme="minorHAnsi" w:hAnsiTheme="minorHAnsi" w:cstheme="minorHAnsi"/>
                <w:sz w:val="20"/>
                <w:szCs w:val="20"/>
              </w:rPr>
              <w:t xml:space="preserve">handikappanpassad bil, bostad eller dylikt, färdtjänst, hemservice, </w:t>
            </w:r>
            <w:r w:rsidRPr="00DD7A5B">
              <w:rPr>
                <w:rFonts w:asciiTheme="minorHAnsi" w:hAnsiTheme="minorHAnsi" w:cstheme="minorHAnsi"/>
                <w:sz w:val="20"/>
                <w:szCs w:val="20"/>
                <w:shd w:val="clear" w:color="auto" w:fill="FFFFFF"/>
              </w:rPr>
              <w:t>närståendevård</w:t>
            </w:r>
            <w:r>
              <w:rPr>
                <w:rFonts w:asciiTheme="minorHAnsi" w:hAnsiTheme="minorHAnsi" w:cstheme="minorHAnsi"/>
                <w:sz w:val="20"/>
                <w:szCs w:val="20"/>
                <w:shd w:val="clear" w:color="auto" w:fill="FFFFFF"/>
              </w:rPr>
              <w:t xml:space="preserve"> [stöd för], </w:t>
            </w:r>
            <w:r w:rsidRPr="00DD7A5B">
              <w:rPr>
                <w:rFonts w:asciiTheme="minorHAnsi" w:hAnsiTheme="minorHAnsi" w:cstheme="minorHAnsi"/>
                <w:sz w:val="20"/>
                <w:szCs w:val="20"/>
              </w:rPr>
              <w:t xml:space="preserve">personlig </w:t>
            </w:r>
            <w:r>
              <w:rPr>
                <w:rFonts w:asciiTheme="minorHAnsi" w:hAnsiTheme="minorHAnsi" w:cstheme="minorHAnsi"/>
                <w:sz w:val="20"/>
                <w:szCs w:val="20"/>
              </w:rPr>
              <w:t>a</w:t>
            </w:r>
            <w:r w:rsidRPr="00DD7A5B">
              <w:rPr>
                <w:rFonts w:asciiTheme="minorHAnsi" w:hAnsiTheme="minorHAnsi" w:cstheme="minorHAnsi"/>
                <w:sz w:val="20"/>
                <w:szCs w:val="20"/>
              </w:rPr>
              <w:t xml:space="preserve">ssistent alt. </w:t>
            </w:r>
            <w:r w:rsidRPr="00DD7A5B">
              <w:rPr>
                <w:rFonts w:asciiTheme="minorHAnsi" w:hAnsiTheme="minorHAnsi" w:cstheme="minorHAnsi"/>
                <w:sz w:val="20"/>
                <w:szCs w:val="20"/>
                <w:shd w:val="clear" w:color="auto" w:fill="FFFFFF"/>
              </w:rPr>
              <w:t>ledsagarservice</w:t>
            </w:r>
            <w:r w:rsidRPr="00DD7A5B">
              <w:rPr>
                <w:rFonts w:asciiTheme="minorHAnsi" w:hAnsiTheme="minorHAnsi" w:cstheme="minorHAnsi"/>
                <w:sz w:val="20"/>
                <w:szCs w:val="20"/>
              </w:rPr>
              <w:t>, stödperson/stödfamilj, trygghetstelefon; ev. s</w:t>
            </w:r>
            <w:r w:rsidRPr="00DD7A5B">
              <w:rPr>
                <w:rFonts w:asciiTheme="minorHAnsi" w:hAnsiTheme="minorHAnsi" w:cstheme="minorHAnsi"/>
                <w:sz w:val="20"/>
                <w:szCs w:val="20"/>
                <w:shd w:val="clear" w:color="auto" w:fill="FFFFFF"/>
              </w:rPr>
              <w:t>erviceboende</w:t>
            </w:r>
          </w:p>
          <w:p w14:paraId="5B33301B" w14:textId="1A87C67B" w:rsidR="00ED26FE" w:rsidRPr="00DD7A5B" w:rsidRDefault="00ED26FE" w:rsidP="00ED26FE">
            <w:pPr>
              <w:rPr>
                <w:rFonts w:asciiTheme="minorHAnsi" w:hAnsiTheme="minorHAnsi" w:cstheme="minorHAnsi"/>
                <w:color w:val="C00000"/>
                <w:sz w:val="20"/>
                <w:szCs w:val="20"/>
                <w:lang w:val="sv-FI"/>
              </w:rPr>
            </w:pPr>
            <w:r>
              <w:rPr>
                <w:rFonts w:ascii="Calibri" w:hAnsi="Calibri" w:cs="Times New Roman"/>
                <w:iCs/>
                <w:sz w:val="20"/>
                <w:szCs w:val="20"/>
                <w:lang w:val="sv-FI"/>
              </w:rPr>
              <w:t>KST fr.o.m. 2021</w:t>
            </w:r>
          </w:p>
        </w:tc>
      </w:tr>
      <w:tr w:rsidR="00ED26FE" w:rsidRPr="005A317B" w14:paraId="55A8C799" w14:textId="77777777" w:rsidTr="00E62C8E">
        <w:trPr>
          <w:trHeight w:val="70"/>
        </w:trPr>
        <w:tc>
          <w:tcPr>
            <w:tcW w:w="5070" w:type="dxa"/>
          </w:tcPr>
          <w:p w14:paraId="28466EB6" w14:textId="77777777" w:rsidR="00ED26FE" w:rsidRPr="007D15C5" w:rsidRDefault="00ED26FE" w:rsidP="00ED26FE">
            <w:pPr>
              <w:rPr>
                <w:rFonts w:asciiTheme="minorHAnsi" w:hAnsiTheme="minorHAnsi" w:cstheme="minorHAnsi"/>
                <w:sz w:val="20"/>
                <w:szCs w:val="20"/>
              </w:rPr>
            </w:pPr>
            <w:r w:rsidRPr="007D15C5">
              <w:rPr>
                <w:rFonts w:asciiTheme="minorHAnsi" w:hAnsiTheme="minorHAnsi" w:cstheme="minorHAnsi"/>
                <w:sz w:val="20"/>
                <w:szCs w:val="20"/>
              </w:rPr>
              <w:t>Handledning, externa</w:t>
            </w:r>
            <w:r>
              <w:rPr>
                <w:rFonts w:asciiTheme="minorHAnsi" w:hAnsiTheme="minorHAnsi" w:cstheme="minorHAnsi"/>
                <w:sz w:val="20"/>
                <w:szCs w:val="20"/>
              </w:rPr>
              <w:t>/</w:t>
            </w:r>
            <w:r w:rsidRPr="007D15C5">
              <w:rPr>
                <w:rFonts w:asciiTheme="minorHAnsi" w:hAnsiTheme="minorHAnsi" w:cstheme="minorHAnsi"/>
                <w:sz w:val="20"/>
                <w:szCs w:val="20"/>
              </w:rPr>
              <w:t>köpta tjänster av professionella handledare</w:t>
            </w:r>
          </w:p>
        </w:tc>
        <w:tc>
          <w:tcPr>
            <w:tcW w:w="2693" w:type="dxa"/>
          </w:tcPr>
          <w:p w14:paraId="3112009A" w14:textId="77777777" w:rsidR="00ED26FE" w:rsidRPr="007D15C5" w:rsidRDefault="00ED26FE" w:rsidP="00ED26FE">
            <w:pPr>
              <w:rPr>
                <w:rFonts w:asciiTheme="minorHAnsi" w:hAnsiTheme="minorHAnsi" w:cstheme="minorHAnsi"/>
                <w:sz w:val="20"/>
                <w:szCs w:val="20"/>
              </w:rPr>
            </w:pPr>
            <w:r w:rsidRPr="007D15C5">
              <w:rPr>
                <w:rFonts w:asciiTheme="minorHAnsi" w:hAnsiTheme="minorHAnsi" w:cstheme="minorHAnsi"/>
                <w:sz w:val="20"/>
                <w:szCs w:val="20"/>
              </w:rPr>
              <w:t>Se Anmärkning</w:t>
            </w:r>
          </w:p>
        </w:tc>
        <w:tc>
          <w:tcPr>
            <w:tcW w:w="7513" w:type="dxa"/>
          </w:tcPr>
          <w:p w14:paraId="1DA4C867" w14:textId="5319CE6B" w:rsidR="00ED26FE" w:rsidRPr="00AE35F8" w:rsidRDefault="00ED26FE" w:rsidP="00ED26FE">
            <w:pPr>
              <w:rPr>
                <w:rFonts w:asciiTheme="minorHAnsi" w:hAnsiTheme="minorHAnsi" w:cstheme="minorHAnsi"/>
                <w:sz w:val="20"/>
                <w:szCs w:val="20"/>
              </w:rPr>
            </w:pPr>
            <w:r w:rsidRPr="007D15C5">
              <w:rPr>
                <w:rFonts w:asciiTheme="minorHAnsi" w:hAnsiTheme="minorHAnsi" w:cstheme="minorHAnsi"/>
                <w:sz w:val="20"/>
                <w:szCs w:val="20"/>
              </w:rPr>
              <w:t>Dokumentation av innehållet i handledningstjänsten bevaras Varaktigt</w:t>
            </w:r>
          </w:p>
        </w:tc>
      </w:tr>
      <w:tr w:rsidR="00ED26FE" w:rsidRPr="005A317B" w14:paraId="3AB27720" w14:textId="77777777" w:rsidTr="00E62C8E">
        <w:trPr>
          <w:trHeight w:val="70"/>
        </w:trPr>
        <w:tc>
          <w:tcPr>
            <w:tcW w:w="5070" w:type="dxa"/>
          </w:tcPr>
          <w:p w14:paraId="46FE0A8E"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Handlingsplaner med bilagor</w:t>
            </w:r>
          </w:p>
        </w:tc>
        <w:tc>
          <w:tcPr>
            <w:tcW w:w="2693" w:type="dxa"/>
          </w:tcPr>
          <w:p w14:paraId="1AE7B87D" w14:textId="77777777" w:rsidR="00ED26FE" w:rsidRPr="005A317B" w:rsidRDefault="00ED26FE" w:rsidP="00ED26FE">
            <w:pPr>
              <w:rPr>
                <w:rFonts w:ascii="Calibri" w:eastAsia="Times New Roman" w:hAnsi="Calibri" w:cs="Arial"/>
                <w:sz w:val="20"/>
                <w:szCs w:val="20"/>
                <w:lang w:eastAsia="sv-FI"/>
              </w:rPr>
            </w:pPr>
            <w:r w:rsidRPr="005A317B">
              <w:rPr>
                <w:rFonts w:ascii="Calibri" w:hAnsi="Calibri" w:cs="Times New Roman"/>
                <w:sz w:val="20"/>
                <w:szCs w:val="20"/>
                <w:lang w:val="sv-FI"/>
              </w:rPr>
              <w:t>Varaktigt</w:t>
            </w:r>
          </w:p>
        </w:tc>
        <w:tc>
          <w:tcPr>
            <w:tcW w:w="7513" w:type="dxa"/>
          </w:tcPr>
          <w:p w14:paraId="469D5127" w14:textId="17FB9B01" w:rsidR="00ED26FE" w:rsidRPr="005D6291" w:rsidRDefault="00ED26FE" w:rsidP="00ED26FE">
            <w:pPr>
              <w:rPr>
                <w:rFonts w:ascii="Calibri" w:hAnsi="Calibri" w:cs="Times New Roman"/>
                <w:sz w:val="20"/>
                <w:szCs w:val="20"/>
              </w:rPr>
            </w:pPr>
            <w:r w:rsidRPr="005A317B">
              <w:rPr>
                <w:rFonts w:ascii="Calibri" w:hAnsi="Calibri" w:cs="Times New Roman"/>
                <w:sz w:val="20"/>
                <w:szCs w:val="20"/>
                <w:lang w:val="sv-FI"/>
              </w:rPr>
              <w:t>Ex. Hand</w:t>
            </w:r>
            <w:r>
              <w:rPr>
                <w:rFonts w:ascii="Calibri" w:hAnsi="Calibri" w:cs="Times New Roman"/>
                <w:sz w:val="20"/>
                <w:szCs w:val="20"/>
                <w:lang w:val="sv-FI"/>
              </w:rPr>
              <w:t>lingsplan för handikappservice</w:t>
            </w:r>
          </w:p>
          <w:p w14:paraId="1C3F126C" w14:textId="77777777" w:rsidR="00ED26FE" w:rsidRPr="009D173E"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7CA50684" w14:textId="77777777" w:rsidTr="00E62C8E">
        <w:trPr>
          <w:trHeight w:val="70"/>
        </w:trPr>
        <w:tc>
          <w:tcPr>
            <w:tcW w:w="5070" w:type="dxa"/>
          </w:tcPr>
          <w:p w14:paraId="6B90E1CF" w14:textId="486F9FF7" w:rsidR="00ED26FE" w:rsidRDefault="00ED26FE" w:rsidP="00ED26FE">
            <w:pPr>
              <w:rPr>
                <w:rFonts w:ascii="Calibri" w:hAnsi="Calibri" w:cs="Times New Roman"/>
                <w:sz w:val="20"/>
                <w:szCs w:val="20"/>
                <w:lang w:val="sv-FI"/>
              </w:rPr>
            </w:pPr>
            <w:r w:rsidRPr="002F5C41">
              <w:rPr>
                <w:rFonts w:ascii="Calibri" w:hAnsi="Calibri" w:cs="Times New Roman"/>
                <w:sz w:val="20"/>
                <w:szCs w:val="20"/>
                <w:lang w:val="sv-FI"/>
              </w:rPr>
              <w:t>Hemservice</w:t>
            </w:r>
            <w:r>
              <w:rPr>
                <w:rFonts w:ascii="Calibri" w:hAnsi="Calibri" w:cs="Times New Roman"/>
                <w:sz w:val="20"/>
                <w:szCs w:val="20"/>
                <w:lang w:val="sv-FI"/>
              </w:rPr>
              <w:t xml:space="preserve"> (hemtjänst) </w:t>
            </w:r>
          </w:p>
          <w:p w14:paraId="3033C493" w14:textId="557EF5CC" w:rsidR="00ED26FE" w:rsidRPr="005A317B" w:rsidRDefault="00ED26FE" w:rsidP="00ED26FE">
            <w:pPr>
              <w:rPr>
                <w:rFonts w:ascii="Calibri" w:hAnsi="Calibri"/>
                <w:sz w:val="20"/>
                <w:szCs w:val="20"/>
              </w:rPr>
            </w:pPr>
            <w:r w:rsidRPr="00344C2C">
              <w:rPr>
                <w:rFonts w:ascii="Calibri" w:hAnsi="Calibri" w:cs="Times New Roman"/>
                <w:sz w:val="20"/>
                <w:szCs w:val="20"/>
                <w:lang w:val="sv-FI"/>
              </w:rPr>
              <w:t>-</w:t>
            </w:r>
            <w:r>
              <w:rPr>
                <w:rFonts w:ascii="Calibri" w:hAnsi="Calibri" w:cs="Times New Roman"/>
                <w:sz w:val="20"/>
                <w:szCs w:val="20"/>
                <w:lang w:val="sv-FI"/>
              </w:rPr>
              <w:t xml:space="preserve">klienthandlingar (t.ex. </w:t>
            </w:r>
            <w:r w:rsidRPr="00344C2C">
              <w:rPr>
                <w:rFonts w:ascii="Calibri" w:hAnsi="Calibri" w:cs="Times New Roman"/>
                <w:sz w:val="20"/>
                <w:szCs w:val="20"/>
                <w:lang w:val="sv-FI"/>
              </w:rPr>
              <w:t>ansökningar med bilagor</w:t>
            </w:r>
            <w:r>
              <w:rPr>
                <w:rFonts w:ascii="Calibri" w:hAnsi="Calibri" w:cs="Times New Roman"/>
                <w:sz w:val="20"/>
                <w:szCs w:val="20"/>
                <w:lang w:val="sv-FI"/>
              </w:rPr>
              <w:t xml:space="preserve"> ex. </w:t>
            </w:r>
            <w:r w:rsidRPr="00344C2C">
              <w:rPr>
                <w:rFonts w:ascii="Calibri" w:hAnsi="Calibri" w:cs="Times New Roman"/>
                <w:sz w:val="20"/>
                <w:szCs w:val="20"/>
                <w:lang w:val="sv-FI"/>
              </w:rPr>
              <w:t>inkomstutredningar, beslut</w:t>
            </w:r>
            <w:r>
              <w:rPr>
                <w:rFonts w:ascii="Calibri" w:hAnsi="Calibri" w:cs="Times New Roman"/>
                <w:sz w:val="20"/>
                <w:szCs w:val="20"/>
                <w:lang w:val="sv-FI"/>
              </w:rPr>
              <w:t xml:space="preserve">, </w:t>
            </w:r>
            <w:r w:rsidRPr="003D7CC6">
              <w:rPr>
                <w:rFonts w:ascii="Calibri" w:hAnsi="Calibri" w:cs="Times New Roman"/>
                <w:sz w:val="20"/>
                <w:szCs w:val="20"/>
                <w:lang w:val="sv-FI"/>
              </w:rPr>
              <w:t>vård- och serviceplaner</w:t>
            </w:r>
            <w:r>
              <w:rPr>
                <w:rFonts w:ascii="Calibri" w:hAnsi="Calibri" w:cs="Times New Roman"/>
                <w:sz w:val="20"/>
                <w:szCs w:val="20"/>
                <w:lang w:val="sv-FI"/>
              </w:rPr>
              <w:t>)</w:t>
            </w:r>
          </w:p>
        </w:tc>
        <w:tc>
          <w:tcPr>
            <w:tcW w:w="2693" w:type="dxa"/>
          </w:tcPr>
          <w:p w14:paraId="4D091757" w14:textId="77777777" w:rsidR="00ED26FE" w:rsidRDefault="00ED26FE" w:rsidP="00ED26FE">
            <w:pPr>
              <w:rPr>
                <w:rFonts w:ascii="Calibri" w:hAnsi="Calibri" w:cs="Times New Roman"/>
                <w:sz w:val="20"/>
                <w:szCs w:val="20"/>
                <w:lang w:val="sv-FI"/>
              </w:rPr>
            </w:pPr>
          </w:p>
          <w:p w14:paraId="70D13992" w14:textId="77777777" w:rsidR="00ED26FE" w:rsidRDefault="00ED26FE" w:rsidP="00ED26FE">
            <w:pPr>
              <w:rPr>
                <w:rFonts w:ascii="Calibri" w:hAnsi="Calibri" w:cs="Times New Roman"/>
                <w:sz w:val="20"/>
                <w:szCs w:val="20"/>
                <w:lang w:val="sv-FI"/>
              </w:rPr>
            </w:pPr>
          </w:p>
          <w:p w14:paraId="259A957E"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3665DB90" w14:textId="7DAD6730" w:rsidR="00ED26FE" w:rsidRPr="005A317B" w:rsidRDefault="00ED26FE" w:rsidP="00ED26FE">
            <w:pPr>
              <w:rPr>
                <w:rFonts w:ascii="Calibri" w:hAnsi="Calibri"/>
                <w:sz w:val="20"/>
                <w:szCs w:val="20"/>
              </w:rPr>
            </w:pPr>
            <w:r>
              <w:rPr>
                <w:rFonts w:ascii="Calibri" w:hAnsi="Calibri"/>
                <w:sz w:val="20"/>
                <w:szCs w:val="20"/>
              </w:rPr>
              <w:t xml:space="preserve">Hemservicen (måltider, </w:t>
            </w:r>
            <w:r w:rsidRPr="005A317B">
              <w:rPr>
                <w:rFonts w:ascii="Calibri" w:hAnsi="Calibri"/>
                <w:sz w:val="20"/>
                <w:szCs w:val="20"/>
              </w:rPr>
              <w:t>bad m</w:t>
            </w:r>
            <w:r>
              <w:rPr>
                <w:rFonts w:ascii="Calibri" w:hAnsi="Calibri"/>
                <w:sz w:val="20"/>
                <w:szCs w:val="20"/>
              </w:rPr>
              <w:t>.</w:t>
            </w:r>
            <w:r w:rsidRPr="005A317B">
              <w:rPr>
                <w:rFonts w:ascii="Calibri" w:hAnsi="Calibri"/>
                <w:sz w:val="20"/>
                <w:szCs w:val="20"/>
              </w:rPr>
              <w:t>m</w:t>
            </w:r>
            <w:r>
              <w:rPr>
                <w:rFonts w:ascii="Calibri" w:hAnsi="Calibri"/>
                <w:sz w:val="20"/>
                <w:szCs w:val="20"/>
              </w:rPr>
              <w:t>.</w:t>
            </w:r>
            <w:r w:rsidRPr="005A317B">
              <w:rPr>
                <w:rFonts w:ascii="Calibri" w:hAnsi="Calibri"/>
                <w:sz w:val="20"/>
                <w:szCs w:val="20"/>
              </w:rPr>
              <w:t xml:space="preserve">) är långt </w:t>
            </w:r>
            <w:r w:rsidRPr="005A317B">
              <w:rPr>
                <w:rFonts w:ascii="Calibri" w:hAnsi="Calibri"/>
                <w:i/>
                <w:sz w:val="20"/>
                <w:szCs w:val="20"/>
              </w:rPr>
              <w:t>Äldreomsorg</w:t>
            </w:r>
            <w:r w:rsidRPr="005A317B">
              <w:rPr>
                <w:rFonts w:ascii="Calibri" w:hAnsi="Calibri"/>
                <w:sz w:val="20"/>
                <w:szCs w:val="20"/>
              </w:rPr>
              <w:t>, men kan även beviljas vid sjukdom/sjukskrivning, till handikappade och till barnfamiljer (</w:t>
            </w:r>
            <w:r w:rsidRPr="005A317B">
              <w:rPr>
                <w:rFonts w:ascii="Calibri" w:hAnsi="Calibri"/>
                <w:sz w:val="20"/>
                <w:szCs w:val="20"/>
                <w:shd w:val="clear" w:color="auto" w:fill="FFFFFF"/>
              </w:rPr>
              <w:t>om barn är sjuka och inte kan gå i dagvård eller dagvårdaren är sjuk)</w:t>
            </w:r>
          </w:p>
        </w:tc>
      </w:tr>
      <w:tr w:rsidR="00ED26FE" w:rsidRPr="005A317B" w14:paraId="45BE4D4E" w14:textId="77777777" w:rsidTr="00E62C8E">
        <w:trPr>
          <w:trHeight w:val="70"/>
        </w:trPr>
        <w:tc>
          <w:tcPr>
            <w:tcW w:w="5070" w:type="dxa"/>
          </w:tcPr>
          <w:p w14:paraId="61F7E2AC" w14:textId="77777777" w:rsidR="00ED26FE" w:rsidRPr="00E97BE1" w:rsidRDefault="00ED26FE" w:rsidP="00ED26FE">
            <w:pPr>
              <w:rPr>
                <w:rFonts w:ascii="Calibri" w:hAnsi="Calibri" w:cs="Times New Roman"/>
                <w:sz w:val="20"/>
                <w:szCs w:val="20"/>
                <w:lang w:val="sv-FI"/>
              </w:rPr>
            </w:pPr>
            <w:r w:rsidRPr="00E97BE1">
              <w:rPr>
                <w:rFonts w:ascii="Calibri" w:hAnsi="Calibri" w:cs="Times New Roman"/>
                <w:sz w:val="20"/>
                <w:szCs w:val="20"/>
                <w:lang w:val="sv-FI"/>
              </w:rPr>
              <w:t xml:space="preserve">Hemvårdsstöd </w:t>
            </w:r>
          </w:p>
          <w:p w14:paraId="7DBFCFE6" w14:textId="2C3E91E4" w:rsidR="00ED26FE" w:rsidRPr="00E97BE1" w:rsidRDefault="00ED26FE" w:rsidP="00ED26FE">
            <w:pPr>
              <w:rPr>
                <w:rFonts w:ascii="Calibri" w:hAnsi="Calibri" w:cs="Times New Roman"/>
                <w:sz w:val="20"/>
                <w:szCs w:val="20"/>
                <w:lang w:val="sv-FI"/>
              </w:rPr>
            </w:pPr>
            <w:r w:rsidRPr="00E97BE1">
              <w:rPr>
                <w:rFonts w:ascii="Calibri" w:hAnsi="Calibri" w:cs="Times New Roman"/>
                <w:sz w:val="20"/>
                <w:szCs w:val="20"/>
                <w:lang w:val="sv-FI"/>
              </w:rPr>
              <w:t>-ansökningar och meddelanden om förändringar, återtagna ansökningar etc., beslut om beviljande eller avslag</w:t>
            </w:r>
          </w:p>
        </w:tc>
        <w:tc>
          <w:tcPr>
            <w:tcW w:w="2693" w:type="dxa"/>
          </w:tcPr>
          <w:p w14:paraId="50113FB4" w14:textId="207BAFD1" w:rsidR="00ED26FE" w:rsidRPr="00E97BE1" w:rsidRDefault="00ED26FE" w:rsidP="00ED26FE">
            <w:pPr>
              <w:rPr>
                <w:rFonts w:ascii="Calibri" w:hAnsi="Calibri" w:cs="Times New Roman"/>
                <w:sz w:val="20"/>
                <w:szCs w:val="20"/>
                <w:lang w:val="sv-FI"/>
              </w:rPr>
            </w:pPr>
            <w:r w:rsidRPr="00E97BE1">
              <w:rPr>
                <w:rFonts w:ascii="Calibri" w:hAnsi="Calibri" w:cs="Times New Roman"/>
                <w:sz w:val="20"/>
                <w:szCs w:val="20"/>
                <w:lang w:val="sv-FI"/>
              </w:rPr>
              <w:t>6 år efter förmånens upphörande</w:t>
            </w:r>
            <w:r w:rsidR="00CF34CD" w:rsidRPr="00E97BE1">
              <w:rPr>
                <w:rFonts w:ascii="Calibri" w:hAnsi="Calibri" w:cs="Times New Roman"/>
                <w:sz w:val="20"/>
                <w:szCs w:val="20"/>
                <w:lang w:val="sv-FI"/>
              </w:rPr>
              <w:t>, se dock Anmärkning</w:t>
            </w:r>
          </w:p>
        </w:tc>
        <w:tc>
          <w:tcPr>
            <w:tcW w:w="7513" w:type="dxa"/>
          </w:tcPr>
          <w:p w14:paraId="7F38B574" w14:textId="77777777" w:rsidR="001A6C2E" w:rsidRPr="00E97BE1" w:rsidRDefault="001A6C2E" w:rsidP="00ED26FE">
            <w:pPr>
              <w:rPr>
                <w:rFonts w:ascii="Calibri" w:hAnsi="Calibri"/>
                <w:sz w:val="20"/>
                <w:szCs w:val="20"/>
                <w:lang w:val="sv-FI"/>
              </w:rPr>
            </w:pPr>
            <w:r w:rsidRPr="00E97BE1">
              <w:rPr>
                <w:rFonts w:ascii="Calibri" w:hAnsi="Calibri"/>
                <w:sz w:val="20"/>
                <w:szCs w:val="20"/>
                <w:lang w:val="sv-FI"/>
              </w:rPr>
              <w:t xml:space="preserve">Återtagna eller förkastade ansökningar kan gallras med 2 års gallringsfrist. </w:t>
            </w:r>
          </w:p>
          <w:p w14:paraId="40C5B15C" w14:textId="041A4794" w:rsidR="00ED26FE" w:rsidRPr="00E97BE1" w:rsidRDefault="00ED26FE" w:rsidP="00ED26FE">
            <w:pPr>
              <w:rPr>
                <w:rFonts w:ascii="Calibri" w:hAnsi="Calibri"/>
                <w:sz w:val="20"/>
                <w:szCs w:val="20"/>
              </w:rPr>
            </w:pPr>
            <w:r w:rsidRPr="00E97BE1">
              <w:rPr>
                <w:rFonts w:ascii="Calibri" w:hAnsi="Calibri"/>
                <w:sz w:val="20"/>
                <w:szCs w:val="20"/>
              </w:rPr>
              <w:t>Jfr. Riksarkivets beslut del 5 (1990)</w:t>
            </w:r>
          </w:p>
          <w:p w14:paraId="7B31EF82" w14:textId="77777777" w:rsidR="00ED26FE" w:rsidRPr="00E97BE1" w:rsidRDefault="00ED26FE" w:rsidP="00ED26FE">
            <w:pPr>
              <w:rPr>
                <w:rFonts w:ascii="Calibri" w:hAnsi="Calibri"/>
                <w:sz w:val="20"/>
                <w:szCs w:val="20"/>
              </w:rPr>
            </w:pPr>
          </w:p>
        </w:tc>
      </w:tr>
      <w:tr w:rsidR="00ED26FE" w:rsidRPr="005A317B" w14:paraId="4FF4F541" w14:textId="77777777" w:rsidTr="00E62C8E">
        <w:trPr>
          <w:trHeight w:val="70"/>
        </w:trPr>
        <w:tc>
          <w:tcPr>
            <w:tcW w:w="5070" w:type="dxa"/>
          </w:tcPr>
          <w:p w14:paraId="30A88593" w14:textId="320C8B4B"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Hot och våld, kris oc</w:t>
            </w:r>
            <w:r>
              <w:rPr>
                <w:rFonts w:ascii="Calibri" w:hAnsi="Calibri"/>
                <w:sz w:val="20"/>
                <w:szCs w:val="20"/>
              </w:rPr>
              <w:t>h säkerhet - handlingsplaner o. dyl.</w:t>
            </w:r>
          </w:p>
        </w:tc>
        <w:tc>
          <w:tcPr>
            <w:tcW w:w="2693" w:type="dxa"/>
          </w:tcPr>
          <w:p w14:paraId="4C1922E1"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Varaktigt</w:t>
            </w:r>
          </w:p>
        </w:tc>
        <w:tc>
          <w:tcPr>
            <w:tcW w:w="7513" w:type="dxa"/>
          </w:tcPr>
          <w:p w14:paraId="7B5C00B4" w14:textId="77777777" w:rsidR="00ED26FE" w:rsidRPr="005A317B" w:rsidRDefault="00ED26FE" w:rsidP="00ED26FE">
            <w:pPr>
              <w:rPr>
                <w:rFonts w:ascii="Calibri" w:hAnsi="Calibri"/>
                <w:sz w:val="20"/>
                <w:szCs w:val="20"/>
              </w:rPr>
            </w:pPr>
            <w:r w:rsidRPr="005A317B">
              <w:rPr>
                <w:rFonts w:ascii="Calibri" w:hAnsi="Calibri"/>
                <w:sz w:val="20"/>
                <w:szCs w:val="20"/>
              </w:rPr>
              <w:t>Ex. Hemtjänstens handlingsplan för hot och våld</w:t>
            </w:r>
          </w:p>
          <w:p w14:paraId="1393F9F8" w14:textId="7931D115" w:rsidR="00ED26FE" w:rsidRPr="005A317B" w:rsidRDefault="00ED26FE" w:rsidP="00ED26FE">
            <w:pPr>
              <w:rPr>
                <w:rFonts w:ascii="Calibri" w:hAnsi="Calibri"/>
                <w:sz w:val="20"/>
                <w:szCs w:val="20"/>
              </w:rPr>
            </w:pPr>
            <w:r w:rsidRPr="005A317B">
              <w:rPr>
                <w:rFonts w:ascii="Calibri" w:hAnsi="Calibri"/>
                <w:sz w:val="20"/>
                <w:szCs w:val="20"/>
              </w:rPr>
              <w:t xml:space="preserve">Kris- och räddningsplaner - kan </w:t>
            </w:r>
            <w:r>
              <w:rPr>
                <w:rFonts w:ascii="Calibri" w:hAnsi="Calibri"/>
                <w:sz w:val="20"/>
                <w:szCs w:val="20"/>
              </w:rPr>
              <w:t xml:space="preserve">även </w:t>
            </w:r>
            <w:r w:rsidRPr="005A317B">
              <w:rPr>
                <w:rFonts w:ascii="Calibri" w:hAnsi="Calibri"/>
                <w:sz w:val="20"/>
                <w:szCs w:val="20"/>
              </w:rPr>
              <w:t xml:space="preserve">ingå i </w:t>
            </w:r>
            <w:r>
              <w:rPr>
                <w:rFonts w:ascii="Calibri" w:hAnsi="Calibri"/>
                <w:sz w:val="20"/>
                <w:szCs w:val="20"/>
              </w:rPr>
              <w:t>t.</w:t>
            </w:r>
            <w:r w:rsidRPr="005A317B">
              <w:rPr>
                <w:rFonts w:ascii="Calibri" w:hAnsi="Calibri"/>
                <w:sz w:val="20"/>
                <w:szCs w:val="20"/>
              </w:rPr>
              <w:t>ex</w:t>
            </w:r>
            <w:r>
              <w:rPr>
                <w:rFonts w:ascii="Calibri" w:hAnsi="Calibri"/>
                <w:sz w:val="20"/>
                <w:szCs w:val="20"/>
              </w:rPr>
              <w:t>.</w:t>
            </w:r>
            <w:r w:rsidRPr="005A317B">
              <w:rPr>
                <w:rFonts w:ascii="Calibri" w:hAnsi="Calibri"/>
                <w:sz w:val="20"/>
                <w:szCs w:val="20"/>
              </w:rPr>
              <w:t xml:space="preserve"> fritidshemmens arbetsplaner</w:t>
            </w:r>
          </w:p>
          <w:p w14:paraId="2EE96D3F" w14:textId="77777777" w:rsidR="00ED26FE" w:rsidRPr="005A317B" w:rsidRDefault="00ED26FE" w:rsidP="00ED26FE">
            <w:pPr>
              <w:rPr>
                <w:rFonts w:ascii="Calibri" w:hAnsi="Calibri"/>
                <w:sz w:val="20"/>
                <w:szCs w:val="20"/>
              </w:rPr>
            </w:pPr>
            <w:r w:rsidRPr="005A317B">
              <w:rPr>
                <w:rFonts w:ascii="Calibri" w:hAnsi="Calibri"/>
                <w:sz w:val="20"/>
                <w:szCs w:val="20"/>
              </w:rPr>
              <w:t>Socialförvaltningens checklista för säkerhetsrutiner vid besök</w:t>
            </w:r>
          </w:p>
          <w:p w14:paraId="4C10CEAC" w14:textId="77777777" w:rsidR="00ED26FE" w:rsidRDefault="00ED26FE" w:rsidP="00ED26FE">
            <w:pPr>
              <w:rPr>
                <w:rFonts w:ascii="Calibri" w:hAnsi="Calibri"/>
                <w:sz w:val="20"/>
                <w:szCs w:val="20"/>
              </w:rPr>
            </w:pPr>
            <w:r w:rsidRPr="005A317B">
              <w:rPr>
                <w:rFonts w:ascii="Calibri" w:hAnsi="Calibri"/>
                <w:sz w:val="20"/>
                <w:szCs w:val="20"/>
              </w:rPr>
              <w:t>Säkerhetsplan för X kommuns barnomsorg</w:t>
            </w:r>
          </w:p>
          <w:p w14:paraId="3BD56C95" w14:textId="77777777" w:rsidR="00ED26FE" w:rsidRDefault="00ED26FE" w:rsidP="00ED26FE">
            <w:pPr>
              <w:rPr>
                <w:rFonts w:ascii="Calibri" w:hAnsi="Calibri"/>
                <w:sz w:val="20"/>
                <w:szCs w:val="20"/>
              </w:rPr>
            </w:pPr>
          </w:p>
          <w:p w14:paraId="05B370A4"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354BCE70" w14:textId="77777777" w:rsidTr="00E62C8E">
        <w:tc>
          <w:tcPr>
            <w:tcW w:w="5070" w:type="dxa"/>
          </w:tcPr>
          <w:p w14:paraId="39651C93"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K</w:t>
            </w:r>
            <w:r w:rsidRPr="00147F57">
              <w:rPr>
                <w:rFonts w:ascii="Calibri" w:hAnsi="Calibri" w:cs="Times New Roman"/>
                <w:sz w:val="20"/>
                <w:szCs w:val="20"/>
                <w:lang w:val="sv-FI"/>
              </w:rPr>
              <w:t>orttidsboende</w:t>
            </w:r>
            <w:r>
              <w:rPr>
                <w:rFonts w:ascii="Calibri" w:hAnsi="Calibri" w:cs="Times New Roman"/>
                <w:sz w:val="20"/>
                <w:szCs w:val="20"/>
                <w:lang w:val="sv-FI"/>
              </w:rPr>
              <w:t xml:space="preserve"> se </w:t>
            </w:r>
          </w:p>
          <w:p w14:paraId="7705FBC8" w14:textId="77777777" w:rsidR="00ED26FE" w:rsidRPr="00147F57" w:rsidRDefault="00ED26FE" w:rsidP="00ED26FE">
            <w:pPr>
              <w:rPr>
                <w:rFonts w:ascii="Calibri" w:hAnsi="Calibri" w:cs="Times New Roman"/>
                <w:i/>
                <w:sz w:val="20"/>
                <w:szCs w:val="20"/>
                <w:lang w:val="sv-FI"/>
              </w:rPr>
            </w:pPr>
            <w:r>
              <w:rPr>
                <w:rFonts w:ascii="Calibri" w:hAnsi="Calibri" w:cs="Times New Roman"/>
                <w:i/>
                <w:sz w:val="20"/>
                <w:szCs w:val="20"/>
                <w:lang w:val="sv-FI"/>
              </w:rPr>
              <w:t>Äldreomsorg, övrigt</w:t>
            </w:r>
            <w:r>
              <w:rPr>
                <w:rFonts w:ascii="Calibri" w:hAnsi="Calibri" w:cs="Times New Roman"/>
                <w:sz w:val="20"/>
                <w:szCs w:val="20"/>
                <w:lang w:val="sv-FI"/>
              </w:rPr>
              <w:t>,</w:t>
            </w:r>
            <w:r>
              <w:rPr>
                <w:rFonts w:ascii="Calibri" w:hAnsi="Calibri" w:cs="Times New Roman"/>
                <w:i/>
                <w:sz w:val="20"/>
                <w:szCs w:val="20"/>
                <w:lang w:val="sv-FI"/>
              </w:rPr>
              <w:t xml:space="preserve"> </w:t>
            </w:r>
            <w:r w:rsidRPr="003C6F15">
              <w:rPr>
                <w:rFonts w:ascii="Calibri" w:hAnsi="Calibri" w:cs="Times New Roman"/>
                <w:sz w:val="20"/>
                <w:szCs w:val="20"/>
                <w:lang w:val="sv-FI"/>
              </w:rPr>
              <w:t>Periodboende</w:t>
            </w:r>
            <w:r>
              <w:rPr>
                <w:rFonts w:ascii="Calibri" w:hAnsi="Calibri" w:cs="Times New Roman"/>
                <w:sz w:val="20"/>
                <w:szCs w:val="20"/>
                <w:lang w:val="sv-FI"/>
              </w:rPr>
              <w:t>, -</w:t>
            </w:r>
            <w:r w:rsidRPr="003C6F15">
              <w:rPr>
                <w:rFonts w:ascii="Calibri" w:hAnsi="Calibri" w:cs="Times New Roman"/>
                <w:sz w:val="20"/>
                <w:szCs w:val="20"/>
              </w:rPr>
              <w:t>plats</w:t>
            </w:r>
            <w:r>
              <w:rPr>
                <w:rFonts w:ascii="Calibri" w:hAnsi="Calibri" w:cs="Times New Roman"/>
                <w:sz w:val="20"/>
                <w:szCs w:val="20"/>
              </w:rPr>
              <w:t>/</w:t>
            </w:r>
            <w:r>
              <w:rPr>
                <w:rFonts w:ascii="Calibri" w:hAnsi="Calibri"/>
                <w:sz w:val="20"/>
                <w:szCs w:val="20"/>
              </w:rPr>
              <w:t>k</w:t>
            </w:r>
            <w:r w:rsidRPr="009166B5">
              <w:rPr>
                <w:rFonts w:ascii="Calibri" w:hAnsi="Calibri" w:cs="Times New Roman"/>
                <w:sz w:val="20"/>
                <w:szCs w:val="20"/>
              </w:rPr>
              <w:t>orttidsboende</w:t>
            </w:r>
          </w:p>
        </w:tc>
        <w:tc>
          <w:tcPr>
            <w:tcW w:w="2693" w:type="dxa"/>
          </w:tcPr>
          <w:p w14:paraId="3B991354" w14:textId="77777777" w:rsidR="00ED26FE" w:rsidRDefault="00ED26FE" w:rsidP="00ED26FE">
            <w:pPr>
              <w:rPr>
                <w:rFonts w:ascii="Calibri" w:hAnsi="Calibri" w:cs="Times New Roman"/>
                <w:sz w:val="20"/>
                <w:szCs w:val="20"/>
                <w:lang w:val="sv-FI"/>
              </w:rPr>
            </w:pPr>
          </w:p>
        </w:tc>
        <w:tc>
          <w:tcPr>
            <w:tcW w:w="7513" w:type="dxa"/>
          </w:tcPr>
          <w:p w14:paraId="7A87581A" w14:textId="77777777" w:rsidR="00ED26FE" w:rsidRPr="00361079"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Hemmaboende äldre kan få periodplats. K</w:t>
            </w:r>
            <w:r w:rsidRPr="00597345">
              <w:rPr>
                <w:rFonts w:ascii="Calibri" w:hAnsi="Calibri"/>
                <w:sz w:val="20"/>
                <w:szCs w:val="20"/>
              </w:rPr>
              <w:t>orttidsboende</w:t>
            </w:r>
            <w:r>
              <w:rPr>
                <w:rFonts w:ascii="Calibri" w:hAnsi="Calibri"/>
                <w:sz w:val="20"/>
                <w:szCs w:val="20"/>
              </w:rPr>
              <w:t xml:space="preserve"> kan även förekomma vid ex. </w:t>
            </w:r>
            <w:r w:rsidRPr="006C37C3">
              <w:rPr>
                <w:rFonts w:ascii="Calibri" w:hAnsi="Calibri"/>
                <w:sz w:val="20"/>
                <w:szCs w:val="20"/>
              </w:rPr>
              <w:t>benbrott</w:t>
            </w:r>
            <w:r>
              <w:rPr>
                <w:rFonts w:ascii="Calibri" w:hAnsi="Calibri"/>
                <w:sz w:val="20"/>
                <w:szCs w:val="20"/>
              </w:rPr>
              <w:t xml:space="preserve"> eller </w:t>
            </w:r>
            <w:r w:rsidRPr="006C37C3">
              <w:rPr>
                <w:rFonts w:ascii="Calibri" w:hAnsi="Calibri"/>
                <w:sz w:val="20"/>
                <w:szCs w:val="20"/>
              </w:rPr>
              <w:t xml:space="preserve">sjukdom </w:t>
            </w:r>
            <w:r>
              <w:rPr>
                <w:rFonts w:ascii="Calibri" w:hAnsi="Calibri"/>
                <w:sz w:val="20"/>
                <w:szCs w:val="20"/>
              </w:rPr>
              <w:t>som kräver dygnet-runt-tillsyn</w:t>
            </w:r>
          </w:p>
        </w:tc>
      </w:tr>
      <w:tr w:rsidR="00ED26FE" w:rsidRPr="005A317B" w14:paraId="7FA74550" w14:textId="77777777" w:rsidTr="00E62C8E">
        <w:tc>
          <w:tcPr>
            <w:tcW w:w="5070" w:type="dxa"/>
          </w:tcPr>
          <w:p w14:paraId="383B753B" w14:textId="77777777" w:rsidR="00ED26FE" w:rsidRPr="006B39F6" w:rsidRDefault="00ED26FE" w:rsidP="00ED26FE">
            <w:pPr>
              <w:rPr>
                <w:rFonts w:ascii="Calibri" w:hAnsi="Calibri" w:cs="Times New Roman"/>
                <w:sz w:val="20"/>
                <w:szCs w:val="20"/>
                <w:lang w:val="sv-FI"/>
              </w:rPr>
            </w:pPr>
            <w:r>
              <w:rPr>
                <w:rFonts w:ascii="Calibri" w:hAnsi="Calibri" w:cs="Times New Roman"/>
                <w:sz w:val="20"/>
                <w:szCs w:val="20"/>
                <w:lang w:val="sv-FI"/>
              </w:rPr>
              <w:t xml:space="preserve">Kostpolicy se ALLMÄN ADMINISTRATION &amp; FÖRVALTNING, </w:t>
            </w:r>
            <w:r>
              <w:rPr>
                <w:rFonts w:ascii="Calibri" w:hAnsi="Calibri" w:cs="Times New Roman"/>
                <w:i/>
                <w:sz w:val="20"/>
                <w:szCs w:val="20"/>
                <w:lang w:val="sv-FI"/>
              </w:rPr>
              <w:t>Allmänt</w:t>
            </w:r>
            <w:r>
              <w:rPr>
                <w:rFonts w:ascii="Calibri" w:hAnsi="Calibri" w:cs="Times New Roman"/>
                <w:sz w:val="20"/>
                <w:szCs w:val="20"/>
                <w:lang w:val="sv-FI"/>
              </w:rPr>
              <w:t>, Kök</w:t>
            </w:r>
          </w:p>
        </w:tc>
        <w:tc>
          <w:tcPr>
            <w:tcW w:w="2693" w:type="dxa"/>
          </w:tcPr>
          <w:p w14:paraId="5C0D2A67" w14:textId="77777777" w:rsidR="00ED26FE" w:rsidRDefault="00ED26FE" w:rsidP="00ED26FE">
            <w:pPr>
              <w:rPr>
                <w:rFonts w:ascii="Calibri" w:hAnsi="Calibri" w:cs="Times New Roman"/>
                <w:sz w:val="20"/>
                <w:szCs w:val="20"/>
                <w:lang w:val="sv-FI"/>
              </w:rPr>
            </w:pPr>
          </w:p>
        </w:tc>
        <w:tc>
          <w:tcPr>
            <w:tcW w:w="7513" w:type="dxa"/>
          </w:tcPr>
          <w:p w14:paraId="0020A6AF" w14:textId="77777777" w:rsidR="00ED26FE" w:rsidRPr="00C95EE8" w:rsidRDefault="00ED26FE" w:rsidP="00ED26FE">
            <w:pPr>
              <w:pStyle w:val="NormalWeb"/>
              <w:shd w:val="clear" w:color="auto" w:fill="FFFFFF"/>
              <w:spacing w:before="0" w:beforeAutospacing="0" w:after="0" w:afterAutospacing="0"/>
              <w:rPr>
                <w:rFonts w:ascii="Calibri" w:hAnsi="Calibri"/>
                <w:i/>
                <w:sz w:val="20"/>
                <w:szCs w:val="20"/>
              </w:rPr>
            </w:pPr>
          </w:p>
        </w:tc>
      </w:tr>
      <w:tr w:rsidR="00ED26FE" w:rsidRPr="005A317B" w14:paraId="33F603A1" w14:textId="77777777" w:rsidTr="00E62C8E">
        <w:tc>
          <w:tcPr>
            <w:tcW w:w="5070" w:type="dxa"/>
          </w:tcPr>
          <w:p w14:paraId="4F1B01AD" w14:textId="77777777" w:rsidR="00ED26FE" w:rsidRDefault="00ED26FE" w:rsidP="00ED26FE">
            <w:pPr>
              <w:rPr>
                <w:rFonts w:ascii="Calibri" w:hAnsi="Calibri" w:cs="Times New Roman"/>
                <w:sz w:val="20"/>
                <w:szCs w:val="20"/>
                <w:lang w:val="sv-FI"/>
              </w:rPr>
            </w:pPr>
            <w:bookmarkStart w:id="0" w:name="_Hlk507600677"/>
            <w:r>
              <w:rPr>
                <w:rFonts w:ascii="Calibri" w:hAnsi="Calibri" w:cs="Times New Roman"/>
                <w:sz w:val="20"/>
                <w:szCs w:val="20"/>
                <w:lang w:val="sv-FI"/>
              </w:rPr>
              <w:t>K</w:t>
            </w:r>
            <w:r w:rsidRPr="005A317B">
              <w:rPr>
                <w:rFonts w:ascii="Calibri" w:hAnsi="Calibri" w:cs="Times New Roman"/>
                <w:sz w:val="20"/>
                <w:szCs w:val="20"/>
                <w:lang w:val="sv-FI"/>
              </w:rPr>
              <w:t>öpta tjänster och samarbeten</w:t>
            </w:r>
            <w:r>
              <w:rPr>
                <w:rFonts w:ascii="Calibri" w:hAnsi="Calibri" w:cs="Times New Roman"/>
                <w:sz w:val="20"/>
                <w:szCs w:val="20"/>
                <w:lang w:val="sv-FI"/>
              </w:rPr>
              <w:t>, privata aktörer</w:t>
            </w:r>
          </w:p>
          <w:p w14:paraId="5A1C3C90"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-a</w:t>
            </w:r>
            <w:r w:rsidRPr="005A317B">
              <w:rPr>
                <w:rFonts w:ascii="Calibri" w:hAnsi="Calibri" w:cs="Times New Roman"/>
                <w:sz w:val="20"/>
                <w:szCs w:val="20"/>
                <w:lang w:val="sv-FI"/>
              </w:rPr>
              <w:t>vtal (med bilagor)</w:t>
            </w:r>
          </w:p>
          <w:p w14:paraId="084C3DAD"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-beslut</w:t>
            </w:r>
          </w:p>
          <w:p w14:paraId="6FE6D5C2" w14:textId="77777777" w:rsidR="00ED26FE" w:rsidRPr="00FF3C8B" w:rsidRDefault="00ED26FE" w:rsidP="00ED26FE">
            <w:pPr>
              <w:rPr>
                <w:rFonts w:ascii="Calibri" w:hAnsi="Calibri" w:cs="Times New Roman"/>
                <w:sz w:val="20"/>
                <w:szCs w:val="20"/>
                <w:lang w:val="sv-FI"/>
              </w:rPr>
            </w:pPr>
            <w:r w:rsidRPr="00FF3C8B">
              <w:rPr>
                <w:rFonts w:ascii="Calibri" w:hAnsi="Calibri" w:cs="Times New Roman"/>
                <w:sz w:val="20"/>
                <w:szCs w:val="20"/>
                <w:lang w:val="sv-FI"/>
              </w:rPr>
              <w:t>-klienthandlingar</w:t>
            </w:r>
          </w:p>
          <w:p w14:paraId="05A3715C" w14:textId="77777777" w:rsidR="00ED26FE" w:rsidRPr="00061A66" w:rsidRDefault="00ED26FE" w:rsidP="00ED26FE">
            <w:pPr>
              <w:rPr>
                <w:rFonts w:asciiTheme="minorHAnsi" w:hAnsiTheme="minorHAnsi" w:cstheme="minorHAnsi"/>
                <w:sz w:val="20"/>
                <w:szCs w:val="20"/>
              </w:rPr>
            </w:pPr>
            <w:r w:rsidRPr="005A317B">
              <w:rPr>
                <w:rFonts w:ascii="Calibri" w:hAnsi="Calibri" w:cs="Times New Roman"/>
                <w:sz w:val="20"/>
                <w:szCs w:val="20"/>
                <w:lang w:val="sv-FI"/>
              </w:rPr>
              <w:lastRenderedPageBreak/>
              <w:t>-</w:t>
            </w:r>
            <w:r w:rsidRPr="00061A66">
              <w:rPr>
                <w:rFonts w:asciiTheme="minorHAnsi" w:hAnsiTheme="minorHAnsi" w:cstheme="minorHAnsi"/>
                <w:sz w:val="20"/>
                <w:szCs w:val="20"/>
              </w:rPr>
              <w:t>månadsrapporter (motsv.) och annan löpande redovisning</w:t>
            </w:r>
          </w:p>
          <w:p w14:paraId="6A408FE4" w14:textId="77777777" w:rsidR="00ED26FE" w:rsidRPr="00061A66" w:rsidRDefault="00ED26FE" w:rsidP="00ED26FE">
            <w:pPr>
              <w:rPr>
                <w:rFonts w:ascii="Calibri" w:hAnsi="Calibri"/>
                <w:sz w:val="20"/>
                <w:szCs w:val="20"/>
              </w:rPr>
            </w:pPr>
            <w:r>
              <w:rPr>
                <w:rFonts w:ascii="Calibri" w:hAnsi="Calibri"/>
                <w:sz w:val="20"/>
                <w:szCs w:val="20"/>
              </w:rPr>
              <w:t>-</w:t>
            </w:r>
            <w:r w:rsidRPr="00061A66">
              <w:rPr>
                <w:rFonts w:asciiTheme="minorHAnsi" w:hAnsiTheme="minorHAnsi" w:cstheme="minorHAnsi"/>
                <w:sz w:val="20"/>
                <w:szCs w:val="20"/>
              </w:rPr>
              <w:t>rapporter, statistik och annan aggregerad information samt ev. utredningar – underlag för planering respektive utvärdering av och uppföljning av servicen till kommuninvånarna</w:t>
            </w:r>
          </w:p>
          <w:p w14:paraId="49DD03E1"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-principer eller andra styrdokument</w:t>
            </w:r>
          </w:p>
          <w:p w14:paraId="3EEAB7B7"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-statistik</w:t>
            </w:r>
          </w:p>
        </w:tc>
        <w:tc>
          <w:tcPr>
            <w:tcW w:w="2693" w:type="dxa"/>
          </w:tcPr>
          <w:p w14:paraId="4D96AD50" w14:textId="77777777" w:rsidR="00ED26FE" w:rsidRDefault="00ED26FE" w:rsidP="00ED26FE">
            <w:pPr>
              <w:rPr>
                <w:rFonts w:ascii="Calibri" w:hAnsi="Calibri" w:cs="Times New Roman"/>
                <w:sz w:val="20"/>
                <w:szCs w:val="20"/>
                <w:lang w:val="sv-FI"/>
              </w:rPr>
            </w:pPr>
          </w:p>
          <w:p w14:paraId="60A96F73"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r w:rsidRPr="00796CFD">
              <w:rPr>
                <w:rFonts w:ascii="Calibri" w:hAnsi="Calibri" w:cs="Times New Roman"/>
                <w:b/>
                <w:sz w:val="20"/>
                <w:szCs w:val="20"/>
                <w:lang w:val="sv-FI"/>
              </w:rPr>
              <w:t>*</w:t>
            </w:r>
          </w:p>
          <w:p w14:paraId="5F256C10"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r w:rsidRPr="00796CFD">
              <w:rPr>
                <w:rFonts w:ascii="Calibri" w:hAnsi="Calibri" w:cs="Times New Roman"/>
                <w:b/>
                <w:sz w:val="20"/>
                <w:szCs w:val="20"/>
                <w:lang w:val="sv-FI"/>
              </w:rPr>
              <w:t>*</w:t>
            </w:r>
          </w:p>
          <w:p w14:paraId="39AF811F" w14:textId="77777777" w:rsidR="00ED26FE"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Varaktigt</w:t>
            </w:r>
          </w:p>
          <w:p w14:paraId="25942004" w14:textId="77777777" w:rsidR="00ED26FE"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lastRenderedPageBreak/>
              <w:t>10 år</w:t>
            </w:r>
          </w:p>
          <w:p w14:paraId="3E9CFCAA" w14:textId="776FA959" w:rsidR="00ED26FE" w:rsidRDefault="00ED26FE" w:rsidP="00ED26FE">
            <w:pPr>
              <w:rPr>
                <w:rFonts w:ascii="Calibri" w:eastAsia="Times New Roman" w:hAnsi="Calibri" w:cs="Times New Roman"/>
                <w:sz w:val="20"/>
                <w:szCs w:val="20"/>
                <w:lang w:val="sv-FI" w:eastAsia="sv-FI"/>
              </w:rPr>
            </w:pPr>
          </w:p>
          <w:p w14:paraId="11C0AD27" w14:textId="77777777" w:rsidR="00ED26FE" w:rsidRDefault="00ED26FE" w:rsidP="00ED26FE">
            <w:pPr>
              <w:rPr>
                <w:rFonts w:ascii="Calibri" w:eastAsia="Times New Roman" w:hAnsi="Calibri" w:cs="Times New Roman"/>
                <w:sz w:val="20"/>
                <w:szCs w:val="20"/>
                <w:lang w:val="sv-FI" w:eastAsia="sv-FI"/>
              </w:rPr>
            </w:pPr>
          </w:p>
          <w:p w14:paraId="2795DCFA" w14:textId="77777777" w:rsidR="00ED26FE" w:rsidRDefault="00ED26FE" w:rsidP="00ED26FE">
            <w:pPr>
              <w:rPr>
                <w:rFonts w:ascii="Calibri" w:eastAsia="Times New Roman" w:hAnsi="Calibri" w:cs="Times New Roman"/>
                <w:sz w:val="20"/>
                <w:szCs w:val="20"/>
                <w:lang w:val="sv-FI" w:eastAsia="sv-FI"/>
              </w:rPr>
            </w:pPr>
          </w:p>
          <w:p w14:paraId="3B4B26C8" w14:textId="77777777" w:rsidR="00ED26FE" w:rsidRPr="00A72F8A"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Varaktigt</w:t>
            </w:r>
            <w:r>
              <w:rPr>
                <w:rFonts w:ascii="Calibri" w:eastAsia="Times New Roman" w:hAnsi="Calibri" w:cs="Times New Roman"/>
                <w:b/>
                <w:sz w:val="20"/>
                <w:szCs w:val="20"/>
                <w:lang w:val="sv-FI" w:eastAsia="sv-FI"/>
              </w:rPr>
              <w:t>*</w:t>
            </w:r>
          </w:p>
          <w:p w14:paraId="4D1B96D4"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r w:rsidRPr="00796CFD">
              <w:rPr>
                <w:rFonts w:ascii="Calibri" w:hAnsi="Calibri" w:cs="Times New Roman"/>
                <w:b/>
                <w:sz w:val="20"/>
                <w:szCs w:val="20"/>
                <w:lang w:val="sv-FI"/>
              </w:rPr>
              <w:t>*</w:t>
            </w:r>
          </w:p>
          <w:p w14:paraId="36762A7E" w14:textId="77777777" w:rsidR="00ED26FE" w:rsidRPr="005A317B" w:rsidRDefault="00ED26FE" w:rsidP="00ED26FE">
            <w:pPr>
              <w:rPr>
                <w:rFonts w:ascii="Calibri" w:eastAsia="Times New Roman" w:hAnsi="Calibri" w:cs="Times New Roman"/>
                <w:sz w:val="20"/>
                <w:szCs w:val="20"/>
                <w:lang w:val="sv-FI" w:eastAsia="sv-FI"/>
              </w:rPr>
            </w:pPr>
            <w:r>
              <w:rPr>
                <w:rFonts w:ascii="Calibri" w:hAnsi="Calibri" w:cs="Times New Roman"/>
                <w:sz w:val="20"/>
                <w:szCs w:val="20"/>
                <w:lang w:val="sv-FI"/>
              </w:rPr>
              <w:t>Varaktigt</w:t>
            </w:r>
            <w:r w:rsidRPr="00796CFD">
              <w:rPr>
                <w:rFonts w:ascii="Calibri" w:hAnsi="Calibri" w:cs="Times New Roman"/>
                <w:b/>
                <w:sz w:val="20"/>
                <w:szCs w:val="20"/>
                <w:lang w:val="sv-FI"/>
              </w:rPr>
              <w:t>*</w:t>
            </w:r>
          </w:p>
        </w:tc>
        <w:tc>
          <w:tcPr>
            <w:tcW w:w="7513" w:type="dxa"/>
          </w:tcPr>
          <w:p w14:paraId="6E48F7B1"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sidRPr="00796CFD">
              <w:rPr>
                <w:rFonts w:ascii="Calibri" w:hAnsi="Calibri"/>
                <w:b/>
                <w:sz w:val="20"/>
                <w:szCs w:val="20"/>
              </w:rPr>
              <w:lastRenderedPageBreak/>
              <w:t>*</w:t>
            </w: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p w14:paraId="00532BEE"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Ex.</w:t>
            </w:r>
          </w:p>
          <w:p w14:paraId="11C8E8DC" w14:textId="77777777" w:rsidR="00ED26FE" w:rsidRPr="00361079" w:rsidRDefault="00ED26FE" w:rsidP="00ED26FE">
            <w:pPr>
              <w:rPr>
                <w:rFonts w:ascii="Calibri" w:hAnsi="Calibri"/>
                <w:i/>
                <w:sz w:val="20"/>
                <w:szCs w:val="20"/>
              </w:rPr>
            </w:pPr>
            <w:r>
              <w:rPr>
                <w:rFonts w:ascii="Calibri" w:hAnsi="Calibri"/>
                <w:sz w:val="20"/>
                <w:szCs w:val="20"/>
              </w:rPr>
              <w:t>-a</w:t>
            </w:r>
            <w:r w:rsidRPr="00361079">
              <w:rPr>
                <w:rFonts w:ascii="Calibri" w:hAnsi="Calibri"/>
                <w:sz w:val="20"/>
                <w:szCs w:val="20"/>
              </w:rPr>
              <w:t xml:space="preserve">doptionsrådgivning: köptjänst från </w:t>
            </w:r>
            <w:r w:rsidRPr="00361079">
              <w:rPr>
                <w:rFonts w:ascii="Calibri" w:hAnsi="Calibri"/>
                <w:i/>
                <w:sz w:val="20"/>
                <w:szCs w:val="20"/>
              </w:rPr>
              <w:t>Rädda Barnen på Åland r f</w:t>
            </w:r>
          </w:p>
          <w:p w14:paraId="6399F785" w14:textId="77777777" w:rsidR="00ED26FE" w:rsidRDefault="00ED26FE" w:rsidP="00ED26FE">
            <w:pPr>
              <w:rPr>
                <w:rFonts w:ascii="Calibri" w:hAnsi="Calibri" w:cs="Calibri"/>
                <w:sz w:val="20"/>
                <w:szCs w:val="20"/>
                <w:lang w:eastAsia="sv-FI"/>
              </w:rPr>
            </w:pPr>
            <w:r>
              <w:rPr>
                <w:rFonts w:ascii="Calibri" w:hAnsi="Calibri"/>
                <w:sz w:val="20"/>
                <w:szCs w:val="20"/>
              </w:rPr>
              <w:t xml:space="preserve">-barnskydd: </w:t>
            </w:r>
            <w:r w:rsidRPr="00361079">
              <w:rPr>
                <w:rFonts w:ascii="Calibri" w:hAnsi="Calibri" w:cs="Calibri"/>
                <w:sz w:val="20"/>
                <w:szCs w:val="20"/>
                <w:lang w:eastAsia="sv-FI"/>
              </w:rPr>
              <w:t>p</w:t>
            </w:r>
            <w:r w:rsidRPr="00361079">
              <w:rPr>
                <w:rFonts w:ascii="Calibri" w:hAnsi="Calibri"/>
                <w:sz w:val="20"/>
                <w:szCs w:val="20"/>
              </w:rPr>
              <w:t>laceringar på p</w:t>
            </w:r>
            <w:r w:rsidRPr="00361079">
              <w:rPr>
                <w:rFonts w:ascii="Calibri" w:hAnsi="Calibri" w:cs="Calibri"/>
                <w:sz w:val="20"/>
                <w:szCs w:val="20"/>
                <w:lang w:eastAsia="sv-FI"/>
              </w:rPr>
              <w:t>rivata anstalter i Finland och i Sverige</w:t>
            </w:r>
          </w:p>
          <w:p w14:paraId="24B988FC" w14:textId="77777777" w:rsidR="00ED26FE" w:rsidRDefault="00ED26FE" w:rsidP="00ED26FE">
            <w:pPr>
              <w:rPr>
                <w:rFonts w:ascii="Calibri" w:hAnsi="Calibri"/>
                <w:sz w:val="20"/>
                <w:szCs w:val="20"/>
              </w:rPr>
            </w:pPr>
            <w:r w:rsidRPr="00361079">
              <w:rPr>
                <w:rFonts w:ascii="Calibri" w:hAnsi="Calibri"/>
                <w:sz w:val="20"/>
                <w:szCs w:val="20"/>
              </w:rPr>
              <w:lastRenderedPageBreak/>
              <w:t>-demensboende</w:t>
            </w:r>
            <w:r>
              <w:rPr>
                <w:rFonts w:ascii="Calibri" w:hAnsi="Calibri"/>
                <w:sz w:val="20"/>
                <w:szCs w:val="20"/>
              </w:rPr>
              <w:t xml:space="preserve"> (platser på) hos </w:t>
            </w:r>
            <w:r w:rsidRPr="00361079">
              <w:rPr>
                <w:rFonts w:ascii="Calibri" w:hAnsi="Calibri"/>
                <w:i/>
                <w:sz w:val="20"/>
                <w:szCs w:val="20"/>
              </w:rPr>
              <w:t>Folkhälsan på Åland</w:t>
            </w:r>
            <w:r w:rsidRPr="00361079">
              <w:rPr>
                <w:rFonts w:ascii="Calibri" w:hAnsi="Calibri"/>
                <w:sz w:val="20"/>
                <w:szCs w:val="20"/>
              </w:rPr>
              <w:t xml:space="preserve"> </w:t>
            </w:r>
          </w:p>
          <w:p w14:paraId="7CC8E52A" w14:textId="77777777" w:rsidR="00ED26FE" w:rsidRPr="00361079" w:rsidRDefault="00ED26FE" w:rsidP="00ED26FE">
            <w:pPr>
              <w:rPr>
                <w:rFonts w:ascii="Calibri" w:hAnsi="Calibri"/>
                <w:sz w:val="20"/>
                <w:szCs w:val="20"/>
              </w:rPr>
            </w:pPr>
            <w:r>
              <w:rPr>
                <w:rFonts w:ascii="Calibri" w:hAnsi="Calibri"/>
                <w:i/>
                <w:sz w:val="20"/>
                <w:szCs w:val="20"/>
              </w:rPr>
              <w:t>-</w:t>
            </w:r>
            <w:r>
              <w:rPr>
                <w:rFonts w:ascii="Calibri" w:hAnsi="Calibri"/>
                <w:sz w:val="20"/>
                <w:szCs w:val="20"/>
              </w:rPr>
              <w:t xml:space="preserve">familjehem, lagstadgad </w:t>
            </w:r>
            <w:r w:rsidRPr="00361079">
              <w:rPr>
                <w:rFonts w:ascii="Calibri" w:hAnsi="Calibri"/>
                <w:sz w:val="20"/>
                <w:szCs w:val="20"/>
              </w:rPr>
              <w:t>utbi</w:t>
            </w:r>
            <w:r>
              <w:rPr>
                <w:rFonts w:ascii="Calibri" w:hAnsi="Calibri"/>
                <w:sz w:val="20"/>
                <w:szCs w:val="20"/>
              </w:rPr>
              <w:t xml:space="preserve">ldning och stöd till, från </w:t>
            </w:r>
            <w:r w:rsidRPr="00361079">
              <w:rPr>
                <w:rFonts w:ascii="Calibri" w:hAnsi="Calibri"/>
                <w:i/>
                <w:sz w:val="20"/>
                <w:szCs w:val="20"/>
              </w:rPr>
              <w:t>Rädda Barnen på Åland</w:t>
            </w:r>
            <w:r>
              <w:rPr>
                <w:rFonts w:ascii="Calibri" w:hAnsi="Calibri"/>
                <w:sz w:val="20"/>
                <w:szCs w:val="20"/>
              </w:rPr>
              <w:t xml:space="preserve"> </w:t>
            </w:r>
          </w:p>
          <w:p w14:paraId="420C703F" w14:textId="77777777" w:rsidR="00ED26FE" w:rsidRPr="00361079" w:rsidRDefault="00ED26FE" w:rsidP="00ED26FE">
            <w:pPr>
              <w:rPr>
                <w:rFonts w:ascii="Calibri" w:hAnsi="Calibri"/>
                <w:sz w:val="20"/>
                <w:szCs w:val="20"/>
              </w:rPr>
            </w:pPr>
            <w:r>
              <w:rPr>
                <w:rFonts w:ascii="Calibri" w:hAnsi="Calibri"/>
                <w:sz w:val="20"/>
                <w:szCs w:val="20"/>
              </w:rPr>
              <w:t>-f</w:t>
            </w:r>
            <w:r w:rsidRPr="00361079">
              <w:rPr>
                <w:rFonts w:ascii="Calibri" w:hAnsi="Calibri"/>
                <w:sz w:val="20"/>
                <w:szCs w:val="20"/>
              </w:rPr>
              <w:t>amiljerådgivning</w:t>
            </w:r>
            <w:r>
              <w:rPr>
                <w:rFonts w:ascii="Calibri" w:hAnsi="Calibri"/>
                <w:sz w:val="20"/>
                <w:szCs w:val="20"/>
              </w:rPr>
              <w:t>, medling</w:t>
            </w:r>
            <w:r w:rsidRPr="00361079">
              <w:rPr>
                <w:rFonts w:ascii="Calibri" w:hAnsi="Calibri"/>
                <w:sz w:val="20"/>
                <w:szCs w:val="20"/>
              </w:rPr>
              <w:t xml:space="preserve">: köptjänst från </w:t>
            </w:r>
            <w:r w:rsidRPr="00361079">
              <w:rPr>
                <w:rFonts w:ascii="Calibri" w:hAnsi="Calibri"/>
                <w:i/>
                <w:sz w:val="20"/>
                <w:szCs w:val="20"/>
              </w:rPr>
              <w:t>Folkhälsan på Åland</w:t>
            </w:r>
          </w:p>
          <w:p w14:paraId="723B019E" w14:textId="77777777" w:rsidR="00ED26FE" w:rsidRPr="00361079" w:rsidRDefault="00ED26FE" w:rsidP="00ED26FE">
            <w:pPr>
              <w:rPr>
                <w:rFonts w:asciiTheme="minorHAnsi" w:eastAsia="Batang" w:hAnsiTheme="minorHAnsi" w:cs="Calibri"/>
                <w:sz w:val="20"/>
                <w:szCs w:val="20"/>
                <w:lang w:eastAsia="sv-FI"/>
              </w:rPr>
            </w:pPr>
            <w:r>
              <w:rPr>
                <w:rFonts w:ascii="Calibri" w:hAnsi="Calibri"/>
                <w:sz w:val="20"/>
                <w:szCs w:val="20"/>
              </w:rPr>
              <w:t xml:space="preserve">-specialomsorg: </w:t>
            </w:r>
            <w:r w:rsidRPr="00361079">
              <w:rPr>
                <w:rFonts w:asciiTheme="minorHAnsi" w:hAnsiTheme="minorHAnsi"/>
                <w:sz w:val="20"/>
                <w:szCs w:val="20"/>
              </w:rPr>
              <w:t>tjänst</w:t>
            </w:r>
            <w:r>
              <w:rPr>
                <w:rFonts w:asciiTheme="minorHAnsi" w:hAnsiTheme="minorHAnsi"/>
                <w:sz w:val="20"/>
                <w:szCs w:val="20"/>
              </w:rPr>
              <w:t>er</w:t>
            </w:r>
            <w:r w:rsidRPr="00361079">
              <w:rPr>
                <w:rFonts w:asciiTheme="minorHAnsi" w:hAnsiTheme="minorHAnsi"/>
                <w:sz w:val="20"/>
                <w:szCs w:val="20"/>
              </w:rPr>
              <w:t xml:space="preserve"> av </w:t>
            </w:r>
            <w:r w:rsidRPr="00361079">
              <w:rPr>
                <w:rFonts w:asciiTheme="minorHAnsi" w:hAnsiTheme="minorHAnsi"/>
                <w:i/>
                <w:sz w:val="20"/>
                <w:szCs w:val="20"/>
              </w:rPr>
              <w:t>Ålands Omsorgsförbund k f</w:t>
            </w:r>
            <w:r>
              <w:rPr>
                <w:rFonts w:asciiTheme="minorHAnsi" w:hAnsiTheme="minorHAnsi"/>
                <w:sz w:val="20"/>
                <w:szCs w:val="20"/>
              </w:rPr>
              <w:t xml:space="preserve"> inkl. förmedlade tjänster från </w:t>
            </w:r>
            <w:proofErr w:type="spellStart"/>
            <w:r>
              <w:rPr>
                <w:rFonts w:asciiTheme="minorHAnsi" w:hAnsiTheme="minorHAnsi"/>
                <w:sz w:val="20"/>
                <w:szCs w:val="20"/>
              </w:rPr>
              <w:t>bl</w:t>
            </w:r>
            <w:proofErr w:type="spellEnd"/>
            <w:r>
              <w:rPr>
                <w:rFonts w:asciiTheme="minorHAnsi" w:hAnsiTheme="minorHAnsi"/>
                <w:sz w:val="20"/>
                <w:szCs w:val="20"/>
              </w:rPr>
              <w:t xml:space="preserve"> a</w:t>
            </w:r>
            <w:r w:rsidRPr="00361079">
              <w:rPr>
                <w:rFonts w:asciiTheme="minorHAnsi" w:eastAsia="Batang" w:hAnsiTheme="minorHAnsi" w:cs="Calibri"/>
                <w:sz w:val="20"/>
                <w:szCs w:val="20"/>
                <w:lang w:eastAsia="sv-FI"/>
              </w:rPr>
              <w:t xml:space="preserve"> </w:t>
            </w:r>
            <w:r w:rsidRPr="00361079">
              <w:rPr>
                <w:rFonts w:asciiTheme="minorHAnsi" w:eastAsia="Batang" w:hAnsiTheme="minorHAnsi" w:cs="Calibri"/>
                <w:i/>
                <w:sz w:val="20"/>
                <w:szCs w:val="20"/>
                <w:lang w:eastAsia="sv-FI"/>
              </w:rPr>
              <w:t>Stiftelsen Hemmet</w:t>
            </w:r>
          </w:p>
          <w:p w14:paraId="5CB9F758" w14:textId="77777777" w:rsidR="00ED26FE" w:rsidRDefault="00ED26FE" w:rsidP="00ED26FE">
            <w:pPr>
              <w:rPr>
                <w:rFonts w:asciiTheme="minorHAnsi" w:eastAsia="Batang" w:hAnsiTheme="minorHAnsi" w:cs="Calibri"/>
                <w:sz w:val="20"/>
                <w:szCs w:val="20"/>
                <w:lang w:eastAsia="sv-FI"/>
              </w:rPr>
            </w:pPr>
            <w:r w:rsidRPr="00361079">
              <w:rPr>
                <w:rFonts w:asciiTheme="minorHAnsi" w:eastAsia="Batang" w:hAnsiTheme="minorHAnsi" w:cs="Calibri"/>
                <w:sz w:val="20"/>
                <w:szCs w:val="20"/>
                <w:lang w:eastAsia="sv-FI"/>
              </w:rPr>
              <w:t xml:space="preserve">-köptjänster från </w:t>
            </w:r>
            <w:r w:rsidRPr="00361079">
              <w:rPr>
                <w:rFonts w:asciiTheme="minorHAnsi" w:eastAsia="Batang" w:hAnsiTheme="minorHAnsi" w:cs="Calibri"/>
                <w:i/>
                <w:sz w:val="20"/>
                <w:szCs w:val="20"/>
                <w:lang w:eastAsia="sv-FI"/>
              </w:rPr>
              <w:t>De utvecklingsstördas väl r f (DUV)</w:t>
            </w:r>
            <w:r w:rsidRPr="00361079">
              <w:rPr>
                <w:rFonts w:asciiTheme="minorHAnsi" w:eastAsia="Batang" w:hAnsiTheme="minorHAnsi" w:cs="Calibri"/>
                <w:sz w:val="20"/>
                <w:szCs w:val="20"/>
                <w:lang w:eastAsia="sv-FI"/>
              </w:rPr>
              <w:t xml:space="preserve"> och </w:t>
            </w:r>
            <w:r w:rsidRPr="00361079">
              <w:rPr>
                <w:rFonts w:asciiTheme="minorHAnsi" w:eastAsia="Batang" w:hAnsiTheme="minorHAnsi" w:cs="Calibri"/>
                <w:i/>
                <w:sz w:val="20"/>
                <w:szCs w:val="20"/>
                <w:lang w:eastAsia="sv-FI"/>
              </w:rPr>
              <w:t>Förbundet De Utvecklingsstördas Väl (FDUV)</w:t>
            </w:r>
          </w:p>
          <w:p w14:paraId="6552C900" w14:textId="77777777" w:rsidR="00ED26FE" w:rsidRPr="007A1295" w:rsidRDefault="00ED26FE" w:rsidP="00ED26FE">
            <w:pPr>
              <w:rPr>
                <w:rFonts w:ascii="Calibri" w:hAnsi="Calibri"/>
                <w:sz w:val="20"/>
                <w:szCs w:val="20"/>
              </w:rPr>
            </w:pPr>
            <w:r w:rsidRPr="00361079">
              <w:rPr>
                <w:rFonts w:ascii="Calibri" w:hAnsi="Calibri"/>
                <w:sz w:val="20"/>
                <w:szCs w:val="20"/>
              </w:rPr>
              <w:t>-privat barnomsorg, understöd till privat lekparksverksamhet</w:t>
            </w:r>
          </w:p>
        </w:tc>
      </w:tr>
      <w:bookmarkEnd w:id="0"/>
      <w:tr w:rsidR="00ED26FE" w:rsidRPr="005A317B" w14:paraId="41E81EA8" w14:textId="77777777" w:rsidTr="00E62C8E">
        <w:tc>
          <w:tcPr>
            <w:tcW w:w="5070" w:type="dxa"/>
          </w:tcPr>
          <w:p w14:paraId="7FF61046"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lastRenderedPageBreak/>
              <w:t>K</w:t>
            </w:r>
            <w:r w:rsidRPr="005A317B">
              <w:rPr>
                <w:rFonts w:ascii="Calibri" w:hAnsi="Calibri" w:cs="Times New Roman"/>
                <w:sz w:val="20"/>
                <w:szCs w:val="20"/>
                <w:lang w:val="sv-FI"/>
              </w:rPr>
              <w:t>öpta tjänster och samarbeten</w:t>
            </w:r>
            <w:r>
              <w:rPr>
                <w:rFonts w:ascii="Calibri" w:hAnsi="Calibri" w:cs="Times New Roman"/>
                <w:sz w:val="20"/>
                <w:szCs w:val="20"/>
                <w:lang w:val="sv-FI"/>
              </w:rPr>
              <w:t>, andra kommuner och kommunalförbund</w:t>
            </w:r>
          </w:p>
          <w:p w14:paraId="1DDB5700" w14:textId="77777777" w:rsidR="00ED26FE" w:rsidRPr="005A317B" w:rsidRDefault="00ED26FE" w:rsidP="00ED26FE">
            <w:pPr>
              <w:rPr>
                <w:rFonts w:ascii="Calibri" w:hAnsi="Calibri" w:cs="Times New Roman"/>
                <w:sz w:val="20"/>
                <w:szCs w:val="20"/>
                <w:lang w:val="sv-FI"/>
              </w:rPr>
            </w:pPr>
          </w:p>
        </w:tc>
        <w:tc>
          <w:tcPr>
            <w:tcW w:w="2693" w:type="dxa"/>
          </w:tcPr>
          <w:p w14:paraId="02A5615D" w14:textId="77777777" w:rsidR="00ED26FE" w:rsidRDefault="00ED26FE" w:rsidP="00ED26FE">
            <w:pPr>
              <w:pStyle w:val="Default"/>
              <w:rPr>
                <w:rFonts w:asciiTheme="minorHAnsi" w:hAnsiTheme="minorHAnsi" w:cstheme="minorHAnsi"/>
                <w:sz w:val="20"/>
                <w:szCs w:val="20"/>
              </w:rPr>
            </w:pPr>
            <w:r w:rsidRPr="00F82818">
              <w:rPr>
                <w:rFonts w:asciiTheme="minorHAnsi" w:hAnsiTheme="minorHAnsi" w:cstheme="minorHAnsi"/>
                <w:sz w:val="20"/>
                <w:szCs w:val="20"/>
              </w:rPr>
              <w:t>Kommunalförbund har egna arkivplaner</w:t>
            </w:r>
            <w:r>
              <w:rPr>
                <w:rFonts w:asciiTheme="minorHAnsi" w:hAnsiTheme="minorHAnsi" w:cstheme="minorHAnsi"/>
                <w:sz w:val="20"/>
                <w:szCs w:val="20"/>
              </w:rPr>
              <w:t>, för gemensamma nämnder gäller huvudmannens arkivplan.</w:t>
            </w:r>
          </w:p>
          <w:p w14:paraId="1D94CF68" w14:textId="77777777" w:rsidR="00ED26FE" w:rsidRDefault="00ED26FE" w:rsidP="00ED26FE">
            <w:pPr>
              <w:pStyle w:val="Default"/>
              <w:rPr>
                <w:rFonts w:asciiTheme="minorHAnsi" w:hAnsiTheme="minorHAnsi" w:cstheme="minorHAnsi"/>
                <w:sz w:val="20"/>
                <w:szCs w:val="20"/>
              </w:rPr>
            </w:pPr>
          </w:p>
          <w:p w14:paraId="70E5791C" w14:textId="431377BB" w:rsidR="00ED26FE"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Handlingar från aktörer inom offentlig sektor kan normalt gallras då de</w:t>
            </w:r>
            <w:r w:rsidRPr="00F82818">
              <w:rPr>
                <w:rFonts w:asciiTheme="minorHAnsi" w:hAnsiTheme="minorHAnsi" w:cstheme="minorHAnsi"/>
                <w:sz w:val="20"/>
                <w:szCs w:val="20"/>
              </w:rPr>
              <w:t xml:space="preserve"> </w:t>
            </w:r>
            <w:r>
              <w:rPr>
                <w:rFonts w:asciiTheme="minorHAnsi" w:hAnsiTheme="minorHAnsi" w:cstheme="minorHAnsi"/>
                <w:sz w:val="20"/>
                <w:szCs w:val="20"/>
              </w:rPr>
              <w:t xml:space="preserve">inte längre </w:t>
            </w:r>
            <w:r w:rsidRPr="00F82818">
              <w:rPr>
                <w:rFonts w:asciiTheme="minorHAnsi" w:hAnsiTheme="minorHAnsi" w:cstheme="minorHAnsi"/>
                <w:sz w:val="20"/>
                <w:szCs w:val="20"/>
              </w:rPr>
              <w:t xml:space="preserve">behövs för uppföljning </w:t>
            </w:r>
            <w:r>
              <w:rPr>
                <w:rFonts w:asciiTheme="minorHAnsi" w:hAnsiTheme="minorHAnsi" w:cstheme="minorHAnsi"/>
                <w:sz w:val="20"/>
                <w:szCs w:val="20"/>
              </w:rPr>
              <w:t xml:space="preserve">av ekonomiska transaktioner, </w:t>
            </w:r>
            <w:r w:rsidRPr="00F82818">
              <w:rPr>
                <w:rFonts w:asciiTheme="minorHAnsi" w:hAnsiTheme="minorHAnsi" w:cstheme="minorHAnsi"/>
                <w:sz w:val="20"/>
                <w:szCs w:val="20"/>
              </w:rPr>
              <w:t>utvärdering av avtalade tjänster</w:t>
            </w:r>
            <w:r>
              <w:rPr>
                <w:rFonts w:asciiTheme="minorHAnsi" w:hAnsiTheme="minorHAnsi" w:cstheme="minorHAnsi"/>
                <w:sz w:val="20"/>
                <w:szCs w:val="20"/>
              </w:rPr>
              <w:t xml:space="preserve"> eller </w:t>
            </w:r>
            <w:r w:rsidRPr="00F82818">
              <w:rPr>
                <w:rFonts w:asciiTheme="minorHAnsi" w:hAnsiTheme="minorHAnsi" w:cstheme="minorHAnsi"/>
                <w:sz w:val="20"/>
                <w:szCs w:val="20"/>
              </w:rPr>
              <w:t>för planering</w:t>
            </w:r>
          </w:p>
          <w:p w14:paraId="2E641E16" w14:textId="77777777" w:rsidR="00ED26FE" w:rsidRDefault="00ED26FE" w:rsidP="00ED26FE">
            <w:pPr>
              <w:pStyle w:val="Default"/>
              <w:rPr>
                <w:rFonts w:asciiTheme="minorHAnsi" w:hAnsiTheme="minorHAnsi" w:cstheme="minorHAnsi"/>
                <w:sz w:val="20"/>
                <w:szCs w:val="20"/>
              </w:rPr>
            </w:pPr>
            <w:r w:rsidRPr="00F82818">
              <w:rPr>
                <w:rFonts w:asciiTheme="minorHAnsi" w:hAnsiTheme="minorHAnsi" w:cstheme="minorHAnsi"/>
                <w:sz w:val="20"/>
                <w:szCs w:val="20"/>
              </w:rPr>
              <w:t xml:space="preserve"> </w:t>
            </w:r>
          </w:p>
          <w:p w14:paraId="51E2EFA8" w14:textId="5FC72B2B" w:rsidR="00ED26FE" w:rsidRPr="00F82818" w:rsidRDefault="00ED26FE" w:rsidP="00ED26FE">
            <w:pPr>
              <w:pStyle w:val="Default"/>
              <w:rPr>
                <w:rFonts w:ascii="Calibri" w:hAnsi="Calibri"/>
                <w:sz w:val="20"/>
                <w:szCs w:val="20"/>
              </w:rPr>
            </w:pPr>
            <w:r>
              <w:rPr>
                <w:rFonts w:ascii="Calibri" w:hAnsi="Calibri"/>
                <w:sz w:val="20"/>
                <w:szCs w:val="20"/>
              </w:rPr>
              <w:t>Jfr</w:t>
            </w:r>
            <w:r w:rsidR="00B93D6C">
              <w:rPr>
                <w:rFonts w:ascii="Calibri" w:hAnsi="Calibri"/>
                <w:sz w:val="20"/>
                <w:szCs w:val="20"/>
              </w:rPr>
              <w:t>.</w:t>
            </w:r>
            <w:r>
              <w:rPr>
                <w:rFonts w:ascii="Calibri" w:hAnsi="Calibri"/>
                <w:sz w:val="20"/>
                <w:szCs w:val="20"/>
              </w:rPr>
              <w:t xml:space="preserve"> dock även K</w:t>
            </w:r>
            <w:r w:rsidRPr="005A317B">
              <w:rPr>
                <w:rFonts w:ascii="Calibri" w:hAnsi="Calibri"/>
                <w:sz w:val="20"/>
                <w:szCs w:val="20"/>
              </w:rPr>
              <w:t>öpta tjänster och samarbeten</w:t>
            </w:r>
            <w:r>
              <w:rPr>
                <w:rFonts w:ascii="Calibri" w:hAnsi="Calibri"/>
                <w:sz w:val="20"/>
                <w:szCs w:val="20"/>
              </w:rPr>
              <w:t xml:space="preserve">, privata aktörer (tillämpliga delar) – kommunens grundläggande ansvar för sociala </w:t>
            </w:r>
            <w:proofErr w:type="gramStart"/>
            <w:r>
              <w:rPr>
                <w:rFonts w:ascii="Calibri" w:hAnsi="Calibri"/>
                <w:sz w:val="20"/>
                <w:szCs w:val="20"/>
              </w:rPr>
              <w:t>omsorger  oberoende</w:t>
            </w:r>
            <w:proofErr w:type="gramEnd"/>
            <w:r>
              <w:rPr>
                <w:rFonts w:ascii="Calibri" w:hAnsi="Calibri"/>
                <w:sz w:val="20"/>
                <w:szCs w:val="20"/>
              </w:rPr>
              <w:t xml:space="preserve"> av utförare</w:t>
            </w:r>
          </w:p>
        </w:tc>
        <w:tc>
          <w:tcPr>
            <w:tcW w:w="7513" w:type="dxa"/>
          </w:tcPr>
          <w:p w14:paraId="0A10ECAE"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Ex.</w:t>
            </w:r>
          </w:p>
          <w:p w14:paraId="46549139" w14:textId="77777777" w:rsidR="00ED26FE" w:rsidRPr="00361079" w:rsidRDefault="00ED26FE" w:rsidP="00ED26FE">
            <w:pPr>
              <w:pStyle w:val="NormalWeb"/>
              <w:shd w:val="clear" w:color="auto" w:fill="FFFFFF"/>
              <w:spacing w:before="0" w:beforeAutospacing="0" w:after="0" w:afterAutospacing="0"/>
              <w:rPr>
                <w:rFonts w:ascii="Calibri" w:hAnsi="Calibri"/>
                <w:sz w:val="20"/>
                <w:szCs w:val="20"/>
              </w:rPr>
            </w:pPr>
            <w:r w:rsidRPr="00361079">
              <w:rPr>
                <w:rFonts w:ascii="Calibri" w:hAnsi="Calibri"/>
                <w:sz w:val="20"/>
                <w:szCs w:val="20"/>
              </w:rPr>
              <w:t>-samarbetsavtal om individ- och familjeomsorgen: ömsesidigt samarbete inom barnskydds-, utkomststöds- och vårdnadsärenden</w:t>
            </w:r>
          </w:p>
          <w:p w14:paraId="35541285" w14:textId="77777777" w:rsidR="00ED26FE" w:rsidRPr="00361079" w:rsidRDefault="00ED26FE" w:rsidP="00ED26FE">
            <w:pPr>
              <w:pStyle w:val="NormalWeb"/>
              <w:shd w:val="clear" w:color="auto" w:fill="FFFFFF"/>
              <w:spacing w:before="0" w:beforeAutospacing="0" w:after="0" w:afterAutospacing="0"/>
              <w:rPr>
                <w:rFonts w:ascii="Calibri" w:hAnsi="Calibri"/>
                <w:sz w:val="20"/>
                <w:szCs w:val="20"/>
              </w:rPr>
            </w:pPr>
            <w:r w:rsidRPr="00361079">
              <w:rPr>
                <w:rFonts w:ascii="Calibri" w:hAnsi="Calibri"/>
                <w:sz w:val="20"/>
                <w:szCs w:val="20"/>
              </w:rPr>
              <w:t xml:space="preserve">-avtal </w:t>
            </w:r>
            <w:r>
              <w:rPr>
                <w:rFonts w:ascii="Calibri" w:hAnsi="Calibri"/>
                <w:sz w:val="20"/>
                <w:szCs w:val="20"/>
              </w:rPr>
              <w:t xml:space="preserve">med annan kommun </w:t>
            </w:r>
            <w:r w:rsidRPr="00361079">
              <w:rPr>
                <w:rFonts w:ascii="Calibri" w:hAnsi="Calibri"/>
                <w:sz w:val="20"/>
                <w:szCs w:val="20"/>
              </w:rPr>
              <w:t xml:space="preserve">om köp av all social service eller </w:t>
            </w:r>
            <w:r>
              <w:rPr>
                <w:rFonts w:ascii="Calibri" w:hAnsi="Calibri"/>
                <w:sz w:val="20"/>
                <w:szCs w:val="20"/>
              </w:rPr>
              <w:t xml:space="preserve">om </w:t>
            </w:r>
            <w:r w:rsidRPr="00361079">
              <w:rPr>
                <w:rFonts w:ascii="Calibri" w:hAnsi="Calibri"/>
                <w:sz w:val="20"/>
                <w:szCs w:val="20"/>
              </w:rPr>
              <w:t>gemensam socialsekreterare</w:t>
            </w:r>
          </w:p>
          <w:p w14:paraId="755757D9" w14:textId="77777777" w:rsidR="00ED26FE" w:rsidRPr="00361079" w:rsidRDefault="00ED26FE" w:rsidP="00ED26FE">
            <w:pPr>
              <w:rPr>
                <w:rFonts w:ascii="Calibri" w:hAnsi="Calibri"/>
                <w:sz w:val="20"/>
                <w:szCs w:val="20"/>
              </w:rPr>
            </w:pPr>
            <w:r>
              <w:rPr>
                <w:rFonts w:ascii="Calibri" w:hAnsi="Calibri" w:cs="Calibri"/>
                <w:sz w:val="20"/>
                <w:szCs w:val="20"/>
                <w:lang w:eastAsia="sv-FI"/>
              </w:rPr>
              <w:t>-b</w:t>
            </w:r>
            <w:r w:rsidRPr="00361079">
              <w:rPr>
                <w:rFonts w:ascii="Calibri" w:hAnsi="Calibri" w:cs="Calibri"/>
                <w:sz w:val="20"/>
                <w:szCs w:val="20"/>
                <w:lang w:eastAsia="sv-FI"/>
              </w:rPr>
              <w:t>arnomsorg i annan kommun</w:t>
            </w:r>
          </w:p>
          <w:p w14:paraId="32D21060" w14:textId="77777777" w:rsidR="00ED26FE" w:rsidRPr="00361079" w:rsidRDefault="00ED26FE" w:rsidP="00ED26FE">
            <w:pPr>
              <w:rPr>
                <w:rFonts w:ascii="Calibri" w:hAnsi="Calibri"/>
                <w:sz w:val="20"/>
                <w:szCs w:val="20"/>
              </w:rPr>
            </w:pPr>
            <w:r>
              <w:rPr>
                <w:rFonts w:ascii="Calibri" w:hAnsi="Calibri"/>
                <w:sz w:val="20"/>
                <w:szCs w:val="20"/>
              </w:rPr>
              <w:t xml:space="preserve">-barnskydd: </w:t>
            </w:r>
            <w:r w:rsidRPr="00361079">
              <w:rPr>
                <w:rFonts w:ascii="Calibri" w:hAnsi="Calibri"/>
                <w:sz w:val="20"/>
                <w:szCs w:val="20"/>
              </w:rPr>
              <w:t xml:space="preserve">köptjänst från </w:t>
            </w:r>
            <w:r w:rsidRPr="003230CC">
              <w:rPr>
                <w:rFonts w:ascii="Calibri" w:hAnsi="Calibri"/>
                <w:sz w:val="20"/>
                <w:szCs w:val="20"/>
              </w:rPr>
              <w:t>Mariehamns stad</w:t>
            </w:r>
          </w:p>
          <w:p w14:paraId="3FCB061F" w14:textId="77777777" w:rsidR="00ED26FE" w:rsidRPr="00361079" w:rsidRDefault="00ED26FE" w:rsidP="00ED26FE">
            <w:pPr>
              <w:rPr>
                <w:rFonts w:ascii="Calibri" w:hAnsi="Calibri" w:cs="Calibri"/>
                <w:sz w:val="20"/>
                <w:szCs w:val="20"/>
                <w:lang w:eastAsia="sv-FI"/>
              </w:rPr>
            </w:pPr>
            <w:r>
              <w:rPr>
                <w:rFonts w:ascii="Calibri" w:hAnsi="Calibri" w:cs="Calibri"/>
                <w:sz w:val="20"/>
                <w:szCs w:val="20"/>
                <w:lang w:eastAsia="sv-FI"/>
              </w:rPr>
              <w:t>-</w:t>
            </w:r>
            <w:r w:rsidRPr="00361079">
              <w:rPr>
                <w:rFonts w:ascii="Calibri" w:hAnsi="Calibri" w:cs="Calibri"/>
                <w:sz w:val="20"/>
                <w:szCs w:val="20"/>
                <w:lang w:eastAsia="sv-FI"/>
              </w:rPr>
              <w:t xml:space="preserve">Mariehamns stad betalas för </w:t>
            </w:r>
            <w:proofErr w:type="spellStart"/>
            <w:r w:rsidRPr="00361079">
              <w:rPr>
                <w:rFonts w:ascii="Calibri" w:hAnsi="Calibri" w:cs="Calibri"/>
                <w:i/>
                <w:sz w:val="20"/>
                <w:szCs w:val="20"/>
                <w:lang w:eastAsia="sv-FI"/>
              </w:rPr>
              <w:t>Fältarna</w:t>
            </w:r>
            <w:r w:rsidRPr="00361079">
              <w:rPr>
                <w:rFonts w:ascii="Calibri" w:hAnsi="Calibri" w:cs="Calibri"/>
                <w:sz w:val="20"/>
                <w:szCs w:val="20"/>
                <w:lang w:eastAsia="sv-FI"/>
              </w:rPr>
              <w:t>s</w:t>
            </w:r>
            <w:proofErr w:type="spellEnd"/>
            <w:r w:rsidRPr="00361079">
              <w:rPr>
                <w:rFonts w:ascii="Calibri" w:hAnsi="Calibri" w:cs="Calibri"/>
                <w:sz w:val="20"/>
                <w:szCs w:val="20"/>
                <w:lang w:eastAsia="sv-FI"/>
              </w:rPr>
              <w:t xml:space="preserve"> tjänster (förebyggande arbete)</w:t>
            </w:r>
          </w:p>
          <w:p w14:paraId="6AB6A588" w14:textId="77777777" w:rsidR="00ED26FE" w:rsidRPr="00361079" w:rsidRDefault="00ED26FE" w:rsidP="00ED26FE">
            <w:pPr>
              <w:autoSpaceDE w:val="0"/>
              <w:autoSpaceDN w:val="0"/>
              <w:adjustRightInd w:val="0"/>
              <w:rPr>
                <w:rFonts w:ascii="Calibri" w:hAnsi="Calibri" w:cs="TT1D5t00"/>
                <w:sz w:val="20"/>
                <w:szCs w:val="20"/>
                <w:lang w:eastAsia="sv-FI"/>
              </w:rPr>
            </w:pPr>
            <w:r w:rsidRPr="00361079">
              <w:rPr>
                <w:rFonts w:ascii="Calibri" w:hAnsi="Calibri" w:cs="TT1D5t00"/>
                <w:sz w:val="20"/>
                <w:szCs w:val="20"/>
                <w:lang w:eastAsia="sv-FI"/>
              </w:rPr>
              <w:t>-</w:t>
            </w:r>
            <w:r>
              <w:rPr>
                <w:rFonts w:ascii="Calibri" w:hAnsi="Calibri" w:cs="TT1D5t00"/>
                <w:sz w:val="20"/>
                <w:szCs w:val="20"/>
                <w:lang w:eastAsia="sv-FI"/>
              </w:rPr>
              <w:t xml:space="preserve">missbrukarvård: </w:t>
            </w:r>
            <w:r w:rsidRPr="00361079">
              <w:rPr>
                <w:rFonts w:ascii="Calibri" w:hAnsi="Calibri" w:cs="TT1D5t00"/>
                <w:sz w:val="20"/>
                <w:szCs w:val="20"/>
                <w:lang w:eastAsia="sv-FI"/>
              </w:rPr>
              <w:t xml:space="preserve">öppenvårdstjänster, Mariehamns stad, </w:t>
            </w:r>
            <w:r w:rsidRPr="00361079">
              <w:rPr>
                <w:rFonts w:ascii="Calibri" w:hAnsi="Calibri" w:cs="TT1D5t00"/>
                <w:i/>
                <w:sz w:val="20"/>
                <w:szCs w:val="20"/>
                <w:lang w:eastAsia="sv-FI"/>
              </w:rPr>
              <w:t>Alkohol- och drogmottagningen</w:t>
            </w:r>
          </w:p>
          <w:p w14:paraId="7BF93D2D" w14:textId="77777777" w:rsidR="00ED26FE" w:rsidRPr="00361079" w:rsidRDefault="00ED26FE" w:rsidP="00ED26FE">
            <w:pPr>
              <w:autoSpaceDE w:val="0"/>
              <w:autoSpaceDN w:val="0"/>
              <w:adjustRightInd w:val="0"/>
              <w:rPr>
                <w:rFonts w:ascii="Calibri" w:hAnsi="Calibri"/>
                <w:sz w:val="20"/>
                <w:szCs w:val="20"/>
              </w:rPr>
            </w:pPr>
            <w:r w:rsidRPr="00361079">
              <w:rPr>
                <w:rFonts w:ascii="Calibri" w:hAnsi="Calibri"/>
                <w:sz w:val="20"/>
                <w:szCs w:val="20"/>
              </w:rPr>
              <w:t>-</w:t>
            </w:r>
            <w:r>
              <w:rPr>
                <w:rFonts w:ascii="Calibri" w:hAnsi="Calibri" w:cs="TT1D5t00"/>
                <w:sz w:val="20"/>
                <w:szCs w:val="20"/>
                <w:lang w:eastAsia="sv-FI"/>
              </w:rPr>
              <w:t xml:space="preserve">missbrukarvård: </w:t>
            </w:r>
            <w:r w:rsidRPr="00361079">
              <w:rPr>
                <w:rFonts w:asciiTheme="minorHAnsi" w:hAnsiTheme="minorHAnsi" w:cs="TT1D5t00"/>
                <w:sz w:val="20"/>
                <w:szCs w:val="20"/>
                <w:lang w:eastAsia="sv-FI"/>
              </w:rPr>
              <w:t>behandlingshem, Malax kommun</w:t>
            </w:r>
            <w:r>
              <w:rPr>
                <w:rFonts w:asciiTheme="minorHAnsi" w:hAnsiTheme="minorHAnsi" w:cs="TT1D5t00"/>
                <w:sz w:val="20"/>
                <w:szCs w:val="20"/>
                <w:lang w:eastAsia="sv-FI"/>
              </w:rPr>
              <w:t xml:space="preserve">, </w:t>
            </w:r>
            <w:proofErr w:type="spellStart"/>
            <w:r w:rsidRPr="00A5622F">
              <w:rPr>
                <w:rFonts w:asciiTheme="minorHAnsi" w:hAnsiTheme="minorHAnsi" w:cs="TT1D5t00"/>
                <w:i/>
                <w:sz w:val="20"/>
                <w:szCs w:val="20"/>
                <w:lang w:eastAsia="sv-FI"/>
              </w:rPr>
              <w:t>P</w:t>
            </w:r>
            <w:r w:rsidRPr="00361079">
              <w:rPr>
                <w:rFonts w:asciiTheme="minorHAnsi" w:hAnsiTheme="minorHAnsi" w:cs="TT1D5t00"/>
                <w:i/>
                <w:sz w:val="20"/>
                <w:szCs w:val="20"/>
                <w:lang w:eastAsia="sv-FI"/>
              </w:rPr>
              <w:t>ixnekliniken</w:t>
            </w:r>
            <w:proofErr w:type="spellEnd"/>
          </w:p>
          <w:p w14:paraId="23ACE155" w14:textId="77777777" w:rsidR="00ED26FE" w:rsidRDefault="00ED26FE" w:rsidP="00ED26FE">
            <w:pPr>
              <w:rPr>
                <w:rFonts w:asciiTheme="minorHAnsi" w:eastAsia="Batang" w:hAnsiTheme="minorHAnsi" w:cs="Calibri"/>
                <w:sz w:val="20"/>
                <w:szCs w:val="20"/>
                <w:lang w:eastAsia="sv-FI"/>
              </w:rPr>
            </w:pPr>
            <w:r>
              <w:rPr>
                <w:rFonts w:ascii="Calibri" w:hAnsi="Calibri"/>
                <w:sz w:val="20"/>
                <w:szCs w:val="20"/>
              </w:rPr>
              <w:t xml:space="preserve">-specialomsorg </w:t>
            </w:r>
            <w:r w:rsidRPr="003230CC">
              <w:rPr>
                <w:rFonts w:ascii="Calibri" w:hAnsi="Calibri"/>
                <w:i/>
                <w:sz w:val="20"/>
                <w:szCs w:val="20"/>
              </w:rPr>
              <w:t>Å</w:t>
            </w:r>
            <w:r w:rsidRPr="00361079">
              <w:rPr>
                <w:rFonts w:asciiTheme="minorHAnsi" w:hAnsiTheme="minorHAnsi"/>
                <w:i/>
                <w:sz w:val="20"/>
                <w:szCs w:val="20"/>
              </w:rPr>
              <w:t>lands Omsorgsförbund k f</w:t>
            </w:r>
            <w:r w:rsidRPr="00361079">
              <w:rPr>
                <w:rFonts w:asciiTheme="minorHAnsi" w:hAnsiTheme="minorHAnsi"/>
                <w:sz w:val="20"/>
                <w:szCs w:val="20"/>
              </w:rPr>
              <w:t xml:space="preserve"> (inkl. förmedlade tjänster från</w:t>
            </w:r>
            <w:r>
              <w:rPr>
                <w:rFonts w:asciiTheme="minorHAnsi" w:hAnsiTheme="minorHAnsi"/>
                <w:sz w:val="20"/>
                <w:szCs w:val="20"/>
              </w:rPr>
              <w:t xml:space="preserve"> </w:t>
            </w:r>
            <w:proofErr w:type="spellStart"/>
            <w:r>
              <w:rPr>
                <w:rFonts w:asciiTheme="minorHAnsi" w:hAnsiTheme="minorHAnsi"/>
                <w:sz w:val="20"/>
                <w:szCs w:val="20"/>
              </w:rPr>
              <w:t>bl</w:t>
            </w:r>
            <w:proofErr w:type="spellEnd"/>
            <w:r>
              <w:rPr>
                <w:rFonts w:asciiTheme="minorHAnsi" w:hAnsiTheme="minorHAnsi"/>
                <w:sz w:val="20"/>
                <w:szCs w:val="20"/>
              </w:rPr>
              <w:t xml:space="preserve"> a</w:t>
            </w:r>
            <w:r w:rsidRPr="00361079">
              <w:rPr>
                <w:rFonts w:asciiTheme="minorHAnsi" w:hAnsiTheme="minorHAnsi"/>
                <w:sz w:val="20"/>
                <w:szCs w:val="20"/>
              </w:rPr>
              <w:t xml:space="preserve"> </w:t>
            </w:r>
            <w:r w:rsidRPr="00361079">
              <w:rPr>
                <w:rFonts w:asciiTheme="minorHAnsi" w:eastAsia="Batang" w:hAnsiTheme="minorHAnsi" w:cs="Calibri"/>
                <w:i/>
                <w:sz w:val="20"/>
                <w:szCs w:val="20"/>
                <w:lang w:eastAsia="sv-FI"/>
              </w:rPr>
              <w:t>Kårkulla samkommu</w:t>
            </w:r>
            <w:r>
              <w:rPr>
                <w:rFonts w:asciiTheme="minorHAnsi" w:eastAsia="Batang" w:hAnsiTheme="minorHAnsi" w:cs="Calibri"/>
                <w:i/>
                <w:sz w:val="20"/>
                <w:szCs w:val="20"/>
                <w:lang w:eastAsia="sv-FI"/>
              </w:rPr>
              <w:t>n</w:t>
            </w:r>
            <w:r w:rsidRPr="00361079">
              <w:rPr>
                <w:rFonts w:asciiTheme="minorHAnsi" w:eastAsia="Batang" w:hAnsiTheme="minorHAnsi" w:cs="Calibri"/>
                <w:sz w:val="20"/>
                <w:szCs w:val="20"/>
                <w:lang w:eastAsia="sv-FI"/>
              </w:rPr>
              <w:t>)</w:t>
            </w:r>
          </w:p>
          <w:p w14:paraId="3A4D48A1" w14:textId="77777777" w:rsidR="00ED26FE" w:rsidRPr="00361079" w:rsidRDefault="00ED26FE" w:rsidP="00ED26FE">
            <w:pPr>
              <w:rPr>
                <w:rFonts w:ascii="Calibri" w:hAnsi="Calibri"/>
                <w:sz w:val="20"/>
                <w:szCs w:val="20"/>
              </w:rPr>
            </w:pPr>
            <w:r>
              <w:rPr>
                <w:rFonts w:ascii="Calibri" w:hAnsi="Calibri"/>
                <w:sz w:val="20"/>
                <w:szCs w:val="20"/>
              </w:rPr>
              <w:t xml:space="preserve">-äldreomsorg, </w:t>
            </w:r>
            <w:r w:rsidRPr="00361079">
              <w:rPr>
                <w:rFonts w:ascii="Calibri" w:hAnsi="Calibri"/>
                <w:i/>
                <w:sz w:val="20"/>
                <w:szCs w:val="20"/>
              </w:rPr>
              <w:t>Oasen boende- och vårdcenter k f</w:t>
            </w:r>
          </w:p>
        </w:tc>
      </w:tr>
      <w:tr w:rsidR="00ED26FE" w:rsidRPr="005A317B" w14:paraId="645EF3B2" w14:textId="77777777" w:rsidTr="00E62C8E">
        <w:tc>
          <w:tcPr>
            <w:tcW w:w="5070" w:type="dxa"/>
          </w:tcPr>
          <w:p w14:paraId="00ECE887" w14:textId="77777777" w:rsidR="00ED26FE" w:rsidRPr="00B93B1E" w:rsidRDefault="00ED26FE" w:rsidP="00ED26FE">
            <w:pPr>
              <w:rPr>
                <w:rFonts w:ascii="Calibri" w:hAnsi="Calibri" w:cs="Times New Roman"/>
                <w:color w:val="0070C0"/>
                <w:sz w:val="20"/>
                <w:szCs w:val="20"/>
                <w:lang w:val="sv-FI"/>
              </w:rPr>
            </w:pPr>
            <w:r w:rsidRPr="00930F04">
              <w:rPr>
                <w:rFonts w:ascii="Calibri" w:hAnsi="Calibri"/>
                <w:sz w:val="20"/>
                <w:szCs w:val="20"/>
              </w:rPr>
              <w:t xml:space="preserve">Lekparksverksamhet </w:t>
            </w:r>
            <w:r>
              <w:rPr>
                <w:rFonts w:ascii="Calibri" w:hAnsi="Calibri"/>
                <w:sz w:val="20"/>
                <w:szCs w:val="20"/>
              </w:rPr>
              <w:t xml:space="preserve">se </w:t>
            </w:r>
            <w:r w:rsidRPr="00B93B1E">
              <w:rPr>
                <w:rFonts w:ascii="Calibri" w:hAnsi="Calibri"/>
                <w:i/>
                <w:sz w:val="20"/>
                <w:szCs w:val="20"/>
              </w:rPr>
              <w:t>Barnomsorg</w:t>
            </w:r>
          </w:p>
        </w:tc>
        <w:tc>
          <w:tcPr>
            <w:tcW w:w="2693" w:type="dxa"/>
          </w:tcPr>
          <w:p w14:paraId="1BA14030" w14:textId="77777777" w:rsidR="00ED26FE" w:rsidRPr="005A317B" w:rsidRDefault="00ED26FE" w:rsidP="00ED26FE">
            <w:pPr>
              <w:rPr>
                <w:rFonts w:ascii="Calibri" w:hAnsi="Calibri" w:cs="Times New Roman"/>
                <w:color w:val="0070C0"/>
                <w:sz w:val="20"/>
                <w:szCs w:val="20"/>
                <w:lang w:val="sv-FI"/>
              </w:rPr>
            </w:pPr>
          </w:p>
        </w:tc>
        <w:tc>
          <w:tcPr>
            <w:tcW w:w="7513" w:type="dxa"/>
          </w:tcPr>
          <w:p w14:paraId="14282D4F" w14:textId="77777777" w:rsidR="00ED26FE" w:rsidRPr="005A317B" w:rsidRDefault="00ED26FE" w:rsidP="00ED26FE">
            <w:pPr>
              <w:rPr>
                <w:rFonts w:ascii="Calibri" w:hAnsi="Calibri" w:cs="Times New Roman"/>
                <w:color w:val="0070C0"/>
                <w:sz w:val="20"/>
                <w:szCs w:val="20"/>
                <w:lang w:val="sv-FI"/>
              </w:rPr>
            </w:pPr>
          </w:p>
        </w:tc>
      </w:tr>
      <w:tr w:rsidR="00ED26FE" w:rsidRPr="005A317B" w14:paraId="5FFF973E" w14:textId="77777777" w:rsidTr="00E62C8E">
        <w:tc>
          <w:tcPr>
            <w:tcW w:w="5070" w:type="dxa"/>
          </w:tcPr>
          <w:p w14:paraId="29B7DA81" w14:textId="18CC9005" w:rsidR="00ED26FE" w:rsidRPr="00B844D2" w:rsidRDefault="00ED26FE" w:rsidP="00ED26FE">
            <w:pPr>
              <w:rPr>
                <w:rFonts w:ascii="Calibri" w:hAnsi="Calibri"/>
                <w:sz w:val="20"/>
                <w:szCs w:val="20"/>
              </w:rPr>
            </w:pPr>
            <w:r>
              <w:rPr>
                <w:rFonts w:asciiTheme="minorHAnsi" w:hAnsiTheme="minorHAnsi"/>
                <w:sz w:val="20"/>
                <w:szCs w:val="20"/>
              </w:rPr>
              <w:t>M</w:t>
            </w:r>
            <w:r w:rsidRPr="00A37715">
              <w:rPr>
                <w:rFonts w:asciiTheme="minorHAnsi" w:hAnsiTheme="minorHAnsi"/>
                <w:sz w:val="20"/>
                <w:szCs w:val="20"/>
              </w:rPr>
              <w:t>edling i familjefrågor</w:t>
            </w:r>
            <w:r>
              <w:rPr>
                <w:rFonts w:asciiTheme="minorHAnsi" w:hAnsiTheme="minorHAnsi"/>
                <w:sz w:val="20"/>
                <w:szCs w:val="20"/>
              </w:rPr>
              <w:t>, klienthandlingar</w:t>
            </w:r>
          </w:p>
        </w:tc>
        <w:tc>
          <w:tcPr>
            <w:tcW w:w="2693" w:type="dxa"/>
          </w:tcPr>
          <w:p w14:paraId="0D465923" w14:textId="58605737" w:rsidR="00ED26FE" w:rsidRPr="00AF3252" w:rsidRDefault="00ED26FE" w:rsidP="00ED26FE">
            <w:pPr>
              <w:rPr>
                <w:rFonts w:asciiTheme="minorHAnsi" w:hAnsiTheme="minorHAnsi"/>
                <w:sz w:val="20"/>
                <w:szCs w:val="20"/>
              </w:rPr>
            </w:pPr>
            <w:r w:rsidRPr="00A37715">
              <w:rPr>
                <w:rFonts w:asciiTheme="minorHAnsi" w:hAnsiTheme="minorHAnsi"/>
                <w:sz w:val="20"/>
                <w:szCs w:val="20"/>
              </w:rPr>
              <w:t>Varaktigt</w:t>
            </w:r>
            <w:r>
              <w:rPr>
                <w:rFonts w:asciiTheme="minorHAnsi" w:hAnsiTheme="minorHAnsi"/>
                <w:sz w:val="20"/>
                <w:szCs w:val="20"/>
              </w:rPr>
              <w:t xml:space="preserve"> / 30 år efter avslutad service eller 12 år efter klientens död</w:t>
            </w:r>
          </w:p>
        </w:tc>
        <w:tc>
          <w:tcPr>
            <w:tcW w:w="7513" w:type="dxa"/>
          </w:tcPr>
          <w:p w14:paraId="7DE2D2FA" w14:textId="7459087A" w:rsidR="00ED26FE" w:rsidRDefault="00ED26FE" w:rsidP="00ED26FE">
            <w:pPr>
              <w:autoSpaceDE w:val="0"/>
              <w:autoSpaceDN w:val="0"/>
              <w:adjustRightInd w:val="0"/>
              <w:rPr>
                <w:rFonts w:asciiTheme="minorHAnsi" w:hAnsiTheme="minorHAnsi"/>
                <w:sz w:val="20"/>
                <w:szCs w:val="20"/>
              </w:rPr>
            </w:pPr>
            <w:r w:rsidRPr="00F2149B">
              <w:rPr>
                <w:rFonts w:asciiTheme="minorHAnsi" w:hAnsiTheme="minorHAnsi"/>
                <w:color w:val="7030A0"/>
                <w:sz w:val="20"/>
                <w:szCs w:val="20"/>
              </w:rPr>
              <w:t>A</w:t>
            </w:r>
            <w:r>
              <w:rPr>
                <w:rFonts w:asciiTheme="minorHAnsi" w:hAnsiTheme="minorHAnsi"/>
                <w:color w:val="7030A0"/>
                <w:sz w:val="20"/>
                <w:szCs w:val="20"/>
              </w:rPr>
              <w:t>vs</w:t>
            </w:r>
            <w:r w:rsidRPr="00F2149B">
              <w:rPr>
                <w:rFonts w:asciiTheme="minorHAnsi" w:hAnsiTheme="minorHAnsi"/>
                <w:color w:val="7030A0"/>
                <w:sz w:val="20"/>
                <w:szCs w:val="20"/>
              </w:rPr>
              <w:t>. bevarande</w:t>
            </w:r>
            <w:r>
              <w:rPr>
                <w:rFonts w:asciiTheme="minorHAnsi" w:hAnsiTheme="minorHAnsi"/>
                <w:color w:val="7030A0"/>
                <w:sz w:val="20"/>
                <w:szCs w:val="20"/>
              </w:rPr>
              <w:t xml:space="preserve"> (Varaktigt) eller </w:t>
            </w:r>
            <w:r w:rsidRPr="00F2149B">
              <w:rPr>
                <w:rFonts w:asciiTheme="minorHAnsi" w:hAnsiTheme="minorHAnsi"/>
                <w:color w:val="7030A0"/>
                <w:sz w:val="20"/>
                <w:szCs w:val="20"/>
              </w:rPr>
              <w:t xml:space="preserve">gallring av </w:t>
            </w:r>
            <w:r w:rsidRPr="00F2149B">
              <w:rPr>
                <w:rFonts w:asciiTheme="minorHAnsi" w:hAnsiTheme="minorHAnsi"/>
                <w:b/>
                <w:bCs/>
                <w:i/>
                <w:iCs/>
                <w:color w:val="7030A0"/>
                <w:sz w:val="20"/>
                <w:szCs w:val="20"/>
              </w:rPr>
              <w:t>klienthandlingar</w:t>
            </w:r>
            <w:r>
              <w:rPr>
                <w:rFonts w:asciiTheme="minorHAnsi" w:hAnsiTheme="minorHAnsi"/>
                <w:b/>
                <w:bCs/>
                <w:i/>
                <w:iCs/>
                <w:color w:val="7030A0"/>
                <w:sz w:val="20"/>
                <w:szCs w:val="20"/>
              </w:rPr>
              <w:t>na</w:t>
            </w:r>
            <w:r w:rsidRPr="00F2149B">
              <w:rPr>
                <w:rFonts w:asciiTheme="minorHAnsi" w:hAnsiTheme="minorHAnsi"/>
                <w:b/>
                <w:bCs/>
                <w:i/>
                <w:iCs/>
                <w:color w:val="7030A0"/>
                <w:sz w:val="20"/>
                <w:szCs w:val="20"/>
              </w:rPr>
              <w:t xml:space="preserve"> från medling i familjefrågor</w:t>
            </w:r>
            <w:r w:rsidRPr="00F2149B">
              <w:rPr>
                <w:rFonts w:asciiTheme="minorHAnsi" w:hAnsiTheme="minorHAnsi"/>
                <w:color w:val="7030A0"/>
                <w:sz w:val="20"/>
                <w:szCs w:val="20"/>
              </w:rPr>
              <w:t xml:space="preserve"> se kommentarer längst ned i detta dokument</w:t>
            </w:r>
          </w:p>
          <w:p w14:paraId="5ED6581F" w14:textId="561B9788" w:rsidR="00ED26FE" w:rsidRPr="007105E8" w:rsidRDefault="00ED26FE" w:rsidP="00ED26FE">
            <w:pPr>
              <w:autoSpaceDE w:val="0"/>
              <w:autoSpaceDN w:val="0"/>
              <w:adjustRightInd w:val="0"/>
              <w:rPr>
                <w:rFonts w:asciiTheme="minorHAnsi" w:hAnsiTheme="minorHAnsi" w:cs="TT1D5t00"/>
                <w:sz w:val="20"/>
                <w:szCs w:val="20"/>
                <w:u w:val="single"/>
                <w:lang w:eastAsia="sv-FI"/>
              </w:rPr>
            </w:pPr>
            <w:r>
              <w:rPr>
                <w:rFonts w:asciiTheme="minorHAnsi" w:hAnsiTheme="minorHAnsi"/>
                <w:sz w:val="20"/>
                <w:szCs w:val="20"/>
              </w:rPr>
              <w:t>Med stöd av äktenskapslagen. KST fr.o.m. 2021</w:t>
            </w:r>
          </w:p>
        </w:tc>
      </w:tr>
      <w:tr w:rsidR="00ED26FE" w:rsidRPr="005A317B" w14:paraId="449EAA0A" w14:textId="77777777" w:rsidTr="00E62C8E">
        <w:tc>
          <w:tcPr>
            <w:tcW w:w="5070" w:type="dxa"/>
          </w:tcPr>
          <w:p w14:paraId="6B5A1AA2" w14:textId="77777777" w:rsidR="00ED26FE" w:rsidRPr="007615DF" w:rsidRDefault="00ED26FE" w:rsidP="00ED26FE">
            <w:pPr>
              <w:rPr>
                <w:rFonts w:ascii="Calibri" w:hAnsi="Calibri"/>
                <w:sz w:val="20"/>
                <w:szCs w:val="20"/>
              </w:rPr>
            </w:pPr>
            <w:r w:rsidRPr="00B844D2">
              <w:rPr>
                <w:rFonts w:ascii="Calibri" w:hAnsi="Calibri"/>
                <w:sz w:val="20"/>
                <w:szCs w:val="20"/>
              </w:rPr>
              <w:t>Missbrukarvård</w:t>
            </w:r>
            <w:r w:rsidRPr="00EE5BB0">
              <w:rPr>
                <w:rFonts w:ascii="Calibri" w:hAnsi="Calibri"/>
                <w:sz w:val="20"/>
                <w:szCs w:val="20"/>
              </w:rPr>
              <w:t>, klienthandlingar</w:t>
            </w:r>
          </w:p>
        </w:tc>
        <w:tc>
          <w:tcPr>
            <w:tcW w:w="2693" w:type="dxa"/>
          </w:tcPr>
          <w:p w14:paraId="7ABCB561" w14:textId="77777777" w:rsidR="00ED26FE" w:rsidRPr="005A317B" w:rsidRDefault="00ED26FE" w:rsidP="00ED26FE">
            <w:pPr>
              <w:rPr>
                <w:rFonts w:ascii="Calibri" w:hAnsi="Calibri" w:cs="Times New Roman"/>
                <w:sz w:val="20"/>
                <w:szCs w:val="20"/>
                <w:lang w:val="sv-FI"/>
              </w:rPr>
            </w:pPr>
            <w:r w:rsidRPr="00EE5BB0">
              <w:rPr>
                <w:rFonts w:ascii="Calibri" w:hAnsi="Calibri"/>
                <w:sz w:val="20"/>
                <w:szCs w:val="20"/>
              </w:rPr>
              <w:t>Varaktigt</w:t>
            </w:r>
          </w:p>
        </w:tc>
        <w:tc>
          <w:tcPr>
            <w:tcW w:w="7513" w:type="dxa"/>
          </w:tcPr>
          <w:p w14:paraId="46946110" w14:textId="02BADF45" w:rsidR="00ED26FE" w:rsidRPr="00F745AB" w:rsidRDefault="00ED26FE" w:rsidP="00ED26FE">
            <w:pPr>
              <w:autoSpaceDE w:val="0"/>
              <w:autoSpaceDN w:val="0"/>
              <w:adjustRightInd w:val="0"/>
              <w:rPr>
                <w:rFonts w:ascii="Calibri" w:hAnsi="Calibri" w:cs="Times New Roman"/>
                <w:iCs/>
                <w:sz w:val="20"/>
                <w:szCs w:val="20"/>
                <w:lang w:val="sv-FI"/>
              </w:rPr>
            </w:pPr>
            <w:r w:rsidRPr="00F745AB">
              <w:rPr>
                <w:rFonts w:ascii="Calibri" w:hAnsi="Calibri" w:cs="Times New Roman"/>
                <w:iCs/>
                <w:sz w:val="20"/>
                <w:szCs w:val="20"/>
                <w:lang w:val="sv-FI"/>
              </w:rPr>
              <w:t>Öppenvårdstjänster samt tjänster på behandlingshem som köps av externa parter.</w:t>
            </w:r>
          </w:p>
          <w:p w14:paraId="455C8AAA" w14:textId="77E5A50D" w:rsidR="00ED26FE" w:rsidRPr="00F745AB" w:rsidRDefault="00ED26FE" w:rsidP="00ED26FE">
            <w:pPr>
              <w:autoSpaceDE w:val="0"/>
              <w:autoSpaceDN w:val="0"/>
              <w:adjustRightInd w:val="0"/>
              <w:rPr>
                <w:rFonts w:asciiTheme="minorHAnsi" w:hAnsiTheme="minorHAnsi" w:cs="TT1D5t00"/>
                <w:sz w:val="20"/>
                <w:szCs w:val="20"/>
                <w:lang w:eastAsia="sv-FI"/>
              </w:rPr>
            </w:pPr>
            <w:r w:rsidRPr="00F745AB">
              <w:rPr>
                <w:rFonts w:asciiTheme="minorHAnsi" w:hAnsiTheme="minorHAnsi" w:cs="TT1D5t00"/>
                <w:sz w:val="20"/>
                <w:szCs w:val="20"/>
                <w:u w:val="single"/>
                <w:lang w:eastAsia="sv-FI"/>
              </w:rPr>
              <w:t>Öppenvård</w:t>
            </w:r>
            <w:r w:rsidRPr="00F745AB">
              <w:rPr>
                <w:rFonts w:asciiTheme="minorHAnsi" w:hAnsiTheme="minorHAnsi" w:cs="TT1D5t00"/>
                <w:sz w:val="20"/>
                <w:szCs w:val="20"/>
                <w:lang w:eastAsia="sv-FI"/>
              </w:rPr>
              <w:t>stjänster köp</w:t>
            </w:r>
            <w:r>
              <w:rPr>
                <w:rFonts w:asciiTheme="minorHAnsi" w:hAnsiTheme="minorHAnsi" w:cs="TT1D5t00"/>
                <w:sz w:val="20"/>
                <w:szCs w:val="20"/>
                <w:lang w:eastAsia="sv-FI"/>
              </w:rPr>
              <w:t>ta</w:t>
            </w:r>
            <w:r w:rsidRPr="00F745AB">
              <w:rPr>
                <w:rFonts w:asciiTheme="minorHAnsi" w:hAnsiTheme="minorHAnsi" w:cs="TT1D5t00"/>
                <w:sz w:val="20"/>
                <w:szCs w:val="20"/>
                <w:lang w:eastAsia="sv-FI"/>
              </w:rPr>
              <w:t xml:space="preserve"> av </w:t>
            </w:r>
            <w:r w:rsidRPr="00F745AB">
              <w:rPr>
                <w:rFonts w:asciiTheme="minorHAnsi" w:hAnsiTheme="minorHAnsi" w:cs="TT1D5t00"/>
                <w:i/>
                <w:sz w:val="20"/>
                <w:szCs w:val="20"/>
                <w:lang w:eastAsia="sv-FI"/>
              </w:rPr>
              <w:t>Mariehamns stad, Alkohol- och drogmottagningen</w:t>
            </w:r>
          </w:p>
          <w:p w14:paraId="250832DF" w14:textId="0A406C29" w:rsidR="00ED26FE" w:rsidRPr="00F745AB" w:rsidRDefault="00ED26FE" w:rsidP="00ED26FE">
            <w:pPr>
              <w:autoSpaceDE w:val="0"/>
              <w:autoSpaceDN w:val="0"/>
              <w:adjustRightInd w:val="0"/>
              <w:rPr>
                <w:rFonts w:ascii="Calibri" w:hAnsi="Calibri" w:cs="Times New Roman"/>
                <w:iCs/>
                <w:sz w:val="20"/>
                <w:szCs w:val="20"/>
                <w:lang w:val="sv-FI"/>
              </w:rPr>
            </w:pPr>
            <w:r w:rsidRPr="00F745AB">
              <w:rPr>
                <w:rFonts w:asciiTheme="minorHAnsi" w:hAnsiTheme="minorHAnsi" w:cs="TT1D5t00"/>
                <w:sz w:val="20"/>
                <w:szCs w:val="20"/>
                <w:lang w:eastAsia="sv-FI"/>
              </w:rPr>
              <w:t xml:space="preserve">Tjänster på </w:t>
            </w:r>
            <w:r w:rsidRPr="00F745AB">
              <w:rPr>
                <w:rFonts w:asciiTheme="minorHAnsi" w:hAnsiTheme="minorHAnsi" w:cs="TT1D5t00"/>
                <w:sz w:val="20"/>
                <w:szCs w:val="20"/>
                <w:u w:val="single"/>
                <w:lang w:eastAsia="sv-FI"/>
              </w:rPr>
              <w:t>behandlingshem</w:t>
            </w:r>
            <w:r w:rsidRPr="00F745AB">
              <w:rPr>
                <w:rFonts w:asciiTheme="minorHAnsi" w:hAnsiTheme="minorHAnsi" w:cs="TT1D5t00"/>
                <w:sz w:val="20"/>
                <w:szCs w:val="20"/>
                <w:lang w:eastAsia="sv-FI"/>
              </w:rPr>
              <w:t xml:space="preserve"> av </w:t>
            </w:r>
            <w:r w:rsidRPr="00F745AB">
              <w:rPr>
                <w:rFonts w:asciiTheme="minorHAnsi" w:hAnsiTheme="minorHAnsi" w:cs="TT1D5t00"/>
                <w:i/>
                <w:sz w:val="20"/>
                <w:szCs w:val="20"/>
                <w:lang w:eastAsia="sv-FI"/>
              </w:rPr>
              <w:t>Malax kommun</w:t>
            </w:r>
            <w:r w:rsidRPr="00F745AB">
              <w:rPr>
                <w:rFonts w:asciiTheme="minorHAnsi" w:hAnsiTheme="minorHAnsi" w:cs="TT1D5t00"/>
                <w:iCs/>
                <w:sz w:val="20"/>
                <w:szCs w:val="20"/>
                <w:lang w:eastAsia="sv-FI"/>
              </w:rPr>
              <w:t xml:space="preserve"> (tidigare </w:t>
            </w:r>
            <w:r w:rsidRPr="00F745AB">
              <w:rPr>
                <w:rFonts w:asciiTheme="minorHAnsi" w:hAnsiTheme="minorHAnsi" w:cs="TT1D5t00"/>
                <w:i/>
                <w:sz w:val="20"/>
                <w:szCs w:val="20"/>
                <w:lang w:eastAsia="sv-FI"/>
              </w:rPr>
              <w:t>Kårkulla samkommun</w:t>
            </w:r>
            <w:r w:rsidRPr="00F745AB">
              <w:rPr>
                <w:rFonts w:asciiTheme="minorHAnsi" w:hAnsiTheme="minorHAnsi" w:cs="TT1D5t00"/>
                <w:iCs/>
                <w:sz w:val="20"/>
                <w:szCs w:val="20"/>
                <w:lang w:eastAsia="sv-FI"/>
              </w:rPr>
              <w:t>)</w:t>
            </w:r>
            <w:r w:rsidRPr="00F745AB">
              <w:rPr>
                <w:rFonts w:asciiTheme="minorHAnsi" w:hAnsiTheme="minorHAnsi" w:cs="TT1D5t00"/>
                <w:i/>
                <w:sz w:val="20"/>
                <w:szCs w:val="20"/>
                <w:lang w:eastAsia="sv-FI"/>
              </w:rPr>
              <w:t xml:space="preserve">, </w:t>
            </w:r>
            <w:proofErr w:type="spellStart"/>
            <w:r w:rsidRPr="00F745AB">
              <w:rPr>
                <w:rFonts w:asciiTheme="minorHAnsi" w:hAnsiTheme="minorHAnsi" w:cs="TT1D5t00"/>
                <w:i/>
                <w:sz w:val="20"/>
                <w:szCs w:val="20"/>
                <w:lang w:eastAsia="sv-FI"/>
              </w:rPr>
              <w:t>Pixnekliniken</w:t>
            </w:r>
            <w:proofErr w:type="spellEnd"/>
          </w:p>
          <w:p w14:paraId="3487463F" w14:textId="7458E5C9" w:rsidR="00ED26FE" w:rsidRPr="00F745AB" w:rsidRDefault="00ED26FE" w:rsidP="00ED26FE">
            <w:pPr>
              <w:autoSpaceDE w:val="0"/>
              <w:autoSpaceDN w:val="0"/>
              <w:adjustRightInd w:val="0"/>
              <w:rPr>
                <w:rFonts w:asciiTheme="minorHAnsi" w:hAnsiTheme="minorHAnsi" w:cs="TT1D5t00"/>
                <w:sz w:val="20"/>
                <w:szCs w:val="20"/>
                <w:lang w:eastAsia="sv-FI"/>
              </w:rPr>
            </w:pPr>
            <w:r w:rsidRPr="00F745AB">
              <w:rPr>
                <w:rFonts w:ascii="Calibri" w:hAnsi="Calibri" w:cs="Times New Roman"/>
                <w:iCs/>
                <w:sz w:val="20"/>
                <w:szCs w:val="20"/>
                <w:lang w:val="sv-FI"/>
              </w:rPr>
              <w:t>KST fr.o.m. 2021</w:t>
            </w:r>
          </w:p>
        </w:tc>
      </w:tr>
      <w:tr w:rsidR="00ED26FE" w:rsidRPr="005A317B" w14:paraId="3B9223FB" w14:textId="77777777" w:rsidTr="00E62C8E">
        <w:tc>
          <w:tcPr>
            <w:tcW w:w="5070" w:type="dxa"/>
          </w:tcPr>
          <w:p w14:paraId="34F81AAE" w14:textId="77777777" w:rsidR="00ED26FE" w:rsidRDefault="00ED26FE" w:rsidP="00ED26FE">
            <w:pPr>
              <w:rPr>
                <w:rFonts w:ascii="Calibri" w:hAnsi="Calibri" w:cs="Times New Roman"/>
                <w:sz w:val="20"/>
                <w:szCs w:val="20"/>
                <w:lang w:val="sv-FI"/>
              </w:rPr>
            </w:pPr>
            <w:r w:rsidRPr="00537DC5">
              <w:rPr>
                <w:rFonts w:ascii="Calibri" w:hAnsi="Calibri" w:cs="Times New Roman"/>
                <w:sz w:val="20"/>
                <w:szCs w:val="20"/>
                <w:lang w:val="sv-FI"/>
              </w:rPr>
              <w:t>Moderskapsunderstöd</w:t>
            </w:r>
          </w:p>
          <w:p w14:paraId="5E826A50" w14:textId="509D5EC4" w:rsidR="00ED26FE" w:rsidRPr="00537DC5" w:rsidRDefault="00ED26FE" w:rsidP="00ED26FE">
            <w:pPr>
              <w:rPr>
                <w:rFonts w:ascii="Calibri" w:hAnsi="Calibri"/>
                <w:sz w:val="20"/>
                <w:szCs w:val="20"/>
              </w:rPr>
            </w:pPr>
            <w:r>
              <w:rPr>
                <w:rFonts w:ascii="Calibri" w:hAnsi="Calibri" w:cs="Times New Roman"/>
                <w:sz w:val="20"/>
                <w:szCs w:val="20"/>
                <w:lang w:val="sv-FI"/>
              </w:rPr>
              <w:t>-</w:t>
            </w:r>
            <w:r w:rsidRPr="00537DC5">
              <w:rPr>
                <w:rFonts w:ascii="Calibri" w:hAnsi="Calibri" w:cs="Times New Roman"/>
                <w:sz w:val="20"/>
                <w:szCs w:val="20"/>
                <w:lang w:val="sv-FI"/>
              </w:rPr>
              <w:t>ansök</w:t>
            </w:r>
            <w:r>
              <w:rPr>
                <w:rFonts w:ascii="Calibri" w:hAnsi="Calibri" w:cs="Times New Roman"/>
                <w:sz w:val="20"/>
                <w:szCs w:val="20"/>
                <w:lang w:val="sv-FI"/>
              </w:rPr>
              <w:t>ningar</w:t>
            </w:r>
            <w:r w:rsidRPr="00537DC5">
              <w:rPr>
                <w:rFonts w:ascii="Calibri" w:hAnsi="Calibri" w:cs="Times New Roman"/>
                <w:sz w:val="20"/>
                <w:szCs w:val="20"/>
                <w:lang w:val="sv-FI"/>
              </w:rPr>
              <w:t xml:space="preserve"> med bilagor och beslut</w:t>
            </w:r>
            <w:r>
              <w:rPr>
                <w:rFonts w:ascii="Calibri" w:hAnsi="Calibri" w:cs="Times New Roman"/>
                <w:sz w:val="20"/>
                <w:szCs w:val="20"/>
                <w:lang w:val="sv-FI"/>
              </w:rPr>
              <w:t xml:space="preserve"> (inkl. beslut om avslag och återtagna ansökningar) </w:t>
            </w:r>
          </w:p>
        </w:tc>
        <w:tc>
          <w:tcPr>
            <w:tcW w:w="2693" w:type="dxa"/>
          </w:tcPr>
          <w:p w14:paraId="4C3577EC" w14:textId="46E637B7" w:rsidR="00ED26FE" w:rsidRPr="00EE5BB0" w:rsidRDefault="00ED26FE" w:rsidP="00ED26FE">
            <w:pPr>
              <w:rPr>
                <w:rFonts w:ascii="Calibri" w:hAnsi="Calibri" w:cs="Times New Roman"/>
                <w:sz w:val="20"/>
                <w:szCs w:val="20"/>
                <w:lang w:val="sv-FI"/>
              </w:rPr>
            </w:pPr>
            <w:r w:rsidRPr="005A317B">
              <w:rPr>
                <w:rFonts w:ascii="Calibri" w:hAnsi="Calibri" w:cs="Times New Roman"/>
                <w:sz w:val="20"/>
                <w:szCs w:val="20"/>
                <w:lang w:val="sv-FI"/>
              </w:rPr>
              <w:t>2 år</w:t>
            </w:r>
          </w:p>
        </w:tc>
        <w:tc>
          <w:tcPr>
            <w:tcW w:w="7513" w:type="dxa"/>
          </w:tcPr>
          <w:p w14:paraId="3A46720D" w14:textId="233FE636" w:rsidR="00ED26FE" w:rsidRPr="00EE5BB0" w:rsidRDefault="00ED26FE" w:rsidP="00ED26FE">
            <w:pPr>
              <w:autoSpaceDE w:val="0"/>
              <w:autoSpaceDN w:val="0"/>
              <w:adjustRightInd w:val="0"/>
              <w:rPr>
                <w:rFonts w:ascii="Calibri" w:hAnsi="Calibri"/>
                <w:sz w:val="20"/>
                <w:szCs w:val="20"/>
              </w:rPr>
            </w:pPr>
            <w:r w:rsidRPr="005A317B">
              <w:rPr>
                <w:rFonts w:ascii="Calibri" w:hAnsi="Calibri"/>
                <w:sz w:val="20"/>
                <w:szCs w:val="20"/>
              </w:rPr>
              <w:t>Jfr</w:t>
            </w:r>
            <w:r>
              <w:rPr>
                <w:rFonts w:ascii="Calibri" w:hAnsi="Calibri"/>
                <w:sz w:val="20"/>
                <w:szCs w:val="20"/>
              </w:rPr>
              <w:t>.</w:t>
            </w:r>
            <w:r w:rsidRPr="005A317B">
              <w:rPr>
                <w:rFonts w:ascii="Calibri" w:hAnsi="Calibri"/>
                <w:sz w:val="20"/>
                <w:szCs w:val="20"/>
              </w:rPr>
              <w:t xml:space="preserve"> Riksarkivets beslut del 5 (1990)</w:t>
            </w:r>
          </w:p>
        </w:tc>
      </w:tr>
      <w:tr w:rsidR="00ED26FE" w:rsidRPr="005A317B" w14:paraId="273F233F" w14:textId="77777777" w:rsidTr="00E62C8E">
        <w:tc>
          <w:tcPr>
            <w:tcW w:w="5070" w:type="dxa"/>
          </w:tcPr>
          <w:p w14:paraId="707B240E" w14:textId="77777777" w:rsidR="00ED26FE" w:rsidRPr="002B7CC4" w:rsidRDefault="00ED26FE" w:rsidP="00ED26FE">
            <w:pPr>
              <w:rPr>
                <w:rFonts w:ascii="Calibri" w:hAnsi="Calibri"/>
                <w:sz w:val="20"/>
                <w:szCs w:val="20"/>
              </w:rPr>
            </w:pPr>
            <w:r w:rsidRPr="002B7CC4">
              <w:rPr>
                <w:rFonts w:ascii="Calibri" w:hAnsi="Calibri"/>
                <w:sz w:val="20"/>
                <w:szCs w:val="20"/>
              </w:rPr>
              <w:t xml:space="preserve">Momsfri social service, </w:t>
            </w:r>
          </w:p>
          <w:p w14:paraId="3F231F0D" w14:textId="41DEEF95" w:rsidR="00ED26FE" w:rsidRPr="005A317B" w:rsidRDefault="00ED26FE" w:rsidP="00ED26FE">
            <w:pPr>
              <w:rPr>
                <w:rFonts w:ascii="Calibri" w:hAnsi="Calibri"/>
                <w:sz w:val="20"/>
                <w:szCs w:val="20"/>
              </w:rPr>
            </w:pPr>
            <w:r w:rsidRPr="005A317B">
              <w:rPr>
                <w:rFonts w:ascii="Calibri" w:hAnsi="Calibri"/>
                <w:sz w:val="20"/>
                <w:szCs w:val="20"/>
              </w:rPr>
              <w:lastRenderedPageBreak/>
              <w:t>-anmälningar om mervärdesskattefri privat socialservice (med bilagor)</w:t>
            </w:r>
          </w:p>
          <w:p w14:paraId="416B1A34"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 xml:space="preserve">-register över godkända </w:t>
            </w:r>
            <w:r w:rsidRPr="005A317B">
              <w:rPr>
                <w:rFonts w:ascii="Calibri" w:hAnsi="Calibri" w:cs="Arial"/>
                <w:sz w:val="20"/>
                <w:szCs w:val="20"/>
                <w:shd w:val="clear" w:color="auto" w:fill="FFFFFF"/>
              </w:rPr>
              <w:t>privata producenter av socialservice</w:t>
            </w:r>
          </w:p>
        </w:tc>
        <w:tc>
          <w:tcPr>
            <w:tcW w:w="2693" w:type="dxa"/>
          </w:tcPr>
          <w:p w14:paraId="44D9069F" w14:textId="77777777" w:rsidR="00ED26FE" w:rsidRDefault="00ED26FE" w:rsidP="00ED26FE">
            <w:pPr>
              <w:rPr>
                <w:rFonts w:ascii="Calibri" w:hAnsi="Calibri"/>
                <w:sz w:val="20"/>
                <w:szCs w:val="20"/>
              </w:rPr>
            </w:pPr>
          </w:p>
          <w:p w14:paraId="54DFD169" w14:textId="77777777" w:rsidR="00ED26FE" w:rsidRDefault="00ED26FE" w:rsidP="00ED26FE">
            <w:pPr>
              <w:rPr>
                <w:rFonts w:ascii="Calibri" w:hAnsi="Calibri"/>
                <w:sz w:val="20"/>
                <w:szCs w:val="20"/>
              </w:rPr>
            </w:pPr>
          </w:p>
          <w:p w14:paraId="29718635" w14:textId="77777777" w:rsidR="00ED26FE" w:rsidRDefault="00ED26FE" w:rsidP="00ED26FE">
            <w:pPr>
              <w:rPr>
                <w:rFonts w:ascii="Calibri" w:hAnsi="Calibri"/>
                <w:sz w:val="20"/>
                <w:szCs w:val="20"/>
              </w:rPr>
            </w:pPr>
            <w:r w:rsidRPr="005A317B">
              <w:rPr>
                <w:rFonts w:ascii="Calibri" w:hAnsi="Calibri"/>
                <w:sz w:val="20"/>
                <w:szCs w:val="20"/>
              </w:rPr>
              <w:t>Varaktigt</w:t>
            </w:r>
          </w:p>
          <w:p w14:paraId="033669A9" w14:textId="0D4F7804" w:rsidR="00ED26FE" w:rsidRPr="00F1076B" w:rsidRDefault="00ED26FE" w:rsidP="00ED26FE">
            <w:pPr>
              <w:rPr>
                <w:rFonts w:ascii="Calibri" w:hAnsi="Calibri" w:cs="Times New Roman"/>
                <w:sz w:val="20"/>
                <w:szCs w:val="20"/>
                <w:lang w:val="sv-FI"/>
              </w:rPr>
            </w:pPr>
            <w:r w:rsidRPr="008F3B98">
              <w:rPr>
                <w:rFonts w:ascii="Calibri" w:hAnsi="Calibri" w:cs="Times New Roman"/>
                <w:sz w:val="20"/>
                <w:szCs w:val="20"/>
                <w:lang w:val="sv-FI"/>
              </w:rPr>
              <w:t xml:space="preserve">Gallras vid </w:t>
            </w:r>
            <w:proofErr w:type="spellStart"/>
            <w:r w:rsidRPr="008F3B98">
              <w:rPr>
                <w:rFonts w:ascii="Calibri" w:hAnsi="Calibri" w:cs="Times New Roman"/>
                <w:sz w:val="20"/>
                <w:szCs w:val="20"/>
                <w:lang w:val="sv-FI"/>
              </w:rPr>
              <w:t>inaktualitet</w:t>
            </w:r>
            <w:proofErr w:type="spellEnd"/>
            <w:r>
              <w:rPr>
                <w:rFonts w:ascii="Calibri" w:hAnsi="Calibri" w:cs="Times New Roman"/>
                <w:sz w:val="20"/>
                <w:szCs w:val="20"/>
                <w:lang w:val="sv-FI"/>
              </w:rPr>
              <w:t xml:space="preserve"> / </w:t>
            </w:r>
            <w:r w:rsidR="00F1076B">
              <w:rPr>
                <w:rFonts w:ascii="Calibri" w:hAnsi="Calibri" w:cs="Times New Roman"/>
                <w:sz w:val="20"/>
                <w:szCs w:val="20"/>
                <w:lang w:val="sv-FI"/>
              </w:rPr>
              <w:t>Varaktigt</w:t>
            </w:r>
          </w:p>
        </w:tc>
        <w:tc>
          <w:tcPr>
            <w:tcW w:w="7513" w:type="dxa"/>
          </w:tcPr>
          <w:p w14:paraId="59803A08" w14:textId="77777777" w:rsidR="00ED26FE" w:rsidRPr="005A317B" w:rsidRDefault="00ED26FE" w:rsidP="00ED26FE">
            <w:pPr>
              <w:rPr>
                <w:rFonts w:ascii="Calibri" w:hAnsi="Calibri" w:cs="Times New Roman"/>
                <w:sz w:val="20"/>
                <w:szCs w:val="20"/>
                <w:lang w:val="sv-FI"/>
              </w:rPr>
            </w:pPr>
          </w:p>
        </w:tc>
      </w:tr>
      <w:tr w:rsidR="00ED26FE" w:rsidRPr="005A317B" w14:paraId="31D1EA06" w14:textId="77777777" w:rsidTr="00E62C8E">
        <w:tc>
          <w:tcPr>
            <w:tcW w:w="5070" w:type="dxa"/>
          </w:tcPr>
          <w:p w14:paraId="3C37E64D" w14:textId="77777777" w:rsidR="00ED26FE" w:rsidRDefault="00ED26FE" w:rsidP="00ED26FE">
            <w:pPr>
              <w:rPr>
                <w:rFonts w:ascii="Calibri" w:hAnsi="Calibri"/>
                <w:sz w:val="20"/>
                <w:szCs w:val="20"/>
              </w:rPr>
            </w:pPr>
            <w:r>
              <w:rPr>
                <w:rFonts w:ascii="Calibri" w:hAnsi="Calibri"/>
                <w:sz w:val="20"/>
                <w:szCs w:val="20"/>
                <w:lang w:val="sv-FI"/>
              </w:rPr>
              <w:t>Mödra- och skyddshem</w:t>
            </w:r>
            <w:r w:rsidRPr="00F85FA2">
              <w:rPr>
                <w:rFonts w:ascii="Calibri" w:hAnsi="Calibri"/>
                <w:i/>
                <w:sz w:val="20"/>
                <w:szCs w:val="20"/>
                <w:shd w:val="clear" w:color="auto" w:fill="FFFFFF"/>
              </w:rPr>
              <w:t xml:space="preserve"> </w:t>
            </w:r>
            <w:r w:rsidRPr="00302CEE">
              <w:rPr>
                <w:rFonts w:ascii="Calibri" w:hAnsi="Calibri"/>
                <w:sz w:val="20"/>
                <w:szCs w:val="20"/>
                <w:shd w:val="clear" w:color="auto" w:fill="FFFFFF"/>
              </w:rPr>
              <w:t xml:space="preserve">se </w:t>
            </w:r>
            <w:r w:rsidRPr="0094653D">
              <w:rPr>
                <w:rFonts w:ascii="Calibri" w:hAnsi="Calibri"/>
                <w:sz w:val="20"/>
                <w:szCs w:val="20"/>
                <w:shd w:val="clear" w:color="auto" w:fill="FFFFFF"/>
              </w:rPr>
              <w:t>Tallbacken</w:t>
            </w:r>
          </w:p>
        </w:tc>
        <w:tc>
          <w:tcPr>
            <w:tcW w:w="2693" w:type="dxa"/>
          </w:tcPr>
          <w:p w14:paraId="478AFD93" w14:textId="77777777" w:rsidR="00ED26FE" w:rsidRPr="005A317B" w:rsidRDefault="00ED26FE" w:rsidP="00ED26FE">
            <w:pPr>
              <w:rPr>
                <w:rFonts w:ascii="Calibri" w:hAnsi="Calibri" w:cs="Times New Roman"/>
                <w:sz w:val="20"/>
                <w:szCs w:val="20"/>
                <w:lang w:val="sv-FI"/>
              </w:rPr>
            </w:pPr>
          </w:p>
        </w:tc>
        <w:tc>
          <w:tcPr>
            <w:tcW w:w="7513" w:type="dxa"/>
          </w:tcPr>
          <w:p w14:paraId="3A2ED5EE" w14:textId="77777777" w:rsidR="00ED26FE" w:rsidRDefault="00ED26FE" w:rsidP="00ED26FE">
            <w:pPr>
              <w:rPr>
                <w:rFonts w:ascii="Calibri" w:hAnsi="Calibri" w:cs="Times New Roman"/>
                <w:sz w:val="20"/>
                <w:szCs w:val="20"/>
                <w:lang w:val="sv-FI"/>
              </w:rPr>
            </w:pPr>
          </w:p>
        </w:tc>
      </w:tr>
      <w:tr w:rsidR="00ED26FE" w:rsidRPr="005A317B" w14:paraId="69A77DCE" w14:textId="77777777" w:rsidTr="00E62C8E">
        <w:tc>
          <w:tcPr>
            <w:tcW w:w="5070" w:type="dxa"/>
          </w:tcPr>
          <w:p w14:paraId="5D0BA47F" w14:textId="19DD018B" w:rsidR="00ED26FE" w:rsidRDefault="00ED26FE" w:rsidP="00ED26FE">
            <w:pPr>
              <w:rPr>
                <w:rFonts w:ascii="Calibri" w:eastAsia="Times New Roman" w:hAnsi="Calibri" w:cs="Times New Roman"/>
                <w:sz w:val="20"/>
                <w:szCs w:val="20"/>
                <w:lang w:val="sv-FI" w:eastAsia="sv-FI"/>
              </w:rPr>
            </w:pPr>
            <w:r>
              <w:rPr>
                <w:rFonts w:ascii="Calibri" w:hAnsi="Calibri"/>
                <w:sz w:val="20"/>
                <w:szCs w:val="20"/>
              </w:rPr>
              <w:t xml:space="preserve">Nutritionspolicy, kostbehandling o. dyl. se </w:t>
            </w:r>
            <w:r>
              <w:rPr>
                <w:rFonts w:ascii="Calibri" w:hAnsi="Calibri"/>
                <w:i/>
                <w:sz w:val="20"/>
                <w:szCs w:val="20"/>
              </w:rPr>
              <w:t>Äldreomsorg, institutionsvård</w:t>
            </w:r>
          </w:p>
        </w:tc>
        <w:tc>
          <w:tcPr>
            <w:tcW w:w="2693" w:type="dxa"/>
          </w:tcPr>
          <w:p w14:paraId="22B27E72" w14:textId="77777777" w:rsidR="00ED26FE" w:rsidRPr="005A317B" w:rsidRDefault="00ED26FE" w:rsidP="00ED26FE">
            <w:pPr>
              <w:rPr>
                <w:rFonts w:ascii="Calibri" w:hAnsi="Calibri" w:cs="Times New Roman"/>
                <w:sz w:val="20"/>
                <w:szCs w:val="20"/>
                <w:lang w:val="sv-FI"/>
              </w:rPr>
            </w:pPr>
          </w:p>
        </w:tc>
        <w:tc>
          <w:tcPr>
            <w:tcW w:w="7513" w:type="dxa"/>
          </w:tcPr>
          <w:p w14:paraId="34A99AE1" w14:textId="77777777" w:rsidR="00ED26FE" w:rsidRDefault="00ED26FE" w:rsidP="00ED26FE">
            <w:pPr>
              <w:rPr>
                <w:rFonts w:ascii="Calibri" w:hAnsi="Calibri" w:cs="Times New Roman"/>
                <w:sz w:val="20"/>
                <w:szCs w:val="20"/>
                <w:lang w:val="sv-FI"/>
              </w:rPr>
            </w:pPr>
          </w:p>
        </w:tc>
      </w:tr>
      <w:tr w:rsidR="00ED26FE" w:rsidRPr="005A317B" w14:paraId="43D1924E" w14:textId="77777777" w:rsidTr="00E62C8E">
        <w:tc>
          <w:tcPr>
            <w:tcW w:w="5070" w:type="dxa"/>
          </w:tcPr>
          <w:p w14:paraId="417EDE50" w14:textId="044A4880" w:rsidR="00ED26FE" w:rsidRPr="002B7CC4" w:rsidRDefault="00ED26FE" w:rsidP="00ED26FE">
            <w:pPr>
              <w:rPr>
                <w:rFonts w:ascii="Calibri" w:eastAsia="Times New Roman" w:hAnsi="Calibri" w:cs="Times New Roman"/>
                <w:sz w:val="20"/>
                <w:szCs w:val="20"/>
                <w:lang w:val="sv-FI" w:eastAsia="sv-FI"/>
              </w:rPr>
            </w:pPr>
            <w:r w:rsidRPr="002B7CC4">
              <w:rPr>
                <w:rFonts w:ascii="Calibri" w:eastAsia="Times New Roman" w:hAnsi="Calibri" w:cs="Times New Roman"/>
                <w:sz w:val="20"/>
                <w:szCs w:val="20"/>
                <w:lang w:val="sv-FI" w:eastAsia="sv-FI"/>
              </w:rPr>
              <w:t>Närståendevård</w:t>
            </w:r>
            <w:r>
              <w:rPr>
                <w:rFonts w:ascii="Calibri" w:eastAsia="Times New Roman" w:hAnsi="Calibri" w:cs="Times New Roman"/>
                <w:sz w:val="20"/>
                <w:szCs w:val="20"/>
                <w:lang w:val="sv-FI" w:eastAsia="sv-FI"/>
              </w:rPr>
              <w:t>, klienthandlingar m.m.</w:t>
            </w:r>
          </w:p>
          <w:p w14:paraId="3B23746F" w14:textId="243C1AB6" w:rsidR="00ED26FE" w:rsidRPr="005A317B" w:rsidRDefault="00ED26FE" w:rsidP="00ED26FE">
            <w:pPr>
              <w:rPr>
                <w:rFonts w:ascii="Calibri" w:eastAsia="Times New Roman" w:hAnsi="Calibri" w:cs="Times New Roman"/>
                <w:sz w:val="20"/>
                <w:szCs w:val="20"/>
                <w:lang w:val="sv-FI" w:eastAsia="sv-FI"/>
              </w:rPr>
            </w:pPr>
            <w:r w:rsidRPr="005A317B">
              <w:rPr>
                <w:rFonts w:ascii="Calibri" w:eastAsia="Times New Roman" w:hAnsi="Calibri" w:cs="Times New Roman"/>
                <w:sz w:val="20"/>
                <w:szCs w:val="20"/>
                <w:lang w:val="sv-FI" w:eastAsia="sv-FI"/>
              </w:rPr>
              <w:t xml:space="preserve">-avtal med vård- och serviceplan för den vårdbehövande (om vården samt om social- och hälsovårdstjänster och tjänster som ska tillhandahållas </w:t>
            </w:r>
            <w:r>
              <w:rPr>
                <w:rFonts w:ascii="Calibri" w:eastAsia="Times New Roman" w:hAnsi="Calibri" w:cs="Times New Roman"/>
                <w:sz w:val="20"/>
                <w:szCs w:val="20"/>
                <w:lang w:val="sv-FI" w:eastAsia="sv-FI"/>
              </w:rPr>
              <w:t xml:space="preserve">under </w:t>
            </w:r>
            <w:r w:rsidRPr="005A317B">
              <w:rPr>
                <w:rFonts w:ascii="Calibri" w:eastAsia="Times New Roman" w:hAnsi="Calibri" w:cs="Times New Roman"/>
                <w:sz w:val="20"/>
                <w:szCs w:val="20"/>
                <w:lang w:val="sv-FI" w:eastAsia="sv-FI"/>
              </w:rPr>
              <w:t>närståendevårdaren</w:t>
            </w:r>
            <w:r>
              <w:rPr>
                <w:rFonts w:ascii="Calibri" w:eastAsia="Times New Roman" w:hAnsi="Calibri" w:cs="Times New Roman"/>
                <w:sz w:val="20"/>
                <w:szCs w:val="20"/>
                <w:lang w:val="sv-FI" w:eastAsia="sv-FI"/>
              </w:rPr>
              <w:t xml:space="preserve">s </w:t>
            </w:r>
            <w:r w:rsidRPr="005A317B">
              <w:rPr>
                <w:rFonts w:ascii="Calibri" w:eastAsia="Times New Roman" w:hAnsi="Calibri" w:cs="Times New Roman"/>
                <w:sz w:val="20"/>
                <w:szCs w:val="20"/>
                <w:lang w:val="sv-FI" w:eastAsia="sv-FI"/>
              </w:rPr>
              <w:t>ledig</w:t>
            </w:r>
            <w:r>
              <w:rPr>
                <w:rFonts w:ascii="Calibri" w:eastAsia="Times New Roman" w:hAnsi="Calibri" w:cs="Times New Roman"/>
                <w:sz w:val="20"/>
                <w:szCs w:val="20"/>
                <w:lang w:val="sv-FI" w:eastAsia="sv-FI"/>
              </w:rPr>
              <w:t>het</w:t>
            </w:r>
            <w:r w:rsidRPr="005A317B">
              <w:rPr>
                <w:rFonts w:ascii="Calibri" w:eastAsia="Times New Roman" w:hAnsi="Calibri" w:cs="Times New Roman"/>
                <w:sz w:val="20"/>
                <w:szCs w:val="20"/>
                <w:lang w:val="sv-FI" w:eastAsia="sv-FI"/>
              </w:rPr>
              <w:t>)</w:t>
            </w:r>
          </w:p>
          <w:p w14:paraId="5A36AA34" w14:textId="77777777" w:rsidR="00ED26FE" w:rsidRDefault="00ED26FE" w:rsidP="00ED26FE">
            <w:pPr>
              <w:rPr>
                <w:rFonts w:ascii="Calibri" w:eastAsia="Times New Roman" w:hAnsi="Calibri" w:cs="Times New Roman"/>
                <w:sz w:val="20"/>
                <w:szCs w:val="20"/>
                <w:lang w:val="sv-FI" w:eastAsia="sv-FI"/>
              </w:rPr>
            </w:pPr>
            <w:r w:rsidRPr="005A317B">
              <w:rPr>
                <w:rFonts w:ascii="Calibri" w:eastAsia="Times New Roman" w:hAnsi="Calibri" w:cs="Times New Roman"/>
                <w:sz w:val="20"/>
                <w:szCs w:val="20"/>
                <w:lang w:val="sv-FI" w:eastAsia="sv-FI"/>
              </w:rPr>
              <w:t>-ledighet, pensions- och olycksfallsförsäkring, socialservice för vårdaren, handlingar om</w:t>
            </w:r>
          </w:p>
          <w:p w14:paraId="7E2C6B99" w14:textId="77777777" w:rsidR="00ED26FE" w:rsidRPr="005A317B" w:rsidRDefault="00ED26FE" w:rsidP="00ED26FE">
            <w:pPr>
              <w:rPr>
                <w:rFonts w:ascii="Calibri" w:hAnsi="Calibri" w:cs="Times New Roman"/>
                <w:color w:val="0070C0"/>
                <w:sz w:val="20"/>
                <w:szCs w:val="20"/>
                <w:shd w:val="clear" w:color="auto" w:fill="FFFFFF"/>
              </w:rPr>
            </w:pPr>
            <w:r>
              <w:rPr>
                <w:rFonts w:ascii="Calibri" w:eastAsia="Times New Roman" w:hAnsi="Calibri" w:cs="Times New Roman"/>
                <w:sz w:val="20"/>
                <w:szCs w:val="20"/>
                <w:lang w:val="sv-FI" w:eastAsia="sv-FI"/>
              </w:rPr>
              <w:t>-vårdarvode (storleken på arvodet bestäms enligt hur bindande vården är)</w:t>
            </w:r>
          </w:p>
        </w:tc>
        <w:tc>
          <w:tcPr>
            <w:tcW w:w="2693" w:type="dxa"/>
          </w:tcPr>
          <w:p w14:paraId="0928BD34" w14:textId="77777777"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t>Varaktigt</w:t>
            </w:r>
          </w:p>
        </w:tc>
        <w:tc>
          <w:tcPr>
            <w:tcW w:w="7513" w:type="dxa"/>
          </w:tcPr>
          <w:p w14:paraId="7AEF27AA" w14:textId="77777777" w:rsidR="00ED26FE" w:rsidRPr="005A317B" w:rsidRDefault="00ED26FE" w:rsidP="00ED26FE">
            <w:pPr>
              <w:rPr>
                <w:rFonts w:ascii="Calibri" w:hAnsi="Calibri" w:cs="Times New Roman"/>
                <w:color w:val="0070C0"/>
                <w:sz w:val="20"/>
                <w:szCs w:val="20"/>
                <w:shd w:val="clear" w:color="auto" w:fill="FFFFFF"/>
              </w:rPr>
            </w:pPr>
            <w:r w:rsidRPr="005A317B">
              <w:rPr>
                <w:rFonts w:ascii="Calibri" w:hAnsi="Calibri" w:cs="Times New Roman"/>
                <w:sz w:val="20"/>
                <w:szCs w:val="20"/>
                <w:shd w:val="clear" w:color="auto" w:fill="FEFCFA"/>
              </w:rPr>
              <w:t>Lagstadgad social service, vid nedsatt funktionsförmåga (</w:t>
            </w:r>
            <w:r>
              <w:rPr>
                <w:rFonts w:ascii="Calibri" w:hAnsi="Calibri" w:cs="Times New Roman"/>
                <w:sz w:val="20"/>
                <w:szCs w:val="20"/>
                <w:shd w:val="clear" w:color="auto" w:fill="FEFCFA"/>
              </w:rPr>
              <w:t xml:space="preserve">äldre), handikapp eller sjukdom </w:t>
            </w:r>
            <w:r w:rsidRPr="00DD7A5B">
              <w:rPr>
                <w:rFonts w:asciiTheme="minorHAnsi" w:hAnsiTheme="minorHAnsi" w:cstheme="minorHAnsi"/>
                <w:sz w:val="20"/>
                <w:szCs w:val="20"/>
                <w:shd w:val="clear" w:color="auto" w:fill="FEFCFA"/>
              </w:rPr>
              <w:t>[</w:t>
            </w:r>
            <w:r w:rsidRPr="00DD7A5B">
              <w:rPr>
                <w:rFonts w:asciiTheme="minorHAnsi" w:hAnsiTheme="minorHAnsi" w:cstheme="minorHAnsi"/>
                <w:sz w:val="20"/>
                <w:szCs w:val="20"/>
                <w:shd w:val="clear" w:color="auto" w:fill="FFFFFF"/>
              </w:rPr>
              <w:t>handikappservice</w:t>
            </w:r>
            <w:r>
              <w:rPr>
                <w:rFonts w:asciiTheme="minorHAnsi" w:hAnsiTheme="minorHAnsi" w:cstheme="minorHAnsi"/>
                <w:sz w:val="20"/>
                <w:szCs w:val="20"/>
                <w:shd w:val="clear" w:color="auto" w:fill="FFFFFF"/>
              </w:rPr>
              <w:t>,</w:t>
            </w:r>
            <w:r w:rsidRPr="00DD7A5B">
              <w:rPr>
                <w:rFonts w:asciiTheme="minorHAnsi" w:hAnsiTheme="minorHAnsi" w:cstheme="minorHAnsi"/>
                <w:sz w:val="20"/>
                <w:szCs w:val="20"/>
                <w:shd w:val="clear" w:color="auto" w:fill="FFFFFF"/>
              </w:rPr>
              <w:t xml:space="preserve"> socialservice, äldreomsorg]</w:t>
            </w:r>
          </w:p>
        </w:tc>
      </w:tr>
      <w:tr w:rsidR="00ED26FE" w:rsidRPr="005A317B" w14:paraId="15C21B23" w14:textId="77777777" w:rsidTr="00E62C8E">
        <w:tc>
          <w:tcPr>
            <w:tcW w:w="5070" w:type="dxa"/>
          </w:tcPr>
          <w:p w14:paraId="59E68364" w14:textId="77777777" w:rsidR="00ED26FE" w:rsidRPr="005A317B" w:rsidRDefault="00ED26FE" w:rsidP="00ED26FE">
            <w:pPr>
              <w:rPr>
                <w:rFonts w:ascii="Calibri" w:hAnsi="Calibri" w:cs="Times New Roman"/>
                <w:color w:val="0070C0"/>
                <w:sz w:val="20"/>
                <w:szCs w:val="20"/>
                <w:shd w:val="clear" w:color="auto" w:fill="FFFFFF"/>
              </w:rPr>
            </w:pPr>
            <w:r w:rsidRPr="005A317B">
              <w:rPr>
                <w:rFonts w:ascii="Calibri" w:hAnsi="Calibri" w:cs="Times New Roman"/>
                <w:sz w:val="20"/>
                <w:szCs w:val="20"/>
                <w:lang w:val="sv-FI"/>
              </w:rPr>
              <w:t>Personundersökning av minderåriga</w:t>
            </w:r>
          </w:p>
        </w:tc>
        <w:tc>
          <w:tcPr>
            <w:tcW w:w="2693" w:type="dxa"/>
          </w:tcPr>
          <w:p w14:paraId="7B4B70FC"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183A75B3" w14:textId="1D5CF91A" w:rsidR="00ED26FE" w:rsidRPr="00C50177" w:rsidRDefault="00ED26FE" w:rsidP="00ED26FE">
            <w:pPr>
              <w:rPr>
                <w:rFonts w:ascii="Calibri" w:hAnsi="Calibri" w:cs="Times New Roman"/>
                <w:sz w:val="20"/>
                <w:szCs w:val="20"/>
                <w:shd w:val="clear" w:color="auto" w:fill="FEFCFA"/>
              </w:rPr>
            </w:pPr>
            <w:r w:rsidRPr="005A317B">
              <w:rPr>
                <w:rFonts w:ascii="Calibri" w:hAnsi="Calibri" w:cs="Times New Roman"/>
                <w:sz w:val="20"/>
                <w:szCs w:val="20"/>
                <w:lang w:val="sv-FI"/>
              </w:rPr>
              <w:t>Jfr</w:t>
            </w:r>
            <w:r>
              <w:rPr>
                <w:rFonts w:ascii="Calibri" w:hAnsi="Calibri" w:cs="Times New Roman"/>
                <w:sz w:val="20"/>
                <w:szCs w:val="20"/>
                <w:lang w:val="sv-FI"/>
              </w:rPr>
              <w:t>.</w:t>
            </w:r>
            <w:r w:rsidRPr="005A317B">
              <w:rPr>
                <w:rFonts w:ascii="Calibri" w:hAnsi="Calibri" w:cs="Times New Roman"/>
                <w:sz w:val="20"/>
                <w:szCs w:val="20"/>
                <w:lang w:val="sv-FI"/>
              </w:rPr>
              <w:t xml:space="preserve"> Riksarkivets beslut del 5 s</w:t>
            </w:r>
            <w:r>
              <w:rPr>
                <w:rFonts w:ascii="Calibri" w:hAnsi="Calibri" w:cs="Times New Roman"/>
                <w:sz w:val="20"/>
                <w:szCs w:val="20"/>
                <w:lang w:val="sv-FI"/>
              </w:rPr>
              <w:t>.</w:t>
            </w:r>
            <w:r w:rsidRPr="005A317B">
              <w:rPr>
                <w:rFonts w:ascii="Calibri" w:hAnsi="Calibri" w:cs="Times New Roman"/>
                <w:sz w:val="20"/>
                <w:szCs w:val="20"/>
                <w:lang w:val="sv-FI"/>
              </w:rPr>
              <w:t xml:space="preserve"> 9</w:t>
            </w:r>
            <w:r>
              <w:rPr>
                <w:rFonts w:ascii="Calibri" w:hAnsi="Calibri" w:cs="Times New Roman"/>
                <w:sz w:val="20"/>
                <w:szCs w:val="20"/>
                <w:lang w:val="sv-FI"/>
              </w:rPr>
              <w:t xml:space="preserve"> (1990)</w:t>
            </w:r>
          </w:p>
        </w:tc>
      </w:tr>
      <w:tr w:rsidR="00ED26FE" w:rsidRPr="00CE2A84" w14:paraId="179FC8BB" w14:textId="77777777" w:rsidTr="00E62C8E">
        <w:tc>
          <w:tcPr>
            <w:tcW w:w="5070" w:type="dxa"/>
          </w:tcPr>
          <w:p w14:paraId="0BBD6FF8" w14:textId="6B27DACA" w:rsidR="00ED26FE" w:rsidRPr="00F952C1" w:rsidRDefault="00ED26FE" w:rsidP="00ED26FE">
            <w:pPr>
              <w:rPr>
                <w:rFonts w:ascii="Calibri" w:hAnsi="Calibri" w:cs="Times New Roman"/>
                <w:sz w:val="20"/>
                <w:szCs w:val="20"/>
                <w:lang w:val="da-DK"/>
              </w:rPr>
            </w:pPr>
            <w:r w:rsidRPr="00F952C1">
              <w:rPr>
                <w:rFonts w:ascii="Calibri" w:hAnsi="Calibri" w:cs="Times New Roman"/>
                <w:sz w:val="20"/>
                <w:szCs w:val="20"/>
                <w:lang w:val="da-DK"/>
              </w:rPr>
              <w:t>Privat socialservice se Momsfri s</w:t>
            </w:r>
            <w:r>
              <w:rPr>
                <w:rFonts w:ascii="Calibri" w:hAnsi="Calibri" w:cs="Times New Roman"/>
                <w:sz w:val="20"/>
                <w:szCs w:val="20"/>
                <w:lang w:val="da-DK"/>
              </w:rPr>
              <w:t>ocial service</w:t>
            </w:r>
          </w:p>
        </w:tc>
        <w:tc>
          <w:tcPr>
            <w:tcW w:w="2693" w:type="dxa"/>
          </w:tcPr>
          <w:p w14:paraId="7D7D41A6" w14:textId="77777777" w:rsidR="00ED26FE" w:rsidRPr="00F952C1" w:rsidRDefault="00ED26FE" w:rsidP="00ED26FE">
            <w:pPr>
              <w:rPr>
                <w:rFonts w:ascii="Calibri" w:hAnsi="Calibri" w:cs="Times New Roman"/>
                <w:sz w:val="20"/>
                <w:szCs w:val="20"/>
                <w:lang w:val="da-DK"/>
              </w:rPr>
            </w:pPr>
          </w:p>
        </w:tc>
        <w:tc>
          <w:tcPr>
            <w:tcW w:w="7513" w:type="dxa"/>
          </w:tcPr>
          <w:p w14:paraId="494C8539" w14:textId="77777777" w:rsidR="00ED26FE" w:rsidRPr="00F952C1" w:rsidRDefault="00ED26FE" w:rsidP="00ED26FE">
            <w:pPr>
              <w:rPr>
                <w:rFonts w:ascii="Calibri" w:hAnsi="Calibri" w:cs="Times New Roman"/>
                <w:sz w:val="20"/>
                <w:szCs w:val="20"/>
                <w:lang w:val="da-DK"/>
              </w:rPr>
            </w:pPr>
          </w:p>
        </w:tc>
      </w:tr>
      <w:tr w:rsidR="00ED26FE" w:rsidRPr="005A317B" w14:paraId="0E25F0BE" w14:textId="77777777" w:rsidTr="00E62C8E">
        <w:tc>
          <w:tcPr>
            <w:tcW w:w="5070" w:type="dxa"/>
          </w:tcPr>
          <w:p w14:paraId="5297CFA7" w14:textId="2E7A2092" w:rsidR="00ED26FE" w:rsidRPr="00061A66" w:rsidRDefault="00ED26FE" w:rsidP="00ED26FE">
            <w:pPr>
              <w:rPr>
                <w:rFonts w:asciiTheme="minorHAnsi" w:hAnsiTheme="minorHAnsi" w:cstheme="minorHAnsi"/>
                <w:sz w:val="20"/>
                <w:szCs w:val="20"/>
              </w:rPr>
            </w:pPr>
            <w:r w:rsidRPr="00061A66">
              <w:rPr>
                <w:rFonts w:asciiTheme="minorHAnsi" w:hAnsiTheme="minorHAnsi" w:cstheme="minorHAnsi"/>
                <w:sz w:val="20"/>
                <w:szCs w:val="20"/>
              </w:rPr>
              <w:t>Ra</w:t>
            </w:r>
            <w:r>
              <w:rPr>
                <w:rFonts w:asciiTheme="minorHAnsi" w:hAnsiTheme="minorHAnsi" w:cstheme="minorHAnsi"/>
                <w:sz w:val="20"/>
                <w:szCs w:val="20"/>
              </w:rPr>
              <w:t xml:space="preserve">pporter o. dyl., avs. köpta tjänster </w:t>
            </w:r>
            <w:r w:rsidRPr="00061A66">
              <w:rPr>
                <w:rFonts w:asciiTheme="minorHAnsi" w:hAnsiTheme="minorHAnsi" w:cstheme="minorHAnsi"/>
                <w:sz w:val="20"/>
                <w:szCs w:val="20"/>
              </w:rPr>
              <w:t>och samarbeten</w:t>
            </w:r>
          </w:p>
          <w:p w14:paraId="25060D84" w14:textId="77777777" w:rsidR="00ED26FE" w:rsidRPr="00061A66" w:rsidRDefault="00ED26FE" w:rsidP="00ED26FE">
            <w:pPr>
              <w:rPr>
                <w:rFonts w:asciiTheme="minorHAnsi" w:hAnsiTheme="minorHAnsi" w:cstheme="minorHAnsi"/>
                <w:sz w:val="20"/>
                <w:szCs w:val="20"/>
              </w:rPr>
            </w:pPr>
            <w:r w:rsidRPr="00061A66">
              <w:rPr>
                <w:rFonts w:asciiTheme="minorHAnsi" w:hAnsiTheme="minorHAnsi" w:cstheme="minorHAnsi"/>
                <w:sz w:val="20"/>
                <w:szCs w:val="20"/>
              </w:rPr>
              <w:t>-månadsrapporter (motsv.) och annan löpande redovisning</w:t>
            </w:r>
          </w:p>
          <w:p w14:paraId="74413E3E" w14:textId="6954CF5A" w:rsidR="00ED26FE" w:rsidRPr="00446483" w:rsidRDefault="00ED26FE" w:rsidP="00ED26FE">
            <w:pPr>
              <w:rPr>
                <w:rFonts w:asciiTheme="minorHAnsi" w:hAnsiTheme="minorHAnsi" w:cstheme="minorHAnsi"/>
                <w:b/>
                <w:color w:val="0070C0"/>
                <w:sz w:val="20"/>
                <w:szCs w:val="20"/>
              </w:rPr>
            </w:pPr>
            <w:r w:rsidRPr="00061A66">
              <w:rPr>
                <w:rFonts w:asciiTheme="minorHAnsi" w:hAnsiTheme="minorHAnsi" w:cstheme="minorHAnsi"/>
                <w:sz w:val="20"/>
                <w:szCs w:val="20"/>
              </w:rPr>
              <w:t xml:space="preserve">-rapporter, statistik och annan aggregerad information samt ev. utredningar </w:t>
            </w:r>
            <w:r>
              <w:rPr>
                <w:rFonts w:asciiTheme="minorHAnsi" w:hAnsiTheme="minorHAnsi" w:cstheme="minorHAnsi"/>
                <w:sz w:val="20"/>
                <w:szCs w:val="20"/>
              </w:rPr>
              <w:t>-</w:t>
            </w:r>
            <w:r w:rsidRPr="00061A66">
              <w:rPr>
                <w:rFonts w:asciiTheme="minorHAnsi" w:hAnsiTheme="minorHAnsi" w:cstheme="minorHAnsi"/>
                <w:sz w:val="20"/>
                <w:szCs w:val="20"/>
              </w:rPr>
              <w:t xml:space="preserve"> underlag för planering respektive utvärdering av och uppföljning av servicen till kommuninvånarna</w:t>
            </w:r>
          </w:p>
        </w:tc>
        <w:tc>
          <w:tcPr>
            <w:tcW w:w="2693" w:type="dxa"/>
          </w:tcPr>
          <w:p w14:paraId="05FDC0B2" w14:textId="77777777" w:rsidR="00ED26FE" w:rsidRPr="00446483" w:rsidRDefault="00ED26FE" w:rsidP="00ED26FE">
            <w:pPr>
              <w:rPr>
                <w:rFonts w:asciiTheme="minorHAnsi" w:hAnsiTheme="minorHAnsi" w:cstheme="minorHAnsi"/>
                <w:color w:val="0070C0"/>
                <w:sz w:val="20"/>
                <w:szCs w:val="20"/>
                <w:lang w:val="sv-FI"/>
              </w:rPr>
            </w:pPr>
          </w:p>
          <w:p w14:paraId="72D61CFD" w14:textId="77777777" w:rsidR="00ED26FE" w:rsidRPr="00061A66" w:rsidRDefault="00ED26FE" w:rsidP="00ED26FE">
            <w:pPr>
              <w:rPr>
                <w:rFonts w:asciiTheme="minorHAnsi" w:hAnsiTheme="minorHAnsi" w:cstheme="minorHAnsi"/>
                <w:sz w:val="20"/>
                <w:szCs w:val="20"/>
                <w:lang w:val="sv-FI"/>
              </w:rPr>
            </w:pPr>
            <w:r w:rsidRPr="00061A66">
              <w:rPr>
                <w:rFonts w:asciiTheme="minorHAnsi" w:hAnsiTheme="minorHAnsi" w:cstheme="minorHAnsi"/>
                <w:sz w:val="20"/>
                <w:szCs w:val="20"/>
                <w:lang w:val="sv-FI"/>
              </w:rPr>
              <w:t>10 år</w:t>
            </w:r>
          </w:p>
          <w:p w14:paraId="1B231C2F" w14:textId="77777777" w:rsidR="00ED26FE" w:rsidRPr="00061A66" w:rsidRDefault="00ED26FE" w:rsidP="00ED26FE">
            <w:pPr>
              <w:rPr>
                <w:rFonts w:asciiTheme="minorHAnsi" w:hAnsiTheme="minorHAnsi" w:cstheme="minorHAnsi"/>
                <w:sz w:val="20"/>
                <w:szCs w:val="20"/>
                <w:lang w:val="sv-FI"/>
              </w:rPr>
            </w:pPr>
          </w:p>
          <w:p w14:paraId="2CFCFDBC" w14:textId="77777777" w:rsidR="00ED26FE" w:rsidRPr="00061A66" w:rsidRDefault="00ED26FE" w:rsidP="00ED26FE">
            <w:pPr>
              <w:rPr>
                <w:rFonts w:asciiTheme="minorHAnsi" w:hAnsiTheme="minorHAnsi" w:cstheme="minorHAnsi"/>
                <w:sz w:val="20"/>
                <w:szCs w:val="20"/>
                <w:lang w:val="sv-FI"/>
              </w:rPr>
            </w:pPr>
          </w:p>
          <w:p w14:paraId="009ED3CB" w14:textId="77777777" w:rsidR="00ED26FE" w:rsidRPr="00061A66" w:rsidRDefault="00ED26FE" w:rsidP="00ED26FE">
            <w:pPr>
              <w:rPr>
                <w:rFonts w:asciiTheme="minorHAnsi" w:hAnsiTheme="minorHAnsi" w:cstheme="minorHAnsi"/>
                <w:sz w:val="20"/>
                <w:szCs w:val="20"/>
                <w:lang w:val="sv-FI"/>
              </w:rPr>
            </w:pPr>
          </w:p>
          <w:p w14:paraId="682FB297" w14:textId="77777777" w:rsidR="00ED26FE" w:rsidRPr="00446483" w:rsidRDefault="00ED26FE" w:rsidP="00ED26FE">
            <w:pPr>
              <w:rPr>
                <w:rFonts w:asciiTheme="minorHAnsi" w:hAnsiTheme="minorHAnsi" w:cstheme="minorHAnsi"/>
                <w:color w:val="0070C0"/>
                <w:sz w:val="20"/>
                <w:szCs w:val="20"/>
                <w:lang w:val="sv-FI"/>
              </w:rPr>
            </w:pPr>
            <w:r w:rsidRPr="00061A66">
              <w:rPr>
                <w:rFonts w:asciiTheme="minorHAnsi" w:hAnsiTheme="minorHAnsi" w:cstheme="minorHAnsi"/>
                <w:sz w:val="20"/>
                <w:szCs w:val="20"/>
                <w:lang w:val="sv-FI"/>
              </w:rPr>
              <w:t>Varaktigt</w:t>
            </w:r>
          </w:p>
        </w:tc>
        <w:tc>
          <w:tcPr>
            <w:tcW w:w="7513" w:type="dxa"/>
          </w:tcPr>
          <w:p w14:paraId="08E32C44" w14:textId="77777777" w:rsidR="00ED26FE" w:rsidRDefault="00ED26FE" w:rsidP="00ED26FE">
            <w:pPr>
              <w:rPr>
                <w:rFonts w:ascii="Calibri" w:hAnsi="Calibri"/>
                <w:sz w:val="20"/>
                <w:szCs w:val="20"/>
                <w:lang w:val="sv-FI"/>
              </w:rPr>
            </w:pPr>
          </w:p>
        </w:tc>
      </w:tr>
      <w:tr w:rsidR="00ED26FE" w:rsidRPr="005A317B" w14:paraId="0011BEA4" w14:textId="77777777" w:rsidTr="00E62C8E">
        <w:tc>
          <w:tcPr>
            <w:tcW w:w="5070" w:type="dxa"/>
          </w:tcPr>
          <w:p w14:paraId="13C48289" w14:textId="0E01F74E" w:rsidR="00ED26FE"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Rådgivning i uppfostrings- och familjefrågor (familjerådgivning), klienthandlingar</w:t>
            </w:r>
          </w:p>
          <w:p w14:paraId="7EA1675D" w14:textId="77777777" w:rsidR="00ED26FE" w:rsidRDefault="00ED26FE" w:rsidP="00ED26FE">
            <w:pPr>
              <w:rPr>
                <w:rFonts w:ascii="Calibri" w:eastAsia="Times New Roman" w:hAnsi="Calibri" w:cs="Times New Roman"/>
                <w:sz w:val="20"/>
                <w:szCs w:val="20"/>
                <w:lang w:val="sv-FI" w:eastAsia="sv-FI"/>
              </w:rPr>
            </w:pPr>
          </w:p>
          <w:p w14:paraId="0AA2091D" w14:textId="74D08594" w:rsidR="00ED26FE" w:rsidRDefault="00ED26FE" w:rsidP="00ED26FE">
            <w:pPr>
              <w:rPr>
                <w:rFonts w:ascii="Calibri" w:eastAsia="Times New Roman" w:hAnsi="Calibri" w:cs="Times New Roman"/>
                <w:sz w:val="20"/>
                <w:szCs w:val="20"/>
                <w:lang w:val="sv-FI" w:eastAsia="sv-FI"/>
              </w:rPr>
            </w:pPr>
          </w:p>
        </w:tc>
        <w:tc>
          <w:tcPr>
            <w:tcW w:w="2693" w:type="dxa"/>
          </w:tcPr>
          <w:p w14:paraId="05445429" w14:textId="08D68E66" w:rsidR="00ED26FE" w:rsidRPr="000C4992"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95D6C55" w14:textId="16A765BC" w:rsidR="00ED26FE" w:rsidRPr="0096330B" w:rsidRDefault="00ED26FE" w:rsidP="00ED26FE">
            <w:pPr>
              <w:rPr>
                <w:rFonts w:ascii="Calibri" w:hAnsi="Calibri" w:cs="Times New Roman"/>
                <w:color w:val="C00000"/>
                <w:sz w:val="20"/>
                <w:szCs w:val="20"/>
                <w:lang w:val="sv-FI"/>
              </w:rPr>
            </w:pPr>
            <w:r w:rsidRPr="0096330B">
              <w:rPr>
                <w:rFonts w:ascii="Calibri" w:hAnsi="Calibri" w:cs="Times New Roman"/>
                <w:sz w:val="20"/>
                <w:szCs w:val="20"/>
                <w:lang w:val="sv-FI"/>
              </w:rPr>
              <w:t xml:space="preserve">Köptjänst från </w:t>
            </w:r>
            <w:r w:rsidRPr="0096330B">
              <w:rPr>
                <w:rFonts w:ascii="Calibri" w:hAnsi="Calibri" w:cs="Times New Roman"/>
                <w:i/>
                <w:iCs/>
                <w:sz w:val="20"/>
                <w:szCs w:val="20"/>
                <w:lang w:val="sv-FI"/>
              </w:rPr>
              <w:t>Folkhälsan på Åland r.f.</w:t>
            </w:r>
            <w:r>
              <w:rPr>
                <w:rFonts w:ascii="Calibri" w:hAnsi="Calibri" w:cs="Times New Roman"/>
                <w:sz w:val="20"/>
                <w:szCs w:val="20"/>
                <w:lang w:val="sv-FI"/>
              </w:rPr>
              <w:t xml:space="preserve"> KST fr.o.m. 2021</w:t>
            </w:r>
          </w:p>
        </w:tc>
      </w:tr>
      <w:tr w:rsidR="00ED26FE" w:rsidRPr="005A317B" w14:paraId="0AF1A035" w14:textId="77777777" w:rsidTr="00E62C8E">
        <w:tc>
          <w:tcPr>
            <w:tcW w:w="5070" w:type="dxa"/>
          </w:tcPr>
          <w:p w14:paraId="347B2EE0" w14:textId="77777777" w:rsidR="00ED26FE" w:rsidRPr="005A317B" w:rsidRDefault="00ED26FE" w:rsidP="00ED26FE">
            <w:pPr>
              <w:rPr>
                <w:rFonts w:ascii="Calibri" w:hAnsi="Calibri" w:cs="Times New Roman"/>
                <w:i/>
                <w:color w:val="0070C0"/>
                <w:sz w:val="20"/>
                <w:szCs w:val="20"/>
                <w:vertAlign w:val="superscript"/>
                <w:lang w:val="sv-FI"/>
              </w:rPr>
            </w:pPr>
            <w:r w:rsidRPr="000C4992">
              <w:rPr>
                <w:rFonts w:ascii="Calibri" w:eastAsia="Times New Roman" w:hAnsi="Calibri" w:cs="Times New Roman"/>
                <w:sz w:val="20"/>
                <w:szCs w:val="20"/>
                <w:lang w:val="sv-FI" w:eastAsia="sv-FI"/>
              </w:rPr>
              <w:t>Service enligt socialvårdslagen</w:t>
            </w:r>
            <w:r>
              <w:rPr>
                <w:rFonts w:ascii="Calibri" w:eastAsia="Times New Roman" w:hAnsi="Calibri" w:cs="Times New Roman"/>
                <w:sz w:val="20"/>
                <w:szCs w:val="20"/>
                <w:lang w:val="sv-FI" w:eastAsia="sv-FI"/>
              </w:rPr>
              <w:t>, klienthandlingar</w:t>
            </w:r>
          </w:p>
        </w:tc>
        <w:tc>
          <w:tcPr>
            <w:tcW w:w="2693" w:type="dxa"/>
          </w:tcPr>
          <w:p w14:paraId="74C20B2F" w14:textId="1AF49D6D" w:rsidR="00ED26FE" w:rsidRPr="000C4992" w:rsidRDefault="00ED26FE" w:rsidP="00ED26FE">
            <w:pPr>
              <w:rPr>
                <w:rFonts w:ascii="Calibri" w:hAnsi="Calibri" w:cs="Times New Roman"/>
                <w:color w:val="0070C0"/>
                <w:sz w:val="20"/>
                <w:szCs w:val="20"/>
                <w:lang w:val="sv-FI"/>
              </w:rPr>
            </w:pPr>
            <w:r w:rsidRPr="000C4992">
              <w:rPr>
                <w:rFonts w:ascii="Calibri" w:hAnsi="Calibri" w:cs="Times New Roman"/>
                <w:sz w:val="20"/>
                <w:szCs w:val="20"/>
                <w:lang w:val="sv-FI"/>
              </w:rPr>
              <w:t>Varaktigt</w:t>
            </w:r>
            <w:r>
              <w:rPr>
                <w:rFonts w:ascii="Calibri" w:hAnsi="Calibri" w:cs="Times New Roman"/>
                <w:sz w:val="20"/>
                <w:szCs w:val="20"/>
                <w:lang w:val="sv-FI"/>
              </w:rPr>
              <w:t>, se dock Anmärkning</w:t>
            </w:r>
          </w:p>
        </w:tc>
        <w:tc>
          <w:tcPr>
            <w:tcW w:w="7513" w:type="dxa"/>
          </w:tcPr>
          <w:p w14:paraId="5333F2AC" w14:textId="4AF94F1A" w:rsidR="00ED26FE" w:rsidRPr="0037653E" w:rsidRDefault="00ED26FE" w:rsidP="00ED26FE">
            <w:pPr>
              <w:rPr>
                <w:rFonts w:ascii="Calibri" w:hAnsi="Calibri" w:cs="Times New Roman"/>
                <w:color w:val="C00000"/>
                <w:sz w:val="20"/>
                <w:szCs w:val="20"/>
                <w:lang w:val="sv-FI"/>
              </w:rPr>
            </w:pPr>
            <w:r>
              <w:rPr>
                <w:rFonts w:ascii="Calibri" w:hAnsi="Calibri" w:cs="Times New Roman"/>
                <w:iCs/>
                <w:sz w:val="20"/>
                <w:szCs w:val="20"/>
                <w:lang w:val="sv-FI"/>
              </w:rPr>
              <w:t>Om ej annat anges i arkivplanen för specifik service. KST fr.o.m. 2021</w:t>
            </w:r>
          </w:p>
        </w:tc>
      </w:tr>
      <w:tr w:rsidR="00ED26FE" w:rsidRPr="005A317B" w14:paraId="7AE2B26A" w14:textId="77777777" w:rsidTr="00E62C8E">
        <w:tc>
          <w:tcPr>
            <w:tcW w:w="5070" w:type="dxa"/>
          </w:tcPr>
          <w:p w14:paraId="729BBE0F" w14:textId="298DC983" w:rsidR="00ED26FE" w:rsidRDefault="00ED26FE" w:rsidP="00ED26FE">
            <w:pPr>
              <w:rPr>
                <w:rFonts w:ascii="Calibri" w:hAnsi="Calibri" w:cs="Times New Roman"/>
                <w:sz w:val="20"/>
                <w:szCs w:val="20"/>
                <w:lang w:val="sv-FI"/>
              </w:rPr>
            </w:pPr>
            <w:r>
              <w:rPr>
                <w:rFonts w:ascii="Calibri" w:hAnsi="Calibri" w:cs="Times New Roman"/>
                <w:sz w:val="20"/>
                <w:szCs w:val="20"/>
                <w:lang w:val="sv-FI"/>
              </w:rPr>
              <w:t>Servicehus/s</w:t>
            </w:r>
            <w:r w:rsidRPr="00B655B1">
              <w:rPr>
                <w:rFonts w:ascii="Calibri" w:hAnsi="Calibri" w:cs="Times New Roman"/>
                <w:sz w:val="20"/>
                <w:szCs w:val="20"/>
                <w:lang w:val="sv-FI"/>
              </w:rPr>
              <w:t>ervicelägenh</w:t>
            </w:r>
            <w:r>
              <w:rPr>
                <w:rFonts w:ascii="Calibri" w:hAnsi="Calibri" w:cs="Times New Roman"/>
                <w:sz w:val="20"/>
                <w:szCs w:val="20"/>
                <w:lang w:val="sv-FI"/>
              </w:rPr>
              <w:t>e</w:t>
            </w:r>
            <w:r w:rsidRPr="00B655B1">
              <w:rPr>
                <w:rFonts w:ascii="Calibri" w:hAnsi="Calibri" w:cs="Times New Roman"/>
                <w:sz w:val="20"/>
                <w:szCs w:val="20"/>
                <w:lang w:val="sv-FI"/>
              </w:rPr>
              <w:t>ter</w:t>
            </w:r>
            <w:r>
              <w:rPr>
                <w:rFonts w:ascii="Calibri" w:hAnsi="Calibri" w:cs="Times New Roman"/>
                <w:sz w:val="20"/>
                <w:szCs w:val="20"/>
                <w:lang w:val="sv-FI"/>
              </w:rPr>
              <w:t xml:space="preserve">, obemannade - </w:t>
            </w:r>
            <w:r w:rsidRPr="00B655B1">
              <w:rPr>
                <w:rFonts w:ascii="Calibri" w:hAnsi="Calibri" w:cs="Times New Roman"/>
                <w:sz w:val="20"/>
                <w:szCs w:val="20"/>
                <w:lang w:val="sv-FI"/>
              </w:rPr>
              <w:t xml:space="preserve">för självständigt boende </w:t>
            </w:r>
          </w:p>
          <w:p w14:paraId="5BD7371D" w14:textId="77777777" w:rsidR="00ED26FE" w:rsidRPr="00B67498" w:rsidRDefault="00ED26FE" w:rsidP="00ED26FE">
            <w:pPr>
              <w:rPr>
                <w:rFonts w:ascii="Calibri" w:eastAsia="Times New Roman" w:hAnsi="Calibri" w:cs="Times New Roman"/>
                <w:sz w:val="20"/>
                <w:szCs w:val="20"/>
                <w:lang w:val="sv-FI" w:eastAsia="sv-FI"/>
              </w:rPr>
            </w:pPr>
            <w:r w:rsidRPr="00B655B1">
              <w:rPr>
                <w:rFonts w:ascii="Calibri" w:hAnsi="Calibri" w:cs="Times New Roman"/>
                <w:sz w:val="20"/>
                <w:szCs w:val="20"/>
                <w:lang w:val="sv-FI"/>
              </w:rPr>
              <w:t>se</w:t>
            </w:r>
            <w:r>
              <w:rPr>
                <w:rFonts w:ascii="Calibri" w:hAnsi="Calibri" w:cs="Times New Roman"/>
                <w:sz w:val="20"/>
                <w:szCs w:val="20"/>
                <w:lang w:val="sv-FI"/>
              </w:rPr>
              <w:t xml:space="preserve"> </w:t>
            </w:r>
            <w:r w:rsidRPr="00B655B1">
              <w:rPr>
                <w:rFonts w:ascii="Calibri" w:hAnsi="Calibri" w:cs="Times New Roman"/>
                <w:i/>
                <w:sz w:val="20"/>
                <w:szCs w:val="20"/>
                <w:lang w:val="sv-FI"/>
              </w:rPr>
              <w:t>Äldreomsorg</w:t>
            </w:r>
            <w:r w:rsidRPr="00B655B1">
              <w:rPr>
                <w:rFonts w:ascii="Calibri" w:hAnsi="Calibri" w:cs="Times New Roman"/>
                <w:sz w:val="20"/>
                <w:szCs w:val="20"/>
                <w:lang w:val="sv-FI"/>
              </w:rPr>
              <w:t xml:space="preserve">, </w:t>
            </w:r>
            <w:r w:rsidRPr="00A12D93">
              <w:rPr>
                <w:rFonts w:ascii="Calibri" w:hAnsi="Calibri" w:cs="Times New Roman"/>
                <w:i/>
                <w:sz w:val="20"/>
                <w:szCs w:val="20"/>
                <w:lang w:val="sv-FI"/>
              </w:rPr>
              <w:t>övrigt</w:t>
            </w:r>
            <w:r>
              <w:rPr>
                <w:rFonts w:ascii="Calibri" w:hAnsi="Calibri" w:cs="Times New Roman"/>
                <w:sz w:val="20"/>
                <w:szCs w:val="20"/>
                <w:lang w:val="sv-FI"/>
              </w:rPr>
              <w:t xml:space="preserve">, </w:t>
            </w:r>
            <w:r w:rsidRPr="00B655B1">
              <w:rPr>
                <w:rFonts w:ascii="Calibri" w:hAnsi="Calibri" w:cs="Times New Roman"/>
                <w:sz w:val="20"/>
                <w:szCs w:val="20"/>
                <w:lang w:val="sv-FI"/>
              </w:rPr>
              <w:t>Pensionärslägenheter</w:t>
            </w:r>
          </w:p>
        </w:tc>
        <w:tc>
          <w:tcPr>
            <w:tcW w:w="2693" w:type="dxa"/>
          </w:tcPr>
          <w:p w14:paraId="6A6A4280" w14:textId="77777777" w:rsidR="00ED26FE" w:rsidRDefault="00ED26FE" w:rsidP="00ED26FE">
            <w:pPr>
              <w:rPr>
                <w:rFonts w:ascii="Calibri" w:hAnsi="Calibri"/>
                <w:sz w:val="20"/>
                <w:szCs w:val="20"/>
              </w:rPr>
            </w:pPr>
          </w:p>
        </w:tc>
        <w:tc>
          <w:tcPr>
            <w:tcW w:w="7513" w:type="dxa"/>
          </w:tcPr>
          <w:p w14:paraId="09862915" w14:textId="77777777" w:rsidR="00ED26FE" w:rsidRPr="00DD6738" w:rsidRDefault="00ED26FE" w:rsidP="00ED26FE">
            <w:pPr>
              <w:rPr>
                <w:rFonts w:ascii="Calibri" w:hAnsi="Calibri" w:cs="Times New Roman"/>
                <w:color w:val="0070C0"/>
                <w:sz w:val="20"/>
                <w:szCs w:val="20"/>
                <w:lang w:val="sv-FI"/>
              </w:rPr>
            </w:pPr>
          </w:p>
        </w:tc>
      </w:tr>
      <w:tr w:rsidR="00ED26FE" w:rsidRPr="005A317B" w14:paraId="1F7A47CE" w14:textId="77777777" w:rsidTr="00E62C8E">
        <w:tc>
          <w:tcPr>
            <w:tcW w:w="5070" w:type="dxa"/>
          </w:tcPr>
          <w:p w14:paraId="4E4CEF8B" w14:textId="04B00380" w:rsidR="00ED26FE" w:rsidRPr="00C50177" w:rsidRDefault="00ED26FE" w:rsidP="00ED26FE">
            <w:pPr>
              <w:rPr>
                <w:rFonts w:ascii="Calibri" w:eastAsia="Times New Roman" w:hAnsi="Calibri" w:cs="Times New Roman"/>
                <w:b/>
                <w:i/>
                <w:color w:val="0070C0"/>
                <w:sz w:val="20"/>
                <w:szCs w:val="20"/>
                <w:lang w:val="sv-FI" w:eastAsia="sv-FI"/>
              </w:rPr>
            </w:pPr>
            <w:r w:rsidRPr="00F85FA2">
              <w:rPr>
                <w:rFonts w:ascii="Calibri" w:hAnsi="Calibri" w:cs="Times New Roman"/>
                <w:sz w:val="20"/>
                <w:szCs w:val="20"/>
                <w:lang w:val="sv-FI"/>
              </w:rPr>
              <w:t>Skyddat arbete</w:t>
            </w:r>
            <w:r w:rsidRPr="005A317B">
              <w:rPr>
                <w:rFonts w:ascii="Calibri" w:hAnsi="Calibri" w:cs="Times New Roman"/>
                <w:sz w:val="20"/>
                <w:szCs w:val="20"/>
                <w:lang w:val="sv-FI"/>
              </w:rPr>
              <w:t xml:space="preserve">, </w:t>
            </w:r>
            <w:r>
              <w:rPr>
                <w:rFonts w:ascii="Calibri" w:hAnsi="Calibri" w:cs="Times New Roman"/>
                <w:sz w:val="20"/>
                <w:szCs w:val="20"/>
                <w:lang w:val="sv-FI"/>
              </w:rPr>
              <w:t xml:space="preserve">klienthandlingar (t.ex. </w:t>
            </w:r>
            <w:r w:rsidRPr="005A317B">
              <w:rPr>
                <w:rFonts w:ascii="Calibri" w:hAnsi="Calibri" w:cs="Times New Roman"/>
                <w:sz w:val="20"/>
                <w:szCs w:val="20"/>
                <w:lang w:val="sv-FI"/>
              </w:rPr>
              <w:t>ansökningar och beslut</w:t>
            </w:r>
            <w:r>
              <w:rPr>
                <w:rFonts w:ascii="Calibri" w:hAnsi="Calibri" w:cs="Times New Roman"/>
                <w:sz w:val="20"/>
                <w:szCs w:val="20"/>
                <w:lang w:val="sv-FI"/>
              </w:rPr>
              <w:t>)</w:t>
            </w:r>
          </w:p>
        </w:tc>
        <w:tc>
          <w:tcPr>
            <w:tcW w:w="2693" w:type="dxa"/>
          </w:tcPr>
          <w:p w14:paraId="788E738C"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Varaktigt</w:t>
            </w:r>
          </w:p>
        </w:tc>
        <w:tc>
          <w:tcPr>
            <w:tcW w:w="7513" w:type="dxa"/>
          </w:tcPr>
          <w:p w14:paraId="0BF3B52D" w14:textId="76EEB8D6" w:rsidR="00ED26FE" w:rsidRPr="00F11827" w:rsidRDefault="00ED26FE" w:rsidP="00ED26FE">
            <w:pPr>
              <w:rPr>
                <w:rFonts w:ascii="Calibri" w:hAnsi="Calibri"/>
                <w:iCs/>
                <w:color w:val="0070C0"/>
                <w:sz w:val="20"/>
                <w:szCs w:val="20"/>
              </w:rPr>
            </w:pPr>
            <w:r>
              <w:rPr>
                <w:rFonts w:ascii="Calibri" w:hAnsi="Calibri" w:cs="Times New Roman"/>
                <w:iCs/>
                <w:sz w:val="20"/>
                <w:szCs w:val="20"/>
                <w:lang w:val="sv-FI"/>
              </w:rPr>
              <w:t>KST fr.o.m. 2021</w:t>
            </w:r>
          </w:p>
        </w:tc>
      </w:tr>
      <w:tr w:rsidR="00ED26FE" w:rsidRPr="005A317B" w14:paraId="09E1AB95" w14:textId="77777777" w:rsidTr="00E62C8E">
        <w:tc>
          <w:tcPr>
            <w:tcW w:w="5070" w:type="dxa"/>
          </w:tcPr>
          <w:p w14:paraId="2E1D59F2" w14:textId="770E2EE1" w:rsidR="00ED26FE" w:rsidRDefault="00ED26FE" w:rsidP="00ED26FE">
            <w:pPr>
              <w:rPr>
                <w:rFonts w:ascii="Calibri" w:hAnsi="Calibri"/>
                <w:sz w:val="20"/>
                <w:szCs w:val="20"/>
                <w:lang w:val="sv-FI"/>
              </w:rPr>
            </w:pPr>
            <w:r>
              <w:rPr>
                <w:rFonts w:ascii="Calibri" w:hAnsi="Calibri"/>
                <w:sz w:val="20"/>
                <w:szCs w:val="20"/>
                <w:lang w:val="sv-FI"/>
              </w:rPr>
              <w:t>Skyddshem, klienthandlingar</w:t>
            </w:r>
            <w:r w:rsidRPr="00F85FA2">
              <w:rPr>
                <w:rFonts w:ascii="Calibri" w:hAnsi="Calibri"/>
                <w:i/>
                <w:sz w:val="20"/>
                <w:szCs w:val="20"/>
                <w:shd w:val="clear" w:color="auto" w:fill="FFFFFF"/>
              </w:rPr>
              <w:t xml:space="preserve"> </w:t>
            </w:r>
            <w:r w:rsidRPr="00302CEE">
              <w:rPr>
                <w:rFonts w:ascii="Calibri" w:hAnsi="Calibri"/>
                <w:sz w:val="20"/>
                <w:szCs w:val="20"/>
                <w:shd w:val="clear" w:color="auto" w:fill="FFFFFF"/>
              </w:rPr>
              <w:t>se</w:t>
            </w:r>
            <w:r>
              <w:rPr>
                <w:rFonts w:ascii="Calibri" w:hAnsi="Calibri"/>
                <w:sz w:val="20"/>
                <w:szCs w:val="20"/>
                <w:shd w:val="clear" w:color="auto" w:fill="FFFFFF"/>
              </w:rPr>
              <w:t xml:space="preserve"> Service enligt socialvårdslagen</w:t>
            </w:r>
          </w:p>
        </w:tc>
        <w:tc>
          <w:tcPr>
            <w:tcW w:w="2693" w:type="dxa"/>
          </w:tcPr>
          <w:p w14:paraId="37106BC9" w14:textId="77777777" w:rsidR="00ED26FE" w:rsidRPr="005A317B" w:rsidRDefault="00ED26FE" w:rsidP="00ED26FE">
            <w:pPr>
              <w:rPr>
                <w:rFonts w:ascii="Calibri" w:hAnsi="Calibri" w:cs="Times New Roman"/>
                <w:color w:val="0070C0"/>
                <w:sz w:val="20"/>
                <w:szCs w:val="20"/>
                <w:lang w:val="sv-FI"/>
              </w:rPr>
            </w:pPr>
          </w:p>
        </w:tc>
        <w:tc>
          <w:tcPr>
            <w:tcW w:w="7513" w:type="dxa"/>
          </w:tcPr>
          <w:p w14:paraId="0C03D3D1" w14:textId="04A74B98" w:rsidR="00ED26FE" w:rsidRPr="00B67498" w:rsidRDefault="00ED26FE" w:rsidP="00ED26FE">
            <w:pPr>
              <w:rPr>
                <w:rFonts w:ascii="Calibri" w:hAnsi="Calibri" w:cs="Times New Roman"/>
                <w:color w:val="0070C0"/>
                <w:sz w:val="20"/>
                <w:szCs w:val="20"/>
                <w:lang w:val="sv-FI"/>
              </w:rPr>
            </w:pPr>
            <w:r w:rsidRPr="00F52BD7">
              <w:rPr>
                <w:rFonts w:ascii="Calibri" w:hAnsi="Calibri" w:cs="Times New Roman"/>
                <w:sz w:val="20"/>
                <w:szCs w:val="20"/>
                <w:lang w:val="sv-FI"/>
              </w:rPr>
              <w:t xml:space="preserve">Skyddshemmet </w:t>
            </w:r>
            <w:r w:rsidRPr="00F52BD7">
              <w:rPr>
                <w:rFonts w:ascii="Calibri" w:hAnsi="Calibri" w:cs="Times New Roman"/>
                <w:i/>
                <w:iCs/>
                <w:sz w:val="20"/>
                <w:szCs w:val="20"/>
                <w:lang w:val="sv-FI"/>
              </w:rPr>
              <w:t>Tallbacken</w:t>
            </w:r>
            <w:r w:rsidRPr="00F52BD7">
              <w:rPr>
                <w:rFonts w:ascii="Calibri" w:hAnsi="Calibri" w:cs="Times New Roman"/>
                <w:sz w:val="20"/>
                <w:szCs w:val="20"/>
                <w:lang w:val="sv-FI"/>
              </w:rPr>
              <w:t xml:space="preserve"> (barn och ungdomshem, mödra- och skyddshem). Huvudman Mariehamns stad, upptagningsområde Åland. KST fr.o.m. 2021 </w:t>
            </w:r>
          </w:p>
        </w:tc>
      </w:tr>
      <w:tr w:rsidR="00ED26FE" w:rsidRPr="005A317B" w14:paraId="21078DC4" w14:textId="77777777" w:rsidTr="00E62C8E">
        <w:tc>
          <w:tcPr>
            <w:tcW w:w="5070" w:type="dxa"/>
          </w:tcPr>
          <w:p w14:paraId="602CEBC3" w14:textId="2ED8B57D" w:rsidR="00ED26FE" w:rsidRDefault="00ED26FE" w:rsidP="00ED26FE">
            <w:pPr>
              <w:rPr>
                <w:rFonts w:ascii="Calibri" w:hAnsi="Calibri"/>
                <w:sz w:val="20"/>
                <w:szCs w:val="20"/>
                <w:lang w:val="sv-FI"/>
              </w:rPr>
            </w:pPr>
            <w:r w:rsidRPr="00B67498">
              <w:rPr>
                <w:rFonts w:ascii="Calibri" w:eastAsia="Times New Roman" w:hAnsi="Calibri" w:cs="Times New Roman"/>
                <w:sz w:val="20"/>
                <w:szCs w:val="20"/>
                <w:lang w:val="sv-FI" w:eastAsia="sv-FI"/>
              </w:rPr>
              <w:t>Social kreditgivning</w:t>
            </w:r>
            <w:r>
              <w:rPr>
                <w:rFonts w:ascii="Calibri" w:eastAsia="Times New Roman" w:hAnsi="Calibri" w:cs="Times New Roman"/>
                <w:sz w:val="20"/>
                <w:szCs w:val="20"/>
                <w:lang w:val="sv-FI" w:eastAsia="sv-FI"/>
              </w:rPr>
              <w:t>, klienthandlingar</w:t>
            </w:r>
          </w:p>
        </w:tc>
        <w:tc>
          <w:tcPr>
            <w:tcW w:w="2693" w:type="dxa"/>
          </w:tcPr>
          <w:p w14:paraId="365D7D25" w14:textId="4AB745C4" w:rsidR="00ED26FE" w:rsidRPr="005A317B" w:rsidRDefault="00ED26FE" w:rsidP="00ED26FE">
            <w:pPr>
              <w:rPr>
                <w:rFonts w:ascii="Calibri" w:hAnsi="Calibri" w:cs="Times New Roman"/>
                <w:color w:val="0070C0"/>
                <w:sz w:val="20"/>
                <w:szCs w:val="20"/>
                <w:lang w:val="sv-FI"/>
              </w:rPr>
            </w:pPr>
            <w:r>
              <w:rPr>
                <w:rFonts w:ascii="Calibri" w:hAnsi="Calibri"/>
                <w:sz w:val="20"/>
                <w:szCs w:val="20"/>
              </w:rPr>
              <w:t>Varaktigt</w:t>
            </w:r>
          </w:p>
        </w:tc>
        <w:tc>
          <w:tcPr>
            <w:tcW w:w="7513" w:type="dxa"/>
          </w:tcPr>
          <w:p w14:paraId="3B96BE19" w14:textId="3F35D26B" w:rsidR="00ED26FE" w:rsidRPr="00B67498" w:rsidRDefault="00ED26FE" w:rsidP="00ED26FE">
            <w:pPr>
              <w:rPr>
                <w:rFonts w:ascii="Calibri" w:hAnsi="Calibri" w:cs="Times New Roman"/>
                <w:color w:val="0070C0"/>
                <w:sz w:val="20"/>
                <w:szCs w:val="20"/>
                <w:lang w:val="sv-FI"/>
              </w:rPr>
            </w:pPr>
            <w:r>
              <w:rPr>
                <w:rFonts w:ascii="Calibri" w:hAnsi="Calibri" w:cs="Times New Roman"/>
                <w:iCs/>
                <w:sz w:val="20"/>
                <w:szCs w:val="20"/>
                <w:lang w:val="sv-FI"/>
              </w:rPr>
              <w:t>KST fr.o.m. 2021</w:t>
            </w:r>
          </w:p>
        </w:tc>
      </w:tr>
      <w:tr w:rsidR="00ED26FE" w:rsidRPr="005A317B" w14:paraId="49564147" w14:textId="77777777" w:rsidTr="00E62C8E">
        <w:tc>
          <w:tcPr>
            <w:tcW w:w="5070" w:type="dxa"/>
          </w:tcPr>
          <w:p w14:paraId="3121761D" w14:textId="73FC435F" w:rsidR="00ED26FE" w:rsidRPr="00275F54" w:rsidRDefault="00ED26FE" w:rsidP="00ED26FE">
            <w:pPr>
              <w:rPr>
                <w:rFonts w:ascii="Calibri" w:hAnsi="Calibri"/>
                <w:sz w:val="20"/>
                <w:szCs w:val="20"/>
                <w:lang w:val="sv-FI"/>
              </w:rPr>
            </w:pPr>
            <w:r>
              <w:rPr>
                <w:rFonts w:ascii="Calibri" w:hAnsi="Calibri" w:cs="Times New Roman"/>
                <w:sz w:val="20"/>
                <w:szCs w:val="20"/>
                <w:lang w:val="sv-FI"/>
              </w:rPr>
              <w:t>Socialvårdsplaner</w:t>
            </w:r>
          </w:p>
        </w:tc>
        <w:tc>
          <w:tcPr>
            <w:tcW w:w="2693" w:type="dxa"/>
          </w:tcPr>
          <w:p w14:paraId="6BBD0CED" w14:textId="2FB1852E" w:rsidR="00ED26FE" w:rsidRPr="005A317B" w:rsidRDefault="00ED26FE" w:rsidP="00ED26FE">
            <w:pPr>
              <w:rPr>
                <w:rFonts w:ascii="Calibri" w:hAnsi="Calibri" w:cs="Times New Roman"/>
                <w:color w:val="0070C0"/>
                <w:sz w:val="20"/>
                <w:szCs w:val="20"/>
                <w:lang w:val="sv-FI"/>
              </w:rPr>
            </w:pPr>
            <w:r>
              <w:rPr>
                <w:rFonts w:ascii="Calibri" w:hAnsi="Calibri" w:cs="Times New Roman"/>
                <w:sz w:val="20"/>
                <w:szCs w:val="20"/>
                <w:lang w:val="sv-FI"/>
              </w:rPr>
              <w:t>Varaktigt</w:t>
            </w:r>
          </w:p>
        </w:tc>
        <w:tc>
          <w:tcPr>
            <w:tcW w:w="7513" w:type="dxa"/>
          </w:tcPr>
          <w:p w14:paraId="2032CF05" w14:textId="77777777" w:rsidR="00ED26FE" w:rsidRDefault="00ED26FE" w:rsidP="00ED26FE">
            <w:pPr>
              <w:rPr>
                <w:rFonts w:ascii="Calibri" w:hAnsi="Calibri"/>
                <w:iCs/>
                <w:sz w:val="20"/>
                <w:szCs w:val="20"/>
              </w:rPr>
            </w:pPr>
            <w:r w:rsidRPr="00400B35">
              <w:rPr>
                <w:rFonts w:ascii="Calibri" w:hAnsi="Calibri"/>
                <w:iCs/>
                <w:sz w:val="20"/>
                <w:szCs w:val="20"/>
              </w:rPr>
              <w:t xml:space="preserve">Ex. Socialvårdsplan </w:t>
            </w:r>
            <w:proofErr w:type="gramStart"/>
            <w:r w:rsidRPr="00400B35">
              <w:rPr>
                <w:rFonts w:ascii="Calibri" w:hAnsi="Calibri"/>
                <w:iCs/>
                <w:sz w:val="20"/>
                <w:szCs w:val="20"/>
              </w:rPr>
              <w:t>2018-2022</w:t>
            </w:r>
            <w:proofErr w:type="gramEnd"/>
            <w:r w:rsidRPr="00400B35">
              <w:rPr>
                <w:rFonts w:ascii="Calibri" w:hAnsi="Calibri"/>
                <w:iCs/>
                <w:sz w:val="20"/>
                <w:szCs w:val="20"/>
              </w:rPr>
              <w:t xml:space="preserve"> för X kommun</w:t>
            </w:r>
          </w:p>
          <w:p w14:paraId="4EA5CA7F" w14:textId="2A821462" w:rsidR="00ED26FE" w:rsidRPr="00B67498" w:rsidRDefault="00ED26FE" w:rsidP="00ED26FE">
            <w:pPr>
              <w:rPr>
                <w:rFonts w:ascii="Calibri" w:hAnsi="Calibri" w:cs="Times New Roman"/>
                <w:color w:val="0070C0"/>
                <w:sz w:val="20"/>
                <w:szCs w:val="20"/>
                <w:lang w:val="sv-FI"/>
              </w:rPr>
            </w:pPr>
            <w:r>
              <w:rPr>
                <w:rFonts w:ascii="Calibri" w:hAnsi="Calibri" w:cs="Times New Roman"/>
                <w:sz w:val="20"/>
                <w:szCs w:val="20"/>
                <w:lang w:val="sv-FI"/>
              </w:rPr>
              <w:t>K</w:t>
            </w:r>
            <w:r w:rsidRPr="005A317B">
              <w:rPr>
                <w:rFonts w:ascii="Calibri" w:hAnsi="Calibri" w:cs="Times New Roman"/>
                <w:sz w:val="20"/>
                <w:szCs w:val="20"/>
                <w:lang w:val="sv-FI"/>
              </w:rPr>
              <w:t>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32BD1A84" w14:textId="77777777" w:rsidTr="00E62C8E">
        <w:tc>
          <w:tcPr>
            <w:tcW w:w="5070" w:type="dxa"/>
          </w:tcPr>
          <w:p w14:paraId="0D132427" w14:textId="4A0B03BE" w:rsidR="00ED26FE" w:rsidRPr="005A317B" w:rsidRDefault="00ED26FE" w:rsidP="00ED26FE">
            <w:pPr>
              <w:rPr>
                <w:rFonts w:ascii="Calibri" w:hAnsi="Calibri" w:cs="Times New Roman"/>
                <w:color w:val="0070C0"/>
                <w:sz w:val="20"/>
                <w:szCs w:val="20"/>
                <w:lang w:val="sv-FI"/>
              </w:rPr>
            </w:pPr>
            <w:r w:rsidRPr="003C6F15">
              <w:rPr>
                <w:rFonts w:ascii="Calibri" w:eastAsia="Times New Roman" w:hAnsi="Calibri" w:cs="Times New Roman"/>
                <w:sz w:val="20"/>
                <w:szCs w:val="20"/>
                <w:lang w:val="sv-FI" w:eastAsia="sv-FI"/>
              </w:rPr>
              <w:lastRenderedPageBreak/>
              <w:t>Specialomsorger om utvecklingsstörda</w:t>
            </w:r>
            <w:r>
              <w:rPr>
                <w:rFonts w:ascii="Calibri" w:eastAsia="Times New Roman" w:hAnsi="Calibri" w:cs="Times New Roman"/>
                <w:b/>
                <w:i/>
                <w:sz w:val="20"/>
                <w:szCs w:val="20"/>
                <w:lang w:val="sv-FI" w:eastAsia="sv-FI"/>
              </w:rPr>
              <w:t xml:space="preserve">, </w:t>
            </w:r>
            <w:r>
              <w:rPr>
                <w:rFonts w:ascii="Calibri" w:eastAsia="Times New Roman" w:hAnsi="Calibri" w:cs="Times New Roman"/>
                <w:sz w:val="20"/>
                <w:szCs w:val="20"/>
                <w:lang w:val="sv-FI" w:eastAsia="sv-FI"/>
              </w:rPr>
              <w:t>klienthandlingar (</w:t>
            </w:r>
            <w:r>
              <w:rPr>
                <w:rFonts w:asciiTheme="minorHAnsi" w:hAnsiTheme="minorHAnsi"/>
                <w:sz w:val="20"/>
                <w:szCs w:val="20"/>
              </w:rPr>
              <w:t>samt</w:t>
            </w:r>
            <w:r w:rsidRPr="00CF55FB">
              <w:rPr>
                <w:rFonts w:asciiTheme="minorHAnsi" w:hAnsiTheme="minorHAnsi"/>
                <w:sz w:val="20"/>
                <w:szCs w:val="20"/>
              </w:rPr>
              <w:t xml:space="preserve"> ärenden om </w:t>
            </w:r>
            <w:r w:rsidRPr="00CF55FB">
              <w:rPr>
                <w:rFonts w:asciiTheme="minorHAnsi" w:eastAsia="Batang" w:hAnsiTheme="minorHAnsi" w:cs="Calibri"/>
                <w:sz w:val="20"/>
                <w:szCs w:val="20"/>
                <w:lang w:eastAsia="sv-FI"/>
              </w:rPr>
              <w:t>avlastning</w:t>
            </w:r>
            <w:r>
              <w:rPr>
                <w:rFonts w:asciiTheme="minorHAnsi" w:eastAsia="Batang" w:hAnsiTheme="minorHAnsi" w:cs="Calibri"/>
                <w:sz w:val="20"/>
                <w:szCs w:val="20"/>
                <w:lang w:eastAsia="sv-FI"/>
              </w:rPr>
              <w:t xml:space="preserve">, </w:t>
            </w:r>
            <w:r w:rsidRPr="00CF55FB">
              <w:rPr>
                <w:rFonts w:asciiTheme="minorHAnsi" w:eastAsia="Batang" w:hAnsiTheme="minorHAnsi" w:cs="Calibri"/>
                <w:sz w:val="20"/>
                <w:szCs w:val="20"/>
                <w:lang w:eastAsia="sv-FI"/>
              </w:rPr>
              <w:t>psykosocialt stöd o</w:t>
            </w:r>
            <w:r>
              <w:rPr>
                <w:rFonts w:asciiTheme="minorHAnsi" w:eastAsia="Batang" w:hAnsiTheme="minorHAnsi" w:cs="Calibri"/>
                <w:sz w:val="20"/>
                <w:szCs w:val="20"/>
                <w:lang w:eastAsia="sv-FI"/>
              </w:rPr>
              <w:t>.</w:t>
            </w:r>
            <w:r w:rsidRPr="00CF55FB">
              <w:rPr>
                <w:rFonts w:asciiTheme="minorHAnsi" w:eastAsia="Batang" w:hAnsiTheme="minorHAnsi" w:cs="Calibri"/>
                <w:sz w:val="20"/>
                <w:szCs w:val="20"/>
                <w:lang w:eastAsia="sv-FI"/>
              </w:rPr>
              <w:t xml:space="preserve"> dyl</w:t>
            </w:r>
            <w:r>
              <w:rPr>
                <w:rFonts w:asciiTheme="minorHAnsi" w:eastAsia="Batang" w:hAnsiTheme="minorHAnsi" w:cs="Calibri"/>
                <w:sz w:val="20"/>
                <w:szCs w:val="20"/>
                <w:lang w:eastAsia="sv-FI"/>
              </w:rPr>
              <w:t>.</w:t>
            </w:r>
            <w:r w:rsidRPr="00CF55FB">
              <w:rPr>
                <w:rFonts w:asciiTheme="minorHAnsi" w:eastAsia="Batang" w:hAnsiTheme="minorHAnsi" w:cs="Calibri"/>
                <w:sz w:val="20"/>
                <w:szCs w:val="20"/>
                <w:lang w:eastAsia="sv-FI"/>
              </w:rPr>
              <w:t xml:space="preserve"> till familjen</w:t>
            </w:r>
            <w:r>
              <w:rPr>
                <w:rFonts w:asciiTheme="minorHAnsi" w:eastAsia="Batang" w:hAnsiTheme="minorHAnsi" w:cs="Calibri"/>
                <w:sz w:val="20"/>
                <w:szCs w:val="20"/>
                <w:lang w:eastAsia="sv-FI"/>
              </w:rPr>
              <w:t>)</w:t>
            </w:r>
          </w:p>
        </w:tc>
        <w:tc>
          <w:tcPr>
            <w:tcW w:w="2693" w:type="dxa"/>
          </w:tcPr>
          <w:p w14:paraId="325E9A1A"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24A982E" w14:textId="03C92F53" w:rsidR="00ED26FE" w:rsidRPr="005A317B" w:rsidRDefault="00ED26FE" w:rsidP="00ED26FE">
            <w:pPr>
              <w:rPr>
                <w:rFonts w:ascii="Calibri" w:hAnsi="Calibri" w:cs="Times New Roman"/>
                <w:sz w:val="20"/>
                <w:szCs w:val="20"/>
                <w:lang w:val="sv-FI"/>
              </w:rPr>
            </w:pPr>
            <w:r>
              <w:rPr>
                <w:rFonts w:ascii="Calibri" w:hAnsi="Calibri" w:cs="Times New Roman"/>
                <w:iCs/>
                <w:sz w:val="20"/>
                <w:szCs w:val="20"/>
                <w:lang w:val="sv-FI"/>
              </w:rPr>
              <w:t xml:space="preserve">Tidigare </w:t>
            </w:r>
            <w:r>
              <w:rPr>
                <w:rFonts w:ascii="Calibri" w:hAnsi="Calibri" w:cs="Times New Roman"/>
                <w:b/>
                <w:bCs/>
                <w:i/>
                <w:sz w:val="20"/>
                <w:szCs w:val="20"/>
                <w:lang w:val="sv-FI"/>
              </w:rPr>
              <w:t>Ålands omsorgsförbund k. f.</w:t>
            </w:r>
            <w:r>
              <w:rPr>
                <w:rFonts w:ascii="Calibri" w:hAnsi="Calibri" w:cs="Times New Roman"/>
                <w:iCs/>
                <w:sz w:val="20"/>
                <w:szCs w:val="20"/>
                <w:lang w:val="sv-FI"/>
              </w:rPr>
              <w:t xml:space="preserve"> </w:t>
            </w:r>
            <w:r w:rsidR="00FB520C">
              <w:rPr>
                <w:rFonts w:ascii="Calibri" w:hAnsi="Calibri" w:cs="Times New Roman"/>
                <w:iCs/>
                <w:sz w:val="20"/>
                <w:szCs w:val="20"/>
                <w:lang w:val="sv-FI"/>
              </w:rPr>
              <w:t xml:space="preserve"> </w:t>
            </w:r>
            <w:r>
              <w:rPr>
                <w:rFonts w:ascii="Calibri" w:hAnsi="Calibri" w:cs="Times New Roman"/>
                <w:iCs/>
                <w:sz w:val="20"/>
                <w:szCs w:val="20"/>
                <w:lang w:val="sv-FI"/>
              </w:rPr>
              <w:t>KST fr.o.m. 2021</w:t>
            </w:r>
          </w:p>
        </w:tc>
      </w:tr>
      <w:tr w:rsidR="00ED26FE" w:rsidRPr="005A317B" w14:paraId="677EE537" w14:textId="77777777" w:rsidTr="00E62C8E">
        <w:tc>
          <w:tcPr>
            <w:tcW w:w="5070" w:type="dxa"/>
          </w:tcPr>
          <w:p w14:paraId="1BAF12E5" w14:textId="6CD99ECC" w:rsidR="00ED26FE" w:rsidRDefault="00ED26FE" w:rsidP="00ED26FE">
            <w:pPr>
              <w:rPr>
                <w:rFonts w:ascii="Calibri" w:eastAsia="Times New Roman" w:hAnsi="Calibri" w:cs="Times New Roman"/>
                <w:sz w:val="20"/>
                <w:szCs w:val="20"/>
                <w:lang w:val="sv-FI" w:eastAsia="sv-FI"/>
              </w:rPr>
            </w:pPr>
            <w:r w:rsidRPr="007B70F6">
              <w:rPr>
                <w:rFonts w:ascii="Calibri" w:eastAsia="Times New Roman" w:hAnsi="Calibri" w:cs="Times New Roman"/>
                <w:sz w:val="20"/>
                <w:szCs w:val="20"/>
                <w:lang w:val="sv-FI" w:eastAsia="sv-FI"/>
              </w:rPr>
              <w:t>Specialomsorg</w:t>
            </w:r>
            <w:r w:rsidR="00263820">
              <w:rPr>
                <w:rFonts w:ascii="Calibri" w:eastAsia="Times New Roman" w:hAnsi="Calibri" w:cs="Times New Roman"/>
                <w:sz w:val="20"/>
                <w:szCs w:val="20"/>
                <w:lang w:val="sv-FI" w:eastAsia="sv-FI"/>
              </w:rPr>
              <w:t>er om utvecklingsstörda se även</w:t>
            </w:r>
          </w:p>
          <w:p w14:paraId="73ADFCA8" w14:textId="016887FC" w:rsidR="00263820" w:rsidRDefault="00263820" w:rsidP="00ED26FE">
            <w:pPr>
              <w:rPr>
                <w:rFonts w:ascii="Calibri" w:eastAsia="Times New Roman" w:hAnsi="Calibri" w:cs="Times New Roman"/>
                <w:sz w:val="20"/>
                <w:szCs w:val="20"/>
                <w:lang w:val="sv-FI" w:eastAsia="sv-FI"/>
              </w:rPr>
            </w:pPr>
            <w:r w:rsidRPr="007B70F6">
              <w:rPr>
                <w:rFonts w:ascii="Calibri" w:eastAsia="Times New Roman" w:hAnsi="Calibri" w:cs="Times New Roman"/>
                <w:sz w:val="20"/>
                <w:szCs w:val="20"/>
                <w:lang w:val="sv-FI" w:eastAsia="sv-FI"/>
              </w:rPr>
              <w:t>-</w:t>
            </w:r>
            <w:r w:rsidRPr="007B70F6">
              <w:rPr>
                <w:rFonts w:ascii="Calibri" w:hAnsi="Calibri" w:cs="Times New Roman"/>
                <w:b/>
                <w:i/>
                <w:sz w:val="20"/>
                <w:szCs w:val="20"/>
                <w:lang w:val="sv-FI"/>
              </w:rPr>
              <w:t>K</w:t>
            </w:r>
            <w:r w:rsidR="00447CF6">
              <w:rPr>
                <w:rFonts w:ascii="Calibri" w:hAnsi="Calibri" w:cs="Times New Roman"/>
                <w:b/>
                <w:i/>
                <w:sz w:val="20"/>
                <w:szCs w:val="20"/>
                <w:lang w:val="sv-FI"/>
              </w:rPr>
              <w:t>ST K</w:t>
            </w:r>
            <w:r w:rsidRPr="007B70F6">
              <w:rPr>
                <w:rFonts w:ascii="Calibri" w:hAnsi="Calibri" w:cs="Times New Roman"/>
                <w:b/>
                <w:i/>
                <w:sz w:val="20"/>
                <w:szCs w:val="20"/>
                <w:lang w:val="sv-FI"/>
              </w:rPr>
              <w:t>ommun</w:t>
            </w:r>
            <w:r>
              <w:rPr>
                <w:rFonts w:ascii="Calibri" w:hAnsi="Calibri" w:cs="Times New Roman"/>
                <w:b/>
                <w:i/>
                <w:sz w:val="20"/>
                <w:szCs w:val="20"/>
                <w:lang w:val="sv-FI"/>
              </w:rPr>
              <w:t>ernas socialtjänst k. f.</w:t>
            </w:r>
          </w:p>
          <w:p w14:paraId="7C731728" w14:textId="1788FAF6" w:rsidR="00ED26FE" w:rsidRPr="003E104A" w:rsidRDefault="00ED26FE" w:rsidP="00ED26FE">
            <w:pPr>
              <w:rPr>
                <w:rFonts w:ascii="Calibri" w:eastAsia="Times New Roman" w:hAnsi="Calibri" w:cs="Times New Roman"/>
                <w:color w:val="0070C0"/>
                <w:sz w:val="20"/>
                <w:szCs w:val="20"/>
                <w:lang w:val="sv-FI" w:eastAsia="sv-FI"/>
              </w:rPr>
            </w:pPr>
            <w:r w:rsidRPr="007B70F6">
              <w:rPr>
                <w:rFonts w:ascii="Calibri" w:eastAsia="Times New Roman" w:hAnsi="Calibri" w:cs="Times New Roman"/>
                <w:sz w:val="20"/>
                <w:szCs w:val="20"/>
                <w:lang w:val="sv-FI" w:eastAsia="sv-FI"/>
              </w:rPr>
              <w:t>-</w:t>
            </w:r>
            <w:r w:rsidRPr="007B70F6">
              <w:rPr>
                <w:rFonts w:ascii="Calibri" w:hAnsi="Calibri" w:cs="Times New Roman"/>
                <w:b/>
                <w:i/>
                <w:sz w:val="20"/>
                <w:szCs w:val="20"/>
                <w:lang w:val="sv-FI"/>
              </w:rPr>
              <w:t xml:space="preserve">Kommunalförbundet Södra Ålands </w:t>
            </w:r>
            <w:r w:rsidR="001D7332">
              <w:rPr>
                <w:rFonts w:ascii="Calibri" w:hAnsi="Calibri" w:cs="Times New Roman"/>
                <w:b/>
                <w:i/>
                <w:sz w:val="20"/>
                <w:szCs w:val="20"/>
                <w:lang w:val="sv-FI"/>
              </w:rPr>
              <w:t>utbildnings</w:t>
            </w:r>
            <w:r w:rsidRPr="007B70F6">
              <w:rPr>
                <w:rFonts w:ascii="Calibri" w:hAnsi="Calibri" w:cs="Times New Roman"/>
                <w:b/>
                <w:i/>
                <w:sz w:val="20"/>
                <w:szCs w:val="20"/>
                <w:lang w:val="sv-FI"/>
              </w:rPr>
              <w:t>distrikt (SÅ</w:t>
            </w:r>
            <w:r w:rsidR="001D7332">
              <w:rPr>
                <w:rFonts w:ascii="Calibri" w:hAnsi="Calibri" w:cs="Times New Roman"/>
                <w:b/>
                <w:i/>
                <w:sz w:val="20"/>
                <w:szCs w:val="20"/>
                <w:lang w:val="sv-FI"/>
              </w:rPr>
              <w:t>U</w:t>
            </w:r>
            <w:r w:rsidRPr="007B70F6">
              <w:rPr>
                <w:rFonts w:ascii="Calibri" w:hAnsi="Calibri" w:cs="Times New Roman"/>
                <w:b/>
                <w:i/>
                <w:sz w:val="20"/>
                <w:szCs w:val="20"/>
                <w:lang w:val="sv-FI"/>
              </w:rPr>
              <w:t xml:space="preserve">D), </w:t>
            </w:r>
            <w:r w:rsidRPr="007B70F6">
              <w:rPr>
                <w:rFonts w:ascii="Calibri" w:eastAsia="Times New Roman" w:hAnsi="Calibri" w:cs="Times New Roman"/>
                <w:b/>
                <w:i/>
                <w:sz w:val="20"/>
                <w:szCs w:val="20"/>
                <w:lang w:val="sv-FI" w:eastAsia="sv-FI"/>
              </w:rPr>
              <w:t>Träningsundervisningen</w:t>
            </w:r>
          </w:p>
          <w:p w14:paraId="640FFF92" w14:textId="7CAAFC00" w:rsidR="00ED26FE" w:rsidRPr="000C653B" w:rsidRDefault="00ED26FE" w:rsidP="00ED26FE">
            <w:pPr>
              <w:rPr>
                <w:rFonts w:asciiTheme="minorHAnsi" w:eastAsia="Batang" w:hAnsiTheme="minorHAnsi" w:cstheme="minorHAnsi"/>
                <w:color w:val="0070C0"/>
                <w:sz w:val="20"/>
                <w:szCs w:val="20"/>
                <w:lang w:eastAsia="sv-FI"/>
              </w:rPr>
            </w:pPr>
            <w:r w:rsidRPr="003E104A">
              <w:rPr>
                <w:rFonts w:ascii="Calibri" w:eastAsia="Times New Roman" w:hAnsi="Calibri" w:cs="Times New Roman"/>
                <w:color w:val="0070C0"/>
                <w:sz w:val="20"/>
                <w:szCs w:val="20"/>
                <w:lang w:val="sv-FI" w:eastAsia="sv-FI"/>
              </w:rPr>
              <w:t>-</w:t>
            </w:r>
            <w:r w:rsidRPr="003E104A">
              <w:rPr>
                <w:rFonts w:asciiTheme="minorHAnsi" w:eastAsia="Batang" w:hAnsiTheme="minorHAnsi" w:cstheme="minorHAnsi"/>
                <w:i/>
                <w:color w:val="0070C0"/>
                <w:sz w:val="20"/>
                <w:szCs w:val="20"/>
                <w:lang w:eastAsia="sv-FI"/>
              </w:rPr>
              <w:t>Kårkulla samkommun</w:t>
            </w:r>
            <w:r w:rsidRPr="003E104A">
              <w:rPr>
                <w:rFonts w:asciiTheme="minorHAnsi" w:eastAsia="Batang" w:hAnsiTheme="minorHAnsi" w:cstheme="minorHAnsi"/>
                <w:color w:val="0070C0"/>
                <w:sz w:val="20"/>
                <w:szCs w:val="20"/>
                <w:lang w:eastAsia="sv-FI"/>
              </w:rPr>
              <w:t xml:space="preserve"> och </w:t>
            </w:r>
            <w:r w:rsidRPr="003E104A">
              <w:rPr>
                <w:rFonts w:asciiTheme="minorHAnsi" w:eastAsia="Batang" w:hAnsiTheme="minorHAnsi" w:cstheme="minorHAnsi"/>
                <w:i/>
                <w:color w:val="0070C0"/>
                <w:sz w:val="20"/>
                <w:szCs w:val="20"/>
                <w:lang w:eastAsia="sv-FI"/>
              </w:rPr>
              <w:t>Stiftelsen Hemmet</w:t>
            </w:r>
            <w:r>
              <w:rPr>
                <w:rFonts w:asciiTheme="minorHAnsi" w:eastAsia="Batang" w:hAnsiTheme="minorHAnsi" w:cstheme="minorHAnsi"/>
                <w:i/>
                <w:color w:val="0070C0"/>
                <w:sz w:val="20"/>
                <w:szCs w:val="20"/>
                <w:lang w:eastAsia="sv-FI"/>
              </w:rPr>
              <w:t xml:space="preserve">, </w:t>
            </w:r>
            <w:r>
              <w:rPr>
                <w:rFonts w:asciiTheme="minorHAnsi" w:eastAsia="Batang" w:hAnsiTheme="minorHAnsi" w:cstheme="minorHAnsi"/>
                <w:iCs/>
                <w:color w:val="0070C0"/>
                <w:sz w:val="20"/>
                <w:szCs w:val="20"/>
                <w:lang w:eastAsia="sv-FI"/>
              </w:rPr>
              <w:t>tjänster förmedlade av</w:t>
            </w:r>
            <w:r w:rsidRPr="003E104A">
              <w:rPr>
                <w:rFonts w:ascii="Calibri" w:eastAsia="Times New Roman" w:hAnsi="Calibri" w:cs="Times New Roman"/>
                <w:b/>
                <w:i/>
                <w:color w:val="0070C0"/>
                <w:sz w:val="20"/>
                <w:szCs w:val="20"/>
                <w:lang w:val="sv-FI" w:eastAsia="sv-FI"/>
              </w:rPr>
              <w:t xml:space="preserve"> Ålands Omsorgsförbund k f</w:t>
            </w:r>
          </w:p>
          <w:p w14:paraId="54CC7421" w14:textId="77777777" w:rsidR="00ED26FE" w:rsidRPr="00E97761" w:rsidRDefault="00ED26FE" w:rsidP="00ED26FE">
            <w:pPr>
              <w:rPr>
                <w:rFonts w:asciiTheme="minorHAnsi" w:hAnsiTheme="minorHAnsi"/>
                <w:sz w:val="20"/>
                <w:szCs w:val="20"/>
              </w:rPr>
            </w:pPr>
            <w:r w:rsidRPr="003E104A">
              <w:rPr>
                <w:rFonts w:ascii="Calibri" w:eastAsia="Times New Roman" w:hAnsi="Calibri" w:cs="Times New Roman"/>
                <w:color w:val="0070C0"/>
                <w:sz w:val="20"/>
                <w:szCs w:val="20"/>
                <w:lang w:val="sv-FI" w:eastAsia="sv-FI"/>
              </w:rPr>
              <w:t>-</w:t>
            </w:r>
            <w:r w:rsidRPr="003E104A">
              <w:rPr>
                <w:rFonts w:asciiTheme="minorHAnsi" w:eastAsia="Batang" w:hAnsiTheme="minorHAnsi" w:cstheme="minorHAnsi"/>
                <w:color w:val="0070C0"/>
                <w:sz w:val="20"/>
                <w:szCs w:val="20"/>
                <w:lang w:eastAsia="sv-FI"/>
              </w:rPr>
              <w:t xml:space="preserve">köptjänster som lägerverksamhet av </w:t>
            </w:r>
            <w:r w:rsidRPr="003E104A">
              <w:rPr>
                <w:rFonts w:asciiTheme="minorHAnsi" w:eastAsia="Batang" w:hAnsiTheme="minorHAnsi" w:cstheme="minorHAnsi"/>
                <w:b/>
                <w:i/>
                <w:color w:val="0070C0"/>
                <w:sz w:val="20"/>
                <w:szCs w:val="20"/>
                <w:lang w:eastAsia="sv-FI"/>
              </w:rPr>
              <w:t>De utvecklings-stördas väl på Åland r f (DUV)</w:t>
            </w:r>
            <w:r w:rsidRPr="003E104A">
              <w:rPr>
                <w:rFonts w:asciiTheme="minorHAnsi" w:eastAsia="Batang" w:hAnsiTheme="minorHAnsi" w:cstheme="minorHAnsi"/>
                <w:color w:val="0070C0"/>
                <w:sz w:val="20"/>
                <w:szCs w:val="20"/>
                <w:lang w:eastAsia="sv-FI"/>
              </w:rPr>
              <w:t xml:space="preserve"> samt </w:t>
            </w:r>
            <w:r w:rsidRPr="003E104A">
              <w:rPr>
                <w:rFonts w:asciiTheme="minorHAnsi" w:eastAsia="Batang" w:hAnsiTheme="minorHAnsi" w:cstheme="minorHAnsi"/>
                <w:b/>
                <w:i/>
                <w:color w:val="0070C0"/>
                <w:sz w:val="20"/>
                <w:szCs w:val="20"/>
                <w:lang w:eastAsia="sv-FI"/>
              </w:rPr>
              <w:t>Förbundet De Utvecklingsstördas Väl (FDUV)</w:t>
            </w:r>
          </w:p>
        </w:tc>
        <w:tc>
          <w:tcPr>
            <w:tcW w:w="2693" w:type="dxa"/>
          </w:tcPr>
          <w:p w14:paraId="42900C00" w14:textId="77777777" w:rsidR="00ED26FE" w:rsidRDefault="00ED26FE" w:rsidP="00ED26FE">
            <w:pPr>
              <w:rPr>
                <w:rFonts w:ascii="Calibri" w:hAnsi="Calibri" w:cs="Times New Roman"/>
                <w:sz w:val="20"/>
                <w:szCs w:val="20"/>
                <w:lang w:val="sv-FI"/>
              </w:rPr>
            </w:pPr>
          </w:p>
        </w:tc>
        <w:tc>
          <w:tcPr>
            <w:tcW w:w="7513" w:type="dxa"/>
          </w:tcPr>
          <w:p w14:paraId="2B293910" w14:textId="77777777" w:rsidR="00ED26FE" w:rsidRPr="003E398F" w:rsidRDefault="00ED26FE" w:rsidP="00ED26FE">
            <w:pPr>
              <w:rPr>
                <w:rFonts w:ascii="Calibri" w:hAnsi="Calibri" w:cs="Times New Roman"/>
                <w:sz w:val="20"/>
                <w:szCs w:val="20"/>
                <w:lang w:val="sv-FI"/>
              </w:rPr>
            </w:pPr>
          </w:p>
        </w:tc>
      </w:tr>
      <w:tr w:rsidR="00ED26FE" w:rsidRPr="005A317B" w14:paraId="558C6804" w14:textId="77777777" w:rsidTr="00E62C8E">
        <w:tc>
          <w:tcPr>
            <w:tcW w:w="5070" w:type="dxa"/>
          </w:tcPr>
          <w:p w14:paraId="0A2C56FC" w14:textId="77777777" w:rsidR="00ED26FE" w:rsidRDefault="00ED26FE" w:rsidP="00ED26FE">
            <w:pPr>
              <w:rPr>
                <w:rFonts w:ascii="Calibri" w:hAnsi="Calibri"/>
                <w:sz w:val="20"/>
                <w:szCs w:val="20"/>
              </w:rPr>
            </w:pPr>
            <w:r w:rsidRPr="005A317B">
              <w:rPr>
                <w:rFonts w:ascii="Calibri" w:hAnsi="Calibri"/>
                <w:sz w:val="20"/>
                <w:szCs w:val="20"/>
              </w:rPr>
              <w:t>Statistik</w:t>
            </w:r>
          </w:p>
          <w:p w14:paraId="6211B984" w14:textId="39BD7634" w:rsidR="00ED26FE" w:rsidRDefault="00ED26FE" w:rsidP="00ED26FE">
            <w:pPr>
              <w:rPr>
                <w:rFonts w:ascii="Calibri" w:hAnsi="Calibri"/>
                <w:sz w:val="20"/>
                <w:szCs w:val="20"/>
              </w:rPr>
            </w:pPr>
            <w:r>
              <w:rPr>
                <w:rFonts w:ascii="Calibri" w:hAnsi="Calibri"/>
                <w:sz w:val="20"/>
                <w:szCs w:val="20"/>
              </w:rPr>
              <w:t xml:space="preserve">-intern statistik samt inkommen årsstatistik eller motsv. aggregerad information över t.ex. </w:t>
            </w:r>
            <w:r w:rsidRPr="005A317B">
              <w:rPr>
                <w:rFonts w:ascii="Calibri" w:hAnsi="Calibri"/>
                <w:sz w:val="20"/>
                <w:szCs w:val="20"/>
              </w:rPr>
              <w:t>köpta tjänster och samarbeten</w:t>
            </w:r>
          </w:p>
          <w:p w14:paraId="5D06F117" w14:textId="77777777" w:rsidR="00ED26FE" w:rsidRPr="005A317B" w:rsidRDefault="00ED26FE" w:rsidP="00ED26FE">
            <w:pPr>
              <w:rPr>
                <w:rFonts w:ascii="Calibri" w:hAnsi="Calibri" w:cs="Times New Roman"/>
                <w:b/>
                <w:i/>
                <w:color w:val="0070C0"/>
                <w:sz w:val="20"/>
                <w:szCs w:val="20"/>
                <w:lang w:val="sv-FI"/>
              </w:rPr>
            </w:pPr>
            <w:r>
              <w:rPr>
                <w:rFonts w:ascii="Calibri" w:hAnsi="Calibri"/>
                <w:sz w:val="20"/>
                <w:szCs w:val="20"/>
              </w:rPr>
              <w:t>-övrig statistik</w:t>
            </w:r>
          </w:p>
        </w:tc>
        <w:tc>
          <w:tcPr>
            <w:tcW w:w="2693" w:type="dxa"/>
          </w:tcPr>
          <w:p w14:paraId="6E5BEE06" w14:textId="77777777" w:rsidR="00ED26FE" w:rsidRDefault="00ED26FE" w:rsidP="00ED26FE">
            <w:pPr>
              <w:rPr>
                <w:rFonts w:ascii="Calibri" w:hAnsi="Calibri"/>
                <w:sz w:val="20"/>
                <w:szCs w:val="20"/>
              </w:rPr>
            </w:pPr>
          </w:p>
          <w:p w14:paraId="57C740E2" w14:textId="77777777" w:rsidR="00ED26FE" w:rsidRDefault="00ED26FE" w:rsidP="00ED26FE">
            <w:pPr>
              <w:rPr>
                <w:rFonts w:ascii="Calibri" w:hAnsi="Calibri"/>
                <w:sz w:val="20"/>
                <w:szCs w:val="20"/>
              </w:rPr>
            </w:pPr>
          </w:p>
          <w:p w14:paraId="1210FCBD" w14:textId="77777777" w:rsidR="00ED26FE" w:rsidRDefault="00ED26FE" w:rsidP="00ED26FE">
            <w:pPr>
              <w:rPr>
                <w:rFonts w:ascii="Calibri" w:hAnsi="Calibri"/>
                <w:sz w:val="20"/>
                <w:szCs w:val="20"/>
              </w:rPr>
            </w:pPr>
          </w:p>
          <w:p w14:paraId="30BCA1F2" w14:textId="77777777" w:rsidR="00ED26FE" w:rsidRDefault="00ED26FE" w:rsidP="00ED26FE">
            <w:pPr>
              <w:rPr>
                <w:rFonts w:ascii="Calibri" w:hAnsi="Calibri"/>
                <w:sz w:val="20"/>
                <w:szCs w:val="20"/>
              </w:rPr>
            </w:pPr>
            <w:r>
              <w:rPr>
                <w:rFonts w:ascii="Calibri" w:hAnsi="Calibri"/>
                <w:sz w:val="20"/>
                <w:szCs w:val="20"/>
              </w:rPr>
              <w:t>Varaktigt</w:t>
            </w:r>
          </w:p>
          <w:p w14:paraId="4F9D9F19" w14:textId="77777777" w:rsidR="00ED26FE" w:rsidRPr="005A317B" w:rsidRDefault="00ED26FE" w:rsidP="00ED26FE">
            <w:pPr>
              <w:rPr>
                <w:rFonts w:ascii="Calibri" w:hAnsi="Calibri" w:cs="Times New Roman"/>
                <w:color w:val="0070C0"/>
                <w:sz w:val="20"/>
                <w:szCs w:val="20"/>
                <w:lang w:val="sv-FI"/>
              </w:rPr>
            </w:pPr>
            <w:r>
              <w:rPr>
                <w:rFonts w:ascii="Calibri" w:hAnsi="Calibri"/>
                <w:sz w:val="20"/>
                <w:szCs w:val="20"/>
              </w:rPr>
              <w:t xml:space="preserve">Vid </w:t>
            </w:r>
            <w:proofErr w:type="spellStart"/>
            <w:r>
              <w:rPr>
                <w:rFonts w:ascii="Calibri" w:hAnsi="Calibri"/>
                <w:sz w:val="20"/>
                <w:szCs w:val="20"/>
              </w:rPr>
              <w:t>inaktualitet</w:t>
            </w:r>
            <w:proofErr w:type="spellEnd"/>
          </w:p>
        </w:tc>
        <w:tc>
          <w:tcPr>
            <w:tcW w:w="7513" w:type="dxa"/>
          </w:tcPr>
          <w:p w14:paraId="6CED6848" w14:textId="77777777" w:rsidR="00ED26FE" w:rsidRDefault="00ED26FE" w:rsidP="00ED26FE">
            <w:pPr>
              <w:rPr>
                <w:rFonts w:ascii="Calibri" w:eastAsia="Times New Roman" w:hAnsi="Calibri" w:cs="Times New Roman"/>
                <w:color w:val="0070C0"/>
                <w:sz w:val="20"/>
                <w:szCs w:val="20"/>
                <w:lang w:val="sv-FI" w:eastAsia="sv-FI"/>
              </w:rPr>
            </w:pPr>
          </w:p>
          <w:p w14:paraId="6AC68911" w14:textId="77777777" w:rsidR="00ED26FE" w:rsidRDefault="00ED26FE" w:rsidP="00ED26FE">
            <w:pPr>
              <w:rPr>
                <w:rFonts w:ascii="Calibri" w:eastAsia="Times New Roman" w:hAnsi="Calibri" w:cs="Times New Roman"/>
                <w:color w:val="0070C0"/>
                <w:sz w:val="20"/>
                <w:szCs w:val="20"/>
                <w:lang w:val="sv-FI" w:eastAsia="sv-FI"/>
              </w:rPr>
            </w:pPr>
          </w:p>
          <w:p w14:paraId="5D853534" w14:textId="77777777" w:rsidR="00ED26FE" w:rsidRDefault="00ED26FE" w:rsidP="00ED26FE">
            <w:pPr>
              <w:rPr>
                <w:rFonts w:ascii="Calibri" w:eastAsia="Times New Roman" w:hAnsi="Calibri" w:cs="Times New Roman"/>
                <w:color w:val="0070C0"/>
                <w:sz w:val="20"/>
                <w:szCs w:val="20"/>
                <w:lang w:val="sv-FI" w:eastAsia="sv-FI"/>
              </w:rPr>
            </w:pPr>
          </w:p>
          <w:p w14:paraId="5A56F89C" w14:textId="77777777" w:rsidR="00ED26FE" w:rsidRPr="003C53FA" w:rsidRDefault="00ED26FE" w:rsidP="00ED26FE">
            <w:pPr>
              <w:rPr>
                <w:rFonts w:ascii="Calibri" w:eastAsia="Times New Roman" w:hAnsi="Calibri" w:cs="Times New Roman"/>
                <w:color w:val="0070C0"/>
                <w:sz w:val="20"/>
                <w:szCs w:val="20"/>
                <w:lang w:val="sv-FI" w:eastAsia="sv-FI"/>
              </w:rPr>
            </w:pPr>
            <w:r w:rsidRPr="005A317B">
              <w:rPr>
                <w:rFonts w:ascii="Calibri" w:hAnsi="Calibri"/>
                <w:sz w:val="20"/>
                <w:szCs w:val="20"/>
              </w:rPr>
              <w:t>Kan ingå i Protokoll</w:t>
            </w:r>
            <w:r>
              <w:rPr>
                <w:rFonts w:ascii="Calibri" w:hAnsi="Calibri"/>
                <w:sz w:val="20"/>
                <w:szCs w:val="20"/>
              </w:rPr>
              <w:t xml:space="preserve"> med b</w:t>
            </w:r>
            <w:r w:rsidRPr="005A317B">
              <w:rPr>
                <w:rFonts w:ascii="Calibri" w:hAnsi="Calibri"/>
                <w:sz w:val="20"/>
                <w:szCs w:val="20"/>
              </w:rPr>
              <w:t>ilagor eller Diarieförda handlingar</w:t>
            </w:r>
          </w:p>
        </w:tc>
      </w:tr>
      <w:tr w:rsidR="00ED26FE" w:rsidRPr="005A317B" w14:paraId="637BC8B6" w14:textId="77777777" w:rsidTr="00E62C8E">
        <w:tc>
          <w:tcPr>
            <w:tcW w:w="5070" w:type="dxa"/>
          </w:tcPr>
          <w:p w14:paraId="067F3826"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sidRPr="00407A6F">
              <w:rPr>
                <w:rFonts w:ascii="Calibri" w:hAnsi="Calibri"/>
                <w:sz w:val="20"/>
                <w:szCs w:val="20"/>
              </w:rPr>
              <w:t>Stödfamiljer/stödpersoner</w:t>
            </w:r>
            <w:r>
              <w:rPr>
                <w:rFonts w:ascii="Calibri" w:hAnsi="Calibri"/>
                <w:sz w:val="20"/>
                <w:szCs w:val="20"/>
              </w:rPr>
              <w:t>, exkl. Barnskydd</w:t>
            </w:r>
          </w:p>
          <w:p w14:paraId="5999C359" w14:textId="77777777" w:rsidR="00ED26FE" w:rsidRDefault="00ED26FE" w:rsidP="00ED26FE">
            <w:pPr>
              <w:pStyle w:val="NormalWeb"/>
              <w:shd w:val="clear" w:color="auto" w:fill="FFFFFF"/>
              <w:spacing w:before="0" w:beforeAutospacing="0" w:after="0" w:afterAutospacing="0"/>
              <w:rPr>
                <w:rFonts w:asciiTheme="minorHAnsi" w:hAnsiTheme="minorHAnsi" w:cstheme="minorHAnsi"/>
                <w:sz w:val="20"/>
                <w:szCs w:val="20"/>
              </w:rPr>
            </w:pPr>
            <w:r w:rsidRPr="00606107">
              <w:rPr>
                <w:color w:val="7030A0"/>
                <w:sz w:val="20"/>
                <w:szCs w:val="20"/>
              </w:rPr>
              <w:t>-</w:t>
            </w:r>
            <w:r w:rsidRPr="00F82507">
              <w:rPr>
                <w:rFonts w:asciiTheme="minorHAnsi" w:hAnsiTheme="minorHAnsi" w:cstheme="minorHAnsi"/>
                <w:sz w:val="20"/>
                <w:szCs w:val="20"/>
              </w:rPr>
              <w:t>anvisningar/riktad information</w:t>
            </w:r>
          </w:p>
          <w:p w14:paraId="7AE81A59" w14:textId="77777777" w:rsidR="00ED26FE" w:rsidRDefault="00ED26FE" w:rsidP="00ED26FE">
            <w:pPr>
              <w:pStyle w:val="NormalWeb"/>
              <w:shd w:val="clear" w:color="auto" w:fill="FFFFFF"/>
              <w:spacing w:before="0" w:beforeAutospacing="0" w:after="0" w:afterAutospacing="0"/>
              <w:rPr>
                <w:rFonts w:asciiTheme="minorHAnsi" w:hAnsiTheme="minorHAnsi" w:cstheme="minorHAnsi"/>
                <w:sz w:val="20"/>
                <w:szCs w:val="20"/>
              </w:rPr>
            </w:pPr>
            <w:r w:rsidRPr="00F82507">
              <w:rPr>
                <w:rFonts w:asciiTheme="minorHAnsi" w:hAnsiTheme="minorHAnsi" w:cstheme="minorHAnsi"/>
                <w:sz w:val="20"/>
                <w:szCs w:val="20"/>
              </w:rPr>
              <w:t>-arvoden och kostnadsersättningar</w:t>
            </w:r>
          </w:p>
          <w:p w14:paraId="3547D38D" w14:textId="77777777" w:rsidR="00ED26FE" w:rsidRPr="00F82507" w:rsidRDefault="00ED26FE" w:rsidP="00ED26FE">
            <w:pPr>
              <w:pStyle w:val="NormalWeb"/>
              <w:shd w:val="clear" w:color="auto" w:fill="FFFFFF"/>
              <w:spacing w:before="0" w:beforeAutospacing="0" w:after="0" w:afterAutospacing="0"/>
              <w:rPr>
                <w:rFonts w:asciiTheme="minorHAnsi" w:hAnsiTheme="minorHAnsi" w:cstheme="minorHAnsi"/>
                <w:sz w:val="20"/>
                <w:szCs w:val="20"/>
              </w:rPr>
            </w:pPr>
            <w:r w:rsidRPr="00F82507">
              <w:rPr>
                <w:rFonts w:asciiTheme="minorHAnsi" w:hAnsiTheme="minorHAnsi" w:cstheme="minorHAnsi"/>
                <w:sz w:val="20"/>
                <w:szCs w:val="20"/>
              </w:rPr>
              <w:t>-avtal</w:t>
            </w:r>
          </w:p>
          <w:p w14:paraId="1F8B8E95"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rPr>
            </w:pPr>
            <w:r w:rsidRPr="00F82507">
              <w:rPr>
                <w:rFonts w:asciiTheme="minorHAnsi" w:hAnsiTheme="minorHAnsi" w:cstheme="minorHAnsi"/>
                <w:sz w:val="20"/>
                <w:szCs w:val="20"/>
                <w:shd w:val="clear" w:color="auto" w:fill="FEFCFA"/>
              </w:rPr>
              <w:t>-kursdeltagande, stödsamtal</w:t>
            </w:r>
            <w:r>
              <w:rPr>
                <w:rFonts w:asciiTheme="minorHAnsi" w:hAnsiTheme="minorHAnsi" w:cstheme="minorHAnsi"/>
                <w:sz w:val="20"/>
                <w:szCs w:val="20"/>
                <w:shd w:val="clear" w:color="auto" w:fill="FEFCFA"/>
              </w:rPr>
              <w:t xml:space="preserve"> </w:t>
            </w:r>
            <w:r w:rsidRPr="00F82507">
              <w:rPr>
                <w:rFonts w:asciiTheme="minorHAnsi" w:hAnsiTheme="minorHAnsi" w:cstheme="minorHAnsi"/>
                <w:sz w:val="20"/>
                <w:szCs w:val="20"/>
                <w:shd w:val="clear" w:color="auto" w:fill="FEFCFA"/>
              </w:rPr>
              <w:t>etc</w:t>
            </w:r>
            <w:r>
              <w:rPr>
                <w:rFonts w:asciiTheme="minorHAnsi" w:hAnsiTheme="minorHAnsi" w:cstheme="minorHAnsi"/>
                <w:sz w:val="20"/>
                <w:szCs w:val="20"/>
                <w:shd w:val="clear" w:color="auto" w:fill="FEFCFA"/>
              </w:rPr>
              <w:t>., handlingar om</w:t>
            </w:r>
          </w:p>
        </w:tc>
        <w:tc>
          <w:tcPr>
            <w:tcW w:w="2693" w:type="dxa"/>
          </w:tcPr>
          <w:p w14:paraId="47E9B31C" w14:textId="77777777" w:rsidR="00ED26FE" w:rsidRPr="00F82507" w:rsidRDefault="00ED26FE" w:rsidP="00ED26FE">
            <w:pPr>
              <w:rPr>
                <w:rFonts w:asciiTheme="minorHAnsi" w:hAnsiTheme="minorHAnsi" w:cstheme="minorHAnsi"/>
                <w:color w:val="0070C0"/>
                <w:sz w:val="20"/>
                <w:szCs w:val="20"/>
              </w:rPr>
            </w:pPr>
          </w:p>
          <w:p w14:paraId="6B890FDD" w14:textId="77777777" w:rsidR="00ED26FE" w:rsidRPr="00C57ECF" w:rsidRDefault="00ED26FE" w:rsidP="00ED26FE">
            <w:pPr>
              <w:rPr>
                <w:rFonts w:asciiTheme="minorHAnsi" w:eastAsia="Times New Roman" w:hAnsiTheme="minorHAnsi" w:cstheme="minorHAnsi"/>
                <w:sz w:val="20"/>
                <w:szCs w:val="20"/>
                <w:lang w:eastAsia="sv-FI"/>
              </w:rPr>
            </w:pPr>
            <w:r w:rsidRPr="00C57ECF">
              <w:rPr>
                <w:rFonts w:asciiTheme="minorHAnsi" w:hAnsiTheme="minorHAnsi" w:cstheme="minorHAnsi"/>
                <w:sz w:val="20"/>
                <w:szCs w:val="20"/>
              </w:rPr>
              <w:t>Varaktigt</w:t>
            </w:r>
          </w:p>
          <w:p w14:paraId="04327133" w14:textId="77777777" w:rsidR="00ED26FE" w:rsidRPr="00C57ECF" w:rsidRDefault="00ED26FE" w:rsidP="00ED26FE">
            <w:pPr>
              <w:rPr>
                <w:rFonts w:asciiTheme="minorHAnsi" w:hAnsiTheme="minorHAnsi" w:cstheme="minorHAnsi"/>
                <w:sz w:val="20"/>
                <w:szCs w:val="20"/>
              </w:rPr>
            </w:pPr>
            <w:r w:rsidRPr="00C57ECF">
              <w:rPr>
                <w:rFonts w:asciiTheme="minorHAnsi" w:hAnsiTheme="minorHAnsi" w:cstheme="minorHAnsi"/>
                <w:sz w:val="20"/>
                <w:szCs w:val="20"/>
              </w:rPr>
              <w:t>10 år</w:t>
            </w:r>
          </w:p>
          <w:p w14:paraId="1E2D51D3" w14:textId="77777777" w:rsidR="00ED26FE" w:rsidRPr="00C57ECF" w:rsidRDefault="00ED26FE" w:rsidP="00ED26FE">
            <w:pPr>
              <w:rPr>
                <w:rFonts w:asciiTheme="minorHAnsi" w:eastAsia="Times New Roman" w:hAnsiTheme="minorHAnsi" w:cstheme="minorHAnsi"/>
                <w:sz w:val="20"/>
                <w:szCs w:val="20"/>
                <w:lang w:eastAsia="sv-FI"/>
              </w:rPr>
            </w:pPr>
            <w:r w:rsidRPr="00C57ECF">
              <w:rPr>
                <w:rFonts w:asciiTheme="minorHAnsi" w:eastAsia="Times New Roman" w:hAnsiTheme="minorHAnsi" w:cstheme="minorHAnsi"/>
                <w:sz w:val="20"/>
                <w:szCs w:val="20"/>
                <w:lang w:eastAsia="sv-FI"/>
              </w:rPr>
              <w:t>Giltighetstiden + 2 år</w:t>
            </w:r>
          </w:p>
          <w:p w14:paraId="4BA8CA24" w14:textId="77777777" w:rsidR="00ED26FE" w:rsidRPr="005A317B" w:rsidRDefault="00ED26FE" w:rsidP="00ED26FE">
            <w:pPr>
              <w:rPr>
                <w:rFonts w:ascii="Calibri" w:hAnsi="Calibri"/>
                <w:sz w:val="20"/>
                <w:szCs w:val="20"/>
              </w:rPr>
            </w:pPr>
            <w:r w:rsidRPr="00C57ECF">
              <w:rPr>
                <w:rFonts w:asciiTheme="minorHAnsi" w:hAnsiTheme="minorHAnsi" w:cstheme="minorHAnsi"/>
                <w:sz w:val="20"/>
                <w:szCs w:val="20"/>
              </w:rPr>
              <w:t xml:space="preserve">Gallras vid </w:t>
            </w:r>
            <w:proofErr w:type="spellStart"/>
            <w:r w:rsidRPr="00C57ECF">
              <w:rPr>
                <w:rFonts w:asciiTheme="minorHAnsi" w:hAnsiTheme="minorHAnsi" w:cstheme="minorHAnsi"/>
                <w:sz w:val="20"/>
                <w:szCs w:val="20"/>
              </w:rPr>
              <w:t>inaktualitet</w:t>
            </w:r>
            <w:proofErr w:type="spellEnd"/>
          </w:p>
        </w:tc>
        <w:tc>
          <w:tcPr>
            <w:tcW w:w="7513" w:type="dxa"/>
          </w:tcPr>
          <w:p w14:paraId="66E710A2" w14:textId="77777777" w:rsidR="00ED26FE" w:rsidRDefault="00ED26FE" w:rsidP="00ED26FE">
            <w:pPr>
              <w:rPr>
                <w:rFonts w:ascii="Calibri" w:hAnsi="Calibri" w:cs="Times New Roman"/>
                <w:iCs/>
                <w:sz w:val="20"/>
                <w:szCs w:val="20"/>
                <w:shd w:val="clear" w:color="auto" w:fill="FFFFFF"/>
              </w:rPr>
            </w:pPr>
            <w:r w:rsidRPr="003C53FA">
              <w:rPr>
                <w:rFonts w:ascii="Calibri" w:hAnsi="Calibri" w:cs="Times New Roman"/>
                <w:i/>
                <w:sz w:val="20"/>
                <w:szCs w:val="20"/>
              </w:rPr>
              <w:t>Enl. socialvårdslagen, handikappservicelagen och utkomststödslagen:</w:t>
            </w:r>
            <w:r>
              <w:rPr>
                <w:rFonts w:ascii="Calibri" w:hAnsi="Calibri"/>
                <w:i/>
                <w:sz w:val="20"/>
                <w:szCs w:val="20"/>
                <w:shd w:val="clear" w:color="auto" w:fill="FEFCFA"/>
              </w:rPr>
              <w:t xml:space="preserve"> </w:t>
            </w:r>
            <w:r w:rsidRPr="003C53FA">
              <w:rPr>
                <w:rFonts w:ascii="Calibri" w:hAnsi="Calibri" w:cs="Times New Roman"/>
                <w:i/>
                <w:sz w:val="20"/>
                <w:szCs w:val="20"/>
                <w:shd w:val="clear" w:color="auto" w:fill="FFFFFF"/>
              </w:rPr>
              <w:t xml:space="preserve">barn med funktionshinder eller utvecklingsstörning, svåra vårdnads- och umgängesproblem, ensamstående föräldrar utan nätverk, familjer med psykiska problem; även vuxna med sjukdom eller handikapp kan beviljas stödperson </w:t>
            </w:r>
          </w:p>
          <w:p w14:paraId="255FB3A7" w14:textId="4976104F" w:rsidR="00ED26FE" w:rsidRPr="00040FEA" w:rsidRDefault="00ED26FE" w:rsidP="00ED26FE">
            <w:pPr>
              <w:rPr>
                <w:rFonts w:ascii="Calibri" w:hAnsi="Calibri"/>
                <w:iCs/>
                <w:color w:val="7030A0"/>
                <w:sz w:val="20"/>
                <w:szCs w:val="20"/>
              </w:rPr>
            </w:pPr>
            <w:r>
              <w:rPr>
                <w:rFonts w:ascii="Calibri" w:hAnsi="Calibri" w:cs="Times New Roman"/>
                <w:iCs/>
                <w:sz w:val="20"/>
                <w:szCs w:val="20"/>
                <w:lang w:val="sv-FI"/>
              </w:rPr>
              <w:t>KST fr.o.m. 2021</w:t>
            </w:r>
          </w:p>
        </w:tc>
      </w:tr>
      <w:tr w:rsidR="00ED26FE" w:rsidRPr="005A317B" w14:paraId="41969700" w14:textId="77777777" w:rsidTr="00E62C8E">
        <w:tc>
          <w:tcPr>
            <w:tcW w:w="5070" w:type="dxa"/>
          </w:tcPr>
          <w:p w14:paraId="533FC488" w14:textId="498C631B" w:rsidR="00ED26FE" w:rsidRPr="00BA7AA1" w:rsidRDefault="00ED26FE" w:rsidP="00ED26FE">
            <w:pPr>
              <w:rPr>
                <w:rFonts w:ascii="Calibri" w:eastAsia="Times New Roman" w:hAnsi="Calibri" w:cs="Times New Roman"/>
                <w:sz w:val="20"/>
                <w:szCs w:val="20"/>
                <w:lang w:val="sv-FI" w:eastAsia="sv-FI"/>
              </w:rPr>
            </w:pPr>
            <w:r w:rsidRPr="00C3027E">
              <w:rPr>
                <w:rFonts w:ascii="Calibri" w:eastAsia="Times New Roman" w:hAnsi="Calibri" w:cs="Times New Roman"/>
                <w:sz w:val="20"/>
                <w:szCs w:val="20"/>
                <w:lang w:val="sv-FI" w:eastAsia="sv-FI"/>
              </w:rPr>
              <w:t>Stödjande av sysselsättningen av pe</w:t>
            </w:r>
            <w:r>
              <w:rPr>
                <w:rFonts w:ascii="Calibri" w:eastAsia="Times New Roman" w:hAnsi="Calibri" w:cs="Times New Roman"/>
                <w:sz w:val="20"/>
                <w:szCs w:val="20"/>
                <w:lang w:val="sv-FI" w:eastAsia="sv-FI"/>
              </w:rPr>
              <w:t>rsoner med funktionsnedsättning, klienthandlingar</w:t>
            </w:r>
          </w:p>
        </w:tc>
        <w:tc>
          <w:tcPr>
            <w:tcW w:w="2693" w:type="dxa"/>
          </w:tcPr>
          <w:p w14:paraId="5063898B" w14:textId="77777777" w:rsidR="00ED26FE" w:rsidRDefault="00ED26FE" w:rsidP="00ED26FE">
            <w:pPr>
              <w:rPr>
                <w:rFonts w:ascii="Calibri" w:hAnsi="Calibri" w:cs="Times New Roman"/>
                <w:sz w:val="20"/>
                <w:szCs w:val="20"/>
                <w:lang w:val="sv-FI"/>
              </w:rPr>
            </w:pPr>
          </w:p>
          <w:p w14:paraId="15A0882B" w14:textId="77777777" w:rsidR="00ED26FE" w:rsidRPr="006C7CE0" w:rsidRDefault="00ED26FE" w:rsidP="00ED26FE">
            <w:pPr>
              <w:rPr>
                <w:rFonts w:ascii="Calibri" w:hAnsi="Calibri" w:cs="Times New Roman"/>
                <w:color w:val="0070C0"/>
                <w:sz w:val="20"/>
                <w:szCs w:val="20"/>
                <w:lang w:val="sv-FI"/>
              </w:rPr>
            </w:pPr>
            <w:r w:rsidRPr="008873AF">
              <w:rPr>
                <w:rFonts w:ascii="Calibri" w:hAnsi="Calibri" w:cs="Times New Roman"/>
                <w:sz w:val="20"/>
                <w:szCs w:val="20"/>
                <w:lang w:val="sv-FI"/>
              </w:rPr>
              <w:t>Varaktigt</w:t>
            </w:r>
          </w:p>
        </w:tc>
        <w:tc>
          <w:tcPr>
            <w:tcW w:w="7513" w:type="dxa"/>
          </w:tcPr>
          <w:p w14:paraId="33809F03"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Ansökningar/ä</w:t>
            </w:r>
            <w:r w:rsidRPr="00BA7AA1">
              <w:rPr>
                <w:rFonts w:asciiTheme="minorHAnsi" w:hAnsiTheme="minorHAnsi" w:cstheme="minorHAnsi"/>
                <w:sz w:val="20"/>
                <w:szCs w:val="20"/>
              </w:rPr>
              <w:t>renden om arbetsverksamhet m.m. enligt socialvårdslagen</w:t>
            </w:r>
          </w:p>
          <w:p w14:paraId="4A9497F6" w14:textId="68610A15" w:rsidR="00ED26FE" w:rsidRPr="00BA7AA1" w:rsidRDefault="00ED26FE" w:rsidP="00ED26FE">
            <w:pPr>
              <w:rPr>
                <w:rFonts w:asciiTheme="minorHAnsi" w:hAnsiTheme="minorHAnsi" w:cstheme="minorHAnsi"/>
                <w:sz w:val="20"/>
                <w:szCs w:val="20"/>
                <w:lang w:val="sv-FI"/>
              </w:rPr>
            </w:pPr>
            <w:r>
              <w:rPr>
                <w:rFonts w:ascii="Calibri" w:hAnsi="Calibri" w:cs="Times New Roman"/>
                <w:iCs/>
                <w:sz w:val="20"/>
                <w:szCs w:val="20"/>
                <w:lang w:val="sv-FI"/>
              </w:rPr>
              <w:t>KST fr.o.m. 2021</w:t>
            </w:r>
          </w:p>
        </w:tc>
      </w:tr>
      <w:tr w:rsidR="00ED26FE" w:rsidRPr="005A317B" w14:paraId="2442F0EE" w14:textId="77777777" w:rsidTr="00E62C8E">
        <w:tc>
          <w:tcPr>
            <w:tcW w:w="5070" w:type="dxa"/>
          </w:tcPr>
          <w:p w14:paraId="608A8443" w14:textId="02BE747C" w:rsidR="00ED26FE" w:rsidRDefault="00ED26FE" w:rsidP="00ED26FE">
            <w:pPr>
              <w:rPr>
                <w:rFonts w:ascii="Calibri" w:eastAsia="Times New Roman" w:hAnsi="Calibri" w:cs="Times New Roman"/>
                <w:sz w:val="20"/>
                <w:szCs w:val="20"/>
                <w:lang w:val="sv-FI" w:eastAsia="sv-FI"/>
              </w:rPr>
            </w:pPr>
            <w:r>
              <w:rPr>
                <w:rFonts w:ascii="Calibri" w:hAnsi="Calibri"/>
                <w:sz w:val="20"/>
                <w:szCs w:val="20"/>
              </w:rPr>
              <w:t>S</w:t>
            </w:r>
            <w:r w:rsidRPr="008A0FA4">
              <w:rPr>
                <w:rFonts w:ascii="Calibri" w:hAnsi="Calibri"/>
                <w:sz w:val="20"/>
                <w:szCs w:val="20"/>
              </w:rPr>
              <w:t>ysselsättning</w:t>
            </w:r>
            <w:r>
              <w:rPr>
                <w:rFonts w:ascii="Calibri" w:hAnsi="Calibri"/>
                <w:sz w:val="20"/>
                <w:szCs w:val="20"/>
              </w:rPr>
              <w:t>sfrämjande åtgärder</w:t>
            </w:r>
            <w:r w:rsidR="00BA734C">
              <w:rPr>
                <w:rFonts w:ascii="Calibri" w:hAnsi="Calibri"/>
                <w:sz w:val="20"/>
                <w:szCs w:val="20"/>
              </w:rPr>
              <w:t xml:space="preserve"> (stödjande av sysselsättningen av arbetslösa)</w:t>
            </w:r>
            <w:r>
              <w:rPr>
                <w:rFonts w:ascii="Calibri" w:hAnsi="Calibri"/>
                <w:sz w:val="20"/>
                <w:szCs w:val="20"/>
              </w:rPr>
              <w:t>, klienthandlingar</w:t>
            </w:r>
          </w:p>
        </w:tc>
        <w:tc>
          <w:tcPr>
            <w:tcW w:w="2693" w:type="dxa"/>
          </w:tcPr>
          <w:p w14:paraId="3D00F660" w14:textId="4E8A93A2" w:rsidR="00ED26FE" w:rsidRPr="00252430" w:rsidRDefault="00ED26FE" w:rsidP="00ED26FE">
            <w:pPr>
              <w:rPr>
                <w:rFonts w:ascii="Calibri" w:hAnsi="Calibri" w:cs="Times New Roman"/>
                <w:color w:val="0070C0"/>
                <w:sz w:val="20"/>
                <w:szCs w:val="20"/>
                <w:lang w:val="sv-FI"/>
              </w:rPr>
            </w:pPr>
            <w:r>
              <w:rPr>
                <w:rFonts w:ascii="Calibri" w:eastAsia="Times New Roman" w:hAnsi="Calibri" w:cs="Times New Roman"/>
                <w:sz w:val="20"/>
                <w:szCs w:val="20"/>
                <w:lang w:val="sv-FI" w:eastAsia="sv-FI"/>
              </w:rPr>
              <w:t>Varaktigt / 30 år efter avslutad service eller 12 år efter klientens död</w:t>
            </w:r>
          </w:p>
        </w:tc>
        <w:tc>
          <w:tcPr>
            <w:tcW w:w="7513" w:type="dxa"/>
          </w:tcPr>
          <w:p w14:paraId="354E8F56" w14:textId="77777777" w:rsidR="00ED26FE" w:rsidRDefault="00ED26FE" w:rsidP="00ED26FE">
            <w:pPr>
              <w:rPr>
                <w:rFonts w:ascii="Calibri" w:hAnsi="Calibri"/>
                <w:iCs/>
                <w:sz w:val="20"/>
                <w:szCs w:val="20"/>
              </w:rPr>
            </w:pPr>
            <w:r>
              <w:rPr>
                <w:rFonts w:ascii="Calibri" w:hAnsi="Calibri"/>
                <w:sz w:val="20"/>
                <w:szCs w:val="20"/>
              </w:rPr>
              <w:t>V</w:t>
            </w:r>
            <w:r w:rsidRPr="005A317B">
              <w:rPr>
                <w:rFonts w:ascii="Calibri" w:hAnsi="Calibri"/>
                <w:sz w:val="20"/>
                <w:szCs w:val="20"/>
              </w:rPr>
              <w:t xml:space="preserve">ia </w:t>
            </w:r>
            <w:r w:rsidRPr="005A317B">
              <w:rPr>
                <w:rFonts w:ascii="Calibri" w:hAnsi="Calibri"/>
                <w:i/>
                <w:sz w:val="20"/>
                <w:szCs w:val="20"/>
              </w:rPr>
              <w:t>AMS Ålands arbetsmarknads- och studieservicemyndighet</w:t>
            </w:r>
          </w:p>
          <w:p w14:paraId="66C23853" w14:textId="77777777" w:rsidR="00ED26FE" w:rsidRDefault="00ED26FE" w:rsidP="00ED26FE">
            <w:pPr>
              <w:rPr>
                <w:rFonts w:ascii="Calibri" w:hAnsi="Calibri" w:cs="Times New Roman"/>
                <w:iCs/>
                <w:sz w:val="20"/>
                <w:szCs w:val="20"/>
                <w:lang w:val="sv-FI"/>
              </w:rPr>
            </w:pPr>
            <w:r>
              <w:rPr>
                <w:rFonts w:ascii="Calibri" w:hAnsi="Calibri" w:cs="Times New Roman"/>
                <w:iCs/>
                <w:sz w:val="20"/>
                <w:szCs w:val="20"/>
                <w:lang w:val="sv-FI"/>
              </w:rPr>
              <w:t>KST fr.o.m. 2021</w:t>
            </w:r>
          </w:p>
          <w:p w14:paraId="68F89A43" w14:textId="2A7AD48F" w:rsidR="00ED26FE" w:rsidRDefault="00ED26FE" w:rsidP="00ED26FE">
            <w:pPr>
              <w:rPr>
                <w:rFonts w:ascii="Calibri" w:hAnsi="Calibri"/>
                <w:color w:val="0070C0"/>
                <w:sz w:val="20"/>
                <w:szCs w:val="20"/>
              </w:rPr>
            </w:pPr>
            <w:r w:rsidRPr="00CA4367">
              <w:rPr>
                <w:rFonts w:ascii="Calibri" w:hAnsi="Calibri"/>
                <w:i/>
                <w:iCs/>
                <w:color w:val="7030A0"/>
                <w:sz w:val="20"/>
                <w:szCs w:val="20"/>
              </w:rPr>
              <w:t>Avs. bevarande</w:t>
            </w:r>
            <w:r>
              <w:rPr>
                <w:rFonts w:ascii="Calibri" w:hAnsi="Calibri"/>
                <w:i/>
                <w:iCs/>
                <w:color w:val="7030A0"/>
                <w:sz w:val="20"/>
                <w:szCs w:val="20"/>
              </w:rPr>
              <w:t xml:space="preserve"> (Varaktigt) eller </w:t>
            </w:r>
            <w:r w:rsidRPr="00CA4367">
              <w:rPr>
                <w:rFonts w:ascii="Calibri" w:hAnsi="Calibri"/>
                <w:i/>
                <w:iCs/>
                <w:color w:val="7030A0"/>
                <w:sz w:val="20"/>
                <w:szCs w:val="20"/>
              </w:rPr>
              <w:t xml:space="preserve">gallring av </w:t>
            </w:r>
            <w:r w:rsidRPr="00CA4367">
              <w:rPr>
                <w:rFonts w:ascii="Calibri" w:hAnsi="Calibri"/>
                <w:b/>
                <w:bCs/>
                <w:i/>
                <w:iCs/>
                <w:color w:val="7030A0"/>
                <w:sz w:val="20"/>
                <w:szCs w:val="20"/>
              </w:rPr>
              <w:t>klienthandlingar från sysselsättningsfrämjande åtgärder</w:t>
            </w:r>
            <w:r w:rsidRPr="00CA4367">
              <w:rPr>
                <w:rFonts w:ascii="Calibri" w:hAnsi="Calibri"/>
                <w:i/>
                <w:iCs/>
                <w:color w:val="7030A0"/>
                <w:sz w:val="20"/>
                <w:szCs w:val="20"/>
              </w:rPr>
              <w:t xml:space="preserve"> se kommentarer längst ned i detta dokument</w:t>
            </w:r>
          </w:p>
        </w:tc>
      </w:tr>
      <w:tr w:rsidR="00ED26FE" w:rsidRPr="005A317B" w14:paraId="17B6F616" w14:textId="77777777" w:rsidTr="00E62C8E">
        <w:tc>
          <w:tcPr>
            <w:tcW w:w="5070" w:type="dxa"/>
          </w:tcPr>
          <w:p w14:paraId="492BC4A6" w14:textId="77777777" w:rsidR="00ED26FE"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Säkerhetsplaner (motsv.) se</w:t>
            </w:r>
          </w:p>
          <w:p w14:paraId="2F23F27E" w14:textId="6742C2B4" w:rsidR="00ED26FE" w:rsidRPr="00252430" w:rsidRDefault="00ED26FE" w:rsidP="00ED26FE">
            <w:pPr>
              <w:rPr>
                <w:rFonts w:ascii="Calibri" w:hAnsi="Calibri"/>
                <w:color w:val="0070C0"/>
                <w:sz w:val="20"/>
                <w:szCs w:val="20"/>
              </w:rPr>
            </w:pPr>
            <w:r w:rsidRPr="005A317B">
              <w:rPr>
                <w:rFonts w:ascii="Calibri" w:hAnsi="Calibri"/>
                <w:sz w:val="20"/>
                <w:szCs w:val="20"/>
              </w:rPr>
              <w:t>Hot och våld, kris oc</w:t>
            </w:r>
            <w:r>
              <w:rPr>
                <w:rFonts w:ascii="Calibri" w:hAnsi="Calibri"/>
                <w:sz w:val="20"/>
                <w:szCs w:val="20"/>
              </w:rPr>
              <w:t>h säkerhet - handlingsplaner o. dyl.</w:t>
            </w:r>
          </w:p>
        </w:tc>
        <w:tc>
          <w:tcPr>
            <w:tcW w:w="2693" w:type="dxa"/>
          </w:tcPr>
          <w:p w14:paraId="111A8B9E" w14:textId="77777777" w:rsidR="00ED26FE" w:rsidRPr="00252430" w:rsidRDefault="00ED26FE" w:rsidP="00ED26FE">
            <w:pPr>
              <w:rPr>
                <w:rFonts w:ascii="Calibri" w:hAnsi="Calibri" w:cs="Times New Roman"/>
                <w:color w:val="0070C0"/>
                <w:sz w:val="20"/>
                <w:szCs w:val="20"/>
                <w:lang w:val="sv-FI"/>
              </w:rPr>
            </w:pPr>
          </w:p>
        </w:tc>
        <w:tc>
          <w:tcPr>
            <w:tcW w:w="7513" w:type="dxa"/>
          </w:tcPr>
          <w:p w14:paraId="426AD695" w14:textId="77777777" w:rsidR="00ED26FE" w:rsidRDefault="00ED26FE" w:rsidP="00ED26FE">
            <w:pPr>
              <w:rPr>
                <w:rFonts w:ascii="Calibri" w:hAnsi="Calibri"/>
                <w:color w:val="0070C0"/>
                <w:sz w:val="20"/>
                <w:szCs w:val="20"/>
              </w:rPr>
            </w:pPr>
          </w:p>
        </w:tc>
      </w:tr>
      <w:tr w:rsidR="00ED26FE" w:rsidRPr="005A317B" w14:paraId="0807415F" w14:textId="77777777" w:rsidTr="00E62C8E">
        <w:tc>
          <w:tcPr>
            <w:tcW w:w="5070" w:type="dxa"/>
          </w:tcPr>
          <w:p w14:paraId="610B694E" w14:textId="77777777" w:rsidR="00ED26FE" w:rsidRDefault="00ED26FE" w:rsidP="00ED26FE">
            <w:pPr>
              <w:rPr>
                <w:rFonts w:ascii="Calibri" w:hAnsi="Calibri"/>
                <w:sz w:val="20"/>
                <w:szCs w:val="20"/>
              </w:rPr>
            </w:pPr>
            <w:r w:rsidRPr="00E97CE8">
              <w:rPr>
                <w:rFonts w:ascii="Calibri" w:hAnsi="Calibri"/>
                <w:sz w:val="20"/>
                <w:szCs w:val="20"/>
              </w:rPr>
              <w:t>Särskilt stöd, för barn [med behov av]</w:t>
            </w:r>
            <w:r>
              <w:rPr>
                <w:rFonts w:ascii="Calibri" w:hAnsi="Calibri"/>
                <w:sz w:val="20"/>
                <w:szCs w:val="20"/>
              </w:rPr>
              <w:t>,</w:t>
            </w:r>
          </w:p>
          <w:p w14:paraId="0DD3C1D6" w14:textId="77777777" w:rsidR="00ED26FE" w:rsidRPr="00E97CE8" w:rsidRDefault="00ED26FE" w:rsidP="00ED26FE">
            <w:pPr>
              <w:rPr>
                <w:rFonts w:ascii="Calibri" w:hAnsi="Calibri" w:cs="Times New Roman"/>
                <w:sz w:val="20"/>
                <w:szCs w:val="20"/>
                <w:lang w:val="sv-FI"/>
              </w:rPr>
            </w:pPr>
            <w:r w:rsidRPr="00E97CE8">
              <w:rPr>
                <w:rFonts w:ascii="Calibri" w:hAnsi="Calibri"/>
                <w:sz w:val="20"/>
                <w:szCs w:val="20"/>
              </w:rPr>
              <w:t>ansökningar och beslut</w:t>
            </w:r>
          </w:p>
        </w:tc>
        <w:tc>
          <w:tcPr>
            <w:tcW w:w="2693" w:type="dxa"/>
          </w:tcPr>
          <w:p w14:paraId="0FBFE2D2" w14:textId="77777777" w:rsidR="00ED26FE" w:rsidRDefault="00ED26FE" w:rsidP="00ED26FE">
            <w:pPr>
              <w:rPr>
                <w:rFonts w:ascii="Calibri" w:hAnsi="Calibri" w:cs="Times New Roman"/>
                <w:sz w:val="20"/>
                <w:szCs w:val="20"/>
                <w:lang w:val="sv-FI"/>
              </w:rPr>
            </w:pPr>
          </w:p>
          <w:p w14:paraId="4F6D4EFB" w14:textId="77777777" w:rsidR="00ED26FE" w:rsidRPr="00E97CE8"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F7BD1F8" w14:textId="77777777" w:rsidR="00ED26FE" w:rsidRDefault="00ED26FE" w:rsidP="00ED26FE">
            <w:pPr>
              <w:rPr>
                <w:rFonts w:ascii="Calibri" w:hAnsi="Calibri"/>
                <w:sz w:val="20"/>
                <w:szCs w:val="20"/>
              </w:rPr>
            </w:pPr>
          </w:p>
          <w:p w14:paraId="3C32E851" w14:textId="77777777" w:rsidR="00ED26FE" w:rsidRPr="00E97CE8" w:rsidRDefault="00ED26FE" w:rsidP="00ED26FE">
            <w:pPr>
              <w:rPr>
                <w:rFonts w:ascii="Calibri" w:hAnsi="Calibri"/>
                <w:sz w:val="20"/>
                <w:szCs w:val="20"/>
              </w:rPr>
            </w:pPr>
          </w:p>
        </w:tc>
      </w:tr>
      <w:tr w:rsidR="00ED26FE" w:rsidRPr="005A317B" w14:paraId="6191DA25" w14:textId="77777777" w:rsidTr="00E62C8E">
        <w:tc>
          <w:tcPr>
            <w:tcW w:w="5070" w:type="dxa"/>
          </w:tcPr>
          <w:p w14:paraId="47FA6B62" w14:textId="7F18F5A9" w:rsidR="00ED26FE" w:rsidRPr="00861B66" w:rsidRDefault="00ED26FE" w:rsidP="00ED26FE">
            <w:pPr>
              <w:rPr>
                <w:rFonts w:ascii="Calibri" w:hAnsi="Calibri"/>
                <w:sz w:val="20"/>
                <w:szCs w:val="20"/>
                <w:lang w:val="sv-FI"/>
              </w:rPr>
            </w:pPr>
            <w:r w:rsidRPr="004F4A9C">
              <w:rPr>
                <w:rFonts w:ascii="Calibri" w:hAnsi="Calibri"/>
                <w:sz w:val="20"/>
                <w:szCs w:val="20"/>
                <w:shd w:val="clear" w:color="auto" w:fill="FFFFFF"/>
              </w:rPr>
              <w:t>Tallbacken</w:t>
            </w:r>
            <w:r>
              <w:rPr>
                <w:rFonts w:ascii="Calibri" w:hAnsi="Calibri"/>
                <w:sz w:val="20"/>
                <w:szCs w:val="20"/>
                <w:shd w:val="clear" w:color="auto" w:fill="FFFFFF"/>
              </w:rPr>
              <w:t xml:space="preserve">, </w:t>
            </w:r>
            <w:r w:rsidRPr="005A317B">
              <w:rPr>
                <w:rFonts w:ascii="Calibri" w:hAnsi="Calibri"/>
                <w:sz w:val="20"/>
                <w:szCs w:val="20"/>
                <w:lang w:val="sv-FI"/>
              </w:rPr>
              <w:t>klienthandlingar</w:t>
            </w:r>
          </w:p>
        </w:tc>
        <w:tc>
          <w:tcPr>
            <w:tcW w:w="2693" w:type="dxa"/>
          </w:tcPr>
          <w:p w14:paraId="07BF77BA" w14:textId="2B0F17EE" w:rsidR="00ED26FE" w:rsidRPr="00861B66" w:rsidRDefault="00ED26FE" w:rsidP="00ED26FE">
            <w:pPr>
              <w:rPr>
                <w:rFonts w:ascii="Calibri" w:hAnsi="Calibri" w:cs="Times New Roman"/>
                <w:sz w:val="20"/>
                <w:szCs w:val="20"/>
                <w:lang w:val="sv-FI"/>
              </w:rPr>
            </w:pPr>
            <w:r>
              <w:rPr>
                <w:rFonts w:ascii="Calibri" w:hAnsi="Calibri" w:cs="Times New Roman"/>
                <w:sz w:val="20"/>
                <w:szCs w:val="20"/>
                <w:lang w:val="sv-FI"/>
              </w:rPr>
              <w:t>V</w:t>
            </w:r>
            <w:r w:rsidRPr="005A317B">
              <w:rPr>
                <w:rFonts w:ascii="Calibri" w:hAnsi="Calibri" w:cs="Times New Roman"/>
                <w:sz w:val="20"/>
                <w:szCs w:val="20"/>
                <w:lang w:val="sv-FI"/>
              </w:rPr>
              <w:t>araktigt</w:t>
            </w:r>
          </w:p>
        </w:tc>
        <w:tc>
          <w:tcPr>
            <w:tcW w:w="7513" w:type="dxa"/>
          </w:tcPr>
          <w:p w14:paraId="39AA9E90" w14:textId="570F19CA" w:rsidR="00ED26FE" w:rsidRPr="00B67498" w:rsidRDefault="00ED26FE" w:rsidP="00ED26FE">
            <w:pPr>
              <w:rPr>
                <w:rFonts w:ascii="Calibri" w:hAnsi="Calibri" w:cs="Times New Roman"/>
                <w:color w:val="0070C0"/>
                <w:sz w:val="20"/>
                <w:szCs w:val="20"/>
                <w:lang w:val="sv-FI"/>
              </w:rPr>
            </w:pPr>
            <w:r>
              <w:rPr>
                <w:rFonts w:ascii="Calibri" w:hAnsi="Calibri" w:cs="Times New Roman"/>
                <w:iCs/>
                <w:sz w:val="20"/>
                <w:szCs w:val="20"/>
                <w:lang w:val="sv-FI"/>
              </w:rPr>
              <w:t>KST fr.o.m. 2021. Tidigare h</w:t>
            </w:r>
            <w:r w:rsidRPr="00992C4B">
              <w:rPr>
                <w:rFonts w:ascii="Calibri" w:hAnsi="Calibri"/>
                <w:sz w:val="20"/>
                <w:szCs w:val="20"/>
                <w:lang w:val="sv-FI"/>
              </w:rPr>
              <w:t xml:space="preserve">uvudman </w:t>
            </w:r>
            <w:r>
              <w:rPr>
                <w:rFonts w:ascii="Calibri" w:hAnsi="Calibri"/>
                <w:sz w:val="20"/>
                <w:szCs w:val="20"/>
                <w:lang w:val="sv-FI"/>
              </w:rPr>
              <w:t>för detta</w:t>
            </w:r>
            <w:r>
              <w:rPr>
                <w:rFonts w:ascii="Calibri" w:hAnsi="Calibri"/>
                <w:sz w:val="20"/>
                <w:szCs w:val="20"/>
                <w:shd w:val="clear" w:color="auto" w:fill="FFFFFF"/>
              </w:rPr>
              <w:t xml:space="preserve"> </w:t>
            </w:r>
            <w:r w:rsidRPr="005A317B">
              <w:rPr>
                <w:rFonts w:ascii="Calibri" w:hAnsi="Calibri"/>
                <w:sz w:val="20"/>
                <w:szCs w:val="20"/>
                <w:lang w:val="sv-FI"/>
              </w:rPr>
              <w:t xml:space="preserve">barn- och </w:t>
            </w:r>
            <w:r>
              <w:rPr>
                <w:rFonts w:ascii="Calibri" w:hAnsi="Calibri"/>
                <w:sz w:val="20"/>
                <w:szCs w:val="20"/>
                <w:lang w:val="sv-FI"/>
              </w:rPr>
              <w:t xml:space="preserve">ungdomshem samt familjeboende/mödra- </w:t>
            </w:r>
            <w:r w:rsidRPr="005A317B">
              <w:rPr>
                <w:rFonts w:ascii="Calibri" w:hAnsi="Calibri"/>
                <w:sz w:val="20"/>
                <w:szCs w:val="20"/>
                <w:lang w:val="sv-FI"/>
              </w:rPr>
              <w:t>och skyddshem</w:t>
            </w:r>
            <w:r>
              <w:rPr>
                <w:rFonts w:ascii="Calibri" w:hAnsi="Calibri"/>
                <w:sz w:val="20"/>
                <w:szCs w:val="20"/>
                <w:lang w:val="sv-FI"/>
              </w:rPr>
              <w:t xml:space="preserve"> M</w:t>
            </w:r>
            <w:r w:rsidRPr="00992C4B">
              <w:rPr>
                <w:rFonts w:ascii="Calibri" w:hAnsi="Calibri"/>
                <w:sz w:val="20"/>
                <w:szCs w:val="20"/>
                <w:lang w:val="sv-FI"/>
              </w:rPr>
              <w:t xml:space="preserve">ariehamns stad, </w:t>
            </w:r>
            <w:r>
              <w:rPr>
                <w:rFonts w:ascii="Calibri" w:hAnsi="Calibri"/>
                <w:sz w:val="20"/>
                <w:szCs w:val="20"/>
                <w:lang w:val="sv-FI"/>
              </w:rPr>
              <w:t xml:space="preserve">med </w:t>
            </w:r>
            <w:r w:rsidRPr="00E8590D">
              <w:rPr>
                <w:rFonts w:ascii="Calibri" w:hAnsi="Calibri"/>
                <w:sz w:val="20"/>
                <w:szCs w:val="20"/>
                <w:lang w:val="sv-FI"/>
              </w:rPr>
              <w:t>upptagningsområde Åland</w:t>
            </w:r>
          </w:p>
        </w:tc>
      </w:tr>
      <w:tr w:rsidR="00ED26FE" w:rsidRPr="005A317B" w14:paraId="406C83D1" w14:textId="77777777" w:rsidTr="00E62C8E">
        <w:tc>
          <w:tcPr>
            <w:tcW w:w="5070" w:type="dxa"/>
          </w:tcPr>
          <w:p w14:paraId="2665B772" w14:textId="5058D063" w:rsidR="00ED26FE" w:rsidRPr="005A317B" w:rsidRDefault="00ED26FE" w:rsidP="00ED26FE">
            <w:pPr>
              <w:pStyle w:val="NormalWeb"/>
              <w:shd w:val="clear" w:color="auto" w:fill="FFFFFF"/>
              <w:spacing w:before="0" w:beforeAutospacing="0" w:after="0" w:afterAutospacing="0" w:line="270" w:lineRule="atLeast"/>
              <w:rPr>
                <w:rFonts w:ascii="Calibri" w:hAnsi="Calibri"/>
                <w:sz w:val="20"/>
                <w:szCs w:val="20"/>
              </w:rPr>
            </w:pPr>
            <w:r>
              <w:rPr>
                <w:rFonts w:ascii="Calibri" w:hAnsi="Calibri"/>
                <w:sz w:val="20"/>
                <w:szCs w:val="20"/>
              </w:rPr>
              <w:t>Tillbud, olycksfall, medicinavvikelser</w:t>
            </w:r>
          </w:p>
        </w:tc>
        <w:tc>
          <w:tcPr>
            <w:tcW w:w="2693" w:type="dxa"/>
          </w:tcPr>
          <w:p w14:paraId="273B4A1C" w14:textId="173696E6"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Se Anmärkning</w:t>
            </w:r>
          </w:p>
        </w:tc>
        <w:tc>
          <w:tcPr>
            <w:tcW w:w="7513" w:type="dxa"/>
          </w:tcPr>
          <w:p w14:paraId="2896E8C5" w14:textId="417ABF92"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 xml:space="preserve">Om felmedicinering etc. noteras i klienthandlingarna kan dessa handlingar gallras vid </w:t>
            </w:r>
            <w:proofErr w:type="spellStart"/>
            <w:r>
              <w:rPr>
                <w:rFonts w:ascii="Calibri" w:hAnsi="Calibri" w:cs="Times New Roman"/>
                <w:sz w:val="20"/>
                <w:szCs w:val="20"/>
                <w:lang w:val="sv-FI"/>
              </w:rPr>
              <w:t>inaktualitet</w:t>
            </w:r>
            <w:proofErr w:type="spellEnd"/>
          </w:p>
        </w:tc>
      </w:tr>
      <w:tr w:rsidR="00ED26FE" w:rsidRPr="005A317B" w14:paraId="4761810F" w14:textId="77777777" w:rsidTr="00E62C8E">
        <w:tc>
          <w:tcPr>
            <w:tcW w:w="5070" w:type="dxa"/>
          </w:tcPr>
          <w:p w14:paraId="336AA37F" w14:textId="77777777" w:rsidR="00ED26FE" w:rsidRPr="005A317B" w:rsidRDefault="00ED26FE" w:rsidP="00ED26FE">
            <w:pPr>
              <w:pStyle w:val="NormalWeb"/>
              <w:shd w:val="clear" w:color="auto" w:fill="FFFFFF"/>
              <w:spacing w:before="0" w:beforeAutospacing="0" w:after="0" w:afterAutospacing="0" w:line="270" w:lineRule="atLeast"/>
              <w:rPr>
                <w:rFonts w:ascii="Calibri" w:hAnsi="Calibri"/>
                <w:sz w:val="20"/>
                <w:szCs w:val="20"/>
              </w:rPr>
            </w:pPr>
            <w:r w:rsidRPr="005A317B">
              <w:rPr>
                <w:rFonts w:ascii="Calibri" w:hAnsi="Calibri"/>
                <w:sz w:val="20"/>
                <w:szCs w:val="20"/>
              </w:rPr>
              <w:t>Tillsynsbesök, inspektioner</w:t>
            </w:r>
          </w:p>
        </w:tc>
        <w:tc>
          <w:tcPr>
            <w:tcW w:w="2693" w:type="dxa"/>
          </w:tcPr>
          <w:p w14:paraId="1D0F01C0"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63C2E895"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29238D" w:rsidRPr="005A317B" w14:paraId="6C8307D7" w14:textId="77777777" w:rsidTr="00E62C8E">
        <w:tc>
          <w:tcPr>
            <w:tcW w:w="5070" w:type="dxa"/>
          </w:tcPr>
          <w:p w14:paraId="744218C7" w14:textId="26216D23" w:rsidR="0029238D" w:rsidRPr="00407A6F" w:rsidRDefault="0029238D" w:rsidP="00ED26FE">
            <w:pPr>
              <w:rPr>
                <w:rFonts w:ascii="Calibri" w:hAnsi="Calibri" w:cs="Times New Roman"/>
                <w:sz w:val="20"/>
                <w:szCs w:val="20"/>
                <w:lang w:val="sv-FI"/>
              </w:rPr>
            </w:pPr>
            <w:r>
              <w:rPr>
                <w:rFonts w:ascii="Calibri" w:hAnsi="Calibri" w:cs="Times New Roman"/>
                <w:sz w:val="20"/>
                <w:szCs w:val="20"/>
                <w:lang w:val="sv-FI"/>
              </w:rPr>
              <w:t>Tryggande av vårdnad om barn och umgängesrätt se Barnatillsyningsmannafrågor</w:t>
            </w:r>
          </w:p>
        </w:tc>
        <w:tc>
          <w:tcPr>
            <w:tcW w:w="2693" w:type="dxa"/>
          </w:tcPr>
          <w:p w14:paraId="26BD7465" w14:textId="77777777" w:rsidR="0029238D" w:rsidRPr="005A317B" w:rsidRDefault="0029238D" w:rsidP="00ED26FE">
            <w:pPr>
              <w:rPr>
                <w:rFonts w:ascii="Calibri" w:hAnsi="Calibri" w:cs="Times New Roman"/>
                <w:color w:val="C00000"/>
                <w:sz w:val="20"/>
                <w:szCs w:val="20"/>
                <w:lang w:val="sv-FI"/>
              </w:rPr>
            </w:pPr>
          </w:p>
        </w:tc>
        <w:tc>
          <w:tcPr>
            <w:tcW w:w="7513" w:type="dxa"/>
          </w:tcPr>
          <w:p w14:paraId="4D2701F6" w14:textId="77777777" w:rsidR="0029238D" w:rsidRPr="005A317B" w:rsidRDefault="0029238D" w:rsidP="00ED26FE">
            <w:pPr>
              <w:rPr>
                <w:rFonts w:ascii="Calibri" w:hAnsi="Calibri" w:cs="Times New Roman"/>
                <w:sz w:val="20"/>
                <w:szCs w:val="20"/>
                <w:lang w:val="sv-FI"/>
              </w:rPr>
            </w:pPr>
          </w:p>
        </w:tc>
      </w:tr>
      <w:tr w:rsidR="00ED26FE" w:rsidRPr="005A317B" w14:paraId="45BF68C6" w14:textId="77777777" w:rsidTr="00E62C8E">
        <w:tc>
          <w:tcPr>
            <w:tcW w:w="5070" w:type="dxa"/>
          </w:tcPr>
          <w:p w14:paraId="02A0E9A1" w14:textId="77777777" w:rsidR="00ED26FE" w:rsidRPr="005A317B" w:rsidRDefault="00ED26FE" w:rsidP="00ED26FE">
            <w:pPr>
              <w:rPr>
                <w:rFonts w:ascii="Calibri" w:hAnsi="Calibri" w:cs="Times New Roman"/>
                <w:sz w:val="20"/>
                <w:szCs w:val="20"/>
                <w:lang w:val="sv-FI"/>
              </w:rPr>
            </w:pPr>
            <w:r w:rsidRPr="00407A6F">
              <w:rPr>
                <w:rFonts w:ascii="Calibri" w:hAnsi="Calibri" w:cs="Times New Roman"/>
                <w:sz w:val="20"/>
                <w:szCs w:val="20"/>
                <w:lang w:val="sv-FI"/>
              </w:rPr>
              <w:t xml:space="preserve">Trygghetstelefon </w:t>
            </w:r>
            <w:r w:rsidRPr="005A317B">
              <w:rPr>
                <w:rFonts w:ascii="Calibri" w:hAnsi="Calibri" w:cs="Times New Roman"/>
                <w:sz w:val="20"/>
                <w:szCs w:val="20"/>
                <w:lang w:val="sv-FI"/>
              </w:rPr>
              <w:t>(trygghetslarm)</w:t>
            </w:r>
          </w:p>
          <w:p w14:paraId="722F7C68"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lastRenderedPageBreak/>
              <w:t>-ansökningar med ev. underlag, beslut</w:t>
            </w:r>
          </w:p>
          <w:p w14:paraId="22C4A775" w14:textId="53185C67"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t>-principbeslut (</w:t>
            </w:r>
            <w:r>
              <w:rPr>
                <w:rFonts w:ascii="Calibri" w:hAnsi="Calibri" w:cs="Times New Roman"/>
                <w:sz w:val="20"/>
                <w:szCs w:val="20"/>
                <w:lang w:val="sv-FI"/>
              </w:rPr>
              <w:t xml:space="preserve">om </w:t>
            </w:r>
            <w:r w:rsidRPr="005A317B">
              <w:rPr>
                <w:rFonts w:ascii="Calibri" w:hAnsi="Calibri" w:cs="Times New Roman"/>
                <w:sz w:val="20"/>
                <w:szCs w:val="20"/>
                <w:lang w:val="sv-FI"/>
              </w:rPr>
              <w:t>installationskostnader, nyckelskåp m</w:t>
            </w:r>
            <w:r>
              <w:rPr>
                <w:rFonts w:ascii="Calibri" w:hAnsi="Calibri" w:cs="Times New Roman"/>
                <w:sz w:val="20"/>
                <w:szCs w:val="20"/>
                <w:lang w:val="sv-FI"/>
              </w:rPr>
              <w:t>.</w:t>
            </w:r>
            <w:r w:rsidRPr="005A317B">
              <w:rPr>
                <w:rFonts w:ascii="Calibri" w:hAnsi="Calibri" w:cs="Times New Roman"/>
                <w:sz w:val="20"/>
                <w:szCs w:val="20"/>
                <w:lang w:val="sv-FI"/>
              </w:rPr>
              <w:t>m</w:t>
            </w:r>
            <w:r>
              <w:rPr>
                <w:rFonts w:ascii="Calibri" w:hAnsi="Calibri" w:cs="Times New Roman"/>
                <w:sz w:val="20"/>
                <w:szCs w:val="20"/>
                <w:lang w:val="sv-FI"/>
              </w:rPr>
              <w:t>.</w:t>
            </w:r>
            <w:r w:rsidRPr="005A317B">
              <w:rPr>
                <w:rFonts w:ascii="Calibri" w:hAnsi="Calibri" w:cs="Times New Roman"/>
                <w:sz w:val="20"/>
                <w:szCs w:val="20"/>
                <w:lang w:val="sv-FI"/>
              </w:rPr>
              <w:t>)</w:t>
            </w:r>
          </w:p>
        </w:tc>
        <w:tc>
          <w:tcPr>
            <w:tcW w:w="2693" w:type="dxa"/>
          </w:tcPr>
          <w:p w14:paraId="6D58FFDA" w14:textId="77777777" w:rsidR="00ED26FE" w:rsidRPr="005A317B" w:rsidRDefault="00ED26FE" w:rsidP="00ED26FE">
            <w:pPr>
              <w:rPr>
                <w:rFonts w:ascii="Calibri" w:hAnsi="Calibri" w:cs="Times New Roman"/>
                <w:color w:val="C00000"/>
                <w:sz w:val="20"/>
                <w:szCs w:val="20"/>
                <w:lang w:val="sv-FI"/>
              </w:rPr>
            </w:pPr>
          </w:p>
          <w:p w14:paraId="0A5C51EC"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lastRenderedPageBreak/>
              <w:t>Varaktigt</w:t>
            </w:r>
          </w:p>
          <w:p w14:paraId="12BF8ACD" w14:textId="77777777" w:rsidR="00ED26FE" w:rsidRPr="005A317B" w:rsidRDefault="00ED26FE" w:rsidP="00ED26FE">
            <w:pPr>
              <w:rPr>
                <w:rFonts w:ascii="Calibri" w:eastAsia="Times New Roman" w:hAnsi="Calibri" w:cs="Times New Roman"/>
                <w:color w:val="0070C0"/>
                <w:sz w:val="20"/>
                <w:szCs w:val="20"/>
                <w:lang w:val="sv-FI" w:eastAsia="sv-FI"/>
              </w:rPr>
            </w:pPr>
            <w:r w:rsidRPr="005A317B">
              <w:rPr>
                <w:rFonts w:ascii="Calibri" w:hAnsi="Calibri" w:cs="Times New Roman"/>
                <w:sz w:val="20"/>
                <w:szCs w:val="20"/>
                <w:lang w:val="sv-FI"/>
              </w:rPr>
              <w:t>Varaktigt</w:t>
            </w:r>
          </w:p>
        </w:tc>
        <w:tc>
          <w:tcPr>
            <w:tcW w:w="7513" w:type="dxa"/>
          </w:tcPr>
          <w:p w14:paraId="593C9990" w14:textId="77777777" w:rsidR="00ED26FE" w:rsidRPr="005A317B" w:rsidRDefault="00ED26FE" w:rsidP="00ED26FE">
            <w:pPr>
              <w:rPr>
                <w:rFonts w:ascii="Calibri" w:hAnsi="Calibri" w:cs="Times New Roman"/>
                <w:sz w:val="20"/>
                <w:szCs w:val="20"/>
                <w:lang w:val="sv-FI"/>
              </w:rPr>
            </w:pPr>
          </w:p>
          <w:p w14:paraId="04DC00E8" w14:textId="77777777" w:rsidR="00ED26FE" w:rsidRPr="005A317B" w:rsidRDefault="00ED26FE" w:rsidP="00ED26FE">
            <w:pPr>
              <w:rPr>
                <w:rFonts w:ascii="Calibri" w:hAnsi="Calibri" w:cs="Times New Roman"/>
                <w:sz w:val="20"/>
                <w:szCs w:val="20"/>
                <w:lang w:val="sv-FI"/>
              </w:rPr>
            </w:pPr>
          </w:p>
          <w:p w14:paraId="071B84B9" w14:textId="77777777" w:rsidR="00ED26FE" w:rsidRPr="005A317B" w:rsidRDefault="00ED26FE" w:rsidP="00ED26FE">
            <w:pPr>
              <w:rPr>
                <w:rFonts w:ascii="Calibri" w:hAnsi="Calibri"/>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59A856C0" w14:textId="77777777" w:rsidTr="00546D67">
        <w:tc>
          <w:tcPr>
            <w:tcW w:w="5070" w:type="dxa"/>
          </w:tcPr>
          <w:p w14:paraId="711A1302" w14:textId="5F72D4A5" w:rsidR="00ED26FE" w:rsidRPr="00407A6F"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lastRenderedPageBreak/>
              <w:t>Underhållsbidrag, fastställande av för make</w:t>
            </w:r>
          </w:p>
        </w:tc>
        <w:tc>
          <w:tcPr>
            <w:tcW w:w="2693" w:type="dxa"/>
            <w:vAlign w:val="center"/>
          </w:tcPr>
          <w:p w14:paraId="10582638" w14:textId="13B740FE" w:rsidR="00ED26FE" w:rsidRDefault="00ED26FE" w:rsidP="00ED26FE">
            <w:pPr>
              <w:rPr>
                <w:rFonts w:ascii="Calibri" w:eastAsia="Times New Roman" w:hAnsi="Calibri" w:cs="Arial"/>
                <w:sz w:val="20"/>
                <w:szCs w:val="20"/>
                <w:lang w:val="sv-FI" w:eastAsia="sv-FI"/>
              </w:rPr>
            </w:pPr>
            <w:r>
              <w:rPr>
                <w:rFonts w:ascii="Calibri" w:eastAsia="Times New Roman" w:hAnsi="Calibri" w:cs="Arial"/>
                <w:sz w:val="20"/>
                <w:szCs w:val="20"/>
                <w:lang w:val="sv-FI" w:eastAsia="sv-FI"/>
              </w:rPr>
              <w:t>Varaktigt</w:t>
            </w:r>
          </w:p>
        </w:tc>
        <w:tc>
          <w:tcPr>
            <w:tcW w:w="7513" w:type="dxa"/>
          </w:tcPr>
          <w:p w14:paraId="20BEFACD" w14:textId="15AEA985" w:rsidR="00ED26FE" w:rsidRDefault="00ED26FE" w:rsidP="00ED26FE">
            <w:pPr>
              <w:rPr>
                <w:rFonts w:ascii="Calibri" w:hAnsi="Calibri" w:cs="Times New Roman"/>
                <w:color w:val="C00000"/>
                <w:sz w:val="20"/>
                <w:szCs w:val="20"/>
                <w:lang w:val="sv-FI"/>
              </w:rPr>
            </w:pPr>
            <w:r>
              <w:rPr>
                <w:rFonts w:ascii="Calibri" w:hAnsi="Calibri" w:cs="Times New Roman"/>
                <w:iCs/>
                <w:sz w:val="20"/>
                <w:szCs w:val="20"/>
                <w:lang w:val="sv-FI"/>
              </w:rPr>
              <w:t xml:space="preserve">KST fr.o.m. 2021. </w:t>
            </w:r>
            <w:r w:rsidR="0029238D">
              <w:rPr>
                <w:rFonts w:ascii="Calibri" w:hAnsi="Calibri" w:cs="Times New Roman"/>
                <w:iCs/>
                <w:sz w:val="20"/>
                <w:szCs w:val="20"/>
                <w:lang w:val="sv-FI"/>
              </w:rPr>
              <w:t>Se även</w:t>
            </w:r>
            <w:r>
              <w:rPr>
                <w:rFonts w:ascii="Calibri" w:hAnsi="Calibri" w:cs="Times New Roman"/>
                <w:iCs/>
                <w:sz w:val="20"/>
                <w:szCs w:val="20"/>
                <w:lang w:val="sv-FI"/>
              </w:rPr>
              <w:t xml:space="preserve"> Barnatillsyningsmannafrågor</w:t>
            </w:r>
          </w:p>
        </w:tc>
      </w:tr>
      <w:tr w:rsidR="00ED26FE" w:rsidRPr="005A317B" w14:paraId="08B08D80" w14:textId="77777777" w:rsidTr="00546D67">
        <w:tc>
          <w:tcPr>
            <w:tcW w:w="5070" w:type="dxa"/>
          </w:tcPr>
          <w:p w14:paraId="5B235D47" w14:textId="77777777" w:rsidR="00ED26FE" w:rsidRDefault="00ED26FE" w:rsidP="00ED26FE">
            <w:pPr>
              <w:rPr>
                <w:rFonts w:ascii="Calibri" w:eastAsia="Times New Roman" w:hAnsi="Calibri" w:cs="Times New Roman"/>
                <w:sz w:val="20"/>
                <w:szCs w:val="20"/>
                <w:lang w:val="sv-FI" w:eastAsia="sv-FI"/>
              </w:rPr>
            </w:pPr>
            <w:r w:rsidRPr="00407A6F">
              <w:rPr>
                <w:rFonts w:ascii="Calibri" w:eastAsia="Times New Roman" w:hAnsi="Calibri" w:cs="Times New Roman"/>
                <w:sz w:val="20"/>
                <w:szCs w:val="20"/>
                <w:lang w:val="sv-FI" w:eastAsia="sv-FI"/>
              </w:rPr>
              <w:t>Utkomststöd</w:t>
            </w:r>
            <w:r w:rsidRPr="005A317B">
              <w:rPr>
                <w:rFonts w:ascii="Calibri" w:eastAsia="Times New Roman" w:hAnsi="Calibri" w:cs="Times New Roman"/>
                <w:sz w:val="20"/>
                <w:szCs w:val="20"/>
                <w:lang w:val="sv-FI" w:eastAsia="sv-FI"/>
              </w:rPr>
              <w:t xml:space="preserve">, </w:t>
            </w:r>
          </w:p>
          <w:p w14:paraId="76BE5577" w14:textId="77777777" w:rsidR="00ED26FE"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w:t>
            </w:r>
            <w:r w:rsidRPr="005A317B">
              <w:rPr>
                <w:rFonts w:ascii="Calibri" w:eastAsia="Times New Roman" w:hAnsi="Calibri" w:cs="Times New Roman"/>
                <w:sz w:val="20"/>
                <w:szCs w:val="20"/>
                <w:lang w:val="sv-FI" w:eastAsia="sv-FI"/>
              </w:rPr>
              <w:t xml:space="preserve">klienthandlingar </w:t>
            </w:r>
            <w:r>
              <w:rPr>
                <w:rFonts w:ascii="Calibri" w:eastAsia="Times New Roman" w:hAnsi="Calibri" w:cs="Times New Roman"/>
                <w:sz w:val="20"/>
                <w:szCs w:val="20"/>
                <w:lang w:val="sv-FI" w:eastAsia="sv-FI"/>
              </w:rPr>
              <w:t>(</w:t>
            </w:r>
            <w:r w:rsidRPr="005A317B">
              <w:rPr>
                <w:rFonts w:ascii="Calibri" w:eastAsia="Times New Roman" w:hAnsi="Calibri" w:cs="Times New Roman"/>
                <w:sz w:val="20"/>
                <w:szCs w:val="20"/>
                <w:lang w:val="sv-FI" w:eastAsia="sv-FI"/>
              </w:rPr>
              <w:t>inkl. klientplaner</w:t>
            </w:r>
            <w:r>
              <w:rPr>
                <w:rFonts w:ascii="Calibri" w:eastAsia="Times New Roman" w:hAnsi="Calibri" w:cs="Times New Roman"/>
                <w:sz w:val="20"/>
                <w:szCs w:val="20"/>
                <w:lang w:val="sv-FI" w:eastAsia="sv-FI"/>
              </w:rPr>
              <w:t>)</w:t>
            </w:r>
          </w:p>
          <w:p w14:paraId="7EE1ACEA" w14:textId="77777777" w:rsidR="00ED26FE" w:rsidRPr="005A317B" w:rsidRDefault="00ED26FE" w:rsidP="00ED26FE">
            <w:pPr>
              <w:rPr>
                <w:rFonts w:ascii="Calibri" w:hAnsi="Calibri" w:cs="Times New Roman"/>
                <w:color w:val="0070C0"/>
                <w:sz w:val="20"/>
                <w:szCs w:val="20"/>
                <w:lang w:val="sv-FI"/>
              </w:rPr>
            </w:pPr>
            <w:r>
              <w:rPr>
                <w:rFonts w:ascii="Calibri" w:eastAsia="Times New Roman" w:hAnsi="Calibri" w:cs="Times New Roman"/>
                <w:sz w:val="20"/>
                <w:szCs w:val="20"/>
                <w:lang w:val="sv-FI" w:eastAsia="sv-FI"/>
              </w:rPr>
              <w:t>-förebyggande utkomststöd, principer (motsv.) för beviljande</w:t>
            </w:r>
          </w:p>
        </w:tc>
        <w:tc>
          <w:tcPr>
            <w:tcW w:w="2693" w:type="dxa"/>
            <w:vAlign w:val="center"/>
          </w:tcPr>
          <w:p w14:paraId="32B3826C" w14:textId="77777777" w:rsidR="00ED26FE" w:rsidRDefault="00ED26FE" w:rsidP="00ED26FE">
            <w:pPr>
              <w:rPr>
                <w:rFonts w:ascii="Calibri" w:eastAsia="Times New Roman" w:hAnsi="Calibri" w:cs="Arial"/>
                <w:sz w:val="20"/>
                <w:szCs w:val="20"/>
                <w:lang w:val="sv-FI" w:eastAsia="sv-FI"/>
              </w:rPr>
            </w:pPr>
          </w:p>
          <w:p w14:paraId="2B9F34FD" w14:textId="77777777" w:rsidR="00ED26FE" w:rsidRDefault="00ED26FE" w:rsidP="00ED26FE">
            <w:pPr>
              <w:rPr>
                <w:rFonts w:ascii="Calibri" w:eastAsia="Times New Roman" w:hAnsi="Calibri" w:cs="Arial"/>
                <w:sz w:val="20"/>
                <w:szCs w:val="20"/>
                <w:lang w:val="sv-FI" w:eastAsia="sv-FI"/>
              </w:rPr>
            </w:pPr>
            <w:r w:rsidRPr="005A317B">
              <w:rPr>
                <w:rFonts w:ascii="Calibri" w:eastAsia="Times New Roman" w:hAnsi="Calibri" w:cs="Arial"/>
                <w:sz w:val="20"/>
                <w:szCs w:val="20"/>
                <w:lang w:val="sv-FI" w:eastAsia="sv-FI"/>
              </w:rPr>
              <w:t>Varaktigt</w:t>
            </w:r>
          </w:p>
          <w:p w14:paraId="15C099E4" w14:textId="77777777" w:rsidR="00ED26FE" w:rsidRDefault="00ED26FE" w:rsidP="00ED26FE">
            <w:pPr>
              <w:rPr>
                <w:rFonts w:ascii="Calibri" w:eastAsia="Times New Roman" w:hAnsi="Calibri" w:cs="Arial"/>
                <w:sz w:val="20"/>
                <w:szCs w:val="20"/>
                <w:lang w:val="sv-FI" w:eastAsia="sv-FI"/>
              </w:rPr>
            </w:pPr>
          </w:p>
          <w:p w14:paraId="18DC7A5A" w14:textId="77777777" w:rsidR="00ED26FE" w:rsidRPr="005A317B" w:rsidRDefault="00ED26FE" w:rsidP="00ED26FE">
            <w:pPr>
              <w:rPr>
                <w:rFonts w:ascii="Calibri" w:hAnsi="Calibri" w:cs="Times New Roman"/>
                <w:color w:val="0070C0"/>
                <w:sz w:val="20"/>
                <w:szCs w:val="20"/>
                <w:lang w:val="sv-FI"/>
              </w:rPr>
            </w:pPr>
            <w:r>
              <w:rPr>
                <w:rFonts w:ascii="Calibri" w:eastAsia="Times New Roman" w:hAnsi="Calibri" w:cs="Arial"/>
                <w:sz w:val="20"/>
                <w:szCs w:val="20"/>
                <w:lang w:val="sv-FI" w:eastAsia="sv-FI"/>
              </w:rPr>
              <w:t>Varaktigt</w:t>
            </w:r>
          </w:p>
        </w:tc>
        <w:tc>
          <w:tcPr>
            <w:tcW w:w="7513" w:type="dxa"/>
          </w:tcPr>
          <w:p w14:paraId="5D4E7CDA" w14:textId="2A41091E" w:rsidR="00ED26FE" w:rsidRDefault="00ED26FE" w:rsidP="00ED26FE">
            <w:pPr>
              <w:rPr>
                <w:rFonts w:ascii="Calibri" w:hAnsi="Calibri" w:cs="Times New Roman"/>
                <w:color w:val="C00000"/>
                <w:sz w:val="20"/>
                <w:szCs w:val="20"/>
                <w:lang w:val="sv-FI"/>
              </w:rPr>
            </w:pPr>
            <w:r>
              <w:rPr>
                <w:rFonts w:ascii="Calibri" w:hAnsi="Calibri" w:cs="Times New Roman"/>
                <w:iCs/>
                <w:sz w:val="20"/>
                <w:szCs w:val="20"/>
                <w:lang w:val="sv-FI"/>
              </w:rPr>
              <w:t>KST fr.o.m. 2021</w:t>
            </w:r>
          </w:p>
          <w:p w14:paraId="27188CD7" w14:textId="77777777" w:rsidR="00ED26FE" w:rsidRDefault="00ED26FE" w:rsidP="00ED26FE">
            <w:pPr>
              <w:rPr>
                <w:rFonts w:ascii="Calibri" w:hAnsi="Calibri" w:cs="Times New Roman"/>
                <w:color w:val="C00000"/>
                <w:sz w:val="20"/>
                <w:szCs w:val="20"/>
                <w:lang w:val="sv-FI"/>
              </w:rPr>
            </w:pPr>
          </w:p>
          <w:p w14:paraId="73DFDF2E" w14:textId="77777777" w:rsidR="00ED26FE" w:rsidRDefault="00ED26FE" w:rsidP="00ED26FE">
            <w:pPr>
              <w:rPr>
                <w:rFonts w:ascii="Calibri" w:hAnsi="Calibri" w:cs="Times New Roman"/>
                <w:color w:val="C00000"/>
                <w:sz w:val="20"/>
                <w:szCs w:val="20"/>
                <w:lang w:val="sv-FI"/>
              </w:rPr>
            </w:pPr>
          </w:p>
          <w:p w14:paraId="6E81E810"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49C98640" w14:textId="77777777" w:rsidTr="00E62C8E">
        <w:tc>
          <w:tcPr>
            <w:tcW w:w="5070" w:type="dxa"/>
          </w:tcPr>
          <w:p w14:paraId="78311953"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Övervakning av villkorligt dömda</w:t>
            </w:r>
          </w:p>
          <w:p w14:paraId="0EA57D57"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-personer utsedda, handlingar avs.</w:t>
            </w:r>
          </w:p>
        </w:tc>
        <w:tc>
          <w:tcPr>
            <w:tcW w:w="2693" w:type="dxa"/>
          </w:tcPr>
          <w:p w14:paraId="7DC63391" w14:textId="77777777" w:rsidR="00ED26FE" w:rsidRDefault="00ED26FE" w:rsidP="00ED26FE">
            <w:pPr>
              <w:rPr>
                <w:rFonts w:ascii="Calibri" w:hAnsi="Calibri" w:cs="Times New Roman"/>
                <w:sz w:val="20"/>
                <w:szCs w:val="20"/>
                <w:lang w:val="sv-FI"/>
              </w:rPr>
            </w:pPr>
          </w:p>
          <w:p w14:paraId="37B52E06"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CB368D5" w14:textId="1C0784CA" w:rsidR="00ED26FE" w:rsidRPr="005A317B" w:rsidRDefault="00ED26FE" w:rsidP="00ED26FE">
            <w:pPr>
              <w:rPr>
                <w:rFonts w:ascii="Calibri" w:hAnsi="Calibri" w:cs="Times New Roman"/>
                <w:sz w:val="20"/>
                <w:szCs w:val="20"/>
                <w:lang w:val="sv-FI"/>
              </w:rPr>
            </w:pPr>
            <w:r>
              <w:rPr>
                <w:rFonts w:ascii="Calibri" w:hAnsi="Calibri" w:cs="Times New Roman"/>
                <w:iCs/>
                <w:sz w:val="20"/>
                <w:szCs w:val="20"/>
                <w:lang w:val="sv-FI"/>
              </w:rPr>
              <w:t>KST fr.o.m. 2021</w:t>
            </w:r>
          </w:p>
        </w:tc>
      </w:tr>
      <w:tr w:rsidR="006F28AC" w:rsidRPr="005A317B" w14:paraId="116844F4" w14:textId="77777777" w:rsidTr="00E62C8E">
        <w:tc>
          <w:tcPr>
            <w:tcW w:w="5070" w:type="dxa"/>
          </w:tcPr>
          <w:p w14:paraId="31341B6F" w14:textId="77777777" w:rsidR="006F28AC" w:rsidRPr="006F28AC" w:rsidRDefault="006F28AC" w:rsidP="00ED26FE">
            <w:pPr>
              <w:rPr>
                <w:rFonts w:ascii="Calibri" w:hAnsi="Calibri" w:cs="Times New Roman"/>
                <w:bCs/>
                <w:iCs/>
                <w:sz w:val="20"/>
                <w:szCs w:val="20"/>
                <w:lang w:val="sv-FI"/>
              </w:rPr>
            </w:pPr>
          </w:p>
        </w:tc>
        <w:tc>
          <w:tcPr>
            <w:tcW w:w="2693" w:type="dxa"/>
          </w:tcPr>
          <w:p w14:paraId="370D37E8" w14:textId="77777777" w:rsidR="006F28AC" w:rsidRPr="005A317B" w:rsidRDefault="006F28AC" w:rsidP="00ED26FE">
            <w:pPr>
              <w:rPr>
                <w:rFonts w:ascii="Calibri" w:hAnsi="Calibri" w:cs="Times New Roman"/>
                <w:sz w:val="20"/>
                <w:szCs w:val="20"/>
                <w:lang w:val="sv-FI"/>
              </w:rPr>
            </w:pPr>
          </w:p>
        </w:tc>
        <w:tc>
          <w:tcPr>
            <w:tcW w:w="7513" w:type="dxa"/>
          </w:tcPr>
          <w:p w14:paraId="11269D2B" w14:textId="77777777" w:rsidR="006F28AC" w:rsidRPr="00697198" w:rsidRDefault="006F28AC" w:rsidP="00ED26FE">
            <w:pPr>
              <w:pStyle w:val="NormalWeb"/>
              <w:shd w:val="clear" w:color="auto" w:fill="FFFFFF"/>
              <w:spacing w:before="0" w:beforeAutospacing="0" w:after="0" w:afterAutospacing="0" w:line="270" w:lineRule="atLeast"/>
              <w:rPr>
                <w:rFonts w:ascii="Calibri" w:hAnsi="Calibri"/>
                <w:iCs/>
                <w:color w:val="7030A0"/>
                <w:sz w:val="20"/>
                <w:szCs w:val="20"/>
              </w:rPr>
            </w:pPr>
          </w:p>
        </w:tc>
      </w:tr>
      <w:tr w:rsidR="00ED26FE" w:rsidRPr="005A317B" w14:paraId="724D30D0" w14:textId="77777777" w:rsidTr="00E62C8E">
        <w:tc>
          <w:tcPr>
            <w:tcW w:w="5070" w:type="dxa"/>
          </w:tcPr>
          <w:p w14:paraId="1795636C" w14:textId="77777777" w:rsidR="00ED26FE" w:rsidRPr="005A317B" w:rsidRDefault="00ED26FE" w:rsidP="00ED26FE">
            <w:pPr>
              <w:rPr>
                <w:rFonts w:ascii="Calibri" w:hAnsi="Calibri" w:cs="Times New Roman"/>
                <w:sz w:val="20"/>
                <w:szCs w:val="20"/>
                <w:lang w:val="sv-FI"/>
              </w:rPr>
            </w:pPr>
            <w:r w:rsidRPr="00664FDD">
              <w:rPr>
                <w:rFonts w:ascii="Calibri" w:hAnsi="Calibri" w:cs="Times New Roman"/>
                <w:b/>
                <w:i/>
                <w:sz w:val="20"/>
                <w:szCs w:val="20"/>
                <w:lang w:val="sv-FI"/>
              </w:rPr>
              <w:t>Barnatillsyningsmannafrågor</w:t>
            </w:r>
          </w:p>
        </w:tc>
        <w:tc>
          <w:tcPr>
            <w:tcW w:w="2693" w:type="dxa"/>
          </w:tcPr>
          <w:p w14:paraId="5913EE3D" w14:textId="77777777" w:rsidR="00ED26FE" w:rsidRPr="005A317B" w:rsidRDefault="00ED26FE" w:rsidP="00ED26FE">
            <w:pPr>
              <w:rPr>
                <w:rFonts w:ascii="Calibri" w:hAnsi="Calibri" w:cs="Times New Roman"/>
                <w:sz w:val="20"/>
                <w:szCs w:val="20"/>
                <w:lang w:val="sv-FI"/>
              </w:rPr>
            </w:pPr>
          </w:p>
        </w:tc>
        <w:tc>
          <w:tcPr>
            <w:tcW w:w="7513" w:type="dxa"/>
          </w:tcPr>
          <w:p w14:paraId="6CA7895A" w14:textId="41768534" w:rsidR="00ED26FE" w:rsidRPr="00697198" w:rsidRDefault="00ED26FE" w:rsidP="00ED26FE">
            <w:pPr>
              <w:pStyle w:val="NormalWeb"/>
              <w:shd w:val="clear" w:color="auto" w:fill="FFFFFF"/>
              <w:spacing w:before="0" w:beforeAutospacing="0" w:after="0" w:afterAutospacing="0" w:line="270" w:lineRule="atLeast"/>
              <w:rPr>
                <w:rFonts w:ascii="Calibri" w:hAnsi="Calibri"/>
                <w:iCs/>
                <w:color w:val="7030A0"/>
                <w:sz w:val="20"/>
                <w:szCs w:val="20"/>
              </w:rPr>
            </w:pPr>
          </w:p>
        </w:tc>
      </w:tr>
      <w:tr w:rsidR="00ED26FE" w:rsidRPr="005A317B" w14:paraId="4FF34EC4" w14:textId="77777777" w:rsidTr="00E62C8E">
        <w:tc>
          <w:tcPr>
            <w:tcW w:w="5070" w:type="dxa"/>
          </w:tcPr>
          <w:p w14:paraId="165683C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Faderskapsärenden (berättelseblanketter, </w:t>
            </w:r>
            <w:proofErr w:type="spellStart"/>
            <w:r>
              <w:rPr>
                <w:rFonts w:ascii="Calibri" w:hAnsi="Calibri" w:cs="Times New Roman"/>
                <w:sz w:val="20"/>
                <w:szCs w:val="20"/>
                <w:lang w:val="sv-FI"/>
              </w:rPr>
              <w:t>f</w:t>
            </w:r>
            <w:r w:rsidRPr="005A317B">
              <w:rPr>
                <w:rFonts w:ascii="Calibri" w:hAnsi="Calibri" w:cs="Times New Roman"/>
                <w:sz w:val="20"/>
                <w:szCs w:val="20"/>
                <w:lang w:val="sv-FI"/>
              </w:rPr>
              <w:t>aderskapserkännanden</w:t>
            </w:r>
            <w:proofErr w:type="spellEnd"/>
            <w:r w:rsidRPr="005A317B">
              <w:rPr>
                <w:rFonts w:ascii="Calibri" w:hAnsi="Calibri" w:cs="Times New Roman"/>
                <w:sz w:val="20"/>
                <w:szCs w:val="20"/>
                <w:lang w:val="sv-FI"/>
              </w:rPr>
              <w:t>, utredningar och andra klienthandlingar)</w:t>
            </w:r>
          </w:p>
        </w:tc>
        <w:tc>
          <w:tcPr>
            <w:tcW w:w="2693" w:type="dxa"/>
          </w:tcPr>
          <w:p w14:paraId="100AA956" w14:textId="77777777" w:rsidR="00ED26FE" w:rsidRDefault="00ED26FE" w:rsidP="00ED26FE">
            <w:pPr>
              <w:rPr>
                <w:rFonts w:ascii="Calibri" w:eastAsia="Times New Roman" w:hAnsi="Calibri" w:cs="Times New Roman"/>
                <w:sz w:val="20"/>
                <w:szCs w:val="20"/>
                <w:lang w:val="sv-FI" w:eastAsia="sv-FI"/>
              </w:rPr>
            </w:pPr>
          </w:p>
          <w:p w14:paraId="040F10A0" w14:textId="77777777" w:rsidR="00ED26FE" w:rsidRDefault="00ED26FE" w:rsidP="00ED26FE">
            <w:pPr>
              <w:rPr>
                <w:rFonts w:ascii="Calibri" w:eastAsia="Times New Roman" w:hAnsi="Calibri" w:cs="Times New Roman"/>
                <w:sz w:val="20"/>
                <w:szCs w:val="20"/>
                <w:lang w:val="sv-FI" w:eastAsia="sv-FI"/>
              </w:rPr>
            </w:pPr>
          </w:p>
          <w:p w14:paraId="50FD8F6F" w14:textId="77777777" w:rsidR="00ED26FE" w:rsidRPr="005A317B" w:rsidRDefault="00ED26FE" w:rsidP="00ED26FE">
            <w:pPr>
              <w:rPr>
                <w:rFonts w:ascii="Calibri" w:hAnsi="Calibri" w:cs="Times New Roman"/>
                <w:sz w:val="20"/>
                <w:szCs w:val="20"/>
                <w:lang w:val="sv-FI"/>
              </w:rPr>
            </w:pPr>
            <w:r w:rsidRPr="005A317B">
              <w:rPr>
                <w:rFonts w:ascii="Calibri" w:eastAsia="Times New Roman" w:hAnsi="Calibri" w:cs="Times New Roman"/>
                <w:sz w:val="20"/>
                <w:szCs w:val="20"/>
                <w:lang w:val="sv-FI" w:eastAsia="sv-FI"/>
              </w:rPr>
              <w:t>Varaktigt</w:t>
            </w:r>
          </w:p>
        </w:tc>
        <w:tc>
          <w:tcPr>
            <w:tcW w:w="7513" w:type="dxa"/>
          </w:tcPr>
          <w:p w14:paraId="2A746FD7" w14:textId="7AE0E039" w:rsidR="00ED26FE" w:rsidRPr="005A317B" w:rsidRDefault="00ED26FE" w:rsidP="00ED26FE">
            <w:pPr>
              <w:pStyle w:val="NormalWeb"/>
              <w:shd w:val="clear" w:color="auto" w:fill="FFFFFF"/>
              <w:spacing w:before="0" w:beforeAutospacing="0" w:after="0" w:afterAutospacing="0" w:line="270" w:lineRule="atLeast"/>
              <w:rPr>
                <w:rFonts w:ascii="Calibri" w:hAnsi="Calibri"/>
                <w:sz w:val="20"/>
                <w:szCs w:val="20"/>
              </w:rPr>
            </w:pPr>
            <w:r>
              <w:rPr>
                <w:rFonts w:ascii="Calibri" w:hAnsi="Calibri"/>
                <w:iCs/>
                <w:sz w:val="20"/>
                <w:szCs w:val="20"/>
              </w:rPr>
              <w:t>KST fr.o.m. 2021</w:t>
            </w:r>
          </w:p>
        </w:tc>
      </w:tr>
      <w:tr w:rsidR="00ED26FE" w:rsidRPr="005A317B" w14:paraId="3658564F" w14:textId="77777777" w:rsidTr="00E62C8E">
        <w:tc>
          <w:tcPr>
            <w:tcW w:w="5070" w:type="dxa"/>
          </w:tcPr>
          <w:p w14:paraId="44218FDE" w14:textId="166AC043"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t>Underhållsbidragsärenden (klienthandlingar t</w:t>
            </w:r>
            <w:r>
              <w:rPr>
                <w:rFonts w:ascii="Calibri" w:hAnsi="Calibri" w:cs="Times New Roman"/>
                <w:sz w:val="20"/>
                <w:szCs w:val="20"/>
                <w:lang w:val="sv-FI"/>
              </w:rPr>
              <w: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utredning med underlag samt avtal fastställt av kommunen eller av domstol)</w:t>
            </w:r>
          </w:p>
        </w:tc>
        <w:tc>
          <w:tcPr>
            <w:tcW w:w="2693" w:type="dxa"/>
          </w:tcPr>
          <w:p w14:paraId="5699093F" w14:textId="77777777" w:rsidR="00ED26FE" w:rsidRDefault="00ED26FE" w:rsidP="00ED26FE">
            <w:pPr>
              <w:rPr>
                <w:rFonts w:ascii="Calibri" w:eastAsia="Times New Roman" w:hAnsi="Calibri" w:cs="Arial"/>
                <w:sz w:val="20"/>
                <w:szCs w:val="20"/>
                <w:lang w:val="sv-FI" w:eastAsia="sv-FI"/>
              </w:rPr>
            </w:pPr>
          </w:p>
          <w:p w14:paraId="4804884F" w14:textId="77777777" w:rsidR="00ED26FE" w:rsidRDefault="00ED26FE" w:rsidP="00ED26FE">
            <w:pPr>
              <w:rPr>
                <w:rFonts w:ascii="Calibri" w:eastAsia="Times New Roman" w:hAnsi="Calibri" w:cs="Arial"/>
                <w:sz w:val="20"/>
                <w:szCs w:val="20"/>
                <w:lang w:val="sv-FI" w:eastAsia="sv-FI"/>
              </w:rPr>
            </w:pPr>
          </w:p>
          <w:p w14:paraId="70EE110B" w14:textId="77777777" w:rsidR="00ED26FE" w:rsidRPr="005A317B" w:rsidRDefault="00ED26FE" w:rsidP="00ED26FE">
            <w:pPr>
              <w:rPr>
                <w:rFonts w:ascii="Calibri" w:hAnsi="Calibri" w:cs="Times New Roman"/>
                <w:sz w:val="20"/>
                <w:szCs w:val="20"/>
                <w:lang w:val="sv-FI"/>
              </w:rPr>
            </w:pPr>
            <w:r w:rsidRPr="005A317B">
              <w:rPr>
                <w:rFonts w:ascii="Calibri" w:eastAsia="Times New Roman" w:hAnsi="Calibri" w:cs="Arial"/>
                <w:sz w:val="20"/>
                <w:szCs w:val="20"/>
                <w:lang w:val="sv-FI" w:eastAsia="sv-FI"/>
              </w:rPr>
              <w:t>Varaktigt</w:t>
            </w:r>
          </w:p>
        </w:tc>
        <w:tc>
          <w:tcPr>
            <w:tcW w:w="7513" w:type="dxa"/>
          </w:tcPr>
          <w:p w14:paraId="7810C4BC" w14:textId="2006DDB9" w:rsidR="00ED26FE" w:rsidRPr="005A317B" w:rsidRDefault="00ED26FE" w:rsidP="00ED26FE">
            <w:pPr>
              <w:rPr>
                <w:rFonts w:ascii="Calibri" w:hAnsi="Calibri"/>
                <w:sz w:val="20"/>
                <w:szCs w:val="20"/>
              </w:rPr>
            </w:pPr>
            <w:r>
              <w:rPr>
                <w:rFonts w:ascii="Calibri" w:hAnsi="Calibri"/>
                <w:iCs/>
                <w:sz w:val="20"/>
                <w:szCs w:val="20"/>
              </w:rPr>
              <w:t>KST fr.o.m. 2021</w:t>
            </w:r>
          </w:p>
        </w:tc>
      </w:tr>
      <w:tr w:rsidR="00ED26FE" w:rsidRPr="005A317B" w14:paraId="5755430D" w14:textId="77777777" w:rsidTr="00E62C8E">
        <w:tc>
          <w:tcPr>
            <w:tcW w:w="5070" w:type="dxa"/>
          </w:tcPr>
          <w:p w14:paraId="75F3F1D5" w14:textId="1C827B55" w:rsidR="00ED26FE" w:rsidRPr="005A317B" w:rsidRDefault="00ED26FE" w:rsidP="00ED26FE">
            <w:pPr>
              <w:rPr>
                <w:rFonts w:ascii="Calibri" w:hAnsi="Calibri" w:cs="Times New Roman"/>
                <w:b/>
                <w:i/>
                <w:color w:val="C00000"/>
                <w:sz w:val="20"/>
                <w:szCs w:val="20"/>
                <w:lang w:val="sv-FI"/>
              </w:rPr>
            </w:pPr>
            <w:r w:rsidRPr="005A317B">
              <w:rPr>
                <w:rFonts w:ascii="Calibri" w:hAnsi="Calibri" w:cs="Times New Roman"/>
                <w:sz w:val="20"/>
                <w:szCs w:val="20"/>
                <w:lang w:val="sv-FI"/>
              </w:rPr>
              <w:t>Ärenden om vårdnad, boende och umgängesrätt (klienthandlingar t</w:t>
            </w:r>
            <w:r>
              <w:rPr>
                <w:rFonts w:ascii="Calibri" w:hAnsi="Calibri" w:cs="Times New Roman"/>
                <w:sz w:val="20"/>
                <w:szCs w:val="20"/>
                <w:lang w:val="sv-FI"/>
              </w:rPr>
              <w:t>.</w:t>
            </w:r>
            <w:r w:rsidRPr="005A317B">
              <w:rPr>
                <w:rFonts w:ascii="Calibri" w:hAnsi="Calibri" w:cs="Times New Roman"/>
                <w:sz w:val="20"/>
                <w:szCs w:val="20"/>
                <w:lang w:val="sv-FI"/>
              </w:rPr>
              <w:t>ex</w:t>
            </w:r>
            <w:r>
              <w:rPr>
                <w:rFonts w:ascii="Calibri" w:hAnsi="Calibri" w:cs="Times New Roman"/>
                <w:sz w:val="20"/>
                <w:szCs w:val="20"/>
                <w:lang w:val="sv-FI"/>
              </w:rPr>
              <w:t>.</w:t>
            </w:r>
            <w:r w:rsidRPr="005A317B">
              <w:rPr>
                <w:rFonts w:ascii="Calibri" w:hAnsi="Calibri" w:cs="Times New Roman"/>
                <w:sz w:val="20"/>
                <w:szCs w:val="20"/>
                <w:lang w:val="sv-FI"/>
              </w:rPr>
              <w:t xml:space="preserve"> utredningar, fastställt avtal, utlåtande från socialnämnd till domstol)</w:t>
            </w:r>
          </w:p>
        </w:tc>
        <w:tc>
          <w:tcPr>
            <w:tcW w:w="2693" w:type="dxa"/>
          </w:tcPr>
          <w:p w14:paraId="2A91701E" w14:textId="77777777" w:rsidR="00ED26FE" w:rsidRDefault="00ED26FE" w:rsidP="00ED26FE">
            <w:pPr>
              <w:rPr>
                <w:rFonts w:ascii="Calibri" w:hAnsi="Calibri" w:cs="Times New Roman"/>
                <w:sz w:val="20"/>
                <w:szCs w:val="20"/>
                <w:lang w:val="sv-FI"/>
              </w:rPr>
            </w:pPr>
          </w:p>
          <w:p w14:paraId="2886EC91" w14:textId="77777777" w:rsidR="00ED26FE" w:rsidRDefault="00ED26FE" w:rsidP="00ED26FE">
            <w:pPr>
              <w:rPr>
                <w:rFonts w:ascii="Calibri" w:hAnsi="Calibri" w:cs="Times New Roman"/>
                <w:sz w:val="20"/>
                <w:szCs w:val="20"/>
                <w:lang w:val="sv-FI"/>
              </w:rPr>
            </w:pPr>
          </w:p>
          <w:p w14:paraId="5B2E3CF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17E56B62" w14:textId="4274D527" w:rsidR="00ED26FE" w:rsidRPr="005A317B" w:rsidRDefault="00ED26FE" w:rsidP="00ED26FE">
            <w:pPr>
              <w:rPr>
                <w:rFonts w:ascii="Calibri" w:hAnsi="Calibri"/>
                <w:sz w:val="20"/>
                <w:szCs w:val="20"/>
              </w:rPr>
            </w:pPr>
            <w:r>
              <w:rPr>
                <w:rFonts w:ascii="Calibri" w:hAnsi="Calibri"/>
                <w:iCs/>
                <w:sz w:val="20"/>
                <w:szCs w:val="20"/>
              </w:rPr>
              <w:t>KST fr.o.m. 2021</w:t>
            </w:r>
          </w:p>
        </w:tc>
      </w:tr>
      <w:tr w:rsidR="00ED26FE" w:rsidRPr="005A317B" w14:paraId="3D35FC91" w14:textId="77777777" w:rsidTr="00E62C8E">
        <w:tc>
          <w:tcPr>
            <w:tcW w:w="5070" w:type="dxa"/>
          </w:tcPr>
          <w:p w14:paraId="7CFA2941" w14:textId="77777777" w:rsidR="00ED26FE" w:rsidRPr="005A317B" w:rsidRDefault="00ED26FE" w:rsidP="00ED26FE">
            <w:pPr>
              <w:rPr>
                <w:rFonts w:ascii="Calibri" w:hAnsi="Calibri" w:cs="Times New Roman"/>
                <w:b/>
                <w:sz w:val="20"/>
                <w:szCs w:val="20"/>
                <w:lang w:val="sv-FI"/>
              </w:rPr>
            </w:pPr>
          </w:p>
        </w:tc>
        <w:tc>
          <w:tcPr>
            <w:tcW w:w="2693" w:type="dxa"/>
          </w:tcPr>
          <w:p w14:paraId="240D9328" w14:textId="77777777" w:rsidR="00ED26FE" w:rsidRPr="005A317B" w:rsidRDefault="00ED26FE" w:rsidP="00ED26FE">
            <w:pPr>
              <w:rPr>
                <w:rFonts w:ascii="Calibri" w:hAnsi="Calibri" w:cs="Times New Roman"/>
                <w:sz w:val="20"/>
                <w:szCs w:val="20"/>
                <w:lang w:val="sv-FI"/>
              </w:rPr>
            </w:pPr>
          </w:p>
        </w:tc>
        <w:tc>
          <w:tcPr>
            <w:tcW w:w="7513" w:type="dxa"/>
          </w:tcPr>
          <w:p w14:paraId="37D338C7" w14:textId="77777777" w:rsidR="00ED26FE" w:rsidRPr="005A317B" w:rsidRDefault="00ED26FE" w:rsidP="00ED26FE">
            <w:pPr>
              <w:rPr>
                <w:rFonts w:ascii="Calibri" w:hAnsi="Calibri" w:cs="Times New Roman"/>
                <w:sz w:val="20"/>
                <w:szCs w:val="20"/>
                <w:lang w:val="sv-FI"/>
              </w:rPr>
            </w:pPr>
          </w:p>
        </w:tc>
      </w:tr>
      <w:tr w:rsidR="00ED26FE" w:rsidRPr="005A317B" w14:paraId="7CE2642F" w14:textId="77777777" w:rsidTr="00E62C8E">
        <w:tc>
          <w:tcPr>
            <w:tcW w:w="5070" w:type="dxa"/>
          </w:tcPr>
          <w:p w14:paraId="5B270B15" w14:textId="77777777" w:rsidR="00ED26FE" w:rsidRPr="008636D2" w:rsidRDefault="00ED26FE" w:rsidP="00ED26FE">
            <w:pPr>
              <w:rPr>
                <w:rFonts w:ascii="Calibri" w:hAnsi="Calibri" w:cs="Times New Roman"/>
                <w:b/>
                <w:color w:val="263745"/>
                <w:sz w:val="20"/>
                <w:szCs w:val="20"/>
                <w:shd w:val="clear" w:color="auto" w:fill="FFFFFF"/>
              </w:rPr>
            </w:pPr>
            <w:r w:rsidRPr="00664FDD">
              <w:rPr>
                <w:rFonts w:ascii="Calibri" w:hAnsi="Calibri" w:cs="Times New Roman"/>
                <w:b/>
                <w:i/>
                <w:sz w:val="20"/>
                <w:szCs w:val="20"/>
                <w:lang w:val="sv-FI"/>
              </w:rPr>
              <w:t>Barnomsorg</w:t>
            </w:r>
          </w:p>
        </w:tc>
        <w:tc>
          <w:tcPr>
            <w:tcW w:w="2693" w:type="dxa"/>
          </w:tcPr>
          <w:p w14:paraId="03E11E9E" w14:textId="77777777" w:rsidR="00ED26FE" w:rsidRPr="005A317B" w:rsidRDefault="00ED26FE" w:rsidP="00ED26FE">
            <w:pPr>
              <w:rPr>
                <w:rFonts w:ascii="Calibri" w:hAnsi="Calibri" w:cs="Times New Roman"/>
                <w:sz w:val="20"/>
                <w:szCs w:val="20"/>
                <w:lang w:val="sv-FI"/>
              </w:rPr>
            </w:pPr>
          </w:p>
        </w:tc>
        <w:tc>
          <w:tcPr>
            <w:tcW w:w="7513" w:type="dxa"/>
          </w:tcPr>
          <w:p w14:paraId="6E603BC8" w14:textId="3AA620BC" w:rsidR="00ED26FE" w:rsidRPr="00530312" w:rsidRDefault="00ED26FE" w:rsidP="00ED26FE">
            <w:pPr>
              <w:rPr>
                <w:rFonts w:ascii="Calibri" w:hAnsi="Calibri"/>
                <w:i/>
                <w:color w:val="7030A0"/>
                <w:sz w:val="20"/>
                <w:szCs w:val="20"/>
                <w:lang w:val="sv-FI"/>
              </w:rPr>
            </w:pPr>
            <w:r w:rsidRPr="005A317B">
              <w:rPr>
                <w:rFonts w:ascii="Calibri" w:hAnsi="Calibri" w:cs="Arial"/>
                <w:i/>
                <w:sz w:val="20"/>
                <w:szCs w:val="20"/>
                <w:shd w:val="clear" w:color="auto" w:fill="FFFFFF"/>
              </w:rPr>
              <w:t xml:space="preserve">Barnomsorgslag för landskapet Åland </w:t>
            </w:r>
            <w:r w:rsidRPr="005A317B">
              <w:rPr>
                <w:rFonts w:ascii="Calibri" w:hAnsi="Calibri" w:cs="Arial"/>
                <w:sz w:val="20"/>
                <w:szCs w:val="20"/>
                <w:shd w:val="clear" w:color="auto" w:fill="FFFFFF"/>
              </w:rPr>
              <w:t>(ÅFS 2011:86)</w:t>
            </w:r>
            <w:r>
              <w:rPr>
                <w:rFonts w:ascii="Calibri" w:hAnsi="Calibri" w:cs="Arial"/>
                <w:color w:val="0070C0"/>
                <w:sz w:val="20"/>
                <w:szCs w:val="20"/>
                <w:shd w:val="clear" w:color="auto" w:fill="FFFFFF"/>
              </w:rPr>
              <w:t xml:space="preserve"> </w:t>
            </w:r>
            <w:r>
              <w:rPr>
                <w:rFonts w:ascii="Calibri" w:hAnsi="Calibri" w:cs="Arial"/>
                <w:i/>
                <w:iCs/>
                <w:color w:val="7030A0"/>
                <w:sz w:val="20"/>
                <w:szCs w:val="20"/>
                <w:shd w:val="clear" w:color="auto" w:fill="FFFFFF"/>
              </w:rPr>
              <w:t xml:space="preserve">- dvs. tillägg </w:t>
            </w:r>
            <w:r>
              <w:rPr>
                <w:rFonts w:ascii="Calibri" w:hAnsi="Calibri" w:cs="Times New Roman"/>
                <w:i/>
                <w:color w:val="7030A0"/>
                <w:sz w:val="20"/>
                <w:szCs w:val="20"/>
                <w:lang w:val="sv-FI"/>
              </w:rPr>
              <w:t xml:space="preserve">som följt av </w:t>
            </w:r>
            <w:r w:rsidRPr="007765E7">
              <w:rPr>
                <w:rFonts w:ascii="Calibri" w:hAnsi="Calibri" w:cs="Times New Roman"/>
                <w:b/>
                <w:bCs/>
                <w:i/>
                <w:color w:val="7030A0"/>
                <w:sz w:val="20"/>
                <w:szCs w:val="20"/>
                <w:lang w:val="sv-FI"/>
              </w:rPr>
              <w:t>Landskapslag (2020:32) om barnomsorg och grundskola</w:t>
            </w:r>
            <w:r>
              <w:rPr>
                <w:rFonts w:ascii="Calibri" w:hAnsi="Calibri" w:cs="Times New Roman"/>
                <w:iCs/>
                <w:color w:val="7030A0"/>
                <w:sz w:val="20"/>
                <w:szCs w:val="20"/>
                <w:lang w:val="sv-FI"/>
              </w:rPr>
              <w:t xml:space="preserve"> </w:t>
            </w:r>
            <w:r>
              <w:rPr>
                <w:rFonts w:ascii="Calibri" w:hAnsi="Calibri" w:cs="Times New Roman"/>
                <w:i/>
                <w:color w:val="7030A0"/>
                <w:sz w:val="20"/>
                <w:szCs w:val="20"/>
                <w:lang w:val="sv-FI"/>
              </w:rPr>
              <w:t>s</w:t>
            </w:r>
            <w:r w:rsidR="001D32C1">
              <w:rPr>
                <w:rFonts w:ascii="Calibri" w:hAnsi="Calibri" w:cs="Times New Roman"/>
                <w:i/>
                <w:color w:val="7030A0"/>
                <w:sz w:val="20"/>
                <w:szCs w:val="20"/>
                <w:lang w:val="sv-FI"/>
              </w:rPr>
              <w:t xml:space="preserve">amt </w:t>
            </w:r>
            <w:r w:rsidR="001D32C1">
              <w:rPr>
                <w:rFonts w:ascii="Calibri" w:hAnsi="Calibri" w:cs="Times New Roman"/>
                <w:b/>
                <w:i/>
                <w:color w:val="7030A0"/>
                <w:sz w:val="20"/>
                <w:szCs w:val="20"/>
                <w:lang w:val="sv-FI"/>
              </w:rPr>
              <w:t xml:space="preserve">Läroplan för barnomsorgen på Åland </w:t>
            </w:r>
            <w:r w:rsidR="00CE3F8B">
              <w:rPr>
                <w:rFonts w:ascii="Calibri" w:hAnsi="Calibri" w:cs="Times New Roman"/>
                <w:b/>
                <w:i/>
                <w:color w:val="7030A0"/>
                <w:sz w:val="20"/>
                <w:szCs w:val="20"/>
                <w:lang w:val="sv-FI"/>
              </w:rPr>
              <w:t xml:space="preserve">(1.8.2022) </w:t>
            </w:r>
            <w:r w:rsidR="001D32C1">
              <w:rPr>
                <w:rFonts w:ascii="Calibri" w:hAnsi="Calibri" w:cs="Times New Roman"/>
                <w:i/>
                <w:color w:val="7030A0"/>
                <w:sz w:val="20"/>
                <w:szCs w:val="20"/>
                <w:lang w:val="sv-FI"/>
              </w:rPr>
              <w:t>s</w:t>
            </w:r>
            <w:r>
              <w:rPr>
                <w:rFonts w:ascii="Calibri" w:hAnsi="Calibri" w:cs="Times New Roman"/>
                <w:i/>
                <w:color w:val="7030A0"/>
                <w:sz w:val="20"/>
                <w:szCs w:val="20"/>
                <w:lang w:val="sv-FI"/>
              </w:rPr>
              <w:t>aknas här</w:t>
            </w:r>
          </w:p>
        </w:tc>
      </w:tr>
      <w:tr w:rsidR="00ED26FE" w:rsidRPr="005A317B" w14:paraId="011F4071" w14:textId="77777777" w:rsidTr="00E62C8E">
        <w:tc>
          <w:tcPr>
            <w:tcW w:w="5070" w:type="dxa"/>
          </w:tcPr>
          <w:p w14:paraId="142A5B15" w14:textId="66CA92ED" w:rsidR="00ED26FE" w:rsidRPr="005A317B" w:rsidRDefault="00ED26FE" w:rsidP="00ED26FE">
            <w:pPr>
              <w:rPr>
                <w:rFonts w:ascii="Calibri" w:hAnsi="Calibri" w:cs="Times New Roman"/>
                <w:sz w:val="20"/>
                <w:szCs w:val="20"/>
                <w:lang w:val="sv-FI"/>
              </w:rPr>
            </w:pPr>
            <w:r>
              <w:rPr>
                <w:rFonts w:asciiTheme="minorHAnsi" w:hAnsiTheme="minorHAnsi"/>
                <w:sz w:val="20"/>
                <w:szCs w:val="20"/>
              </w:rPr>
              <w:t>A</w:t>
            </w:r>
            <w:r w:rsidRPr="00D02A2E">
              <w:rPr>
                <w:rFonts w:asciiTheme="minorHAnsi" w:hAnsiTheme="minorHAnsi"/>
                <w:sz w:val="20"/>
                <w:szCs w:val="20"/>
              </w:rPr>
              <w:t xml:space="preserve">nsökningar, underlag och beslut </w:t>
            </w:r>
            <w:r>
              <w:rPr>
                <w:rFonts w:asciiTheme="minorHAnsi" w:hAnsiTheme="minorHAnsi"/>
                <w:sz w:val="20"/>
                <w:szCs w:val="20"/>
              </w:rPr>
              <w:t>(</w:t>
            </w:r>
            <w:r w:rsidRPr="00D02A2E">
              <w:rPr>
                <w:rFonts w:asciiTheme="minorHAnsi" w:hAnsiTheme="minorHAnsi"/>
                <w:sz w:val="20"/>
                <w:szCs w:val="20"/>
              </w:rPr>
              <w:t>inkl. avslag, återtagen ansökan, avtal</w:t>
            </w:r>
            <w:r>
              <w:rPr>
                <w:rFonts w:asciiTheme="minorHAnsi" w:hAnsiTheme="minorHAnsi"/>
                <w:sz w:val="20"/>
                <w:szCs w:val="20"/>
              </w:rPr>
              <w:t>)</w:t>
            </w:r>
          </w:p>
        </w:tc>
        <w:tc>
          <w:tcPr>
            <w:tcW w:w="2693" w:type="dxa"/>
          </w:tcPr>
          <w:p w14:paraId="668A6E85" w14:textId="77777777" w:rsidR="00ED26FE" w:rsidRDefault="00ED26FE" w:rsidP="00ED26FE">
            <w:pPr>
              <w:rPr>
                <w:rFonts w:ascii="Calibri" w:hAnsi="Calibri" w:cs="Times New Roman"/>
                <w:sz w:val="20"/>
                <w:szCs w:val="20"/>
                <w:lang w:val="sv-FI"/>
              </w:rPr>
            </w:pPr>
          </w:p>
          <w:p w14:paraId="67BEDC33"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6 år efter avslutad service</w:t>
            </w:r>
          </w:p>
        </w:tc>
        <w:tc>
          <w:tcPr>
            <w:tcW w:w="7513" w:type="dxa"/>
          </w:tcPr>
          <w:p w14:paraId="20128258" w14:textId="77777777" w:rsidR="00ED26FE" w:rsidRPr="005A317B" w:rsidRDefault="00ED26FE" w:rsidP="00ED26FE">
            <w:pPr>
              <w:rPr>
                <w:rFonts w:ascii="Calibri" w:hAnsi="Calibri" w:cs="Times New Roman"/>
                <w:sz w:val="20"/>
                <w:szCs w:val="20"/>
                <w:lang w:val="sv-FI"/>
              </w:rPr>
            </w:pPr>
          </w:p>
        </w:tc>
      </w:tr>
      <w:tr w:rsidR="00ED26FE" w:rsidRPr="005A317B" w14:paraId="22C83362" w14:textId="77777777" w:rsidTr="00E62C8E">
        <w:tc>
          <w:tcPr>
            <w:tcW w:w="5070" w:type="dxa"/>
          </w:tcPr>
          <w:p w14:paraId="26F7D3B1" w14:textId="77777777" w:rsidR="00ED26FE" w:rsidRPr="002D752C" w:rsidRDefault="00ED26FE" w:rsidP="00ED26FE">
            <w:pPr>
              <w:rPr>
                <w:rFonts w:asciiTheme="minorHAnsi" w:hAnsiTheme="minorHAnsi"/>
                <w:sz w:val="20"/>
                <w:szCs w:val="20"/>
              </w:rPr>
            </w:pPr>
            <w:r w:rsidRPr="002D752C">
              <w:rPr>
                <w:rFonts w:asciiTheme="minorHAnsi" w:hAnsiTheme="minorHAnsi"/>
                <w:sz w:val="20"/>
                <w:szCs w:val="20"/>
              </w:rPr>
              <w:t>Arbetsplaner med bilagor</w:t>
            </w:r>
          </w:p>
        </w:tc>
        <w:tc>
          <w:tcPr>
            <w:tcW w:w="2693" w:type="dxa"/>
          </w:tcPr>
          <w:p w14:paraId="0C810053" w14:textId="77777777" w:rsidR="00ED26FE" w:rsidRPr="002D752C" w:rsidRDefault="00ED26FE" w:rsidP="00ED26FE">
            <w:pPr>
              <w:rPr>
                <w:rFonts w:asciiTheme="minorHAnsi" w:hAnsiTheme="minorHAnsi"/>
                <w:sz w:val="20"/>
                <w:szCs w:val="20"/>
              </w:rPr>
            </w:pPr>
            <w:r w:rsidRPr="002D752C">
              <w:rPr>
                <w:rFonts w:asciiTheme="minorHAnsi" w:hAnsiTheme="minorHAnsi"/>
                <w:sz w:val="20"/>
                <w:szCs w:val="20"/>
              </w:rPr>
              <w:t>Varaktigt</w:t>
            </w:r>
          </w:p>
        </w:tc>
        <w:tc>
          <w:tcPr>
            <w:tcW w:w="7513" w:type="dxa"/>
          </w:tcPr>
          <w:p w14:paraId="4BF63905" w14:textId="586225E6" w:rsidR="00ED26FE" w:rsidRDefault="00ED26FE" w:rsidP="00ED26FE">
            <w:pPr>
              <w:rPr>
                <w:rFonts w:asciiTheme="minorHAnsi" w:hAnsiTheme="minorHAnsi"/>
                <w:sz w:val="20"/>
                <w:szCs w:val="20"/>
              </w:rPr>
            </w:pPr>
            <w:r w:rsidRPr="002D752C">
              <w:rPr>
                <w:rFonts w:asciiTheme="minorHAnsi" w:hAnsiTheme="minorHAnsi"/>
                <w:sz w:val="20"/>
                <w:szCs w:val="20"/>
              </w:rPr>
              <w:t>Enligt lagen ska gruppfamiljedaghem, daghem och fritidshem ha en plan (godkänd av det organ som ansvarar för kommunens barnomsorg)</w:t>
            </w:r>
          </w:p>
          <w:p w14:paraId="3FF6543D" w14:textId="77777777" w:rsidR="00ED26FE" w:rsidRDefault="00ED26FE" w:rsidP="00ED26FE">
            <w:pPr>
              <w:rPr>
                <w:rFonts w:asciiTheme="minorHAnsi" w:hAnsiTheme="minorHAnsi"/>
                <w:sz w:val="20"/>
                <w:szCs w:val="20"/>
              </w:rPr>
            </w:pPr>
          </w:p>
          <w:p w14:paraId="680A7B07" w14:textId="77777777" w:rsidR="00ED26FE" w:rsidRDefault="00ED26FE" w:rsidP="00ED26FE">
            <w:pPr>
              <w:rPr>
                <w:rFonts w:asciiTheme="minorHAnsi" w:hAnsiTheme="minorHAnsi"/>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51EB7B2" w14:textId="77777777" w:rsidR="00ED26FE" w:rsidRDefault="00ED26FE" w:rsidP="00ED26FE">
            <w:pPr>
              <w:rPr>
                <w:rFonts w:asciiTheme="minorHAnsi" w:hAnsiTheme="minorHAnsi"/>
                <w:sz w:val="20"/>
                <w:szCs w:val="20"/>
              </w:rPr>
            </w:pPr>
          </w:p>
          <w:p w14:paraId="367A270B" w14:textId="77777777" w:rsidR="00ED26FE" w:rsidRDefault="00ED26FE" w:rsidP="00ED26FE">
            <w:pPr>
              <w:rPr>
                <w:rFonts w:asciiTheme="minorHAnsi" w:hAnsiTheme="minorHAnsi"/>
                <w:sz w:val="20"/>
                <w:szCs w:val="20"/>
              </w:rPr>
            </w:pPr>
            <w:r>
              <w:rPr>
                <w:rFonts w:asciiTheme="minorHAnsi" w:hAnsiTheme="minorHAnsi"/>
                <w:sz w:val="20"/>
                <w:szCs w:val="20"/>
              </w:rPr>
              <w:t xml:space="preserve">Ex. Arbetsplan för </w:t>
            </w:r>
            <w:proofErr w:type="spellStart"/>
            <w:r>
              <w:rPr>
                <w:rFonts w:asciiTheme="minorHAnsi" w:hAnsiTheme="minorHAnsi"/>
                <w:sz w:val="20"/>
                <w:szCs w:val="20"/>
              </w:rPr>
              <w:t>Xby</w:t>
            </w:r>
            <w:proofErr w:type="spellEnd"/>
            <w:r>
              <w:rPr>
                <w:rFonts w:asciiTheme="minorHAnsi" w:hAnsiTheme="minorHAnsi"/>
                <w:sz w:val="20"/>
                <w:szCs w:val="20"/>
              </w:rPr>
              <w:t xml:space="preserve"> daghem </w:t>
            </w:r>
            <w:proofErr w:type="gramStart"/>
            <w:r>
              <w:rPr>
                <w:rFonts w:asciiTheme="minorHAnsi" w:hAnsiTheme="minorHAnsi"/>
                <w:sz w:val="20"/>
                <w:szCs w:val="20"/>
              </w:rPr>
              <w:t>2018-2019</w:t>
            </w:r>
            <w:proofErr w:type="gramEnd"/>
          </w:p>
          <w:p w14:paraId="0738A2BF" w14:textId="77777777" w:rsidR="00ED26FE" w:rsidRPr="002D752C" w:rsidRDefault="00ED26FE" w:rsidP="00ED26FE">
            <w:pPr>
              <w:rPr>
                <w:rFonts w:asciiTheme="minorHAnsi" w:hAnsiTheme="minorHAnsi"/>
                <w:sz w:val="20"/>
                <w:szCs w:val="20"/>
              </w:rPr>
            </w:pPr>
            <w:r>
              <w:rPr>
                <w:rFonts w:asciiTheme="minorHAnsi" w:hAnsiTheme="minorHAnsi"/>
                <w:sz w:val="20"/>
                <w:szCs w:val="20"/>
              </w:rPr>
              <w:t>Arbetsplan för daghem och gruppfamiljedaghem i Y kommun verksamhetsåret 2018/19</w:t>
            </w:r>
          </w:p>
        </w:tc>
      </w:tr>
      <w:tr w:rsidR="00ED26FE" w:rsidRPr="005A317B" w14:paraId="12970B3B" w14:textId="77777777" w:rsidTr="00E62C8E">
        <w:tc>
          <w:tcPr>
            <w:tcW w:w="5070" w:type="dxa"/>
          </w:tcPr>
          <w:p w14:paraId="756800B4"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Avtal, vård</w:t>
            </w:r>
          </w:p>
        </w:tc>
        <w:tc>
          <w:tcPr>
            <w:tcW w:w="2693" w:type="dxa"/>
          </w:tcPr>
          <w:p w14:paraId="31EFEBE2"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6 år efter avslutad service</w:t>
            </w:r>
          </w:p>
        </w:tc>
        <w:tc>
          <w:tcPr>
            <w:tcW w:w="7513" w:type="dxa"/>
          </w:tcPr>
          <w:p w14:paraId="5C39058E" w14:textId="77777777" w:rsidR="00ED26FE" w:rsidRDefault="00ED26FE" w:rsidP="00ED26FE">
            <w:pPr>
              <w:rPr>
                <w:rFonts w:ascii="Calibri" w:hAnsi="Calibri" w:cs="Times New Roman"/>
                <w:sz w:val="20"/>
                <w:szCs w:val="20"/>
                <w:lang w:val="sv-FI"/>
              </w:rPr>
            </w:pPr>
            <w:r>
              <w:rPr>
                <w:rFonts w:asciiTheme="minorHAnsi" w:hAnsiTheme="minorHAnsi"/>
                <w:sz w:val="20"/>
                <w:szCs w:val="20"/>
              </w:rPr>
              <w:t>Jfr A</w:t>
            </w:r>
            <w:r w:rsidRPr="00D02A2E">
              <w:rPr>
                <w:rFonts w:asciiTheme="minorHAnsi" w:hAnsiTheme="minorHAnsi"/>
                <w:sz w:val="20"/>
                <w:szCs w:val="20"/>
              </w:rPr>
              <w:t>nsökningar, underlag och beslut</w:t>
            </w:r>
          </w:p>
        </w:tc>
      </w:tr>
      <w:tr w:rsidR="00ED26FE" w:rsidRPr="005A317B" w14:paraId="57308BE6" w14:textId="77777777" w:rsidTr="00E62C8E">
        <w:tc>
          <w:tcPr>
            <w:tcW w:w="5070" w:type="dxa"/>
          </w:tcPr>
          <w:p w14:paraId="47968676" w14:textId="77777777" w:rsidR="00ED26FE" w:rsidRPr="00D02A2E" w:rsidRDefault="00ED26FE" w:rsidP="00ED26FE">
            <w:pPr>
              <w:rPr>
                <w:rFonts w:asciiTheme="minorHAnsi" w:hAnsiTheme="minorHAnsi"/>
                <w:bCs/>
                <w:sz w:val="20"/>
                <w:szCs w:val="20"/>
              </w:rPr>
            </w:pPr>
            <w:r w:rsidRPr="005A317B">
              <w:rPr>
                <w:rFonts w:ascii="Calibri" w:hAnsi="Calibri" w:cs="Times New Roman"/>
                <w:sz w:val="20"/>
                <w:szCs w:val="20"/>
                <w:lang w:val="sv-FI"/>
              </w:rPr>
              <w:t>Avvikelserapporte</w:t>
            </w:r>
            <w:r>
              <w:rPr>
                <w:rFonts w:ascii="Calibri" w:hAnsi="Calibri" w:cs="Times New Roman"/>
                <w:sz w:val="20"/>
                <w:szCs w:val="20"/>
                <w:lang w:val="sv-FI"/>
              </w:rPr>
              <w:t>r</w:t>
            </w:r>
          </w:p>
        </w:tc>
        <w:tc>
          <w:tcPr>
            <w:tcW w:w="2693" w:type="dxa"/>
          </w:tcPr>
          <w:p w14:paraId="74B14743"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6 år</w:t>
            </w:r>
          </w:p>
        </w:tc>
        <w:tc>
          <w:tcPr>
            <w:tcW w:w="7513" w:type="dxa"/>
          </w:tcPr>
          <w:p w14:paraId="5007D2D8"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Ej individbundna</w:t>
            </w:r>
          </w:p>
        </w:tc>
      </w:tr>
      <w:tr w:rsidR="00ED26FE" w:rsidRPr="005A317B" w14:paraId="770F47CA" w14:textId="77777777" w:rsidTr="00E62C8E">
        <w:tc>
          <w:tcPr>
            <w:tcW w:w="5070" w:type="dxa"/>
          </w:tcPr>
          <w:p w14:paraId="7C73D1D0"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lang w:val="sv-SE"/>
              </w:rPr>
            </w:pPr>
            <w:r w:rsidRPr="00ED435D">
              <w:rPr>
                <w:rFonts w:ascii="Calibri" w:hAnsi="Calibri"/>
                <w:sz w:val="20"/>
                <w:szCs w:val="20"/>
              </w:rPr>
              <w:t>Fritid</w:t>
            </w:r>
            <w:r w:rsidRPr="00ED435D">
              <w:rPr>
                <w:rFonts w:ascii="Calibri" w:hAnsi="Calibri"/>
                <w:sz w:val="20"/>
                <w:szCs w:val="20"/>
                <w:shd w:val="clear" w:color="auto" w:fill="FFFFFF"/>
              </w:rPr>
              <w:t>sverksamhet</w:t>
            </w:r>
            <w:r w:rsidRPr="00ED435D">
              <w:rPr>
                <w:rFonts w:ascii="Calibri" w:hAnsi="Calibri"/>
                <w:sz w:val="20"/>
                <w:szCs w:val="20"/>
              </w:rPr>
              <w:t xml:space="preserve"> </w:t>
            </w:r>
            <w:r w:rsidRPr="005A317B">
              <w:rPr>
                <w:rFonts w:ascii="Calibri" w:hAnsi="Calibri"/>
                <w:sz w:val="20"/>
                <w:szCs w:val="20"/>
              </w:rPr>
              <w:t xml:space="preserve">för </w:t>
            </w:r>
            <w:r w:rsidRPr="005A317B">
              <w:rPr>
                <w:rFonts w:ascii="Calibri" w:hAnsi="Calibri"/>
                <w:sz w:val="20"/>
                <w:szCs w:val="20"/>
                <w:shd w:val="clear" w:color="auto" w:fill="FFFFFF"/>
              </w:rPr>
              <w:t>årskurs</w:t>
            </w:r>
            <w:r w:rsidRPr="005A317B">
              <w:rPr>
                <w:rFonts w:ascii="Calibri" w:hAnsi="Calibri"/>
                <w:sz w:val="20"/>
                <w:szCs w:val="20"/>
                <w:lang w:val="sv-SE"/>
              </w:rPr>
              <w:t xml:space="preserve"> 1 och 2 samt </w:t>
            </w:r>
            <w:r w:rsidRPr="002075C9">
              <w:rPr>
                <w:rFonts w:ascii="Calibri" w:hAnsi="Calibri"/>
                <w:sz w:val="20"/>
                <w:szCs w:val="20"/>
                <w:lang w:val="sv-SE"/>
              </w:rPr>
              <w:t>barn med specialbehov:</w:t>
            </w:r>
          </w:p>
          <w:p w14:paraId="024521E9" w14:textId="75389C1B" w:rsidR="00ED26FE" w:rsidRPr="005A317B" w:rsidRDefault="00ED26FE" w:rsidP="00ED26FE">
            <w:pPr>
              <w:rPr>
                <w:rFonts w:ascii="Calibri" w:hAnsi="Calibri"/>
                <w:sz w:val="20"/>
                <w:szCs w:val="20"/>
                <w:shd w:val="clear" w:color="auto" w:fill="FFFFFF"/>
              </w:rPr>
            </w:pPr>
            <w:r w:rsidRPr="005A317B">
              <w:rPr>
                <w:rFonts w:ascii="Calibri" w:hAnsi="Calibri"/>
                <w:sz w:val="20"/>
                <w:szCs w:val="20"/>
                <w:shd w:val="clear" w:color="auto" w:fill="FFFFFF"/>
              </w:rPr>
              <w:t>-ansökni</w:t>
            </w:r>
            <w:r>
              <w:rPr>
                <w:rFonts w:ascii="Calibri" w:hAnsi="Calibri"/>
                <w:sz w:val="20"/>
                <w:szCs w:val="20"/>
                <w:shd w:val="clear" w:color="auto" w:fill="FFFFFF"/>
              </w:rPr>
              <w:t>ngar med underlag (t.ex. inkomst</w:t>
            </w:r>
            <w:r w:rsidRPr="005A317B">
              <w:rPr>
                <w:rFonts w:ascii="Calibri" w:hAnsi="Calibri"/>
                <w:sz w:val="20"/>
                <w:szCs w:val="20"/>
                <w:shd w:val="clear" w:color="auto" w:fill="FFFFFF"/>
              </w:rPr>
              <w:t>uppgifter), beslut, uppsägning av plats m</w:t>
            </w:r>
            <w:r>
              <w:rPr>
                <w:rFonts w:ascii="Calibri" w:hAnsi="Calibri"/>
                <w:sz w:val="20"/>
                <w:szCs w:val="20"/>
                <w:shd w:val="clear" w:color="auto" w:fill="FFFFFF"/>
              </w:rPr>
              <w:t>.</w:t>
            </w:r>
            <w:r w:rsidRPr="005A317B">
              <w:rPr>
                <w:rFonts w:ascii="Calibri" w:hAnsi="Calibri"/>
                <w:sz w:val="20"/>
                <w:szCs w:val="20"/>
                <w:shd w:val="clear" w:color="auto" w:fill="FFFFFF"/>
              </w:rPr>
              <w:t>m</w:t>
            </w:r>
            <w:r>
              <w:rPr>
                <w:rFonts w:ascii="Calibri" w:hAnsi="Calibri"/>
                <w:sz w:val="20"/>
                <w:szCs w:val="20"/>
                <w:shd w:val="clear" w:color="auto" w:fill="FFFFFF"/>
              </w:rPr>
              <w:t>.</w:t>
            </w:r>
          </w:p>
          <w:p w14:paraId="3132992C"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shd w:val="clear" w:color="auto" w:fill="FFFFFF"/>
              </w:rPr>
              <w:lastRenderedPageBreak/>
              <w:t>-fritidshemmens arbetsplaner</w:t>
            </w:r>
          </w:p>
        </w:tc>
        <w:tc>
          <w:tcPr>
            <w:tcW w:w="2693" w:type="dxa"/>
          </w:tcPr>
          <w:p w14:paraId="7D2B094C" w14:textId="77777777" w:rsidR="00ED26FE" w:rsidRPr="005A317B" w:rsidRDefault="00ED26FE" w:rsidP="00ED26FE">
            <w:pPr>
              <w:rPr>
                <w:rFonts w:ascii="Calibri" w:hAnsi="Calibri" w:cs="Times New Roman"/>
                <w:sz w:val="20"/>
                <w:szCs w:val="20"/>
                <w:lang w:val="sv-FI"/>
              </w:rPr>
            </w:pPr>
          </w:p>
          <w:p w14:paraId="7710910E" w14:textId="77777777" w:rsidR="00ED26FE" w:rsidRDefault="00ED26FE" w:rsidP="00ED26FE">
            <w:pPr>
              <w:rPr>
                <w:rFonts w:ascii="Calibri" w:hAnsi="Calibri" w:cs="Times New Roman"/>
                <w:sz w:val="20"/>
                <w:szCs w:val="20"/>
                <w:lang w:val="sv-FI"/>
              </w:rPr>
            </w:pPr>
          </w:p>
          <w:p w14:paraId="5199CE61" w14:textId="77777777" w:rsidR="00ED26FE" w:rsidRPr="005A317B" w:rsidRDefault="00ED26FE" w:rsidP="00ED26FE">
            <w:pPr>
              <w:rPr>
                <w:rFonts w:ascii="Calibri" w:hAnsi="Calibri" w:cs="Times New Roman"/>
                <w:sz w:val="20"/>
                <w:szCs w:val="20"/>
                <w:lang w:val="sv-FI"/>
              </w:rPr>
            </w:pPr>
          </w:p>
          <w:p w14:paraId="148F48AA"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6 år efter avslutad service</w:t>
            </w:r>
          </w:p>
          <w:p w14:paraId="57E36B09"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lastRenderedPageBreak/>
              <w:t>Varaktigt</w:t>
            </w:r>
          </w:p>
        </w:tc>
        <w:tc>
          <w:tcPr>
            <w:tcW w:w="7513" w:type="dxa"/>
          </w:tcPr>
          <w:p w14:paraId="4A8E2AD6" w14:textId="77777777" w:rsidR="00ED26FE" w:rsidRDefault="00ED26FE" w:rsidP="00ED26FE">
            <w:pPr>
              <w:rPr>
                <w:rFonts w:ascii="Calibri" w:hAnsi="Calibri"/>
                <w:sz w:val="20"/>
                <w:szCs w:val="20"/>
              </w:rPr>
            </w:pPr>
            <w:proofErr w:type="spellStart"/>
            <w:r w:rsidRPr="005A317B">
              <w:rPr>
                <w:rFonts w:ascii="Calibri" w:hAnsi="Calibri"/>
                <w:i/>
                <w:sz w:val="20"/>
                <w:szCs w:val="20"/>
              </w:rPr>
              <w:lastRenderedPageBreak/>
              <w:t>Föris</w:t>
            </w:r>
            <w:proofErr w:type="spellEnd"/>
            <w:r w:rsidRPr="005A317B">
              <w:rPr>
                <w:rFonts w:ascii="Calibri" w:hAnsi="Calibri"/>
                <w:sz w:val="20"/>
                <w:szCs w:val="20"/>
              </w:rPr>
              <w:t>/</w:t>
            </w:r>
            <w:proofErr w:type="spellStart"/>
            <w:r w:rsidRPr="005A317B">
              <w:rPr>
                <w:rFonts w:ascii="Calibri" w:hAnsi="Calibri"/>
                <w:i/>
                <w:sz w:val="20"/>
                <w:szCs w:val="20"/>
              </w:rPr>
              <w:t>Eftis</w:t>
            </w:r>
            <w:proofErr w:type="spellEnd"/>
            <w:r w:rsidRPr="005A317B">
              <w:rPr>
                <w:rFonts w:ascii="Calibri" w:hAnsi="Calibri"/>
                <w:sz w:val="20"/>
                <w:szCs w:val="20"/>
              </w:rPr>
              <w:t>, morgon- och eftermiddagsverksamhet; fritidshem, sommarfritidshem</w:t>
            </w:r>
          </w:p>
          <w:p w14:paraId="4B0E232A" w14:textId="77777777" w:rsidR="00ED26FE" w:rsidRDefault="00ED26FE" w:rsidP="00ED26FE">
            <w:pPr>
              <w:rPr>
                <w:rFonts w:ascii="Calibri" w:hAnsi="Calibri" w:cs="Times New Roman"/>
                <w:sz w:val="20"/>
                <w:szCs w:val="20"/>
                <w:lang w:val="sv-FI"/>
              </w:rPr>
            </w:pPr>
          </w:p>
          <w:p w14:paraId="7867F0C6" w14:textId="77777777" w:rsidR="00ED26FE" w:rsidRDefault="00ED26FE" w:rsidP="00ED26FE">
            <w:pPr>
              <w:rPr>
                <w:rFonts w:ascii="Calibri" w:hAnsi="Calibri" w:cs="Times New Roman"/>
                <w:sz w:val="20"/>
                <w:szCs w:val="20"/>
                <w:lang w:val="sv-FI"/>
              </w:rPr>
            </w:pPr>
          </w:p>
          <w:p w14:paraId="468CD90F" w14:textId="77777777" w:rsidR="00ED26FE" w:rsidRDefault="00ED26FE" w:rsidP="00ED26FE">
            <w:pPr>
              <w:rPr>
                <w:rFonts w:ascii="Calibri" w:hAnsi="Calibri" w:cs="Times New Roman"/>
                <w:sz w:val="20"/>
                <w:szCs w:val="20"/>
                <w:lang w:val="sv-FI"/>
              </w:rPr>
            </w:pPr>
          </w:p>
          <w:p w14:paraId="246FFB7A" w14:textId="055AD7CF" w:rsidR="00ED26FE" w:rsidRPr="005B1BD2" w:rsidRDefault="00ED26FE" w:rsidP="00ED26FE">
            <w:pPr>
              <w:rPr>
                <w:rFonts w:asciiTheme="minorHAnsi" w:hAnsiTheme="minorHAnsi"/>
                <w:sz w:val="20"/>
                <w:szCs w:val="20"/>
              </w:rPr>
            </w:pPr>
            <w:r w:rsidRPr="002D752C">
              <w:rPr>
                <w:rFonts w:asciiTheme="minorHAnsi" w:hAnsiTheme="minorHAnsi"/>
                <w:sz w:val="20"/>
                <w:szCs w:val="20"/>
              </w:rPr>
              <w:lastRenderedPageBreak/>
              <w:t xml:space="preserve">Enligt </w:t>
            </w:r>
            <w:r>
              <w:rPr>
                <w:rFonts w:asciiTheme="minorHAnsi" w:hAnsiTheme="minorHAnsi"/>
                <w:sz w:val="20"/>
                <w:szCs w:val="20"/>
              </w:rPr>
              <w:t>l</w:t>
            </w:r>
            <w:r w:rsidRPr="002D752C">
              <w:rPr>
                <w:rFonts w:asciiTheme="minorHAnsi" w:hAnsiTheme="minorHAnsi"/>
                <w:sz w:val="20"/>
                <w:szCs w:val="20"/>
              </w:rPr>
              <w:t>agen ska fritidshem ha en plan (godkänd av det organ som ansvarar för kommunens barnomsorg)</w:t>
            </w:r>
          </w:p>
        </w:tc>
      </w:tr>
      <w:tr w:rsidR="00ED26FE" w:rsidRPr="005A317B" w14:paraId="7B1229B4" w14:textId="77777777" w:rsidTr="00E62C8E">
        <w:tc>
          <w:tcPr>
            <w:tcW w:w="5070" w:type="dxa"/>
          </w:tcPr>
          <w:p w14:paraId="330A680E" w14:textId="77777777" w:rsidR="00ED26FE" w:rsidRPr="005A317B" w:rsidRDefault="00ED26FE" w:rsidP="00ED26FE">
            <w:pPr>
              <w:rPr>
                <w:rFonts w:ascii="Calibri" w:hAnsi="Calibri" w:cs="Times New Roman"/>
                <w:sz w:val="20"/>
                <w:szCs w:val="20"/>
                <w:lang w:val="sv-FI"/>
              </w:rPr>
            </w:pPr>
            <w:r w:rsidRPr="00407A6F">
              <w:rPr>
                <w:rFonts w:ascii="Calibri" w:hAnsi="Calibri" w:cs="Times New Roman"/>
                <w:sz w:val="20"/>
                <w:szCs w:val="20"/>
                <w:lang w:val="sv-FI"/>
              </w:rPr>
              <w:lastRenderedPageBreak/>
              <w:t>Förundervisningen</w:t>
            </w:r>
            <w:r w:rsidRPr="005A317B">
              <w:rPr>
                <w:rFonts w:ascii="Calibri" w:hAnsi="Calibri" w:cs="Times New Roman"/>
                <w:sz w:val="20"/>
                <w:szCs w:val="20"/>
                <w:lang w:val="sv-FI"/>
              </w:rPr>
              <w:t xml:space="preserve"> (skolförberedande), handlingar att bevara:</w:t>
            </w:r>
          </w:p>
          <w:p w14:paraId="3146BD66"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w:t>
            </w:r>
            <w:r>
              <w:rPr>
                <w:rFonts w:ascii="Calibri" w:hAnsi="Calibri" w:cs="Times New Roman"/>
                <w:sz w:val="20"/>
                <w:szCs w:val="20"/>
                <w:lang w:val="sv-FI"/>
              </w:rPr>
              <w:t>förundervisningsplan/arbetsplan</w:t>
            </w:r>
          </w:p>
          <w:p w14:paraId="01DCC382" w14:textId="77777777" w:rsidR="00ED26FE" w:rsidRPr="005A317B" w:rsidRDefault="00ED26FE" w:rsidP="00ED26FE">
            <w:pPr>
              <w:rPr>
                <w:rFonts w:ascii="Calibri" w:hAnsi="Calibri" w:cs="Times New Roman"/>
                <w:b/>
                <w:i/>
                <w:color w:val="263745"/>
                <w:sz w:val="20"/>
                <w:szCs w:val="20"/>
                <w:shd w:val="clear" w:color="auto" w:fill="FFFFFF"/>
              </w:rPr>
            </w:pPr>
            <w:r w:rsidRPr="005A317B">
              <w:rPr>
                <w:rFonts w:ascii="Calibri" w:hAnsi="Calibri" w:cs="Times New Roman"/>
                <w:sz w:val="20"/>
                <w:szCs w:val="20"/>
                <w:lang w:val="sv-FI"/>
              </w:rPr>
              <w:t xml:space="preserve">-ev. egenproducerat </w:t>
            </w:r>
            <w:r>
              <w:rPr>
                <w:rFonts w:ascii="Calibri" w:hAnsi="Calibri" w:cs="Times New Roman"/>
                <w:sz w:val="20"/>
                <w:szCs w:val="20"/>
                <w:lang w:val="sv-FI"/>
              </w:rPr>
              <w:t>undervisnings</w:t>
            </w:r>
            <w:r w:rsidRPr="005A317B">
              <w:rPr>
                <w:rFonts w:ascii="Calibri" w:hAnsi="Calibri" w:cs="Times New Roman"/>
                <w:sz w:val="20"/>
                <w:szCs w:val="20"/>
                <w:lang w:val="sv-FI"/>
              </w:rPr>
              <w:t>material</w:t>
            </w:r>
          </w:p>
        </w:tc>
        <w:tc>
          <w:tcPr>
            <w:tcW w:w="2693" w:type="dxa"/>
          </w:tcPr>
          <w:p w14:paraId="0D44F05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28C560ED" w14:textId="77777777" w:rsidR="00ED26FE" w:rsidRPr="00C46E5F" w:rsidRDefault="00ED26FE" w:rsidP="00ED26FE">
            <w:pPr>
              <w:rPr>
                <w:rFonts w:asciiTheme="minorHAnsi" w:hAnsiTheme="minorHAnsi" w:cstheme="minorHAnsi"/>
                <w:sz w:val="20"/>
                <w:szCs w:val="20"/>
                <w:lang w:val="sv-FI"/>
              </w:rPr>
            </w:pPr>
            <w:r w:rsidRPr="005A317B">
              <w:rPr>
                <w:rFonts w:ascii="Calibri" w:hAnsi="Calibri" w:cs="Times New Roman"/>
                <w:sz w:val="20"/>
                <w:szCs w:val="20"/>
                <w:lang w:val="sv-FI"/>
              </w:rPr>
              <w:t xml:space="preserve">Ingår i </w:t>
            </w:r>
            <w:r>
              <w:rPr>
                <w:rFonts w:ascii="Calibri" w:hAnsi="Calibri" w:cs="Times New Roman"/>
                <w:sz w:val="20"/>
                <w:szCs w:val="20"/>
                <w:lang w:val="sv-FI"/>
              </w:rPr>
              <w:t xml:space="preserve">barnomsorgens daghemsverksamhet, </w:t>
            </w:r>
            <w:r>
              <w:rPr>
                <w:rFonts w:asciiTheme="minorHAnsi" w:hAnsiTheme="minorHAnsi" w:cstheme="minorHAnsi"/>
                <w:sz w:val="20"/>
                <w:szCs w:val="20"/>
                <w:shd w:val="clear" w:color="auto" w:fill="FFFFFF"/>
              </w:rPr>
              <w:t>jfr Ålands l</w:t>
            </w:r>
            <w:r w:rsidRPr="00C46E5F">
              <w:rPr>
                <w:rFonts w:asciiTheme="minorHAnsi" w:hAnsiTheme="minorHAnsi" w:cstheme="minorHAnsi"/>
                <w:sz w:val="20"/>
                <w:szCs w:val="20"/>
                <w:shd w:val="clear" w:color="auto" w:fill="FFFFFF"/>
              </w:rPr>
              <w:t xml:space="preserve">andskapsregeringens </w:t>
            </w:r>
            <w:r w:rsidRPr="00C46E5F">
              <w:rPr>
                <w:rFonts w:asciiTheme="minorHAnsi" w:hAnsiTheme="minorHAnsi" w:cstheme="minorHAnsi"/>
                <w:i/>
                <w:sz w:val="20"/>
                <w:szCs w:val="20"/>
                <w:shd w:val="clear" w:color="auto" w:fill="FFFFFF"/>
              </w:rPr>
              <w:t>Grunderna för förundervisningen för barnomsorgen i landskapet Åland</w:t>
            </w:r>
            <w:r w:rsidRPr="00C46E5F">
              <w:rPr>
                <w:rFonts w:asciiTheme="minorHAnsi" w:hAnsiTheme="minorHAnsi" w:cstheme="minorHAnsi"/>
                <w:sz w:val="20"/>
                <w:szCs w:val="20"/>
                <w:shd w:val="clear" w:color="auto" w:fill="FFFFFF"/>
              </w:rPr>
              <w:t xml:space="preserve"> (2013)</w:t>
            </w:r>
          </w:p>
          <w:p w14:paraId="37241F5C" w14:textId="77777777" w:rsidR="00ED26FE" w:rsidRDefault="00ED26FE" w:rsidP="00ED26FE">
            <w:pPr>
              <w:rPr>
                <w:rFonts w:ascii="Calibri" w:hAnsi="Calibri" w:cs="Times New Roman"/>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p w14:paraId="7FD3CAA5" w14:textId="45BE013C" w:rsidR="00ED26FE" w:rsidRPr="00213CC4" w:rsidRDefault="00ED26FE" w:rsidP="00ED26FE">
            <w:pPr>
              <w:rPr>
                <w:rFonts w:ascii="Calibri" w:hAnsi="Calibri"/>
                <w:color w:val="7030A0"/>
                <w:sz w:val="20"/>
                <w:szCs w:val="20"/>
              </w:rPr>
            </w:pPr>
            <w:r>
              <w:rPr>
                <w:rFonts w:ascii="Calibri" w:hAnsi="Calibri" w:cs="Times New Roman"/>
                <w:sz w:val="20"/>
                <w:szCs w:val="20"/>
                <w:lang w:val="sv-FI"/>
              </w:rPr>
              <w:t>Arkivexemplar - läggs undan av ansvarig</w:t>
            </w:r>
          </w:p>
        </w:tc>
      </w:tr>
      <w:tr w:rsidR="00ED26FE" w:rsidRPr="005A317B" w14:paraId="43B77713" w14:textId="77777777" w:rsidTr="00E62C8E">
        <w:tc>
          <w:tcPr>
            <w:tcW w:w="5070" w:type="dxa"/>
          </w:tcPr>
          <w:p w14:paraId="6336F094" w14:textId="473590C2" w:rsidR="00ED26FE" w:rsidRPr="00407A6F" w:rsidRDefault="00ED26FE" w:rsidP="00ED26FE">
            <w:pPr>
              <w:rPr>
                <w:rFonts w:ascii="Calibri" w:hAnsi="Calibri" w:cs="Times New Roman"/>
                <w:sz w:val="20"/>
                <w:szCs w:val="20"/>
                <w:lang w:val="sv-FI"/>
              </w:rPr>
            </w:pPr>
            <w:r w:rsidRPr="00D53B80">
              <w:rPr>
                <w:rFonts w:ascii="Calibri" w:hAnsi="Calibri" w:cs="Times New Roman"/>
                <w:sz w:val="20"/>
                <w:szCs w:val="20"/>
                <w:lang w:val="sv-FI"/>
              </w:rPr>
              <w:t>Hemvårdsstöd</w:t>
            </w:r>
            <w:r>
              <w:rPr>
                <w:rFonts w:ascii="Calibri" w:hAnsi="Calibri" w:cs="Times New Roman"/>
                <w:sz w:val="20"/>
                <w:szCs w:val="20"/>
                <w:lang w:val="sv-FI"/>
              </w:rPr>
              <w:t xml:space="preserve"> se </w:t>
            </w:r>
            <w:r>
              <w:rPr>
                <w:rFonts w:ascii="Calibri" w:hAnsi="Calibri" w:cs="Times New Roman"/>
                <w:i/>
                <w:sz w:val="20"/>
                <w:szCs w:val="20"/>
                <w:lang w:val="sv-FI"/>
              </w:rPr>
              <w:t>Allmänt</w:t>
            </w:r>
          </w:p>
        </w:tc>
        <w:tc>
          <w:tcPr>
            <w:tcW w:w="2693" w:type="dxa"/>
          </w:tcPr>
          <w:p w14:paraId="4DB85AE5" w14:textId="77777777" w:rsidR="00ED26FE" w:rsidRPr="005A317B" w:rsidRDefault="00ED26FE" w:rsidP="00ED26FE">
            <w:pPr>
              <w:rPr>
                <w:rFonts w:ascii="Calibri" w:hAnsi="Calibri" w:cs="Times New Roman"/>
                <w:sz w:val="20"/>
                <w:szCs w:val="20"/>
                <w:lang w:val="sv-FI"/>
              </w:rPr>
            </w:pPr>
          </w:p>
        </w:tc>
        <w:tc>
          <w:tcPr>
            <w:tcW w:w="7513" w:type="dxa"/>
          </w:tcPr>
          <w:p w14:paraId="3483EA12" w14:textId="77777777" w:rsidR="00ED26FE" w:rsidRPr="005A317B" w:rsidRDefault="00ED26FE" w:rsidP="00ED26FE">
            <w:pPr>
              <w:rPr>
                <w:rFonts w:ascii="Calibri" w:hAnsi="Calibri" w:cs="Times New Roman"/>
                <w:sz w:val="20"/>
                <w:szCs w:val="20"/>
                <w:lang w:val="sv-FI"/>
              </w:rPr>
            </w:pPr>
          </w:p>
        </w:tc>
      </w:tr>
      <w:tr w:rsidR="00ED26FE" w:rsidRPr="005A317B" w14:paraId="3FA4165E" w14:textId="77777777" w:rsidTr="00E62C8E">
        <w:tc>
          <w:tcPr>
            <w:tcW w:w="5070" w:type="dxa"/>
          </w:tcPr>
          <w:p w14:paraId="02D6D1B6" w14:textId="6D11AB25" w:rsidR="00ED26FE" w:rsidRPr="001C70C8" w:rsidRDefault="00ED26FE" w:rsidP="00ED26FE">
            <w:pPr>
              <w:pStyle w:val="Default"/>
              <w:rPr>
                <w:rFonts w:asciiTheme="minorHAnsi" w:hAnsiTheme="minorHAnsi" w:cstheme="minorHAnsi"/>
                <w:sz w:val="20"/>
                <w:szCs w:val="20"/>
              </w:rPr>
            </w:pPr>
            <w:r w:rsidRPr="001C70C8">
              <w:rPr>
                <w:rFonts w:asciiTheme="minorHAnsi" w:hAnsiTheme="minorHAnsi" w:cstheme="minorHAnsi"/>
                <w:sz w:val="20"/>
                <w:szCs w:val="20"/>
              </w:rPr>
              <w:t>Individdokumentation</w:t>
            </w:r>
            <w:r>
              <w:rPr>
                <w:rFonts w:asciiTheme="minorHAnsi" w:hAnsiTheme="minorHAnsi" w:cstheme="minorHAnsi"/>
                <w:sz w:val="20"/>
                <w:szCs w:val="20"/>
              </w:rPr>
              <w:t xml:space="preserve"> t.ex. u</w:t>
            </w:r>
            <w:r w:rsidRPr="001C70C8">
              <w:rPr>
                <w:rFonts w:asciiTheme="minorHAnsi" w:hAnsiTheme="minorHAnsi" w:cstheme="minorHAnsi"/>
                <w:sz w:val="20"/>
                <w:szCs w:val="20"/>
              </w:rPr>
              <w:t>ppgifter om allergier, sp</w:t>
            </w:r>
            <w:r>
              <w:rPr>
                <w:rFonts w:asciiTheme="minorHAnsi" w:hAnsiTheme="minorHAnsi" w:cstheme="minorHAnsi"/>
                <w:sz w:val="20"/>
                <w:szCs w:val="20"/>
              </w:rPr>
              <w:t>ecialdieter, överenskommelser/</w:t>
            </w:r>
            <w:r w:rsidRPr="001C70C8">
              <w:rPr>
                <w:rFonts w:asciiTheme="minorHAnsi" w:hAnsiTheme="minorHAnsi" w:cstheme="minorHAnsi"/>
                <w:sz w:val="20"/>
                <w:szCs w:val="20"/>
              </w:rPr>
              <w:t xml:space="preserve">medgivanden </w:t>
            </w:r>
          </w:p>
        </w:tc>
        <w:tc>
          <w:tcPr>
            <w:tcW w:w="2693" w:type="dxa"/>
          </w:tcPr>
          <w:p w14:paraId="0637D537" w14:textId="073D5E9B" w:rsidR="00ED26FE" w:rsidRPr="001C70C8" w:rsidRDefault="00ED26FE" w:rsidP="00ED26FE">
            <w:pPr>
              <w:pStyle w:val="Default"/>
              <w:rPr>
                <w:rFonts w:asciiTheme="minorHAnsi" w:hAnsiTheme="minorHAnsi" w:cstheme="minorHAnsi"/>
                <w:sz w:val="20"/>
                <w:szCs w:val="20"/>
              </w:rPr>
            </w:pPr>
            <w:r w:rsidRPr="001C70C8">
              <w:rPr>
                <w:rFonts w:asciiTheme="minorHAnsi" w:hAnsiTheme="minorHAnsi" w:cstheme="minorHAnsi"/>
                <w:sz w:val="20"/>
                <w:szCs w:val="20"/>
              </w:rPr>
              <w:t>6 år efter avslutad service</w:t>
            </w:r>
          </w:p>
        </w:tc>
        <w:tc>
          <w:tcPr>
            <w:tcW w:w="7513" w:type="dxa"/>
          </w:tcPr>
          <w:p w14:paraId="56FCE9D9" w14:textId="5FEBB9E6" w:rsidR="00ED26FE" w:rsidRPr="001C70C8" w:rsidRDefault="00ED26FE" w:rsidP="00ED26FE">
            <w:pPr>
              <w:pStyle w:val="Default"/>
              <w:rPr>
                <w:rFonts w:asciiTheme="minorHAnsi" w:hAnsiTheme="minorHAnsi" w:cstheme="minorHAnsi"/>
                <w:sz w:val="20"/>
                <w:szCs w:val="20"/>
              </w:rPr>
            </w:pPr>
          </w:p>
        </w:tc>
      </w:tr>
      <w:tr w:rsidR="00ED26FE" w:rsidRPr="005A317B" w14:paraId="552D6654" w14:textId="77777777" w:rsidTr="00E62C8E">
        <w:tc>
          <w:tcPr>
            <w:tcW w:w="5070" w:type="dxa"/>
          </w:tcPr>
          <w:p w14:paraId="28080ED9" w14:textId="2CAA93D7" w:rsidR="00ED26FE" w:rsidRPr="005A317B" w:rsidRDefault="00ED26FE" w:rsidP="00ED26FE">
            <w:pPr>
              <w:rPr>
                <w:rFonts w:ascii="Calibri" w:hAnsi="Calibri" w:cs="Times New Roman"/>
                <w:sz w:val="20"/>
                <w:szCs w:val="20"/>
                <w:lang w:val="sv-FI"/>
              </w:rPr>
            </w:pPr>
            <w:r w:rsidRPr="00D02A2E">
              <w:rPr>
                <w:rFonts w:asciiTheme="minorHAnsi" w:hAnsiTheme="minorHAnsi"/>
                <w:bCs/>
                <w:sz w:val="20"/>
                <w:szCs w:val="20"/>
              </w:rPr>
              <w:t xml:space="preserve">Individuella planer, åtgärdsprogram </w:t>
            </w:r>
            <w:r>
              <w:rPr>
                <w:rFonts w:asciiTheme="minorHAnsi" w:hAnsiTheme="minorHAnsi"/>
                <w:bCs/>
                <w:sz w:val="20"/>
                <w:szCs w:val="20"/>
              </w:rPr>
              <w:t xml:space="preserve">(motsv.) </w:t>
            </w:r>
            <w:r w:rsidRPr="00D02A2E">
              <w:rPr>
                <w:rFonts w:asciiTheme="minorHAnsi" w:hAnsiTheme="minorHAnsi"/>
                <w:bCs/>
                <w:sz w:val="20"/>
                <w:szCs w:val="20"/>
              </w:rPr>
              <w:t>avseende</w:t>
            </w:r>
            <w:r w:rsidRPr="00D02A2E">
              <w:rPr>
                <w:rFonts w:asciiTheme="minorHAnsi" w:hAnsiTheme="minorHAnsi"/>
                <w:sz w:val="20"/>
                <w:szCs w:val="20"/>
              </w:rPr>
              <w:t xml:space="preserve"> specialpedagogiskt stöd</w:t>
            </w:r>
          </w:p>
        </w:tc>
        <w:tc>
          <w:tcPr>
            <w:tcW w:w="2693" w:type="dxa"/>
          </w:tcPr>
          <w:p w14:paraId="26F67C8B" w14:textId="77777777" w:rsidR="00ED26FE" w:rsidRDefault="00ED26FE" w:rsidP="00ED26FE">
            <w:pPr>
              <w:rPr>
                <w:rFonts w:ascii="Calibri" w:hAnsi="Calibri" w:cs="Times New Roman"/>
                <w:sz w:val="20"/>
                <w:szCs w:val="20"/>
                <w:lang w:val="sv-FI"/>
              </w:rPr>
            </w:pPr>
          </w:p>
          <w:p w14:paraId="582E5BB8" w14:textId="5914A761"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Giltighetstiden + 30 år</w:t>
            </w:r>
          </w:p>
        </w:tc>
        <w:tc>
          <w:tcPr>
            <w:tcW w:w="7513" w:type="dxa"/>
          </w:tcPr>
          <w:p w14:paraId="0581873A" w14:textId="77777777" w:rsidR="00ED26FE" w:rsidRPr="005A317B" w:rsidRDefault="00ED26FE" w:rsidP="00ED26FE">
            <w:pPr>
              <w:rPr>
                <w:rFonts w:ascii="Calibri" w:hAnsi="Calibri" w:cs="Times New Roman"/>
                <w:sz w:val="20"/>
                <w:szCs w:val="20"/>
                <w:lang w:val="sv-FI"/>
              </w:rPr>
            </w:pPr>
          </w:p>
        </w:tc>
      </w:tr>
      <w:tr w:rsidR="00ED26FE" w:rsidRPr="005A317B" w14:paraId="359D90C9" w14:textId="77777777" w:rsidTr="00E62C8E">
        <w:tc>
          <w:tcPr>
            <w:tcW w:w="5070" w:type="dxa"/>
          </w:tcPr>
          <w:p w14:paraId="14FADEEE" w14:textId="77777777" w:rsidR="00ED26FE" w:rsidRPr="005A317B" w:rsidRDefault="00ED26FE" w:rsidP="00ED26FE">
            <w:pPr>
              <w:rPr>
                <w:rFonts w:ascii="Calibri" w:hAnsi="Calibri" w:cs="Times New Roman"/>
                <w:sz w:val="20"/>
                <w:szCs w:val="20"/>
                <w:lang w:val="sv-FI"/>
              </w:rPr>
            </w:pPr>
            <w:proofErr w:type="spellStart"/>
            <w:r w:rsidRPr="005A317B">
              <w:rPr>
                <w:rFonts w:ascii="Calibri" w:hAnsi="Calibri" w:cs="Times New Roman"/>
                <w:sz w:val="20"/>
                <w:szCs w:val="20"/>
                <w:lang w:val="sv-FI"/>
              </w:rPr>
              <w:t>Intagningsprinciper</w:t>
            </w:r>
            <w:proofErr w:type="spellEnd"/>
            <w:r w:rsidRPr="005A317B">
              <w:rPr>
                <w:rFonts w:ascii="Calibri" w:hAnsi="Calibri" w:cs="Times New Roman"/>
                <w:sz w:val="20"/>
                <w:szCs w:val="20"/>
                <w:lang w:val="sv-FI"/>
              </w:rPr>
              <w:t xml:space="preserve"> (motsv.)</w:t>
            </w:r>
          </w:p>
        </w:tc>
        <w:tc>
          <w:tcPr>
            <w:tcW w:w="2693" w:type="dxa"/>
          </w:tcPr>
          <w:p w14:paraId="77470E93"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C070D7E" w14:textId="77777777" w:rsidR="00ED26FE" w:rsidRPr="005A317B" w:rsidRDefault="00ED26FE" w:rsidP="00ED26FE">
            <w:pPr>
              <w:rPr>
                <w:rFonts w:ascii="Calibri" w:hAnsi="Calibri" w:cs="Times New Roman"/>
                <w:sz w:val="20"/>
                <w:szCs w:val="20"/>
                <w:shd w:val="clear" w:color="auto" w:fill="FFFFFF"/>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158706DD" w14:textId="77777777" w:rsidTr="00E62C8E">
        <w:tc>
          <w:tcPr>
            <w:tcW w:w="5070" w:type="dxa"/>
          </w:tcPr>
          <w:p w14:paraId="78C84C27" w14:textId="77777777" w:rsidR="00ED26FE" w:rsidRPr="00930F04" w:rsidRDefault="00ED26FE" w:rsidP="00ED26FE">
            <w:pPr>
              <w:rPr>
                <w:rFonts w:ascii="Calibri" w:hAnsi="Calibri"/>
                <w:sz w:val="20"/>
                <w:szCs w:val="20"/>
              </w:rPr>
            </w:pPr>
            <w:r w:rsidRPr="00930F04">
              <w:rPr>
                <w:rFonts w:ascii="Calibri" w:hAnsi="Calibri"/>
                <w:sz w:val="20"/>
                <w:szCs w:val="20"/>
              </w:rPr>
              <w:t>Lekverksamhet</w:t>
            </w:r>
            <w:r>
              <w:rPr>
                <w:rFonts w:ascii="Calibri" w:hAnsi="Calibri"/>
                <w:sz w:val="20"/>
                <w:szCs w:val="20"/>
              </w:rPr>
              <w:t>/l</w:t>
            </w:r>
            <w:r w:rsidRPr="00930F04">
              <w:rPr>
                <w:rFonts w:ascii="Calibri" w:hAnsi="Calibri"/>
                <w:sz w:val="20"/>
                <w:szCs w:val="20"/>
              </w:rPr>
              <w:t xml:space="preserve">ekparksverksamhet </w:t>
            </w:r>
          </w:p>
          <w:p w14:paraId="371E6BE7" w14:textId="66AF31AD" w:rsidR="00ED26FE" w:rsidRPr="005A317B" w:rsidRDefault="00ED26FE" w:rsidP="00ED26FE">
            <w:pPr>
              <w:rPr>
                <w:rFonts w:ascii="Calibri" w:hAnsi="Calibri"/>
                <w:sz w:val="20"/>
                <w:szCs w:val="20"/>
              </w:rPr>
            </w:pPr>
            <w:r w:rsidRPr="005A317B">
              <w:rPr>
                <w:rFonts w:ascii="Calibri" w:hAnsi="Calibri"/>
                <w:sz w:val="20"/>
                <w:szCs w:val="20"/>
              </w:rPr>
              <w:t>-i kommunal regi (enligt 7 § i barnomsorgslagen)</w:t>
            </w:r>
            <w:r>
              <w:rPr>
                <w:rFonts w:ascii="Calibri" w:hAnsi="Calibri"/>
                <w:sz w:val="20"/>
                <w:szCs w:val="20"/>
              </w:rPr>
              <w:t>:</w:t>
            </w:r>
            <w:r w:rsidRPr="005A317B">
              <w:rPr>
                <w:rFonts w:ascii="Calibri" w:hAnsi="Calibri"/>
                <w:sz w:val="20"/>
                <w:szCs w:val="20"/>
              </w:rPr>
              <w:t xml:space="preserve"> beslut, principer o</w:t>
            </w:r>
            <w:r>
              <w:rPr>
                <w:rFonts w:ascii="Calibri" w:hAnsi="Calibri"/>
                <w:sz w:val="20"/>
                <w:szCs w:val="20"/>
              </w:rPr>
              <w:t>.</w:t>
            </w:r>
            <w:r w:rsidRPr="005A317B">
              <w:rPr>
                <w:rFonts w:ascii="Calibri" w:hAnsi="Calibri"/>
                <w:sz w:val="20"/>
                <w:szCs w:val="20"/>
              </w:rPr>
              <w:t xml:space="preserve"> dyl</w:t>
            </w:r>
            <w:r>
              <w:rPr>
                <w:rFonts w:ascii="Calibri" w:hAnsi="Calibri"/>
                <w:sz w:val="20"/>
                <w:szCs w:val="20"/>
              </w:rPr>
              <w:t>., även avtal</w:t>
            </w:r>
            <w:r w:rsidRPr="005A317B">
              <w:rPr>
                <w:rFonts w:ascii="Calibri" w:hAnsi="Calibri"/>
                <w:sz w:val="20"/>
                <w:szCs w:val="20"/>
              </w:rPr>
              <w:t xml:space="preserve"> </w:t>
            </w:r>
          </w:p>
          <w:p w14:paraId="251E60F3"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w:t>
            </w:r>
            <w:r w:rsidRPr="005A317B">
              <w:rPr>
                <w:rFonts w:ascii="Calibri" w:hAnsi="Calibri" w:cs="Times New Roman"/>
                <w:sz w:val="20"/>
                <w:szCs w:val="20"/>
                <w:lang w:val="sv-FI"/>
              </w:rPr>
              <w:t xml:space="preserve"> i t ex </w:t>
            </w:r>
            <w:r w:rsidRPr="005A317B">
              <w:rPr>
                <w:rFonts w:ascii="Calibri" w:hAnsi="Calibri" w:cs="Times New Roman"/>
                <w:i/>
                <w:sz w:val="20"/>
                <w:szCs w:val="20"/>
                <w:lang w:val="sv-FI"/>
              </w:rPr>
              <w:t>Folkhälsans på Åland</w:t>
            </w:r>
            <w:r w:rsidRPr="005A317B">
              <w:rPr>
                <w:rFonts w:ascii="Calibri" w:hAnsi="Calibri" w:cs="Times New Roman"/>
                <w:sz w:val="20"/>
                <w:szCs w:val="20"/>
                <w:lang w:val="sv-FI"/>
              </w:rPr>
              <w:t xml:space="preserve"> regi (dvs lekparker drivna m</w:t>
            </w:r>
            <w:r w:rsidRPr="005A317B">
              <w:rPr>
                <w:rFonts w:ascii="Calibri" w:hAnsi="Calibri" w:cs="Arial"/>
                <w:sz w:val="20"/>
                <w:szCs w:val="20"/>
                <w:shd w:val="clear" w:color="auto" w:fill="FEFCFA"/>
              </w:rPr>
              <w:t xml:space="preserve">ed ekonomiskt stöd från kommuner) </w:t>
            </w:r>
            <w:r w:rsidRPr="00715896">
              <w:rPr>
                <w:rFonts w:ascii="Calibri" w:hAnsi="Calibri" w:cs="Arial"/>
                <w:sz w:val="20"/>
                <w:szCs w:val="20"/>
                <w:shd w:val="clear" w:color="auto" w:fill="FEFCFA"/>
              </w:rPr>
              <w:t xml:space="preserve">se </w:t>
            </w:r>
            <w:r>
              <w:rPr>
                <w:rFonts w:ascii="Calibri" w:hAnsi="Calibri" w:cs="Arial"/>
                <w:sz w:val="20"/>
                <w:szCs w:val="20"/>
                <w:shd w:val="clear" w:color="auto" w:fill="FEFCFA"/>
              </w:rPr>
              <w:t xml:space="preserve">även </w:t>
            </w:r>
            <w:r w:rsidRPr="00715896">
              <w:rPr>
                <w:rFonts w:ascii="Calibri" w:hAnsi="Calibri" w:cs="Times New Roman"/>
                <w:sz w:val="20"/>
                <w:szCs w:val="20"/>
                <w:lang w:val="sv-FI"/>
              </w:rPr>
              <w:t xml:space="preserve">Köpta tjänster </w:t>
            </w:r>
            <w:r>
              <w:rPr>
                <w:rFonts w:ascii="Calibri" w:hAnsi="Calibri" w:cs="Times New Roman"/>
                <w:sz w:val="20"/>
                <w:szCs w:val="20"/>
                <w:lang w:val="sv-FI"/>
              </w:rPr>
              <w:t xml:space="preserve">och samarbeten, </w:t>
            </w:r>
            <w:r w:rsidRPr="00715896">
              <w:rPr>
                <w:rFonts w:ascii="Calibri" w:hAnsi="Calibri" w:cs="Times New Roman"/>
                <w:sz w:val="20"/>
                <w:szCs w:val="20"/>
                <w:lang w:val="sv-FI"/>
              </w:rPr>
              <w:t>privata aktörer</w:t>
            </w:r>
          </w:p>
        </w:tc>
        <w:tc>
          <w:tcPr>
            <w:tcW w:w="2693" w:type="dxa"/>
          </w:tcPr>
          <w:p w14:paraId="197A1090" w14:textId="77777777" w:rsidR="00ED26FE" w:rsidRPr="005A317B" w:rsidRDefault="00ED26FE" w:rsidP="00ED26FE">
            <w:pPr>
              <w:rPr>
                <w:rFonts w:ascii="Calibri" w:hAnsi="Calibri"/>
                <w:sz w:val="20"/>
                <w:szCs w:val="20"/>
              </w:rPr>
            </w:pPr>
          </w:p>
          <w:p w14:paraId="7ADA2652" w14:textId="77777777" w:rsidR="00ED26FE" w:rsidRPr="005A317B" w:rsidRDefault="00ED26FE" w:rsidP="00ED26FE">
            <w:pPr>
              <w:rPr>
                <w:rFonts w:ascii="Calibri" w:hAnsi="Calibri"/>
                <w:sz w:val="20"/>
                <w:szCs w:val="20"/>
              </w:rPr>
            </w:pPr>
          </w:p>
          <w:p w14:paraId="1DFD18F8"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Varaktigt</w:t>
            </w:r>
          </w:p>
        </w:tc>
        <w:tc>
          <w:tcPr>
            <w:tcW w:w="7513" w:type="dxa"/>
          </w:tcPr>
          <w:p w14:paraId="11B39B44" w14:textId="77777777" w:rsidR="00ED26FE" w:rsidRDefault="00ED26FE" w:rsidP="00ED26FE">
            <w:pPr>
              <w:rPr>
                <w:rFonts w:ascii="Calibri" w:hAnsi="Calibri"/>
                <w:sz w:val="20"/>
                <w:szCs w:val="20"/>
              </w:rPr>
            </w:pPr>
          </w:p>
          <w:p w14:paraId="325849E2" w14:textId="77777777" w:rsidR="00ED26FE" w:rsidRPr="005A317B" w:rsidRDefault="00ED26FE" w:rsidP="00ED26FE">
            <w:pPr>
              <w:rPr>
                <w:rFonts w:ascii="Calibri" w:hAnsi="Calibri"/>
                <w:sz w:val="20"/>
                <w:szCs w:val="20"/>
              </w:rPr>
            </w:pPr>
            <w:r>
              <w:rPr>
                <w:rFonts w:ascii="Calibri" w:hAnsi="Calibri"/>
                <w:sz w:val="20"/>
                <w:szCs w:val="20"/>
              </w:rPr>
              <w:t>E</w:t>
            </w:r>
            <w:r w:rsidRPr="005A317B">
              <w:rPr>
                <w:rFonts w:ascii="Calibri" w:hAnsi="Calibri"/>
                <w:sz w:val="20"/>
                <w:szCs w:val="20"/>
              </w:rPr>
              <w:t>x. Riktlinjer för lekparksverksamheten</w:t>
            </w:r>
          </w:p>
          <w:p w14:paraId="00173634"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4B4E2640" w14:textId="77777777" w:rsidTr="00E62C8E">
        <w:tc>
          <w:tcPr>
            <w:tcW w:w="5070" w:type="dxa"/>
          </w:tcPr>
          <w:p w14:paraId="781F18EF" w14:textId="77777777" w:rsidR="00ED26FE" w:rsidRPr="00910F09" w:rsidRDefault="00ED26FE" w:rsidP="00ED26FE">
            <w:pPr>
              <w:pStyle w:val="Default"/>
              <w:rPr>
                <w:rFonts w:asciiTheme="minorHAnsi" w:hAnsiTheme="minorHAnsi" w:cstheme="minorHAnsi"/>
                <w:sz w:val="20"/>
                <w:szCs w:val="20"/>
              </w:rPr>
            </w:pPr>
            <w:r w:rsidRPr="00910F09">
              <w:rPr>
                <w:rFonts w:asciiTheme="minorHAnsi" w:hAnsiTheme="minorHAnsi" w:cstheme="minorHAnsi"/>
                <w:sz w:val="20"/>
                <w:szCs w:val="20"/>
              </w:rPr>
              <w:t>Månadsredovisning</w:t>
            </w:r>
            <w:r>
              <w:rPr>
                <w:rFonts w:asciiTheme="minorHAnsi" w:hAnsiTheme="minorHAnsi" w:cstheme="minorHAnsi"/>
                <w:sz w:val="20"/>
                <w:szCs w:val="20"/>
              </w:rPr>
              <w:t>ar</w:t>
            </w:r>
            <w:r w:rsidRPr="00910F09">
              <w:rPr>
                <w:rFonts w:asciiTheme="minorHAnsi" w:hAnsiTheme="minorHAnsi" w:cstheme="minorHAnsi"/>
                <w:sz w:val="20"/>
                <w:szCs w:val="20"/>
              </w:rPr>
              <w:t xml:space="preserve"> för daghem, familjedagvård</w:t>
            </w:r>
            <w:r>
              <w:rPr>
                <w:rFonts w:asciiTheme="minorHAnsi" w:hAnsiTheme="minorHAnsi" w:cstheme="minorHAnsi"/>
                <w:sz w:val="20"/>
                <w:szCs w:val="20"/>
              </w:rPr>
              <w:t xml:space="preserve"> (egna och främmande)</w:t>
            </w:r>
          </w:p>
        </w:tc>
        <w:tc>
          <w:tcPr>
            <w:tcW w:w="2693" w:type="dxa"/>
          </w:tcPr>
          <w:p w14:paraId="5C0C8FB6" w14:textId="77777777" w:rsidR="00ED26FE" w:rsidRDefault="00ED26FE" w:rsidP="00ED26FE">
            <w:pPr>
              <w:rPr>
                <w:rFonts w:ascii="Calibri" w:hAnsi="Calibri" w:cs="Times New Roman"/>
                <w:sz w:val="20"/>
                <w:szCs w:val="20"/>
                <w:lang w:val="sv-FI"/>
              </w:rPr>
            </w:pPr>
          </w:p>
          <w:p w14:paraId="68F22FBA"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10 år</w:t>
            </w:r>
          </w:p>
        </w:tc>
        <w:tc>
          <w:tcPr>
            <w:tcW w:w="7513" w:type="dxa"/>
          </w:tcPr>
          <w:p w14:paraId="2E1DE104" w14:textId="77777777" w:rsidR="00ED26FE" w:rsidRDefault="00ED26FE" w:rsidP="00ED26FE">
            <w:pPr>
              <w:rPr>
                <w:rFonts w:ascii="Calibri" w:hAnsi="Calibri" w:cs="Times New Roman"/>
                <w:sz w:val="20"/>
                <w:szCs w:val="20"/>
                <w:lang w:val="sv-FI"/>
              </w:rPr>
            </w:pPr>
          </w:p>
        </w:tc>
      </w:tr>
      <w:tr w:rsidR="00ED26FE" w:rsidRPr="005A317B" w14:paraId="2ED05835" w14:textId="77777777" w:rsidTr="00E62C8E">
        <w:tc>
          <w:tcPr>
            <w:tcW w:w="5070" w:type="dxa"/>
          </w:tcPr>
          <w:p w14:paraId="7B6BCF4E" w14:textId="77777777" w:rsidR="00ED26FE" w:rsidRDefault="00ED26FE" w:rsidP="00ED26FE">
            <w:pPr>
              <w:rPr>
                <w:rFonts w:ascii="Calibri" w:hAnsi="Calibri"/>
                <w:sz w:val="20"/>
                <w:szCs w:val="20"/>
              </w:rPr>
            </w:pPr>
            <w:r w:rsidRPr="00B9686C">
              <w:rPr>
                <w:rFonts w:ascii="Calibri" w:hAnsi="Calibri"/>
                <w:sz w:val="20"/>
                <w:szCs w:val="20"/>
              </w:rPr>
              <w:t>Specialbarnomsorg</w:t>
            </w:r>
          </w:p>
          <w:p w14:paraId="71FCE15D" w14:textId="77777777" w:rsidR="00ED26FE" w:rsidRPr="00B9686C" w:rsidRDefault="00ED26FE" w:rsidP="00ED26FE">
            <w:pPr>
              <w:rPr>
                <w:rFonts w:ascii="Calibri" w:hAnsi="Calibri"/>
                <w:sz w:val="20"/>
                <w:szCs w:val="20"/>
              </w:rPr>
            </w:pPr>
            <w:r>
              <w:rPr>
                <w:rFonts w:ascii="Calibri" w:hAnsi="Calibri"/>
                <w:sz w:val="20"/>
                <w:szCs w:val="20"/>
              </w:rPr>
              <w:t>-individrelaterade handlingar</w:t>
            </w:r>
          </w:p>
          <w:p w14:paraId="0D5E9AB5" w14:textId="77777777" w:rsidR="00ED26FE" w:rsidRDefault="00ED26FE" w:rsidP="00ED26FE">
            <w:pPr>
              <w:pStyle w:val="NormalWeb"/>
              <w:shd w:val="clear" w:color="auto" w:fill="FEFCFA"/>
              <w:spacing w:before="0" w:beforeAutospacing="0" w:after="0" w:afterAutospacing="0"/>
              <w:rPr>
                <w:rFonts w:ascii="Calibri" w:hAnsi="Calibri"/>
                <w:sz w:val="20"/>
                <w:szCs w:val="20"/>
              </w:rPr>
            </w:pPr>
            <w:r w:rsidRPr="00B9686C">
              <w:rPr>
                <w:rFonts w:ascii="Calibri" w:hAnsi="Calibri"/>
                <w:sz w:val="20"/>
                <w:szCs w:val="20"/>
              </w:rPr>
              <w:t xml:space="preserve">-handlingar avs. </w:t>
            </w:r>
            <w:r>
              <w:rPr>
                <w:rFonts w:ascii="Calibri" w:hAnsi="Calibri"/>
                <w:sz w:val="20"/>
                <w:szCs w:val="20"/>
              </w:rPr>
              <w:t>upplägg av arbetet</w:t>
            </w:r>
          </w:p>
          <w:p w14:paraId="0161D737" w14:textId="77777777" w:rsidR="00ED26FE" w:rsidRDefault="00ED26FE" w:rsidP="00ED26FE">
            <w:pPr>
              <w:pStyle w:val="NormalWeb"/>
              <w:shd w:val="clear" w:color="auto" w:fill="FEFCFA"/>
              <w:spacing w:before="0" w:beforeAutospacing="0" w:after="0" w:afterAutospacing="0"/>
              <w:rPr>
                <w:rFonts w:ascii="Calibri" w:hAnsi="Calibri"/>
                <w:sz w:val="20"/>
                <w:szCs w:val="20"/>
              </w:rPr>
            </w:pPr>
          </w:p>
          <w:p w14:paraId="218A1B12" w14:textId="77777777" w:rsidR="00ED26FE" w:rsidRDefault="00ED26FE" w:rsidP="00ED26FE">
            <w:pPr>
              <w:pStyle w:val="NormalWeb"/>
              <w:shd w:val="clear" w:color="auto" w:fill="FEFCFA"/>
              <w:spacing w:before="0" w:beforeAutospacing="0" w:after="0" w:afterAutospacing="0"/>
              <w:rPr>
                <w:rFonts w:ascii="Calibri" w:hAnsi="Calibri"/>
                <w:sz w:val="20"/>
                <w:szCs w:val="20"/>
              </w:rPr>
            </w:pPr>
          </w:p>
          <w:p w14:paraId="4A3D3CF5" w14:textId="77777777" w:rsidR="00ED26FE" w:rsidRPr="00B9686C" w:rsidRDefault="00ED26FE" w:rsidP="00ED26FE">
            <w:pPr>
              <w:pStyle w:val="NormalWeb"/>
              <w:shd w:val="clear" w:color="auto" w:fill="FEFCFA"/>
              <w:spacing w:before="0" w:beforeAutospacing="0" w:after="0" w:afterAutospacing="0"/>
              <w:rPr>
                <w:rFonts w:ascii="Calibri" w:hAnsi="Calibri"/>
                <w:sz w:val="20"/>
                <w:szCs w:val="20"/>
              </w:rPr>
            </w:pPr>
            <w:r>
              <w:rPr>
                <w:rFonts w:ascii="Calibri" w:hAnsi="Calibri"/>
                <w:sz w:val="20"/>
                <w:szCs w:val="20"/>
              </w:rPr>
              <w:t>-ev. verksamhetsplaner, verksamhetsredogörelser (motsv.)</w:t>
            </w:r>
          </w:p>
        </w:tc>
        <w:tc>
          <w:tcPr>
            <w:tcW w:w="2693" w:type="dxa"/>
          </w:tcPr>
          <w:p w14:paraId="2A5869EB" w14:textId="77777777" w:rsidR="00ED26FE" w:rsidRPr="00B9686C" w:rsidRDefault="00ED26FE" w:rsidP="00ED26FE">
            <w:pPr>
              <w:rPr>
                <w:rFonts w:ascii="Calibri" w:hAnsi="Calibri"/>
                <w:sz w:val="20"/>
                <w:szCs w:val="20"/>
              </w:rPr>
            </w:pPr>
          </w:p>
          <w:p w14:paraId="1CE4358A" w14:textId="77777777" w:rsidR="00ED26FE" w:rsidRDefault="00ED26FE" w:rsidP="00ED26FE">
            <w:pPr>
              <w:rPr>
                <w:rFonts w:ascii="Calibri" w:hAnsi="Calibri"/>
                <w:sz w:val="20"/>
                <w:szCs w:val="20"/>
              </w:rPr>
            </w:pPr>
            <w:r>
              <w:rPr>
                <w:rFonts w:ascii="Calibri" w:hAnsi="Calibri"/>
                <w:sz w:val="20"/>
                <w:szCs w:val="20"/>
              </w:rPr>
              <w:t>Giltighetstiden + 30 år</w:t>
            </w:r>
          </w:p>
          <w:p w14:paraId="79E6A873" w14:textId="77777777" w:rsidR="00ED26FE" w:rsidRDefault="00ED26FE" w:rsidP="00ED26FE">
            <w:pPr>
              <w:rPr>
                <w:rFonts w:ascii="Calibri" w:hAnsi="Calibri"/>
                <w:sz w:val="20"/>
                <w:szCs w:val="20"/>
              </w:rPr>
            </w:pPr>
            <w:r>
              <w:rPr>
                <w:rFonts w:ascii="Calibri" w:hAnsi="Calibri"/>
                <w:sz w:val="20"/>
                <w:szCs w:val="20"/>
              </w:rPr>
              <w:t>Varaktigt</w:t>
            </w:r>
          </w:p>
          <w:p w14:paraId="20D94242" w14:textId="77777777" w:rsidR="00ED26FE" w:rsidRDefault="00ED26FE" w:rsidP="00ED26FE">
            <w:pPr>
              <w:rPr>
                <w:rFonts w:ascii="Calibri" w:hAnsi="Calibri"/>
                <w:sz w:val="20"/>
                <w:szCs w:val="20"/>
              </w:rPr>
            </w:pPr>
          </w:p>
          <w:p w14:paraId="49CFA8D4" w14:textId="77777777" w:rsidR="00ED26FE" w:rsidRDefault="00ED26FE" w:rsidP="00ED26FE">
            <w:pPr>
              <w:rPr>
                <w:rFonts w:ascii="Calibri" w:hAnsi="Calibri"/>
                <w:sz w:val="20"/>
                <w:szCs w:val="20"/>
              </w:rPr>
            </w:pPr>
          </w:p>
          <w:p w14:paraId="3E8CB877" w14:textId="77777777" w:rsidR="00ED26FE" w:rsidRPr="00B9686C" w:rsidRDefault="00ED26FE" w:rsidP="00ED26FE">
            <w:pPr>
              <w:rPr>
                <w:rFonts w:ascii="Calibri" w:hAnsi="Calibri"/>
                <w:sz w:val="20"/>
                <w:szCs w:val="20"/>
              </w:rPr>
            </w:pPr>
            <w:r>
              <w:rPr>
                <w:rFonts w:ascii="Calibri" w:hAnsi="Calibri"/>
                <w:sz w:val="20"/>
                <w:szCs w:val="20"/>
              </w:rPr>
              <w:t>Varaktigt</w:t>
            </w:r>
          </w:p>
        </w:tc>
        <w:tc>
          <w:tcPr>
            <w:tcW w:w="7513" w:type="dxa"/>
          </w:tcPr>
          <w:p w14:paraId="378D72D7" w14:textId="77777777" w:rsidR="00ED26FE" w:rsidRDefault="00ED26FE" w:rsidP="00ED26FE">
            <w:pPr>
              <w:pStyle w:val="NormalWeb"/>
              <w:shd w:val="clear" w:color="auto" w:fill="FEFCFA"/>
              <w:spacing w:before="0" w:beforeAutospacing="0" w:after="0" w:afterAutospacing="0"/>
              <w:rPr>
                <w:rFonts w:ascii="Calibri" w:hAnsi="Calibri"/>
                <w:sz w:val="20"/>
                <w:szCs w:val="20"/>
              </w:rPr>
            </w:pPr>
          </w:p>
          <w:p w14:paraId="487B7221" w14:textId="77777777" w:rsidR="00ED26FE" w:rsidRDefault="00ED26FE" w:rsidP="00ED26FE">
            <w:pPr>
              <w:pStyle w:val="NormalWeb"/>
              <w:shd w:val="clear" w:color="auto" w:fill="FEFCFA"/>
              <w:spacing w:before="0" w:beforeAutospacing="0" w:after="0" w:afterAutospacing="0"/>
              <w:rPr>
                <w:rFonts w:ascii="Calibri" w:hAnsi="Calibri"/>
                <w:sz w:val="20"/>
                <w:szCs w:val="20"/>
              </w:rPr>
            </w:pPr>
          </w:p>
          <w:p w14:paraId="42D63587" w14:textId="72270A57" w:rsidR="00ED26FE" w:rsidRPr="00B9686C" w:rsidRDefault="00ED26FE" w:rsidP="00ED26FE">
            <w:pPr>
              <w:pStyle w:val="NormalWeb"/>
              <w:shd w:val="clear" w:color="auto" w:fill="FEFCFA"/>
              <w:spacing w:before="0" w:beforeAutospacing="0" w:after="0" w:afterAutospacing="0"/>
              <w:rPr>
                <w:rFonts w:ascii="Calibri" w:hAnsi="Calibri"/>
                <w:sz w:val="20"/>
                <w:szCs w:val="20"/>
              </w:rPr>
            </w:pPr>
            <w:r>
              <w:rPr>
                <w:rFonts w:ascii="Calibri" w:hAnsi="Calibri"/>
                <w:sz w:val="20"/>
                <w:szCs w:val="20"/>
              </w:rPr>
              <w:t>Ex. o</w:t>
            </w:r>
            <w:r w:rsidRPr="00B9686C">
              <w:rPr>
                <w:rFonts w:ascii="Calibri" w:hAnsi="Calibri"/>
                <w:sz w:val="20"/>
                <w:szCs w:val="20"/>
              </w:rPr>
              <w:t xml:space="preserve">m </w:t>
            </w:r>
            <w:r>
              <w:rPr>
                <w:rFonts w:ascii="Calibri" w:hAnsi="Calibri"/>
                <w:sz w:val="20"/>
                <w:szCs w:val="20"/>
              </w:rPr>
              <w:t xml:space="preserve">hur man ska arbeta med </w:t>
            </w:r>
            <w:r w:rsidRPr="00B9686C">
              <w:rPr>
                <w:rFonts w:ascii="Calibri" w:hAnsi="Calibri"/>
                <w:sz w:val="20"/>
                <w:szCs w:val="20"/>
              </w:rPr>
              <w:t xml:space="preserve">konsultation och handledning för personal och föräldrar, </w:t>
            </w:r>
            <w:r>
              <w:rPr>
                <w:rFonts w:ascii="Calibri" w:hAnsi="Calibri"/>
                <w:sz w:val="20"/>
                <w:szCs w:val="20"/>
              </w:rPr>
              <w:t xml:space="preserve">hur </w:t>
            </w:r>
            <w:r w:rsidRPr="00B9686C">
              <w:rPr>
                <w:rFonts w:ascii="Calibri" w:hAnsi="Calibri"/>
                <w:sz w:val="20"/>
                <w:szCs w:val="20"/>
              </w:rPr>
              <w:t>koordin</w:t>
            </w:r>
            <w:r>
              <w:rPr>
                <w:rFonts w:ascii="Calibri" w:hAnsi="Calibri"/>
                <w:sz w:val="20"/>
                <w:szCs w:val="20"/>
              </w:rPr>
              <w:t xml:space="preserve">era </w:t>
            </w:r>
            <w:r w:rsidRPr="00B9686C">
              <w:rPr>
                <w:rFonts w:ascii="Calibri" w:hAnsi="Calibri"/>
                <w:sz w:val="20"/>
                <w:szCs w:val="20"/>
              </w:rPr>
              <w:t>ärenden personal</w:t>
            </w:r>
            <w:r>
              <w:rPr>
                <w:rFonts w:ascii="Calibri" w:hAnsi="Calibri"/>
                <w:sz w:val="20"/>
                <w:szCs w:val="20"/>
              </w:rPr>
              <w:t xml:space="preserve">, </w:t>
            </w:r>
            <w:r w:rsidRPr="00B9686C">
              <w:rPr>
                <w:rFonts w:ascii="Calibri" w:hAnsi="Calibri"/>
                <w:sz w:val="20"/>
                <w:szCs w:val="20"/>
              </w:rPr>
              <w:t xml:space="preserve">sakkunniga </w:t>
            </w:r>
            <w:r>
              <w:rPr>
                <w:rFonts w:ascii="Calibri" w:hAnsi="Calibri"/>
                <w:sz w:val="20"/>
                <w:szCs w:val="20"/>
              </w:rPr>
              <w:t>(t.</w:t>
            </w:r>
            <w:r w:rsidRPr="00B9686C">
              <w:rPr>
                <w:rFonts w:ascii="Calibri" w:hAnsi="Calibri"/>
                <w:sz w:val="20"/>
                <w:szCs w:val="20"/>
              </w:rPr>
              <w:t>ex. talterapeuter, fysioterapeuter och BUP</w:t>
            </w:r>
            <w:r>
              <w:rPr>
                <w:rFonts w:ascii="Calibri" w:hAnsi="Calibri"/>
                <w:sz w:val="20"/>
                <w:szCs w:val="20"/>
              </w:rPr>
              <w:t>) och föräldrar</w:t>
            </w:r>
          </w:p>
        </w:tc>
      </w:tr>
      <w:tr w:rsidR="00ED26FE" w:rsidRPr="005A317B" w14:paraId="55B26EA5" w14:textId="77777777" w:rsidTr="00E62C8E">
        <w:tc>
          <w:tcPr>
            <w:tcW w:w="5070" w:type="dxa"/>
          </w:tcPr>
          <w:p w14:paraId="09D4ACC5" w14:textId="77777777" w:rsidR="00ED26FE" w:rsidRPr="005A317B" w:rsidRDefault="00ED26FE" w:rsidP="00ED26FE">
            <w:pPr>
              <w:rPr>
                <w:rFonts w:ascii="Calibri" w:hAnsi="Calibri"/>
                <w:sz w:val="20"/>
                <w:szCs w:val="20"/>
              </w:rPr>
            </w:pPr>
          </w:p>
        </w:tc>
        <w:tc>
          <w:tcPr>
            <w:tcW w:w="2693" w:type="dxa"/>
          </w:tcPr>
          <w:p w14:paraId="3EF4A7EE" w14:textId="77777777" w:rsidR="00ED26FE" w:rsidRPr="005A317B" w:rsidRDefault="00ED26FE" w:rsidP="00ED26FE">
            <w:pPr>
              <w:rPr>
                <w:rFonts w:ascii="Calibri" w:hAnsi="Calibri"/>
                <w:sz w:val="20"/>
                <w:szCs w:val="20"/>
              </w:rPr>
            </w:pPr>
          </w:p>
        </w:tc>
        <w:tc>
          <w:tcPr>
            <w:tcW w:w="7513" w:type="dxa"/>
          </w:tcPr>
          <w:p w14:paraId="4ADB2F4D" w14:textId="77777777" w:rsidR="00ED26FE" w:rsidRPr="005A317B" w:rsidRDefault="00ED26FE" w:rsidP="00ED26FE">
            <w:pPr>
              <w:rPr>
                <w:rFonts w:ascii="Calibri" w:hAnsi="Calibri"/>
                <w:sz w:val="20"/>
                <w:szCs w:val="20"/>
              </w:rPr>
            </w:pPr>
          </w:p>
        </w:tc>
      </w:tr>
      <w:tr w:rsidR="00ED26FE" w:rsidRPr="005A317B" w14:paraId="54594B4A" w14:textId="77777777" w:rsidTr="00E62C8E">
        <w:tc>
          <w:tcPr>
            <w:tcW w:w="5070" w:type="dxa"/>
          </w:tcPr>
          <w:p w14:paraId="394B8955" w14:textId="77777777" w:rsidR="00ED26FE" w:rsidRPr="005A317B" w:rsidRDefault="00ED26FE" w:rsidP="00ED26FE">
            <w:pPr>
              <w:pStyle w:val="Heading1"/>
              <w:shd w:val="clear" w:color="auto" w:fill="FEFCFA"/>
              <w:spacing w:before="0"/>
              <w:outlineLvl w:val="0"/>
              <w:rPr>
                <w:rFonts w:ascii="Calibri" w:hAnsi="Calibri" w:cs="Times New Roman"/>
                <w:b w:val="0"/>
                <w:bCs w:val="0"/>
                <w:color w:val="auto"/>
                <w:sz w:val="20"/>
                <w:szCs w:val="20"/>
              </w:rPr>
            </w:pPr>
            <w:r w:rsidRPr="00C2794B">
              <w:rPr>
                <w:rFonts w:ascii="Calibri" w:eastAsia="Times New Roman" w:hAnsi="Calibri" w:cs="Times New Roman"/>
                <w:i/>
                <w:color w:val="auto"/>
                <w:sz w:val="20"/>
                <w:szCs w:val="20"/>
                <w:lang w:val="sv-FI" w:eastAsia="sv-FI"/>
              </w:rPr>
              <w:t>Barnskydd</w:t>
            </w:r>
          </w:p>
        </w:tc>
        <w:tc>
          <w:tcPr>
            <w:tcW w:w="2693" w:type="dxa"/>
          </w:tcPr>
          <w:p w14:paraId="21E0501B" w14:textId="77777777" w:rsidR="00ED26FE" w:rsidRPr="005A317B" w:rsidRDefault="00ED26FE" w:rsidP="00ED26FE">
            <w:pPr>
              <w:rPr>
                <w:rFonts w:ascii="Calibri" w:hAnsi="Calibri" w:cs="Times New Roman"/>
                <w:sz w:val="20"/>
                <w:szCs w:val="20"/>
                <w:lang w:val="sv-FI"/>
              </w:rPr>
            </w:pPr>
          </w:p>
        </w:tc>
        <w:tc>
          <w:tcPr>
            <w:tcW w:w="7513" w:type="dxa"/>
          </w:tcPr>
          <w:p w14:paraId="356DE790" w14:textId="714111B3" w:rsidR="00ED26FE" w:rsidRPr="005A317B" w:rsidRDefault="00ED26FE" w:rsidP="00ED26FE">
            <w:pPr>
              <w:pStyle w:val="NormalWeb"/>
              <w:shd w:val="clear" w:color="auto" w:fill="FEFCFA"/>
              <w:spacing w:before="0" w:beforeAutospacing="0" w:after="0" w:afterAutospacing="0" w:line="270" w:lineRule="atLeast"/>
              <w:rPr>
                <w:rFonts w:ascii="Calibri" w:hAnsi="Calibri"/>
                <w:sz w:val="20"/>
                <w:szCs w:val="20"/>
              </w:rPr>
            </w:pPr>
            <w:r>
              <w:rPr>
                <w:rFonts w:ascii="Calibri" w:hAnsi="Calibri"/>
                <w:iCs/>
                <w:sz w:val="20"/>
                <w:szCs w:val="20"/>
              </w:rPr>
              <w:t>KST fr.o.m. 2021</w:t>
            </w:r>
          </w:p>
        </w:tc>
      </w:tr>
      <w:tr w:rsidR="00ED26FE" w:rsidRPr="005A317B" w14:paraId="064930C7" w14:textId="77777777" w:rsidTr="00E62C8E">
        <w:tc>
          <w:tcPr>
            <w:tcW w:w="5070" w:type="dxa"/>
          </w:tcPr>
          <w:p w14:paraId="00AA36C5" w14:textId="77777777" w:rsidR="00ED26FE" w:rsidRPr="005A317B" w:rsidRDefault="00ED26FE" w:rsidP="00ED26FE">
            <w:pPr>
              <w:rPr>
                <w:rFonts w:ascii="Calibri" w:hAnsi="Calibri"/>
                <w:sz w:val="20"/>
                <w:szCs w:val="20"/>
              </w:rPr>
            </w:pPr>
            <w:r>
              <w:rPr>
                <w:rFonts w:ascii="Calibri" w:hAnsi="Calibri"/>
                <w:sz w:val="20"/>
                <w:szCs w:val="20"/>
              </w:rPr>
              <w:t>Anmälningar se Klienthandlingar</w:t>
            </w:r>
          </w:p>
        </w:tc>
        <w:tc>
          <w:tcPr>
            <w:tcW w:w="2693" w:type="dxa"/>
          </w:tcPr>
          <w:p w14:paraId="1D03D1BA" w14:textId="77777777" w:rsidR="00ED26FE" w:rsidRPr="005C1092" w:rsidRDefault="00ED26FE" w:rsidP="00ED26FE">
            <w:pPr>
              <w:pStyle w:val="NormalWeb"/>
              <w:shd w:val="clear" w:color="auto" w:fill="FFFFFF"/>
              <w:spacing w:before="0" w:beforeAutospacing="0" w:after="0" w:afterAutospacing="0"/>
              <w:rPr>
                <w:rFonts w:ascii="Calibri" w:hAnsi="Calibri"/>
                <w:color w:val="0070C0"/>
                <w:sz w:val="20"/>
                <w:szCs w:val="20"/>
              </w:rPr>
            </w:pPr>
          </w:p>
        </w:tc>
        <w:tc>
          <w:tcPr>
            <w:tcW w:w="7513" w:type="dxa"/>
          </w:tcPr>
          <w:p w14:paraId="36917BDA" w14:textId="77777777" w:rsidR="00ED26FE" w:rsidRPr="005A317B" w:rsidRDefault="00ED26FE" w:rsidP="00ED26FE">
            <w:pPr>
              <w:rPr>
                <w:rFonts w:ascii="Calibri" w:hAnsi="Calibri"/>
                <w:color w:val="0070C0"/>
                <w:sz w:val="20"/>
                <w:szCs w:val="20"/>
              </w:rPr>
            </w:pPr>
          </w:p>
        </w:tc>
      </w:tr>
      <w:tr w:rsidR="00ED26FE" w:rsidRPr="005A317B" w14:paraId="31ACA865" w14:textId="77777777" w:rsidTr="00E62C8E">
        <w:tc>
          <w:tcPr>
            <w:tcW w:w="5070" w:type="dxa"/>
          </w:tcPr>
          <w:p w14:paraId="40E10488" w14:textId="77777777" w:rsidR="00ED26FE" w:rsidRPr="00AF4842" w:rsidRDefault="00ED26FE" w:rsidP="00ED26FE">
            <w:pPr>
              <w:pStyle w:val="Default"/>
              <w:rPr>
                <w:rFonts w:asciiTheme="minorHAnsi" w:hAnsiTheme="minorHAnsi" w:cstheme="minorHAnsi"/>
                <w:sz w:val="20"/>
                <w:szCs w:val="20"/>
              </w:rPr>
            </w:pPr>
            <w:r w:rsidRPr="00AF4842">
              <w:rPr>
                <w:rFonts w:asciiTheme="minorHAnsi" w:hAnsiTheme="minorHAnsi" w:cstheme="minorHAnsi"/>
                <w:sz w:val="20"/>
                <w:szCs w:val="20"/>
              </w:rPr>
              <w:t>Anmälningsregister</w:t>
            </w:r>
            <w:r>
              <w:rPr>
                <w:rFonts w:asciiTheme="minorHAnsi" w:hAnsiTheme="minorHAnsi" w:cstheme="minorHAnsi"/>
                <w:sz w:val="20"/>
                <w:szCs w:val="20"/>
              </w:rPr>
              <w:t xml:space="preserve"> </w:t>
            </w:r>
            <w:r>
              <w:rPr>
                <w:rFonts w:ascii="Calibri" w:hAnsi="Calibri"/>
                <w:sz w:val="20"/>
                <w:szCs w:val="20"/>
              </w:rPr>
              <w:t>se Klienthandlingar</w:t>
            </w:r>
            <w:r w:rsidRPr="00AF4842">
              <w:rPr>
                <w:rFonts w:asciiTheme="minorHAnsi" w:hAnsiTheme="minorHAnsi" w:cstheme="minorHAnsi"/>
                <w:sz w:val="20"/>
                <w:szCs w:val="20"/>
              </w:rPr>
              <w:t xml:space="preserve"> </w:t>
            </w:r>
          </w:p>
        </w:tc>
        <w:tc>
          <w:tcPr>
            <w:tcW w:w="2693" w:type="dxa"/>
          </w:tcPr>
          <w:p w14:paraId="13779EC4"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rPr>
            </w:pPr>
          </w:p>
        </w:tc>
        <w:tc>
          <w:tcPr>
            <w:tcW w:w="7513" w:type="dxa"/>
          </w:tcPr>
          <w:p w14:paraId="6F127202" w14:textId="77777777" w:rsidR="00ED26FE" w:rsidRPr="00EB0FA1" w:rsidRDefault="00ED26FE" w:rsidP="00ED26FE">
            <w:pPr>
              <w:rPr>
                <w:rFonts w:ascii="Calibri" w:hAnsi="Calibri"/>
                <w:sz w:val="20"/>
                <w:szCs w:val="20"/>
                <w:shd w:val="clear" w:color="auto" w:fill="FEFCFA"/>
              </w:rPr>
            </w:pPr>
          </w:p>
        </w:tc>
      </w:tr>
      <w:tr w:rsidR="00ED26FE" w:rsidRPr="005A317B" w14:paraId="4E18839F" w14:textId="77777777" w:rsidTr="00E62C8E">
        <w:tc>
          <w:tcPr>
            <w:tcW w:w="5070" w:type="dxa"/>
          </w:tcPr>
          <w:p w14:paraId="47C4F34C" w14:textId="77777777" w:rsidR="00ED26FE" w:rsidRPr="005A317B" w:rsidRDefault="00ED26FE" w:rsidP="00ED26FE">
            <w:pPr>
              <w:rPr>
                <w:rFonts w:ascii="Calibri" w:hAnsi="Calibri"/>
                <w:sz w:val="20"/>
                <w:szCs w:val="20"/>
              </w:rPr>
            </w:pPr>
            <w:r w:rsidRPr="005A317B">
              <w:rPr>
                <w:rFonts w:ascii="Calibri" w:hAnsi="Calibri"/>
                <w:sz w:val="20"/>
                <w:szCs w:val="20"/>
                <w:shd w:val="clear" w:color="auto" w:fill="FFFFFF"/>
              </w:rPr>
              <w:t xml:space="preserve">Barn- och ungdomshem se </w:t>
            </w:r>
            <w:r w:rsidRPr="00062F0C">
              <w:rPr>
                <w:rFonts w:ascii="Calibri" w:hAnsi="Calibri"/>
                <w:i/>
                <w:sz w:val="20"/>
                <w:szCs w:val="20"/>
                <w:shd w:val="clear" w:color="auto" w:fill="FFFFFF"/>
              </w:rPr>
              <w:t>Allmänt</w:t>
            </w:r>
            <w:r>
              <w:rPr>
                <w:rFonts w:ascii="Calibri" w:hAnsi="Calibri"/>
                <w:sz w:val="20"/>
                <w:szCs w:val="20"/>
                <w:shd w:val="clear" w:color="auto" w:fill="FFFFFF"/>
              </w:rPr>
              <w:t xml:space="preserve">, </w:t>
            </w:r>
            <w:r w:rsidRPr="00D7748E">
              <w:rPr>
                <w:rFonts w:ascii="Calibri" w:hAnsi="Calibri"/>
                <w:sz w:val="20"/>
                <w:szCs w:val="20"/>
                <w:shd w:val="clear" w:color="auto" w:fill="FFFFFF"/>
              </w:rPr>
              <w:t>Tallbacken</w:t>
            </w:r>
          </w:p>
        </w:tc>
        <w:tc>
          <w:tcPr>
            <w:tcW w:w="2693" w:type="dxa"/>
          </w:tcPr>
          <w:p w14:paraId="69B684D2"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rPr>
            </w:pPr>
          </w:p>
        </w:tc>
        <w:tc>
          <w:tcPr>
            <w:tcW w:w="7513" w:type="dxa"/>
          </w:tcPr>
          <w:p w14:paraId="1A1260CE" w14:textId="77777777" w:rsidR="00ED26FE" w:rsidRPr="00EB0FA1" w:rsidRDefault="00ED26FE" w:rsidP="00ED26FE">
            <w:pPr>
              <w:rPr>
                <w:rFonts w:ascii="Calibri" w:hAnsi="Calibri"/>
                <w:sz w:val="20"/>
                <w:szCs w:val="20"/>
                <w:shd w:val="clear" w:color="auto" w:fill="FEFCFA"/>
              </w:rPr>
            </w:pPr>
          </w:p>
        </w:tc>
      </w:tr>
      <w:tr w:rsidR="00ED26FE" w:rsidRPr="005A317B" w14:paraId="2329B06C" w14:textId="77777777" w:rsidTr="00E62C8E">
        <w:tc>
          <w:tcPr>
            <w:tcW w:w="5070" w:type="dxa"/>
          </w:tcPr>
          <w:p w14:paraId="1D7E3ADD" w14:textId="77777777" w:rsidR="00ED26FE" w:rsidRDefault="00ED26FE" w:rsidP="00ED26FE">
            <w:pPr>
              <w:rPr>
                <w:rFonts w:ascii="Calibri" w:hAnsi="Calibri"/>
                <w:sz w:val="20"/>
                <w:szCs w:val="20"/>
              </w:rPr>
            </w:pPr>
            <w:r w:rsidRPr="005A317B">
              <w:rPr>
                <w:rFonts w:ascii="Calibri" w:hAnsi="Calibri"/>
                <w:sz w:val="20"/>
                <w:szCs w:val="20"/>
              </w:rPr>
              <w:t>Barnsky</w:t>
            </w:r>
            <w:r>
              <w:rPr>
                <w:rFonts w:ascii="Calibri" w:hAnsi="Calibri"/>
                <w:sz w:val="20"/>
                <w:szCs w:val="20"/>
              </w:rPr>
              <w:t>ddsjour, kommunernas gemensamma</w:t>
            </w:r>
          </w:p>
          <w:p w14:paraId="0EA4EA6F" w14:textId="77777777" w:rsidR="00ED26FE" w:rsidRDefault="00ED26FE" w:rsidP="00ED26FE">
            <w:pPr>
              <w:rPr>
                <w:rFonts w:ascii="Calibri" w:hAnsi="Calibri"/>
                <w:sz w:val="20"/>
                <w:szCs w:val="20"/>
              </w:rPr>
            </w:pPr>
          </w:p>
          <w:p w14:paraId="67C25600" w14:textId="77777777" w:rsidR="00ED26FE" w:rsidRDefault="00ED26FE" w:rsidP="00ED26FE">
            <w:pPr>
              <w:rPr>
                <w:rFonts w:ascii="Calibri" w:hAnsi="Calibri"/>
                <w:sz w:val="20"/>
                <w:szCs w:val="20"/>
              </w:rPr>
            </w:pPr>
            <w:r>
              <w:rPr>
                <w:rFonts w:ascii="Calibri" w:hAnsi="Calibri"/>
                <w:sz w:val="20"/>
                <w:szCs w:val="20"/>
              </w:rPr>
              <w:t>-avtal</w:t>
            </w:r>
          </w:p>
          <w:p w14:paraId="256A2840" w14:textId="77777777" w:rsidR="00ED26FE" w:rsidRPr="00717D07" w:rsidRDefault="00ED26FE" w:rsidP="00ED26FE">
            <w:pPr>
              <w:rPr>
                <w:rFonts w:ascii="Calibri" w:hAnsi="Calibri"/>
                <w:sz w:val="20"/>
                <w:szCs w:val="20"/>
              </w:rPr>
            </w:pPr>
            <w:r>
              <w:rPr>
                <w:rFonts w:ascii="Calibri" w:hAnsi="Calibri"/>
                <w:sz w:val="20"/>
                <w:szCs w:val="20"/>
              </w:rPr>
              <w:t>-jourscheman</w:t>
            </w:r>
          </w:p>
          <w:p w14:paraId="5C6095BC" w14:textId="6A078558" w:rsidR="00ED26FE" w:rsidRPr="0063241F" w:rsidRDefault="00ED26FE" w:rsidP="00ED26FE">
            <w:pPr>
              <w:rPr>
                <w:rFonts w:ascii="Calibri" w:hAnsi="Calibri"/>
                <w:sz w:val="20"/>
                <w:szCs w:val="20"/>
              </w:rPr>
            </w:pPr>
            <w:r w:rsidRPr="00717D07">
              <w:rPr>
                <w:rFonts w:ascii="Calibri" w:hAnsi="Calibri"/>
                <w:sz w:val="20"/>
                <w:szCs w:val="20"/>
              </w:rPr>
              <w:t xml:space="preserve">-klienthandlingar </w:t>
            </w:r>
            <w:r>
              <w:rPr>
                <w:rFonts w:ascii="Calibri" w:hAnsi="Calibri"/>
                <w:sz w:val="20"/>
                <w:szCs w:val="20"/>
              </w:rPr>
              <w:t>(</w:t>
            </w:r>
            <w:r w:rsidRPr="00717D07">
              <w:rPr>
                <w:rFonts w:ascii="Calibri" w:hAnsi="Calibri"/>
                <w:sz w:val="20"/>
                <w:szCs w:val="20"/>
              </w:rPr>
              <w:t>överförs till respektive kommun</w:t>
            </w:r>
            <w:r>
              <w:rPr>
                <w:rFonts w:ascii="Calibri" w:hAnsi="Calibri"/>
                <w:sz w:val="20"/>
                <w:szCs w:val="20"/>
              </w:rPr>
              <w:t>)</w:t>
            </w:r>
          </w:p>
        </w:tc>
        <w:tc>
          <w:tcPr>
            <w:tcW w:w="2693" w:type="dxa"/>
          </w:tcPr>
          <w:p w14:paraId="005D4736" w14:textId="77777777" w:rsidR="00ED26FE" w:rsidRDefault="00ED26FE" w:rsidP="00ED26FE">
            <w:pPr>
              <w:pStyle w:val="NormalWeb"/>
              <w:shd w:val="clear" w:color="auto" w:fill="FFFFFF"/>
              <w:spacing w:before="0" w:beforeAutospacing="0" w:after="0" w:afterAutospacing="0"/>
              <w:rPr>
                <w:rFonts w:ascii="Calibri" w:hAnsi="Calibri"/>
                <w:sz w:val="20"/>
                <w:szCs w:val="20"/>
              </w:rPr>
            </w:pPr>
          </w:p>
          <w:p w14:paraId="1581840A" w14:textId="77777777" w:rsidR="00ED26FE" w:rsidRDefault="00ED26FE" w:rsidP="00ED26FE">
            <w:pPr>
              <w:pStyle w:val="NormalWeb"/>
              <w:shd w:val="clear" w:color="auto" w:fill="FFFFFF"/>
              <w:spacing w:before="0" w:beforeAutospacing="0" w:after="0" w:afterAutospacing="0"/>
              <w:rPr>
                <w:rFonts w:ascii="Calibri" w:hAnsi="Calibri"/>
                <w:sz w:val="20"/>
                <w:szCs w:val="20"/>
              </w:rPr>
            </w:pPr>
          </w:p>
          <w:p w14:paraId="24B32790"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Varaktigt</w:t>
            </w:r>
          </w:p>
          <w:p w14:paraId="08017C70"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 xml:space="preserve">Gallras vid </w:t>
            </w:r>
            <w:proofErr w:type="spellStart"/>
            <w:r>
              <w:rPr>
                <w:rFonts w:ascii="Calibri" w:hAnsi="Calibri"/>
                <w:sz w:val="20"/>
                <w:szCs w:val="20"/>
              </w:rPr>
              <w:t>inaktualitet</w:t>
            </w:r>
            <w:proofErr w:type="spellEnd"/>
          </w:p>
          <w:p w14:paraId="3C0F986C" w14:textId="77777777" w:rsidR="00ED26FE" w:rsidRPr="005A317B"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Varaktigt</w:t>
            </w:r>
          </w:p>
        </w:tc>
        <w:tc>
          <w:tcPr>
            <w:tcW w:w="7513" w:type="dxa"/>
          </w:tcPr>
          <w:p w14:paraId="3D5748DE" w14:textId="77777777" w:rsidR="00ED26FE" w:rsidRDefault="00ED26FE" w:rsidP="00ED26FE">
            <w:pPr>
              <w:rPr>
                <w:rFonts w:ascii="Calibri" w:hAnsi="Calibri"/>
                <w:sz w:val="20"/>
                <w:szCs w:val="20"/>
              </w:rPr>
            </w:pPr>
            <w:r w:rsidRPr="00FE7507">
              <w:rPr>
                <w:rFonts w:ascii="Calibri" w:hAnsi="Calibri"/>
                <w:sz w:val="20"/>
                <w:szCs w:val="20"/>
              </w:rPr>
              <w:t xml:space="preserve">Startade som projekt under </w:t>
            </w:r>
            <w:r w:rsidRPr="00FE7507">
              <w:rPr>
                <w:rFonts w:ascii="Calibri" w:hAnsi="Calibri"/>
                <w:i/>
                <w:sz w:val="20"/>
                <w:szCs w:val="20"/>
              </w:rPr>
              <w:t>Ålands kommunförbund</w:t>
            </w:r>
            <w:r w:rsidRPr="00FE7507">
              <w:rPr>
                <w:rFonts w:ascii="Calibri" w:hAnsi="Calibri"/>
                <w:sz w:val="20"/>
                <w:szCs w:val="20"/>
              </w:rPr>
              <w:t>, självständigt kommunalt samarbete</w:t>
            </w:r>
            <w:r>
              <w:rPr>
                <w:rFonts w:ascii="Calibri" w:hAnsi="Calibri"/>
                <w:sz w:val="20"/>
                <w:szCs w:val="20"/>
              </w:rPr>
              <w:t xml:space="preserve"> </w:t>
            </w:r>
            <w:r w:rsidRPr="008C4087">
              <w:rPr>
                <w:rFonts w:ascii="Calibri" w:hAnsi="Calibri" w:cs="Times New Roman"/>
                <w:color w:val="0070C0"/>
                <w:sz w:val="20"/>
                <w:szCs w:val="20"/>
                <w:lang w:val="sv-FI"/>
              </w:rPr>
              <w:t>(?)</w:t>
            </w:r>
            <w:r>
              <w:rPr>
                <w:rFonts w:ascii="Calibri" w:hAnsi="Calibri" w:cs="Times New Roman"/>
                <w:sz w:val="20"/>
                <w:szCs w:val="20"/>
                <w:lang w:val="sv-FI"/>
              </w:rPr>
              <w:t xml:space="preserve"> </w:t>
            </w:r>
            <w:r w:rsidRPr="00FE7507">
              <w:rPr>
                <w:rFonts w:ascii="Calibri" w:hAnsi="Calibri"/>
                <w:sz w:val="20"/>
                <w:szCs w:val="20"/>
              </w:rPr>
              <w:t xml:space="preserve">från </w:t>
            </w:r>
            <w:r>
              <w:rPr>
                <w:rFonts w:ascii="Calibri" w:hAnsi="Calibri"/>
                <w:sz w:val="20"/>
                <w:szCs w:val="20"/>
              </w:rPr>
              <w:t xml:space="preserve">år </w:t>
            </w:r>
            <w:r w:rsidRPr="00FE7507">
              <w:rPr>
                <w:rFonts w:ascii="Calibri" w:hAnsi="Calibri"/>
                <w:sz w:val="20"/>
                <w:szCs w:val="20"/>
              </w:rPr>
              <w:t>2010</w:t>
            </w:r>
            <w:r>
              <w:rPr>
                <w:rFonts w:ascii="Calibri" w:hAnsi="Calibri"/>
                <w:sz w:val="20"/>
                <w:szCs w:val="20"/>
              </w:rPr>
              <w:t xml:space="preserve"> </w:t>
            </w:r>
          </w:p>
          <w:p w14:paraId="58933A20" w14:textId="77777777" w:rsidR="00ED26FE" w:rsidRPr="00466D2F" w:rsidRDefault="00ED26FE" w:rsidP="00ED26FE">
            <w:pPr>
              <w:rPr>
                <w:rFonts w:ascii="Calibri" w:hAnsi="Calibri"/>
                <w:sz w:val="20"/>
                <w:szCs w:val="20"/>
                <w:shd w:val="clear" w:color="auto" w:fill="FEFCFA"/>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0184E352" w14:textId="77777777" w:rsidTr="00E62C8E">
        <w:tc>
          <w:tcPr>
            <w:tcW w:w="5070" w:type="dxa"/>
          </w:tcPr>
          <w:p w14:paraId="1161EE10" w14:textId="77777777" w:rsidR="00ED26FE" w:rsidRPr="003B76B2" w:rsidRDefault="00ED26FE" w:rsidP="00ED26FE">
            <w:pPr>
              <w:rPr>
                <w:rFonts w:ascii="Calibri" w:hAnsi="Calibri" w:cs="Times New Roman"/>
                <w:sz w:val="20"/>
                <w:szCs w:val="20"/>
                <w:lang w:val="sv-FI"/>
              </w:rPr>
            </w:pPr>
            <w:r>
              <w:rPr>
                <w:rFonts w:ascii="Calibri" w:hAnsi="Calibri"/>
                <w:sz w:val="20"/>
                <w:szCs w:val="20"/>
              </w:rPr>
              <w:t>Förteckningar över anmälningar se Klienthandlingar</w:t>
            </w:r>
          </w:p>
        </w:tc>
        <w:tc>
          <w:tcPr>
            <w:tcW w:w="2693" w:type="dxa"/>
          </w:tcPr>
          <w:p w14:paraId="74F69295" w14:textId="77777777" w:rsidR="00ED26FE" w:rsidRPr="003B76B2" w:rsidRDefault="00ED26FE" w:rsidP="00ED26FE">
            <w:pPr>
              <w:rPr>
                <w:rFonts w:ascii="Calibri" w:hAnsi="Calibri" w:cs="Times New Roman"/>
                <w:sz w:val="20"/>
                <w:szCs w:val="20"/>
                <w:lang w:val="sv-FI"/>
              </w:rPr>
            </w:pPr>
          </w:p>
        </w:tc>
        <w:tc>
          <w:tcPr>
            <w:tcW w:w="7513" w:type="dxa"/>
          </w:tcPr>
          <w:p w14:paraId="326255DE" w14:textId="77777777" w:rsidR="00ED26FE" w:rsidRPr="003B76B2" w:rsidRDefault="00ED26FE" w:rsidP="00ED26FE">
            <w:pPr>
              <w:rPr>
                <w:rFonts w:ascii="Calibri" w:hAnsi="Calibri"/>
                <w:i/>
                <w:color w:val="0070C0"/>
                <w:sz w:val="20"/>
                <w:szCs w:val="20"/>
                <w:lang w:val="sv-FI"/>
              </w:rPr>
            </w:pPr>
          </w:p>
        </w:tc>
      </w:tr>
      <w:tr w:rsidR="00ED26FE" w:rsidRPr="005A317B" w14:paraId="0C4FA839" w14:textId="77777777" w:rsidTr="00E62C8E">
        <w:tc>
          <w:tcPr>
            <w:tcW w:w="5070" w:type="dxa"/>
          </w:tcPr>
          <w:p w14:paraId="621160B5" w14:textId="77777777" w:rsidR="00ED26FE" w:rsidRPr="005A317B" w:rsidRDefault="00ED26FE" w:rsidP="00ED26FE">
            <w:pPr>
              <w:rPr>
                <w:rFonts w:ascii="Calibri" w:eastAsia="Times New Roman" w:hAnsi="Calibri" w:cs="Times New Roman"/>
                <w:sz w:val="20"/>
                <w:szCs w:val="20"/>
                <w:lang w:val="sv-FI" w:eastAsia="sv-FI"/>
              </w:rPr>
            </w:pPr>
            <w:r w:rsidRPr="003B76B2">
              <w:rPr>
                <w:rFonts w:ascii="Calibri" w:hAnsi="Calibri"/>
                <w:sz w:val="20"/>
                <w:szCs w:val="20"/>
              </w:rPr>
              <w:t>Förteckning</w:t>
            </w:r>
            <w:r>
              <w:rPr>
                <w:rFonts w:ascii="Calibri" w:hAnsi="Calibri"/>
                <w:sz w:val="20"/>
                <w:szCs w:val="20"/>
              </w:rPr>
              <w:t>ar över</w:t>
            </w:r>
            <w:r w:rsidRPr="003B76B2">
              <w:rPr>
                <w:rFonts w:ascii="Calibri" w:hAnsi="Calibri"/>
                <w:sz w:val="20"/>
                <w:szCs w:val="20"/>
              </w:rPr>
              <w:t xml:space="preserve"> klienter</w:t>
            </w:r>
            <w:r>
              <w:rPr>
                <w:rFonts w:ascii="Calibri" w:hAnsi="Calibri"/>
                <w:sz w:val="20"/>
                <w:szCs w:val="20"/>
              </w:rPr>
              <w:t xml:space="preserve"> se Klienthandlingar</w:t>
            </w:r>
          </w:p>
        </w:tc>
        <w:tc>
          <w:tcPr>
            <w:tcW w:w="2693" w:type="dxa"/>
          </w:tcPr>
          <w:p w14:paraId="4FB7E821" w14:textId="77777777" w:rsidR="00ED26FE" w:rsidRPr="005A317B" w:rsidRDefault="00ED26FE" w:rsidP="00ED26FE">
            <w:pPr>
              <w:rPr>
                <w:rFonts w:ascii="Calibri" w:hAnsi="Calibri" w:cs="Times New Roman"/>
                <w:sz w:val="20"/>
                <w:szCs w:val="20"/>
                <w:lang w:val="sv-FI"/>
              </w:rPr>
            </w:pPr>
          </w:p>
        </w:tc>
        <w:tc>
          <w:tcPr>
            <w:tcW w:w="7513" w:type="dxa"/>
          </w:tcPr>
          <w:p w14:paraId="5D512044" w14:textId="77777777" w:rsidR="00ED26FE" w:rsidRPr="00407A6F" w:rsidRDefault="00ED26FE" w:rsidP="00ED26FE">
            <w:pPr>
              <w:rPr>
                <w:rFonts w:asciiTheme="minorHAnsi" w:hAnsiTheme="minorHAnsi" w:cstheme="minorHAnsi"/>
                <w:color w:val="0070C0"/>
                <w:sz w:val="20"/>
                <w:szCs w:val="20"/>
                <w:lang w:val="sv-FI"/>
              </w:rPr>
            </w:pPr>
          </w:p>
        </w:tc>
      </w:tr>
      <w:tr w:rsidR="00ED26FE" w:rsidRPr="005A317B" w14:paraId="0C6262D1" w14:textId="77777777" w:rsidTr="00E62C8E">
        <w:tc>
          <w:tcPr>
            <w:tcW w:w="5070" w:type="dxa"/>
          </w:tcPr>
          <w:p w14:paraId="66F54C2D" w14:textId="3B181667" w:rsidR="00ED26FE" w:rsidRPr="005A317B" w:rsidRDefault="00ED26FE" w:rsidP="00ED26FE">
            <w:pPr>
              <w:rPr>
                <w:rFonts w:ascii="Calibri" w:eastAsia="Times New Roman" w:hAnsi="Calibri" w:cs="Times New Roman"/>
                <w:sz w:val="20"/>
                <w:szCs w:val="20"/>
                <w:lang w:val="sv-FI" w:eastAsia="sv-FI"/>
              </w:rPr>
            </w:pPr>
            <w:r w:rsidRPr="005A317B">
              <w:rPr>
                <w:rFonts w:ascii="Calibri" w:eastAsia="Times New Roman" w:hAnsi="Calibri" w:cs="Times New Roman"/>
                <w:sz w:val="20"/>
                <w:szCs w:val="20"/>
                <w:lang w:val="sv-FI" w:eastAsia="sv-FI"/>
              </w:rPr>
              <w:t>Klienthandlingar</w:t>
            </w:r>
          </w:p>
        </w:tc>
        <w:tc>
          <w:tcPr>
            <w:tcW w:w="2693" w:type="dxa"/>
          </w:tcPr>
          <w:p w14:paraId="6B784066"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F4B7207" w14:textId="144BBBDA" w:rsidR="00ED26FE" w:rsidRPr="00407A6F" w:rsidRDefault="00ED26FE" w:rsidP="00ED26FE">
            <w:pPr>
              <w:rPr>
                <w:rFonts w:asciiTheme="minorHAnsi" w:hAnsiTheme="minorHAnsi" w:cstheme="minorHAnsi"/>
                <w:color w:val="0070C0"/>
                <w:sz w:val="20"/>
                <w:szCs w:val="20"/>
                <w:lang w:val="sv-FI"/>
              </w:rPr>
            </w:pPr>
            <w:r>
              <w:rPr>
                <w:rFonts w:ascii="Calibri" w:hAnsi="Calibri"/>
                <w:iCs/>
                <w:sz w:val="20"/>
                <w:szCs w:val="20"/>
              </w:rPr>
              <w:t>KST fr.o.m. 2021</w:t>
            </w:r>
          </w:p>
        </w:tc>
      </w:tr>
      <w:tr w:rsidR="00ED26FE" w:rsidRPr="005A317B" w14:paraId="55BB5D2C" w14:textId="77777777" w:rsidTr="00E62C8E">
        <w:tc>
          <w:tcPr>
            <w:tcW w:w="5070" w:type="dxa"/>
          </w:tcPr>
          <w:p w14:paraId="3575B189" w14:textId="77777777" w:rsidR="00ED26FE" w:rsidRDefault="00ED26FE" w:rsidP="00ED26FE">
            <w:pPr>
              <w:pStyle w:val="NormalWeb"/>
              <w:shd w:val="clear" w:color="auto" w:fill="FFFFFF"/>
              <w:spacing w:before="0" w:beforeAutospacing="0" w:after="0" w:afterAutospacing="0"/>
              <w:rPr>
                <w:rFonts w:ascii="Calibri" w:hAnsi="Calibri"/>
                <w:sz w:val="20"/>
                <w:szCs w:val="20"/>
              </w:rPr>
            </w:pPr>
            <w:r w:rsidRPr="005A317B">
              <w:rPr>
                <w:rFonts w:ascii="Calibri" w:hAnsi="Calibri"/>
                <w:sz w:val="20"/>
                <w:szCs w:val="20"/>
              </w:rPr>
              <w:lastRenderedPageBreak/>
              <w:t>Familje</w:t>
            </w:r>
            <w:r>
              <w:rPr>
                <w:rFonts w:ascii="Calibri" w:hAnsi="Calibri"/>
                <w:sz w:val="20"/>
                <w:szCs w:val="20"/>
              </w:rPr>
              <w:t>vård (familje</w:t>
            </w:r>
            <w:r w:rsidRPr="005A317B">
              <w:rPr>
                <w:rFonts w:ascii="Calibri" w:hAnsi="Calibri"/>
                <w:sz w:val="20"/>
                <w:szCs w:val="20"/>
              </w:rPr>
              <w:t>hem</w:t>
            </w:r>
            <w:r>
              <w:rPr>
                <w:rFonts w:ascii="Calibri" w:hAnsi="Calibri"/>
                <w:sz w:val="20"/>
                <w:szCs w:val="20"/>
              </w:rPr>
              <w:t>)</w:t>
            </w:r>
          </w:p>
          <w:p w14:paraId="7F28A4CA" w14:textId="77777777" w:rsidR="00ED26FE" w:rsidRPr="00CA5EE3" w:rsidRDefault="00ED26FE" w:rsidP="00ED26FE">
            <w:pPr>
              <w:pStyle w:val="NormalWeb"/>
              <w:shd w:val="clear" w:color="auto" w:fill="FFFFFF"/>
              <w:spacing w:before="0" w:beforeAutospacing="0" w:after="0" w:afterAutospacing="0"/>
              <w:rPr>
                <w:rFonts w:ascii="Calibri" w:hAnsi="Calibri"/>
                <w:sz w:val="20"/>
                <w:szCs w:val="20"/>
              </w:rPr>
            </w:pPr>
            <w:r>
              <w:rPr>
                <w:rFonts w:ascii="Calibri" w:hAnsi="Calibri"/>
                <w:sz w:val="20"/>
                <w:szCs w:val="20"/>
              </w:rPr>
              <w:t>-arvoden och kostnadsersättningar</w:t>
            </w:r>
          </w:p>
          <w:p w14:paraId="5546D949" w14:textId="67F9B3E7" w:rsidR="00ED26FE" w:rsidRPr="008066C7" w:rsidRDefault="00ED26FE" w:rsidP="00ED26FE">
            <w:pPr>
              <w:rPr>
                <w:rFonts w:ascii="Calibri" w:eastAsia="Times New Roman" w:hAnsi="Calibri" w:cs="Times New Roman"/>
                <w:color w:val="0070C0"/>
                <w:sz w:val="20"/>
                <w:szCs w:val="20"/>
                <w:lang w:val="sv-FI" w:eastAsia="sv-FI"/>
              </w:rPr>
            </w:pPr>
            <w:r>
              <w:rPr>
                <w:rFonts w:ascii="Calibri" w:hAnsi="Calibri"/>
                <w:sz w:val="20"/>
                <w:szCs w:val="20"/>
                <w:lang w:val="sv-FI"/>
              </w:rPr>
              <w:t xml:space="preserve">-övriga </w:t>
            </w:r>
            <w:r>
              <w:rPr>
                <w:rFonts w:ascii="Calibri" w:hAnsi="Calibri"/>
                <w:sz w:val="20"/>
                <w:szCs w:val="20"/>
              </w:rPr>
              <w:t xml:space="preserve">handlingar (t.ex. avseende handledning och stöd, </w:t>
            </w:r>
            <w:r w:rsidRPr="005A317B">
              <w:rPr>
                <w:rFonts w:ascii="Calibri" w:hAnsi="Calibri"/>
                <w:sz w:val="20"/>
                <w:szCs w:val="20"/>
              </w:rPr>
              <w:t>lagstadgad</w:t>
            </w:r>
            <w:r>
              <w:rPr>
                <w:rFonts w:ascii="Calibri" w:hAnsi="Calibri"/>
                <w:sz w:val="20"/>
                <w:szCs w:val="20"/>
              </w:rPr>
              <w:t xml:space="preserve"> </w:t>
            </w:r>
            <w:r w:rsidRPr="005A317B">
              <w:rPr>
                <w:rFonts w:ascii="Calibri" w:hAnsi="Calibri"/>
                <w:sz w:val="20"/>
                <w:szCs w:val="20"/>
              </w:rPr>
              <w:t>utbildning</w:t>
            </w:r>
            <w:r>
              <w:rPr>
                <w:rFonts w:ascii="Calibri" w:hAnsi="Calibri"/>
                <w:sz w:val="20"/>
                <w:szCs w:val="20"/>
              </w:rPr>
              <w:t>, utredning och godkännande (motsv.) av familj samt avtal)</w:t>
            </w:r>
          </w:p>
        </w:tc>
        <w:tc>
          <w:tcPr>
            <w:tcW w:w="2693" w:type="dxa"/>
          </w:tcPr>
          <w:p w14:paraId="1A0AA1C2" w14:textId="77777777" w:rsidR="00ED26FE" w:rsidRDefault="00ED26FE" w:rsidP="00ED26FE">
            <w:pPr>
              <w:rPr>
                <w:rFonts w:ascii="Calibri" w:hAnsi="Calibri"/>
                <w:sz w:val="20"/>
                <w:szCs w:val="20"/>
              </w:rPr>
            </w:pPr>
          </w:p>
          <w:p w14:paraId="24EC59F5" w14:textId="77777777" w:rsidR="00ED26FE" w:rsidRDefault="00ED26FE" w:rsidP="00ED26FE">
            <w:pPr>
              <w:rPr>
                <w:rFonts w:ascii="Calibri" w:hAnsi="Calibri"/>
                <w:sz w:val="20"/>
                <w:szCs w:val="20"/>
              </w:rPr>
            </w:pPr>
            <w:r>
              <w:rPr>
                <w:rFonts w:ascii="Calibri" w:hAnsi="Calibri"/>
                <w:sz w:val="20"/>
                <w:szCs w:val="20"/>
              </w:rPr>
              <w:t>10 år</w:t>
            </w:r>
          </w:p>
          <w:p w14:paraId="1A43D49D" w14:textId="77777777" w:rsidR="00ED26FE" w:rsidRDefault="00ED26FE" w:rsidP="00ED26FE">
            <w:pPr>
              <w:rPr>
                <w:rFonts w:ascii="Calibri" w:hAnsi="Calibri"/>
                <w:sz w:val="20"/>
                <w:szCs w:val="20"/>
              </w:rPr>
            </w:pPr>
          </w:p>
          <w:p w14:paraId="37403EE3" w14:textId="77777777" w:rsidR="00ED26FE" w:rsidRDefault="00ED26FE" w:rsidP="00ED26FE">
            <w:pPr>
              <w:rPr>
                <w:rFonts w:ascii="Calibri" w:hAnsi="Calibri"/>
                <w:sz w:val="20"/>
                <w:szCs w:val="20"/>
              </w:rPr>
            </w:pPr>
          </w:p>
          <w:p w14:paraId="36B9589E" w14:textId="77777777" w:rsidR="00ED26FE" w:rsidRPr="008066C7" w:rsidRDefault="00ED26FE" w:rsidP="00ED26FE">
            <w:pPr>
              <w:rPr>
                <w:rFonts w:ascii="Calibri" w:hAnsi="Calibri" w:cs="Times New Roman"/>
                <w:color w:val="0070C0"/>
                <w:sz w:val="20"/>
                <w:szCs w:val="20"/>
                <w:lang w:val="sv-FI"/>
              </w:rPr>
            </w:pPr>
            <w:r w:rsidRPr="005A317B">
              <w:rPr>
                <w:rFonts w:ascii="Calibri" w:hAnsi="Calibri"/>
                <w:sz w:val="20"/>
                <w:szCs w:val="20"/>
              </w:rPr>
              <w:t>Varaktigt</w:t>
            </w:r>
          </w:p>
        </w:tc>
        <w:tc>
          <w:tcPr>
            <w:tcW w:w="7513" w:type="dxa"/>
          </w:tcPr>
          <w:p w14:paraId="7F896A2E" w14:textId="0510072F" w:rsidR="00ED26FE" w:rsidRPr="008066C7" w:rsidRDefault="00ED26FE" w:rsidP="00ED26FE">
            <w:pPr>
              <w:rPr>
                <w:rFonts w:ascii="Calibri" w:hAnsi="Calibri" w:cs="Times New Roman"/>
                <w:color w:val="0070C0"/>
                <w:sz w:val="20"/>
                <w:szCs w:val="20"/>
                <w:lang w:val="sv-FI"/>
              </w:rPr>
            </w:pPr>
            <w:r w:rsidRPr="005A317B">
              <w:rPr>
                <w:rFonts w:ascii="Calibri" w:hAnsi="Calibri"/>
                <w:sz w:val="20"/>
                <w:szCs w:val="20"/>
                <w:shd w:val="clear" w:color="auto" w:fill="FEFCFA"/>
              </w:rPr>
              <w:t>Tid</w:t>
            </w:r>
            <w:r>
              <w:rPr>
                <w:rFonts w:ascii="Calibri" w:hAnsi="Calibri"/>
                <w:sz w:val="20"/>
                <w:szCs w:val="20"/>
                <w:shd w:val="clear" w:color="auto" w:fill="FEFCFA"/>
              </w:rPr>
              <w:t xml:space="preserve">igare benämning: fosterhem, fosterfamiljer. </w:t>
            </w:r>
            <w:r>
              <w:rPr>
                <w:rFonts w:ascii="Calibri" w:hAnsi="Calibri"/>
                <w:iCs/>
                <w:sz w:val="20"/>
                <w:szCs w:val="20"/>
              </w:rPr>
              <w:t>KST fr.o.m. 2021</w:t>
            </w:r>
          </w:p>
        </w:tc>
      </w:tr>
      <w:tr w:rsidR="00ED26FE" w:rsidRPr="005A317B" w14:paraId="6C9A6BF8" w14:textId="77777777" w:rsidTr="00E62C8E">
        <w:tc>
          <w:tcPr>
            <w:tcW w:w="5070" w:type="dxa"/>
          </w:tcPr>
          <w:p w14:paraId="0FF24192" w14:textId="77777777" w:rsidR="00ED26FE" w:rsidRPr="00407A6F" w:rsidRDefault="00ED26FE" w:rsidP="00ED26FE">
            <w:pPr>
              <w:pStyle w:val="NormalWeb"/>
              <w:shd w:val="clear" w:color="auto" w:fill="FFFFFF"/>
              <w:spacing w:after="0" w:afterAutospacing="0"/>
              <w:rPr>
                <w:rFonts w:ascii="Calibri" w:hAnsi="Calibri"/>
                <w:sz w:val="20"/>
                <w:szCs w:val="20"/>
              </w:rPr>
            </w:pPr>
            <w:r>
              <w:rPr>
                <w:rFonts w:ascii="Calibri" w:hAnsi="Calibri"/>
                <w:sz w:val="20"/>
                <w:szCs w:val="20"/>
              </w:rPr>
              <w:t>Register över anmälningar se Klienthandlingar</w:t>
            </w:r>
          </w:p>
        </w:tc>
        <w:tc>
          <w:tcPr>
            <w:tcW w:w="2693" w:type="dxa"/>
          </w:tcPr>
          <w:p w14:paraId="5BCA36AF" w14:textId="77777777" w:rsidR="00ED26FE" w:rsidRDefault="00ED26FE" w:rsidP="00ED26FE">
            <w:pPr>
              <w:rPr>
                <w:rFonts w:ascii="Calibri" w:hAnsi="Calibri" w:cs="Times New Roman"/>
                <w:color w:val="0070C0"/>
                <w:sz w:val="20"/>
                <w:szCs w:val="20"/>
                <w:lang w:val="sv-FI"/>
              </w:rPr>
            </w:pPr>
          </w:p>
        </w:tc>
        <w:tc>
          <w:tcPr>
            <w:tcW w:w="7513" w:type="dxa"/>
          </w:tcPr>
          <w:p w14:paraId="77A0BDB3" w14:textId="77777777" w:rsidR="00ED26FE" w:rsidRPr="00EB0FA1" w:rsidRDefault="00ED26FE" w:rsidP="00ED26FE">
            <w:pPr>
              <w:rPr>
                <w:rFonts w:ascii="Calibri" w:hAnsi="Calibri"/>
                <w:sz w:val="20"/>
                <w:szCs w:val="20"/>
                <w:shd w:val="clear" w:color="auto" w:fill="FEFCFA"/>
              </w:rPr>
            </w:pPr>
          </w:p>
        </w:tc>
      </w:tr>
      <w:tr w:rsidR="00ED26FE" w:rsidRPr="005A317B" w14:paraId="75DAD2F5" w14:textId="77777777" w:rsidTr="00E62C8E">
        <w:tc>
          <w:tcPr>
            <w:tcW w:w="5070" w:type="dxa"/>
          </w:tcPr>
          <w:p w14:paraId="7B2CF151" w14:textId="77777777" w:rsidR="00ED26FE" w:rsidRPr="00407A6F" w:rsidRDefault="00ED26FE" w:rsidP="00ED26FE">
            <w:pPr>
              <w:pStyle w:val="NormalWeb"/>
              <w:shd w:val="clear" w:color="auto" w:fill="FFFFFF"/>
              <w:spacing w:after="0" w:afterAutospacing="0"/>
              <w:rPr>
                <w:rFonts w:ascii="Calibri" w:hAnsi="Calibri"/>
                <w:sz w:val="20"/>
                <w:szCs w:val="20"/>
              </w:rPr>
            </w:pPr>
            <w:r>
              <w:rPr>
                <w:rFonts w:ascii="Calibri" w:hAnsi="Calibri"/>
                <w:sz w:val="20"/>
                <w:szCs w:val="20"/>
              </w:rPr>
              <w:t>R</w:t>
            </w:r>
            <w:r w:rsidRPr="003B76B2">
              <w:rPr>
                <w:rFonts w:ascii="Calibri" w:hAnsi="Calibri"/>
                <w:sz w:val="20"/>
                <w:szCs w:val="20"/>
              </w:rPr>
              <w:t>egister över</w:t>
            </w:r>
            <w:r>
              <w:rPr>
                <w:rFonts w:ascii="Calibri" w:hAnsi="Calibri"/>
                <w:sz w:val="20"/>
                <w:szCs w:val="20"/>
              </w:rPr>
              <w:t xml:space="preserve"> </w:t>
            </w:r>
            <w:r w:rsidRPr="003B76B2">
              <w:rPr>
                <w:rFonts w:ascii="Calibri" w:hAnsi="Calibri"/>
                <w:sz w:val="20"/>
                <w:szCs w:val="20"/>
              </w:rPr>
              <w:t>klienter</w:t>
            </w:r>
            <w:r>
              <w:rPr>
                <w:rFonts w:ascii="Calibri" w:hAnsi="Calibri"/>
                <w:sz w:val="20"/>
                <w:szCs w:val="20"/>
              </w:rPr>
              <w:t xml:space="preserve"> se Klienthandlingar</w:t>
            </w:r>
          </w:p>
        </w:tc>
        <w:tc>
          <w:tcPr>
            <w:tcW w:w="2693" w:type="dxa"/>
          </w:tcPr>
          <w:p w14:paraId="0632A3BF" w14:textId="77777777" w:rsidR="00ED26FE" w:rsidRDefault="00ED26FE" w:rsidP="00ED26FE">
            <w:pPr>
              <w:rPr>
                <w:rFonts w:ascii="Calibri" w:hAnsi="Calibri" w:cs="Times New Roman"/>
                <w:color w:val="0070C0"/>
                <w:sz w:val="20"/>
                <w:szCs w:val="20"/>
                <w:lang w:val="sv-FI"/>
              </w:rPr>
            </w:pPr>
          </w:p>
        </w:tc>
        <w:tc>
          <w:tcPr>
            <w:tcW w:w="7513" w:type="dxa"/>
          </w:tcPr>
          <w:p w14:paraId="5FC0787A" w14:textId="77777777" w:rsidR="00ED26FE" w:rsidRPr="00EB0FA1" w:rsidRDefault="00ED26FE" w:rsidP="00ED26FE">
            <w:pPr>
              <w:rPr>
                <w:rFonts w:ascii="Calibri" w:hAnsi="Calibri"/>
                <w:sz w:val="20"/>
                <w:szCs w:val="20"/>
                <w:shd w:val="clear" w:color="auto" w:fill="FEFCFA"/>
              </w:rPr>
            </w:pPr>
          </w:p>
        </w:tc>
      </w:tr>
      <w:tr w:rsidR="00ED26FE" w:rsidRPr="005A317B" w14:paraId="441F4F72" w14:textId="77777777" w:rsidTr="00E62C8E">
        <w:tc>
          <w:tcPr>
            <w:tcW w:w="5070" w:type="dxa"/>
          </w:tcPr>
          <w:p w14:paraId="66DBFDC2" w14:textId="77777777" w:rsidR="00ED26FE" w:rsidRDefault="00ED26FE" w:rsidP="00ED26FE">
            <w:pPr>
              <w:pStyle w:val="NormalWeb"/>
              <w:shd w:val="clear" w:color="auto" w:fill="FFFFFF"/>
              <w:spacing w:after="0" w:afterAutospacing="0"/>
              <w:rPr>
                <w:rFonts w:ascii="Calibri" w:hAnsi="Calibri"/>
                <w:sz w:val="20"/>
                <w:szCs w:val="20"/>
              </w:rPr>
            </w:pPr>
            <w:r w:rsidRPr="00407A6F">
              <w:rPr>
                <w:rFonts w:ascii="Calibri" w:hAnsi="Calibri"/>
                <w:sz w:val="20"/>
                <w:szCs w:val="20"/>
              </w:rPr>
              <w:t>Stödfamiljer/stödpersoner</w:t>
            </w:r>
            <w:r>
              <w:rPr>
                <w:rFonts w:ascii="Calibri" w:hAnsi="Calibri"/>
                <w:sz w:val="20"/>
                <w:szCs w:val="20"/>
              </w:rPr>
              <w:t xml:space="preserve"> (</w:t>
            </w:r>
            <w:r w:rsidRPr="00C10610">
              <w:rPr>
                <w:rFonts w:ascii="Calibri" w:hAnsi="Calibri"/>
                <w:sz w:val="20"/>
                <w:szCs w:val="20"/>
              </w:rPr>
              <w:t>enl. barnskyddslagen</w:t>
            </w:r>
            <w:r>
              <w:rPr>
                <w:rFonts w:ascii="Calibri" w:hAnsi="Calibri"/>
                <w:sz w:val="20"/>
                <w:szCs w:val="20"/>
              </w:rPr>
              <w:t xml:space="preserve">) </w:t>
            </w:r>
          </w:p>
          <w:p w14:paraId="20A2E5F4" w14:textId="77363070" w:rsidR="00ED26FE" w:rsidRDefault="00ED26FE" w:rsidP="00ED26FE">
            <w:pPr>
              <w:pStyle w:val="NormalWeb"/>
              <w:shd w:val="clear" w:color="auto" w:fill="FFFFFF"/>
              <w:spacing w:before="0" w:beforeAutospacing="0" w:after="0" w:afterAutospacing="0"/>
              <w:rPr>
                <w:rFonts w:asciiTheme="minorHAnsi" w:hAnsiTheme="minorHAnsi" w:cstheme="minorHAnsi"/>
                <w:sz w:val="20"/>
                <w:szCs w:val="20"/>
              </w:rPr>
            </w:pPr>
            <w:r w:rsidRPr="00F82507">
              <w:rPr>
                <w:rFonts w:asciiTheme="minorHAnsi" w:hAnsiTheme="minorHAnsi" w:cstheme="minorHAnsi"/>
                <w:sz w:val="20"/>
                <w:szCs w:val="20"/>
              </w:rPr>
              <w:t>-arvoden och kostnadsersättningar</w:t>
            </w:r>
          </w:p>
          <w:p w14:paraId="74ED37B0" w14:textId="4B7E56A5" w:rsidR="007326ED" w:rsidRDefault="007326ED" w:rsidP="00ED26FE">
            <w:pPr>
              <w:pStyle w:val="NormalWeb"/>
              <w:shd w:val="clear" w:color="auto" w:fill="FFFFFF"/>
              <w:spacing w:before="0" w:beforeAutospacing="0" w:after="0" w:afterAutospacing="0"/>
              <w:rPr>
                <w:rFonts w:asciiTheme="minorHAnsi" w:hAnsiTheme="minorHAnsi" w:cstheme="minorHAnsi"/>
                <w:sz w:val="20"/>
                <w:szCs w:val="20"/>
              </w:rPr>
            </w:pPr>
          </w:p>
          <w:p w14:paraId="48CECD96" w14:textId="40B1BE92" w:rsidR="007326ED" w:rsidRDefault="007326ED" w:rsidP="00ED26FE">
            <w:pPr>
              <w:pStyle w:val="NormalWeb"/>
              <w:shd w:val="clear" w:color="auto" w:fill="FFFFFF"/>
              <w:spacing w:before="0" w:beforeAutospacing="0" w:after="0" w:afterAutospacing="0"/>
              <w:rPr>
                <w:rFonts w:asciiTheme="minorHAnsi" w:hAnsiTheme="minorHAnsi" w:cstheme="minorHAnsi"/>
                <w:sz w:val="20"/>
                <w:szCs w:val="20"/>
              </w:rPr>
            </w:pPr>
          </w:p>
          <w:p w14:paraId="7DE8C106" w14:textId="65420926" w:rsidR="007326ED" w:rsidRDefault="007326ED" w:rsidP="00ED26FE">
            <w:pPr>
              <w:pStyle w:val="NormalWeb"/>
              <w:shd w:val="clear" w:color="auto" w:fill="FFFFFF"/>
              <w:spacing w:before="0" w:beforeAutospacing="0" w:after="0" w:afterAutospacing="0"/>
              <w:rPr>
                <w:rFonts w:asciiTheme="minorHAnsi" w:hAnsiTheme="minorHAnsi" w:cstheme="minorHAnsi"/>
                <w:sz w:val="20"/>
                <w:szCs w:val="20"/>
              </w:rPr>
            </w:pPr>
          </w:p>
          <w:p w14:paraId="3165EE51" w14:textId="77777777" w:rsidR="007326ED" w:rsidRPr="00030188" w:rsidRDefault="007326ED" w:rsidP="00ED26FE">
            <w:pPr>
              <w:pStyle w:val="NormalWeb"/>
              <w:shd w:val="clear" w:color="auto" w:fill="FFFFFF"/>
              <w:spacing w:before="0" w:beforeAutospacing="0" w:after="0" w:afterAutospacing="0"/>
              <w:rPr>
                <w:rFonts w:ascii="Calibri" w:hAnsi="Calibri"/>
                <w:sz w:val="20"/>
                <w:szCs w:val="20"/>
              </w:rPr>
            </w:pPr>
          </w:p>
          <w:p w14:paraId="245C7964" w14:textId="77777777" w:rsidR="00ED26FE" w:rsidRPr="00030188" w:rsidRDefault="00ED26FE" w:rsidP="00ED26FE">
            <w:pPr>
              <w:pStyle w:val="NormalWeb"/>
              <w:shd w:val="clear" w:color="auto" w:fill="FFFFFF"/>
              <w:spacing w:before="0" w:beforeAutospacing="0" w:after="0" w:afterAutospacing="0"/>
              <w:rPr>
                <w:rFonts w:ascii="Calibri" w:hAnsi="Calibri"/>
                <w:sz w:val="20"/>
                <w:szCs w:val="20"/>
              </w:rPr>
            </w:pPr>
            <w:r>
              <w:rPr>
                <w:rFonts w:asciiTheme="minorHAnsi" w:hAnsiTheme="minorHAnsi" w:cstheme="minorHAnsi"/>
                <w:sz w:val="20"/>
                <w:szCs w:val="20"/>
              </w:rPr>
              <w:t>-övriga handlingar</w:t>
            </w:r>
          </w:p>
        </w:tc>
        <w:tc>
          <w:tcPr>
            <w:tcW w:w="2693" w:type="dxa"/>
          </w:tcPr>
          <w:p w14:paraId="29F33B33" w14:textId="2636471F" w:rsidR="00ED26FE" w:rsidRDefault="00ED26FE" w:rsidP="00ED26FE">
            <w:pPr>
              <w:rPr>
                <w:rFonts w:ascii="Calibri" w:hAnsi="Calibri" w:cs="Times New Roman"/>
                <w:color w:val="0070C0"/>
                <w:sz w:val="20"/>
                <w:szCs w:val="20"/>
                <w:lang w:val="sv-FI"/>
              </w:rPr>
            </w:pPr>
          </w:p>
          <w:p w14:paraId="44B7E859" w14:textId="7E1CB585" w:rsidR="007326ED" w:rsidRPr="00030188" w:rsidRDefault="007326ED" w:rsidP="00ED26FE">
            <w:pPr>
              <w:rPr>
                <w:rFonts w:ascii="Calibri" w:hAnsi="Calibri" w:cs="Times New Roman"/>
                <w:sz w:val="20"/>
                <w:szCs w:val="20"/>
                <w:lang w:val="sv-FI"/>
              </w:rPr>
            </w:pPr>
            <w:r>
              <w:rPr>
                <w:rFonts w:ascii="Calibri" w:hAnsi="Calibri"/>
                <w:sz w:val="20"/>
                <w:szCs w:val="20"/>
                <w:lang w:val="sv-FI"/>
              </w:rPr>
              <w:t>Gallras enligt vad som anges i ALLMÄN FÖRVALTNING &amp; ADMINISTRATION, PERSONAL eller EKONOMI</w:t>
            </w:r>
          </w:p>
          <w:p w14:paraId="7332D0BE" w14:textId="77777777" w:rsidR="00ED26FE" w:rsidRPr="005A317B" w:rsidRDefault="00ED26FE" w:rsidP="00ED26FE">
            <w:pPr>
              <w:rPr>
                <w:rFonts w:ascii="Calibri" w:hAnsi="Calibri" w:cs="Times New Roman"/>
                <w:color w:val="0070C0"/>
                <w:sz w:val="20"/>
                <w:szCs w:val="20"/>
                <w:lang w:val="sv-FI"/>
              </w:rPr>
            </w:pPr>
            <w:r w:rsidRPr="00030188">
              <w:rPr>
                <w:rFonts w:ascii="Calibri" w:hAnsi="Calibri" w:cs="Times New Roman"/>
                <w:sz w:val="20"/>
                <w:szCs w:val="20"/>
                <w:lang w:val="sv-FI"/>
              </w:rPr>
              <w:t>Varaktigt</w:t>
            </w:r>
          </w:p>
        </w:tc>
        <w:tc>
          <w:tcPr>
            <w:tcW w:w="7513" w:type="dxa"/>
          </w:tcPr>
          <w:p w14:paraId="7F7EF238" w14:textId="52F0571C" w:rsidR="00ED26FE" w:rsidRPr="00EB0FA1" w:rsidRDefault="00ED26FE" w:rsidP="00ED26FE">
            <w:pPr>
              <w:rPr>
                <w:rFonts w:ascii="Calibri" w:hAnsi="Calibri"/>
                <w:sz w:val="20"/>
                <w:szCs w:val="20"/>
                <w:shd w:val="clear" w:color="auto" w:fill="FEFCFA"/>
              </w:rPr>
            </w:pPr>
            <w:r>
              <w:rPr>
                <w:rFonts w:ascii="Calibri" w:hAnsi="Calibri"/>
                <w:iCs/>
                <w:sz w:val="20"/>
                <w:szCs w:val="20"/>
              </w:rPr>
              <w:t>KST fr.o.m. 2021</w:t>
            </w:r>
          </w:p>
        </w:tc>
      </w:tr>
      <w:tr w:rsidR="00ED26FE" w:rsidRPr="005A317B" w14:paraId="60D43A16" w14:textId="77777777" w:rsidTr="00E62C8E">
        <w:tc>
          <w:tcPr>
            <w:tcW w:w="5070" w:type="dxa"/>
          </w:tcPr>
          <w:p w14:paraId="0037A10F" w14:textId="77777777" w:rsidR="00ED26FE" w:rsidRPr="00C2794B" w:rsidRDefault="00ED26FE" w:rsidP="00ED26FE">
            <w:pPr>
              <w:pStyle w:val="NormalWeb"/>
              <w:shd w:val="clear" w:color="auto" w:fill="FFFFFF"/>
              <w:spacing w:before="0" w:beforeAutospacing="0" w:after="0" w:afterAutospacing="0" w:line="270" w:lineRule="atLeast"/>
              <w:rPr>
                <w:rFonts w:ascii="Calibri" w:hAnsi="Calibri"/>
                <w:color w:val="C00000"/>
                <w:sz w:val="20"/>
                <w:szCs w:val="20"/>
              </w:rPr>
            </w:pPr>
          </w:p>
        </w:tc>
        <w:tc>
          <w:tcPr>
            <w:tcW w:w="2693" w:type="dxa"/>
          </w:tcPr>
          <w:p w14:paraId="712A6B5A" w14:textId="77777777" w:rsidR="00ED26FE" w:rsidRPr="00C2794B" w:rsidRDefault="00ED26FE" w:rsidP="00ED26FE">
            <w:pPr>
              <w:pStyle w:val="NormalWeb"/>
              <w:shd w:val="clear" w:color="auto" w:fill="FFFFFF"/>
              <w:spacing w:before="0" w:beforeAutospacing="0" w:after="0" w:afterAutospacing="0" w:line="270" w:lineRule="atLeast"/>
              <w:rPr>
                <w:rFonts w:ascii="Calibri" w:hAnsi="Calibri"/>
                <w:i/>
                <w:color w:val="C00000"/>
                <w:sz w:val="20"/>
                <w:szCs w:val="20"/>
              </w:rPr>
            </w:pPr>
          </w:p>
        </w:tc>
        <w:tc>
          <w:tcPr>
            <w:tcW w:w="7513" w:type="dxa"/>
          </w:tcPr>
          <w:p w14:paraId="036550AA" w14:textId="77777777" w:rsidR="00ED26FE" w:rsidRPr="005A317B" w:rsidRDefault="00ED26FE" w:rsidP="00ED26FE">
            <w:pPr>
              <w:rPr>
                <w:rFonts w:ascii="Calibri" w:hAnsi="Calibri"/>
                <w:i/>
                <w:sz w:val="20"/>
                <w:szCs w:val="20"/>
                <w:lang w:val="sv-FI"/>
              </w:rPr>
            </w:pPr>
          </w:p>
        </w:tc>
      </w:tr>
      <w:tr w:rsidR="00ED26FE" w:rsidRPr="005A317B" w14:paraId="615A1B2F" w14:textId="77777777" w:rsidTr="00E62C8E">
        <w:tc>
          <w:tcPr>
            <w:tcW w:w="5070" w:type="dxa"/>
          </w:tcPr>
          <w:p w14:paraId="48C53DE6" w14:textId="77777777" w:rsidR="00ED26FE" w:rsidRPr="005A317B" w:rsidRDefault="00ED26FE" w:rsidP="00ED26FE">
            <w:pPr>
              <w:rPr>
                <w:rFonts w:ascii="Calibri" w:hAnsi="Calibri" w:cs="Times New Roman"/>
                <w:b/>
                <w:sz w:val="20"/>
                <w:szCs w:val="20"/>
                <w:lang w:val="sv-FI"/>
              </w:rPr>
            </w:pPr>
            <w:r>
              <w:rPr>
                <w:rFonts w:ascii="Calibri" w:eastAsia="Times New Roman" w:hAnsi="Calibri" w:cs="Times New Roman"/>
                <w:b/>
                <w:i/>
                <w:sz w:val="20"/>
                <w:szCs w:val="20"/>
                <w:lang w:val="sv-FI" w:eastAsia="sv-FI"/>
              </w:rPr>
              <w:t>Integration (flyktingmottagning)</w:t>
            </w:r>
          </w:p>
        </w:tc>
        <w:tc>
          <w:tcPr>
            <w:tcW w:w="2693" w:type="dxa"/>
          </w:tcPr>
          <w:p w14:paraId="51E48D93" w14:textId="77777777" w:rsidR="00ED26FE" w:rsidRPr="005A317B" w:rsidRDefault="00ED26FE" w:rsidP="00ED26FE">
            <w:pPr>
              <w:rPr>
                <w:rFonts w:ascii="Calibri" w:hAnsi="Calibri" w:cs="Times New Roman"/>
                <w:sz w:val="20"/>
                <w:szCs w:val="20"/>
                <w:lang w:val="sv-FI"/>
              </w:rPr>
            </w:pPr>
          </w:p>
        </w:tc>
        <w:tc>
          <w:tcPr>
            <w:tcW w:w="7513" w:type="dxa"/>
          </w:tcPr>
          <w:p w14:paraId="48182541" w14:textId="59A31525" w:rsidR="00ED26FE" w:rsidRPr="000301B9" w:rsidRDefault="00ED26FE" w:rsidP="00ED26FE">
            <w:pPr>
              <w:rPr>
                <w:rFonts w:ascii="Calibri" w:hAnsi="Calibri" w:cs="Times New Roman"/>
                <w:i/>
                <w:iCs/>
                <w:sz w:val="20"/>
                <w:szCs w:val="20"/>
                <w:lang w:val="sv-FI"/>
              </w:rPr>
            </w:pPr>
            <w:r>
              <w:rPr>
                <w:rFonts w:ascii="Calibri" w:hAnsi="Calibri" w:cs="Times New Roman"/>
                <w:i/>
                <w:iCs/>
                <w:sz w:val="20"/>
                <w:szCs w:val="20"/>
                <w:lang w:val="sv-FI"/>
              </w:rPr>
              <w:t>Beslut om mottagande av flyktingar fattas fortsättningsvis (2021- ) av respektive kommun</w:t>
            </w:r>
          </w:p>
        </w:tc>
      </w:tr>
      <w:tr w:rsidR="00ED26FE" w:rsidRPr="005A317B" w14:paraId="75CE33A6" w14:textId="77777777" w:rsidTr="00E62C8E">
        <w:tc>
          <w:tcPr>
            <w:tcW w:w="5070" w:type="dxa"/>
          </w:tcPr>
          <w:p w14:paraId="58D1BB7B" w14:textId="77777777" w:rsidR="00ED26FE" w:rsidRPr="005A317B" w:rsidRDefault="00ED26FE" w:rsidP="00ED26FE">
            <w:pPr>
              <w:rPr>
                <w:rFonts w:ascii="Calibri" w:hAnsi="Calibri"/>
                <w:sz w:val="20"/>
                <w:szCs w:val="20"/>
              </w:rPr>
            </w:pPr>
            <w:r w:rsidRPr="005A317B">
              <w:rPr>
                <w:rFonts w:ascii="Calibri" w:eastAsia="Times New Roman" w:hAnsi="Calibri" w:cs="Times New Roman"/>
                <w:sz w:val="20"/>
                <w:szCs w:val="20"/>
                <w:lang w:val="sv-FI" w:eastAsia="sv-FI"/>
              </w:rPr>
              <w:t>Avtal</w:t>
            </w:r>
          </w:p>
        </w:tc>
        <w:tc>
          <w:tcPr>
            <w:tcW w:w="2693" w:type="dxa"/>
          </w:tcPr>
          <w:p w14:paraId="01123C9F"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33AC588F" w14:textId="77777777" w:rsidR="00ED26FE" w:rsidRPr="005A317B" w:rsidRDefault="00ED26FE" w:rsidP="00ED26FE">
            <w:pPr>
              <w:rPr>
                <w:rFonts w:ascii="Calibri" w:hAnsi="Calibri"/>
                <w:sz w:val="20"/>
                <w:szCs w:val="20"/>
              </w:rPr>
            </w:pPr>
            <w:r w:rsidRPr="005A317B">
              <w:rPr>
                <w:rFonts w:ascii="Calibri" w:hAnsi="Calibri"/>
                <w:sz w:val="20"/>
                <w:szCs w:val="20"/>
                <w:lang w:val="sv-FI"/>
              </w:rPr>
              <w:t>Ex. integrationsavtal med staten, avtal om tolktjänster</w:t>
            </w:r>
          </w:p>
        </w:tc>
      </w:tr>
      <w:tr w:rsidR="00ED26FE" w:rsidRPr="005A317B" w14:paraId="7744C7B5" w14:textId="77777777" w:rsidTr="00E62C8E">
        <w:tc>
          <w:tcPr>
            <w:tcW w:w="5070" w:type="dxa"/>
          </w:tcPr>
          <w:p w14:paraId="02A05A83" w14:textId="77777777" w:rsidR="00ED26FE" w:rsidRPr="005A317B" w:rsidRDefault="00ED26FE" w:rsidP="00ED26FE">
            <w:pPr>
              <w:rPr>
                <w:rFonts w:ascii="Calibri" w:eastAsia="Times New Roman" w:hAnsi="Calibri" w:cs="Times New Roman"/>
                <w:sz w:val="20"/>
                <w:szCs w:val="20"/>
                <w:lang w:val="sv-FI" w:eastAsia="sv-FI"/>
              </w:rPr>
            </w:pPr>
            <w:r>
              <w:rPr>
                <w:rFonts w:ascii="Calibri" w:eastAsia="Times New Roman" w:hAnsi="Calibri" w:cs="Times New Roman"/>
                <w:sz w:val="20"/>
                <w:szCs w:val="20"/>
                <w:lang w:val="sv-FI" w:eastAsia="sv-FI"/>
              </w:rPr>
              <w:t>Beslut avs. flyktingmottagning</w:t>
            </w:r>
          </w:p>
        </w:tc>
        <w:tc>
          <w:tcPr>
            <w:tcW w:w="2693" w:type="dxa"/>
          </w:tcPr>
          <w:p w14:paraId="5CBCFE5F"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597777DA" w14:textId="77777777" w:rsidR="00ED26FE" w:rsidRPr="0035349B"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E</w:t>
            </w:r>
            <w:r w:rsidRPr="0035349B">
              <w:rPr>
                <w:rFonts w:asciiTheme="minorHAnsi" w:hAnsiTheme="minorHAnsi" w:cstheme="minorHAnsi"/>
                <w:sz w:val="20"/>
                <w:szCs w:val="20"/>
              </w:rPr>
              <w:t xml:space="preserve">x. beslut om flyktingmottagning, om inrättande av tjänst som flyktingsamordnare, om samarbeten eller köp av tjänster </w:t>
            </w:r>
          </w:p>
          <w:p w14:paraId="573DC1E8" w14:textId="77777777" w:rsidR="00ED26FE" w:rsidRPr="005A317B" w:rsidRDefault="00ED26FE" w:rsidP="00ED26FE">
            <w:pPr>
              <w:rPr>
                <w:rFonts w:ascii="Calibri" w:hAnsi="Calibri" w:cs="Times New Roman"/>
                <w:sz w:val="20"/>
                <w:szCs w:val="20"/>
              </w:rPr>
            </w:pPr>
            <w:r w:rsidRPr="0035349B">
              <w:rPr>
                <w:rFonts w:asciiTheme="minorHAnsi" w:hAnsiTheme="minorHAnsi" w:cstheme="minorHAnsi"/>
                <w:sz w:val="20"/>
                <w:szCs w:val="20"/>
              </w:rPr>
              <w:t>Kan ingå i Protokoll med bilagor eller Diarieförda handlingar</w:t>
            </w:r>
            <w:r>
              <w:rPr>
                <w:sz w:val="20"/>
                <w:szCs w:val="20"/>
              </w:rPr>
              <w:t xml:space="preserve"> </w:t>
            </w:r>
          </w:p>
        </w:tc>
      </w:tr>
      <w:tr w:rsidR="00ED26FE" w:rsidRPr="005A317B" w14:paraId="592E7D64" w14:textId="77777777" w:rsidTr="00E62C8E">
        <w:tc>
          <w:tcPr>
            <w:tcW w:w="5070" w:type="dxa"/>
          </w:tcPr>
          <w:p w14:paraId="24AE5035" w14:textId="73C743CA" w:rsidR="00ED26FE" w:rsidRPr="005A317B" w:rsidRDefault="00ED26FE" w:rsidP="00ED26FE">
            <w:pPr>
              <w:rPr>
                <w:rFonts w:ascii="Calibri" w:hAnsi="Calibri" w:cs="Times New Roman"/>
                <w:color w:val="C00000"/>
                <w:sz w:val="20"/>
                <w:szCs w:val="20"/>
                <w:lang w:val="sv-FI"/>
              </w:rPr>
            </w:pPr>
            <w:r w:rsidRPr="005A317B">
              <w:rPr>
                <w:rFonts w:ascii="Calibri" w:eastAsia="Times New Roman" w:hAnsi="Calibri" w:cs="Times New Roman"/>
                <w:sz w:val="20"/>
                <w:szCs w:val="20"/>
                <w:lang w:val="sv-FI" w:eastAsia="sv-FI"/>
              </w:rPr>
              <w:t>Klienthandlingar (</w:t>
            </w:r>
            <w:r>
              <w:rPr>
                <w:rFonts w:ascii="Calibri" w:eastAsia="Times New Roman" w:hAnsi="Calibri" w:cs="Times New Roman"/>
                <w:sz w:val="20"/>
                <w:szCs w:val="20"/>
                <w:lang w:val="sv-FI" w:eastAsia="sv-FI"/>
              </w:rPr>
              <w:t>t.</w:t>
            </w:r>
            <w:r w:rsidRPr="005A317B">
              <w:rPr>
                <w:rFonts w:ascii="Calibri" w:eastAsia="Times New Roman" w:hAnsi="Calibri" w:cs="Times New Roman"/>
                <w:sz w:val="20"/>
                <w:szCs w:val="20"/>
                <w:lang w:val="sv-FI" w:eastAsia="sv-FI"/>
              </w:rPr>
              <w:t>ex. integrationsplaner, utkomststöd kvotflyktingar)</w:t>
            </w:r>
          </w:p>
        </w:tc>
        <w:tc>
          <w:tcPr>
            <w:tcW w:w="2693" w:type="dxa"/>
          </w:tcPr>
          <w:p w14:paraId="4E47D8FF" w14:textId="77777777" w:rsidR="00ED26FE" w:rsidRDefault="00ED26FE" w:rsidP="00ED26FE">
            <w:pPr>
              <w:rPr>
                <w:rFonts w:ascii="Calibri" w:hAnsi="Calibri" w:cs="Times New Roman"/>
                <w:sz w:val="20"/>
                <w:szCs w:val="20"/>
                <w:lang w:val="sv-FI"/>
              </w:rPr>
            </w:pPr>
          </w:p>
          <w:p w14:paraId="355C7D03"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3834B5C8" w14:textId="52D49C8D" w:rsidR="00ED26FE" w:rsidRPr="005A317B" w:rsidRDefault="00ED26FE" w:rsidP="00ED26FE">
            <w:pPr>
              <w:rPr>
                <w:rFonts w:ascii="Calibri" w:hAnsi="Calibri" w:cs="Times New Roman"/>
                <w:sz w:val="20"/>
                <w:szCs w:val="20"/>
              </w:rPr>
            </w:pPr>
            <w:r>
              <w:rPr>
                <w:rFonts w:ascii="Calibri" w:hAnsi="Calibri" w:cs="Times New Roman"/>
                <w:iCs/>
                <w:sz w:val="20"/>
                <w:szCs w:val="20"/>
                <w:lang w:val="sv-FI"/>
              </w:rPr>
              <w:t>KST fr.o.m. 2021</w:t>
            </w:r>
          </w:p>
        </w:tc>
      </w:tr>
      <w:tr w:rsidR="00ED26FE" w:rsidRPr="005A317B" w14:paraId="20BAA488" w14:textId="77777777" w:rsidTr="00E62C8E">
        <w:tc>
          <w:tcPr>
            <w:tcW w:w="5070" w:type="dxa"/>
          </w:tcPr>
          <w:p w14:paraId="678D46F5" w14:textId="77777777" w:rsidR="00ED26FE" w:rsidRPr="005A317B" w:rsidRDefault="00ED26FE" w:rsidP="00ED26FE">
            <w:pPr>
              <w:rPr>
                <w:rFonts w:ascii="Calibri" w:hAnsi="Calibri" w:cs="Times New Roman"/>
                <w:sz w:val="20"/>
                <w:szCs w:val="20"/>
                <w:lang w:val="sv-FI"/>
              </w:rPr>
            </w:pPr>
            <w:r>
              <w:rPr>
                <w:rFonts w:ascii="Calibri" w:eastAsia="Times New Roman" w:hAnsi="Calibri" w:cs="Times New Roman"/>
                <w:sz w:val="20"/>
                <w:szCs w:val="20"/>
                <w:lang w:val="sv-FI" w:eastAsia="sv-FI"/>
              </w:rPr>
              <w:t>Integrationsprogram/</w:t>
            </w:r>
            <w:r w:rsidRPr="005A317B">
              <w:rPr>
                <w:rFonts w:ascii="Calibri" w:eastAsia="Times New Roman" w:hAnsi="Calibri" w:cs="Times New Roman"/>
                <w:sz w:val="20"/>
                <w:szCs w:val="20"/>
                <w:lang w:val="sv-FI" w:eastAsia="sv-FI"/>
              </w:rPr>
              <w:t>Program för f</w:t>
            </w:r>
            <w:r>
              <w:rPr>
                <w:rFonts w:ascii="Calibri" w:eastAsia="Times New Roman" w:hAnsi="Calibri" w:cs="Times New Roman"/>
                <w:sz w:val="20"/>
                <w:szCs w:val="20"/>
                <w:lang w:val="sv-FI" w:eastAsia="sv-FI"/>
              </w:rPr>
              <w:t>rämjande av integration</w:t>
            </w:r>
          </w:p>
        </w:tc>
        <w:tc>
          <w:tcPr>
            <w:tcW w:w="2693" w:type="dxa"/>
          </w:tcPr>
          <w:p w14:paraId="31E818D8" w14:textId="77777777"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t>Varaktigt</w:t>
            </w:r>
          </w:p>
        </w:tc>
        <w:tc>
          <w:tcPr>
            <w:tcW w:w="7513" w:type="dxa"/>
          </w:tcPr>
          <w:p w14:paraId="300DE944"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65E2E0EF" w14:textId="77777777" w:rsidTr="00E62C8E">
        <w:tc>
          <w:tcPr>
            <w:tcW w:w="5070" w:type="dxa"/>
          </w:tcPr>
          <w:p w14:paraId="3346AC2E" w14:textId="77777777" w:rsidR="00ED26FE" w:rsidRPr="00A73B6C" w:rsidRDefault="00ED26FE" w:rsidP="00ED26FE">
            <w:pPr>
              <w:rPr>
                <w:rFonts w:ascii="Calibri" w:eastAsia="Times New Roman" w:hAnsi="Calibri" w:cs="Times New Roman"/>
                <w:i/>
                <w:sz w:val="20"/>
                <w:szCs w:val="20"/>
                <w:lang w:val="sv-FI" w:eastAsia="sv-FI"/>
              </w:rPr>
            </w:pPr>
            <w:r w:rsidRPr="005A317B">
              <w:rPr>
                <w:rFonts w:ascii="Calibri" w:eastAsia="Times New Roman" w:hAnsi="Calibri" w:cs="Times New Roman"/>
                <w:sz w:val="20"/>
                <w:szCs w:val="20"/>
                <w:lang w:val="sv-FI" w:eastAsia="sv-FI"/>
              </w:rPr>
              <w:t>Integration, övrigt se NÄRINGSLIVS- &amp; ÖVRIGA UTVECKLINGSFRÅGOR</w:t>
            </w:r>
            <w:r>
              <w:rPr>
                <w:rFonts w:ascii="Calibri" w:eastAsia="Times New Roman" w:hAnsi="Calibri" w:cs="Times New Roman"/>
                <w:sz w:val="20"/>
                <w:szCs w:val="20"/>
                <w:lang w:val="sv-FI" w:eastAsia="sv-FI"/>
              </w:rPr>
              <w:t xml:space="preserve">, </w:t>
            </w:r>
            <w:r>
              <w:rPr>
                <w:rFonts w:ascii="Calibri" w:eastAsia="Times New Roman" w:hAnsi="Calibri" w:cs="Times New Roman"/>
                <w:i/>
                <w:sz w:val="20"/>
                <w:szCs w:val="20"/>
                <w:lang w:val="sv-FI" w:eastAsia="sv-FI"/>
              </w:rPr>
              <w:t>Inflyttning &amp; integration</w:t>
            </w:r>
          </w:p>
        </w:tc>
        <w:tc>
          <w:tcPr>
            <w:tcW w:w="2693" w:type="dxa"/>
          </w:tcPr>
          <w:p w14:paraId="39483215" w14:textId="77777777" w:rsidR="00ED26FE" w:rsidRPr="005A317B" w:rsidRDefault="00ED26FE" w:rsidP="00ED26FE">
            <w:pPr>
              <w:rPr>
                <w:rFonts w:ascii="Calibri" w:hAnsi="Calibri" w:cs="Times New Roman"/>
                <w:sz w:val="20"/>
                <w:szCs w:val="20"/>
                <w:lang w:val="sv-FI"/>
              </w:rPr>
            </w:pPr>
          </w:p>
        </w:tc>
        <w:tc>
          <w:tcPr>
            <w:tcW w:w="7513" w:type="dxa"/>
          </w:tcPr>
          <w:p w14:paraId="21B63383" w14:textId="77777777" w:rsidR="00ED26FE" w:rsidRPr="003B60B1" w:rsidRDefault="00ED26FE" w:rsidP="00ED26FE">
            <w:pPr>
              <w:rPr>
                <w:rFonts w:asciiTheme="minorHAnsi" w:hAnsiTheme="minorHAnsi"/>
                <w:sz w:val="20"/>
                <w:szCs w:val="20"/>
                <w:lang w:val="sv-FI"/>
              </w:rPr>
            </w:pPr>
          </w:p>
        </w:tc>
      </w:tr>
      <w:tr w:rsidR="00ED26FE" w:rsidRPr="005A317B" w14:paraId="668B7E8F" w14:textId="77777777" w:rsidTr="00E62C8E">
        <w:tc>
          <w:tcPr>
            <w:tcW w:w="5070" w:type="dxa"/>
          </w:tcPr>
          <w:p w14:paraId="4BDC2171" w14:textId="77777777" w:rsidR="00ED26FE" w:rsidRPr="005A317B" w:rsidRDefault="00ED26FE" w:rsidP="00ED26FE">
            <w:pPr>
              <w:rPr>
                <w:rFonts w:ascii="Calibri" w:eastAsia="Times New Roman" w:hAnsi="Calibri" w:cs="Times New Roman"/>
                <w:sz w:val="20"/>
                <w:szCs w:val="20"/>
                <w:lang w:val="sv-FI" w:eastAsia="sv-FI"/>
              </w:rPr>
            </w:pPr>
          </w:p>
        </w:tc>
        <w:tc>
          <w:tcPr>
            <w:tcW w:w="2693" w:type="dxa"/>
          </w:tcPr>
          <w:p w14:paraId="56FBC61D" w14:textId="77777777" w:rsidR="00ED26FE" w:rsidRPr="005A317B" w:rsidRDefault="00ED26FE" w:rsidP="00ED26FE">
            <w:pPr>
              <w:rPr>
                <w:rFonts w:ascii="Calibri" w:hAnsi="Calibri" w:cs="Times New Roman"/>
                <w:sz w:val="20"/>
                <w:szCs w:val="20"/>
                <w:lang w:val="sv-FI"/>
              </w:rPr>
            </w:pPr>
          </w:p>
        </w:tc>
        <w:tc>
          <w:tcPr>
            <w:tcW w:w="7513" w:type="dxa"/>
          </w:tcPr>
          <w:p w14:paraId="13EC2D1D" w14:textId="77777777" w:rsidR="00ED26FE" w:rsidRPr="005A317B" w:rsidRDefault="00ED26FE" w:rsidP="00ED26FE">
            <w:pPr>
              <w:rPr>
                <w:rFonts w:ascii="Calibri" w:hAnsi="Calibri"/>
                <w:sz w:val="20"/>
                <w:szCs w:val="20"/>
                <w:lang w:val="sv-FI"/>
              </w:rPr>
            </w:pPr>
          </w:p>
        </w:tc>
      </w:tr>
      <w:tr w:rsidR="00ED26FE" w:rsidRPr="005A317B" w14:paraId="05D7CBE2" w14:textId="77777777" w:rsidTr="00E62C8E">
        <w:tc>
          <w:tcPr>
            <w:tcW w:w="5070" w:type="dxa"/>
          </w:tcPr>
          <w:p w14:paraId="4254E369" w14:textId="77777777" w:rsidR="00ED26FE" w:rsidRDefault="00ED26FE" w:rsidP="00ED26FE">
            <w:pPr>
              <w:rPr>
                <w:rFonts w:ascii="Calibri" w:hAnsi="Calibri" w:cs="Times New Roman"/>
                <w:sz w:val="20"/>
                <w:szCs w:val="20"/>
                <w:shd w:val="clear" w:color="auto" w:fill="FFFFFF"/>
              </w:rPr>
            </w:pPr>
            <w:r>
              <w:rPr>
                <w:rFonts w:ascii="Calibri" w:hAnsi="Calibri" w:cs="Times New Roman"/>
                <w:b/>
                <w:i/>
                <w:sz w:val="20"/>
                <w:szCs w:val="20"/>
                <w:lang w:val="sv-FI"/>
              </w:rPr>
              <w:t>Äldreomsorg, institutionsvård</w:t>
            </w:r>
            <w:r w:rsidRPr="007727D5">
              <w:rPr>
                <w:rFonts w:ascii="Calibri" w:hAnsi="Calibri" w:cs="Times New Roman"/>
                <w:sz w:val="20"/>
                <w:szCs w:val="20"/>
                <w:shd w:val="clear" w:color="auto" w:fill="FFFFFF"/>
              </w:rPr>
              <w:t xml:space="preserve"> </w:t>
            </w:r>
          </w:p>
          <w:p w14:paraId="108329AA" w14:textId="501DEF26" w:rsidR="00ED26FE" w:rsidRPr="0083211C" w:rsidRDefault="00ED26FE" w:rsidP="00ED26FE">
            <w:pPr>
              <w:rPr>
                <w:rFonts w:ascii="Calibri" w:hAnsi="Calibri" w:cs="Times New Roman"/>
                <w:i/>
                <w:iCs/>
                <w:sz w:val="20"/>
                <w:szCs w:val="20"/>
                <w:shd w:val="clear" w:color="auto" w:fill="FFFFFF"/>
              </w:rPr>
            </w:pPr>
            <w:r w:rsidRPr="00796579">
              <w:rPr>
                <w:rFonts w:ascii="Calibri" w:hAnsi="Calibri" w:cs="Times New Roman"/>
                <w:i/>
                <w:iCs/>
                <w:sz w:val="20"/>
                <w:szCs w:val="20"/>
                <w:shd w:val="clear" w:color="auto" w:fill="FFFFFF"/>
                <w:lang w:val="sv-FI"/>
              </w:rPr>
              <w:t xml:space="preserve">Avser </w:t>
            </w:r>
            <w:r w:rsidRPr="00796579">
              <w:rPr>
                <w:rFonts w:ascii="Calibri" w:hAnsi="Calibri" w:cs="Times New Roman"/>
                <w:i/>
                <w:iCs/>
                <w:sz w:val="20"/>
                <w:szCs w:val="20"/>
                <w:shd w:val="clear" w:color="auto" w:fill="FFFFFF"/>
              </w:rPr>
              <w:t xml:space="preserve">vårdhem (motsv.) och omsorg, vård, uppehälle och rehabilitering där, samt - i tillämpliga delar - </w:t>
            </w:r>
            <w:r w:rsidRPr="003A7EE7">
              <w:rPr>
                <w:rFonts w:ascii="Calibri" w:hAnsi="Calibri" w:cs="Times New Roman"/>
                <w:b/>
                <w:bCs/>
                <w:i/>
                <w:iCs/>
                <w:sz w:val="20"/>
                <w:szCs w:val="20"/>
                <w:shd w:val="clear" w:color="auto" w:fill="FFFFFF"/>
              </w:rPr>
              <w:t>effektiverat serviceboende</w:t>
            </w:r>
          </w:p>
        </w:tc>
        <w:tc>
          <w:tcPr>
            <w:tcW w:w="2693" w:type="dxa"/>
          </w:tcPr>
          <w:p w14:paraId="12E21FF3" w14:textId="77777777" w:rsidR="00ED26FE" w:rsidRPr="005A317B" w:rsidRDefault="00ED26FE" w:rsidP="00ED26FE">
            <w:pPr>
              <w:rPr>
                <w:rFonts w:ascii="Calibri" w:hAnsi="Calibri" w:cs="Times New Roman"/>
                <w:sz w:val="20"/>
                <w:szCs w:val="20"/>
                <w:lang w:val="sv-FI"/>
              </w:rPr>
            </w:pPr>
          </w:p>
        </w:tc>
        <w:tc>
          <w:tcPr>
            <w:tcW w:w="7513" w:type="dxa"/>
          </w:tcPr>
          <w:p w14:paraId="2BE4DBFA" w14:textId="3F3A4C42" w:rsidR="00ED26FE" w:rsidRPr="0052160A" w:rsidRDefault="00ED26FE" w:rsidP="00ED26FE">
            <w:pPr>
              <w:rPr>
                <w:rFonts w:ascii="Calibri" w:hAnsi="Calibri" w:cs="Times New Roman"/>
                <w:sz w:val="20"/>
                <w:szCs w:val="20"/>
              </w:rPr>
            </w:pPr>
            <w:r w:rsidRPr="00796579">
              <w:rPr>
                <w:rFonts w:ascii="Calibri" w:hAnsi="Calibri" w:cs="Times New Roman"/>
                <w:i/>
                <w:iCs/>
                <w:sz w:val="20"/>
                <w:szCs w:val="20"/>
                <w:shd w:val="clear" w:color="auto" w:fill="FFFFFF"/>
              </w:rPr>
              <w:t>Jf</w:t>
            </w:r>
            <w:r>
              <w:rPr>
                <w:rFonts w:ascii="Calibri" w:hAnsi="Calibri" w:cs="Times New Roman"/>
                <w:i/>
                <w:iCs/>
                <w:sz w:val="20"/>
                <w:szCs w:val="20"/>
                <w:shd w:val="clear" w:color="auto" w:fill="FFFFFF"/>
              </w:rPr>
              <w:t>r.</w:t>
            </w:r>
            <w:r w:rsidRPr="00796579">
              <w:rPr>
                <w:rFonts w:ascii="Calibri" w:hAnsi="Calibri" w:cs="Times New Roman"/>
                <w:i/>
                <w:iCs/>
                <w:sz w:val="20"/>
                <w:szCs w:val="20"/>
                <w:shd w:val="clear" w:color="auto" w:fill="FFFFFF"/>
              </w:rPr>
              <w:t xml:space="preserve"> även </w:t>
            </w:r>
            <w:r w:rsidRPr="00796579">
              <w:rPr>
                <w:rFonts w:ascii="Calibri" w:hAnsi="Calibri" w:cs="Times New Roman"/>
                <w:b/>
                <w:i/>
                <w:iCs/>
                <w:sz w:val="20"/>
                <w:szCs w:val="20"/>
                <w:shd w:val="clear" w:color="auto" w:fill="FFFFFF"/>
              </w:rPr>
              <w:t>Kommunalförbundet Oasen boende- och vårdcenter</w:t>
            </w:r>
            <w:r w:rsidRPr="00796579">
              <w:rPr>
                <w:rFonts w:ascii="Calibri" w:hAnsi="Calibri" w:cs="Times New Roman"/>
                <w:i/>
                <w:iCs/>
                <w:sz w:val="20"/>
                <w:szCs w:val="20"/>
                <w:shd w:val="clear" w:color="auto" w:fill="FFFFFF"/>
              </w:rPr>
              <w:t xml:space="preserve"> (egen arkivplan)</w:t>
            </w:r>
          </w:p>
        </w:tc>
      </w:tr>
      <w:tr w:rsidR="00ED26FE" w:rsidRPr="005A317B" w14:paraId="12DF213D" w14:textId="77777777" w:rsidTr="00E62C8E">
        <w:tc>
          <w:tcPr>
            <w:tcW w:w="5070" w:type="dxa"/>
          </w:tcPr>
          <w:p w14:paraId="42B54A35" w14:textId="77777777" w:rsidR="00ED26FE" w:rsidRPr="00FF6657" w:rsidRDefault="00ED26FE" w:rsidP="00ED26FE">
            <w:pPr>
              <w:rPr>
                <w:rFonts w:asciiTheme="minorHAnsi" w:hAnsiTheme="minorHAnsi" w:cstheme="minorHAnsi"/>
                <w:sz w:val="20"/>
                <w:szCs w:val="20"/>
                <w:shd w:val="clear" w:color="auto" w:fill="FFFFFF"/>
                <w:lang w:val="sv-FI"/>
              </w:rPr>
            </w:pPr>
            <w:r>
              <w:rPr>
                <w:rFonts w:asciiTheme="minorHAnsi" w:hAnsiTheme="minorHAnsi" w:cstheme="minorHAnsi"/>
                <w:sz w:val="20"/>
                <w:szCs w:val="20"/>
                <w:shd w:val="clear" w:color="auto" w:fill="FFFFFF"/>
              </w:rPr>
              <w:t>A</w:t>
            </w:r>
            <w:r w:rsidRPr="007007FE">
              <w:rPr>
                <w:rFonts w:asciiTheme="minorHAnsi" w:hAnsiTheme="minorHAnsi" w:cstheme="minorHAnsi"/>
                <w:sz w:val="20"/>
                <w:szCs w:val="20"/>
              </w:rPr>
              <w:t>nmärkning</w:t>
            </w:r>
            <w:r>
              <w:rPr>
                <w:rFonts w:asciiTheme="minorHAnsi" w:hAnsiTheme="minorHAnsi" w:cstheme="minorHAnsi"/>
                <w:sz w:val="20"/>
                <w:szCs w:val="20"/>
              </w:rPr>
              <w:t>ar</w:t>
            </w:r>
            <w:r w:rsidRPr="007007FE">
              <w:rPr>
                <w:rFonts w:asciiTheme="minorHAnsi" w:hAnsiTheme="minorHAnsi" w:cstheme="minorHAnsi"/>
                <w:sz w:val="20"/>
                <w:szCs w:val="20"/>
              </w:rPr>
              <w:t xml:space="preserve"> mot vård eller bemötande (enligt lagen om patientens ställning och rättigheter) med svar</w:t>
            </w:r>
          </w:p>
        </w:tc>
        <w:tc>
          <w:tcPr>
            <w:tcW w:w="2693" w:type="dxa"/>
          </w:tcPr>
          <w:p w14:paraId="3FECBA6E" w14:textId="77777777" w:rsidR="00ED26FE" w:rsidRDefault="00ED26FE" w:rsidP="00ED26FE">
            <w:pPr>
              <w:rPr>
                <w:rFonts w:ascii="Calibri" w:hAnsi="Calibri" w:cs="Times New Roman"/>
                <w:sz w:val="20"/>
                <w:szCs w:val="20"/>
                <w:lang w:val="sv-FI"/>
              </w:rPr>
            </w:pPr>
          </w:p>
          <w:p w14:paraId="77B8EC5E"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C50CD42" w14:textId="77777777" w:rsidR="00ED26FE" w:rsidRDefault="00ED26FE" w:rsidP="00ED26FE">
            <w:pPr>
              <w:rPr>
                <w:rFonts w:ascii="Calibri" w:hAnsi="Calibri" w:cs="Times New Roman"/>
                <w:sz w:val="20"/>
                <w:szCs w:val="20"/>
                <w:shd w:val="clear" w:color="auto" w:fill="FFFFFF"/>
              </w:rPr>
            </w:pPr>
          </w:p>
        </w:tc>
      </w:tr>
      <w:tr w:rsidR="00ED26FE" w:rsidRPr="005A317B" w14:paraId="17D31018" w14:textId="77777777" w:rsidTr="00E62C8E">
        <w:tc>
          <w:tcPr>
            <w:tcW w:w="5070" w:type="dxa"/>
          </w:tcPr>
          <w:p w14:paraId="150AE6D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Anvisningar, föreskrifter och andra styrdokument</w:t>
            </w:r>
          </w:p>
        </w:tc>
        <w:tc>
          <w:tcPr>
            <w:tcW w:w="2693" w:type="dxa"/>
          </w:tcPr>
          <w:p w14:paraId="5E46C375"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5BC55B49"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Ex.</w:t>
            </w:r>
            <w:r w:rsidRPr="002962FF">
              <w:rPr>
                <w:rFonts w:asciiTheme="minorHAnsi" w:hAnsiTheme="minorHAnsi" w:cstheme="minorHAnsi"/>
                <w:sz w:val="20"/>
                <w:szCs w:val="20"/>
              </w:rPr>
              <w:t xml:space="preserve"> </w:t>
            </w:r>
          </w:p>
          <w:p w14:paraId="3D4BDC0E"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Beläggning av tomma platser, p</w:t>
            </w:r>
            <w:r w:rsidRPr="002962FF">
              <w:rPr>
                <w:rFonts w:asciiTheme="minorHAnsi" w:hAnsiTheme="minorHAnsi" w:cstheme="minorHAnsi"/>
                <w:sz w:val="20"/>
                <w:szCs w:val="20"/>
              </w:rPr>
              <w:t>rinciper för</w:t>
            </w:r>
          </w:p>
          <w:p w14:paraId="2245EB71"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B</w:t>
            </w:r>
            <w:r w:rsidRPr="002962FF">
              <w:rPr>
                <w:rFonts w:asciiTheme="minorHAnsi" w:hAnsiTheme="minorHAnsi" w:cstheme="minorHAnsi"/>
                <w:sz w:val="20"/>
                <w:szCs w:val="20"/>
              </w:rPr>
              <w:t>emanning i förhållande till beläggning</w:t>
            </w:r>
            <w:r>
              <w:rPr>
                <w:rFonts w:asciiTheme="minorHAnsi" w:hAnsiTheme="minorHAnsi" w:cstheme="minorHAnsi"/>
                <w:sz w:val="20"/>
                <w:szCs w:val="20"/>
              </w:rPr>
              <w:t>, n</w:t>
            </w:r>
            <w:r w:rsidRPr="002962FF">
              <w:rPr>
                <w:rFonts w:asciiTheme="minorHAnsi" w:hAnsiTheme="minorHAnsi" w:cstheme="minorHAnsi"/>
                <w:sz w:val="20"/>
                <w:szCs w:val="20"/>
              </w:rPr>
              <w:t>yckeltal för</w:t>
            </w:r>
          </w:p>
          <w:p w14:paraId="6F66062B" w14:textId="77777777" w:rsidR="00ED26FE" w:rsidRDefault="00ED26FE" w:rsidP="00ED26FE">
            <w:pPr>
              <w:rPr>
                <w:rFonts w:asciiTheme="minorHAnsi" w:hAnsiTheme="minorHAnsi" w:cstheme="minorHAnsi"/>
                <w:sz w:val="20"/>
                <w:szCs w:val="20"/>
              </w:rPr>
            </w:pPr>
            <w:r w:rsidRPr="002962FF">
              <w:rPr>
                <w:rFonts w:asciiTheme="minorHAnsi" w:hAnsiTheme="minorHAnsi" w:cstheme="minorHAnsi"/>
                <w:sz w:val="20"/>
                <w:szCs w:val="20"/>
              </w:rPr>
              <w:t>Hygienföreskrif</w:t>
            </w:r>
            <w:r>
              <w:rPr>
                <w:rFonts w:asciiTheme="minorHAnsi" w:hAnsiTheme="minorHAnsi" w:cstheme="minorHAnsi"/>
                <w:sz w:val="20"/>
                <w:szCs w:val="20"/>
              </w:rPr>
              <w:t>ter</w:t>
            </w:r>
          </w:p>
          <w:p w14:paraId="3807A1B3" w14:textId="77777777" w:rsidR="00ED26FE" w:rsidRPr="00D3718B" w:rsidRDefault="00ED26FE" w:rsidP="00ED26FE">
            <w:pPr>
              <w:rPr>
                <w:rFonts w:asciiTheme="minorHAnsi" w:hAnsiTheme="minorHAnsi" w:cstheme="minorHAnsi"/>
                <w:sz w:val="20"/>
                <w:szCs w:val="20"/>
              </w:rPr>
            </w:pPr>
            <w:r>
              <w:rPr>
                <w:rFonts w:asciiTheme="minorHAnsi" w:hAnsiTheme="minorHAnsi" w:cstheme="minorHAnsi"/>
                <w:sz w:val="20"/>
                <w:szCs w:val="20"/>
              </w:rPr>
              <w:t>P</w:t>
            </w:r>
            <w:r w:rsidRPr="002962FF">
              <w:rPr>
                <w:rFonts w:asciiTheme="minorHAnsi" w:hAnsiTheme="minorHAnsi" w:cstheme="minorHAnsi"/>
                <w:sz w:val="20"/>
                <w:szCs w:val="20"/>
              </w:rPr>
              <w:t>rivata medel</w:t>
            </w:r>
            <w:r>
              <w:rPr>
                <w:rFonts w:asciiTheme="minorHAnsi" w:hAnsiTheme="minorHAnsi" w:cstheme="minorHAnsi"/>
                <w:sz w:val="20"/>
                <w:szCs w:val="20"/>
              </w:rPr>
              <w:t>, d</w:t>
            </w:r>
            <w:r w:rsidRPr="002962FF">
              <w:rPr>
                <w:rFonts w:asciiTheme="minorHAnsi" w:hAnsiTheme="minorHAnsi" w:cstheme="minorHAnsi"/>
                <w:sz w:val="20"/>
                <w:szCs w:val="20"/>
              </w:rPr>
              <w:t>irektiv för hantering av</w:t>
            </w:r>
            <w:r>
              <w:rPr>
                <w:rFonts w:asciiTheme="minorHAnsi" w:hAnsiTheme="minorHAnsi" w:cstheme="minorHAnsi"/>
                <w:sz w:val="20"/>
                <w:szCs w:val="20"/>
              </w:rPr>
              <w:t xml:space="preserve"> B</w:t>
            </w:r>
            <w:r w:rsidRPr="002962FF">
              <w:rPr>
                <w:rFonts w:asciiTheme="minorHAnsi" w:hAnsiTheme="minorHAnsi" w:cstheme="minorHAnsi"/>
                <w:sz w:val="20"/>
                <w:szCs w:val="20"/>
              </w:rPr>
              <w:t>oendes</w:t>
            </w:r>
          </w:p>
        </w:tc>
      </w:tr>
      <w:tr w:rsidR="00ED26FE" w:rsidRPr="005A317B" w14:paraId="1C306802" w14:textId="77777777" w:rsidTr="00E62C8E">
        <w:tc>
          <w:tcPr>
            <w:tcW w:w="5070" w:type="dxa"/>
          </w:tcPr>
          <w:p w14:paraId="171D27D0" w14:textId="77777777" w:rsidR="00ED26FE" w:rsidRPr="009E2BA8" w:rsidRDefault="00ED26FE" w:rsidP="00ED26FE">
            <w:pPr>
              <w:rPr>
                <w:rFonts w:ascii="Calibri" w:hAnsi="Calibri" w:cs="Times New Roman"/>
                <w:color w:val="0070C0"/>
                <w:sz w:val="20"/>
                <w:szCs w:val="20"/>
                <w:lang w:val="sv-FI"/>
              </w:rPr>
            </w:pPr>
            <w:r>
              <w:rPr>
                <w:rFonts w:ascii="Calibri" w:hAnsi="Calibri" w:cs="Times New Roman"/>
                <w:sz w:val="20"/>
                <w:szCs w:val="20"/>
                <w:lang w:val="sv-FI"/>
              </w:rPr>
              <w:t>A</w:t>
            </w:r>
            <w:r w:rsidRPr="005A317B">
              <w:rPr>
                <w:rFonts w:ascii="Calibri" w:hAnsi="Calibri" w:cs="Times New Roman"/>
                <w:sz w:val="20"/>
                <w:szCs w:val="20"/>
                <w:lang w:val="sv-FI"/>
              </w:rPr>
              <w:t>vvikelserapportering</w:t>
            </w:r>
          </w:p>
        </w:tc>
        <w:tc>
          <w:tcPr>
            <w:tcW w:w="2693" w:type="dxa"/>
          </w:tcPr>
          <w:p w14:paraId="548D07CA"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4170B72F" w14:textId="77777777" w:rsidR="00ED26FE" w:rsidRDefault="00ED26FE" w:rsidP="00ED26FE">
            <w:pPr>
              <w:rPr>
                <w:rFonts w:ascii="Calibri" w:hAnsi="Calibri" w:cs="Times New Roman"/>
                <w:sz w:val="20"/>
                <w:szCs w:val="20"/>
                <w:shd w:val="clear" w:color="auto" w:fill="FFFFFF"/>
              </w:rPr>
            </w:pPr>
            <w:r>
              <w:rPr>
                <w:rFonts w:ascii="Calibri" w:hAnsi="Calibri" w:cs="Times New Roman"/>
                <w:sz w:val="20"/>
                <w:szCs w:val="20"/>
                <w:shd w:val="clear" w:color="auto" w:fill="FFFFFF"/>
              </w:rPr>
              <w:t>Ej individbunden</w:t>
            </w:r>
          </w:p>
        </w:tc>
      </w:tr>
      <w:tr w:rsidR="00ED26FE" w:rsidRPr="005A317B" w14:paraId="48849E97" w14:textId="77777777" w:rsidTr="00E62C8E">
        <w:tc>
          <w:tcPr>
            <w:tcW w:w="5070" w:type="dxa"/>
          </w:tcPr>
          <w:p w14:paraId="0812D7B7" w14:textId="75FC6F26" w:rsidR="00ED26FE" w:rsidRPr="007B6483" w:rsidRDefault="00ED26FE" w:rsidP="00ED26FE">
            <w:pPr>
              <w:rPr>
                <w:rFonts w:asciiTheme="minorHAnsi" w:hAnsiTheme="minorHAnsi" w:cstheme="minorHAnsi"/>
                <w:color w:val="0070C0"/>
                <w:sz w:val="20"/>
                <w:szCs w:val="20"/>
                <w:shd w:val="clear" w:color="auto" w:fill="FFFFFF"/>
              </w:rPr>
            </w:pPr>
            <w:r w:rsidRPr="00EA0810">
              <w:rPr>
                <w:rFonts w:ascii="Calibri" w:hAnsi="Calibri" w:cs="Times New Roman"/>
                <w:sz w:val="20"/>
                <w:szCs w:val="20"/>
                <w:lang w:val="sv-FI"/>
              </w:rPr>
              <w:t>D</w:t>
            </w:r>
            <w:proofErr w:type="spellStart"/>
            <w:r>
              <w:rPr>
                <w:rFonts w:ascii="Calibri" w:hAnsi="Calibri"/>
                <w:sz w:val="20"/>
                <w:szCs w:val="20"/>
              </w:rPr>
              <w:t>elegation</w:t>
            </w:r>
            <w:proofErr w:type="spellEnd"/>
            <w:r>
              <w:rPr>
                <w:rFonts w:ascii="Calibri" w:hAnsi="Calibri"/>
                <w:sz w:val="20"/>
                <w:szCs w:val="20"/>
              </w:rPr>
              <w:t xml:space="preserve"> (motsv.) avs.</w:t>
            </w:r>
            <w:r w:rsidRPr="00EA0810">
              <w:rPr>
                <w:rFonts w:ascii="Calibri" w:hAnsi="Calibri"/>
                <w:sz w:val="20"/>
                <w:szCs w:val="20"/>
              </w:rPr>
              <w:t xml:space="preserve"> </w:t>
            </w:r>
            <w:r>
              <w:rPr>
                <w:rFonts w:ascii="Calibri" w:hAnsi="Calibri"/>
                <w:sz w:val="20"/>
                <w:szCs w:val="20"/>
              </w:rPr>
              <w:t xml:space="preserve">t.ex. </w:t>
            </w:r>
            <w:r w:rsidRPr="00EA0810">
              <w:rPr>
                <w:rFonts w:ascii="Calibri" w:hAnsi="Calibri"/>
                <w:sz w:val="20"/>
                <w:szCs w:val="20"/>
              </w:rPr>
              <w:t>läkemedel</w:t>
            </w:r>
          </w:p>
        </w:tc>
        <w:tc>
          <w:tcPr>
            <w:tcW w:w="2693" w:type="dxa"/>
          </w:tcPr>
          <w:p w14:paraId="55EA49CA"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181DC112" w14:textId="77777777" w:rsidR="00ED26FE" w:rsidRDefault="00ED26FE" w:rsidP="00ED26FE">
            <w:pPr>
              <w:rPr>
                <w:rFonts w:ascii="Calibri" w:hAnsi="Calibri" w:cs="Times New Roman"/>
                <w:sz w:val="20"/>
                <w:szCs w:val="20"/>
                <w:shd w:val="clear" w:color="auto" w:fill="FFFFFF"/>
              </w:rPr>
            </w:pPr>
          </w:p>
        </w:tc>
      </w:tr>
      <w:tr w:rsidR="00ED26FE" w:rsidRPr="005A317B" w14:paraId="6EEF78C0" w14:textId="77777777" w:rsidTr="00E62C8E">
        <w:tc>
          <w:tcPr>
            <w:tcW w:w="5070" w:type="dxa"/>
          </w:tcPr>
          <w:p w14:paraId="22C4D289" w14:textId="77777777" w:rsidR="00ED26FE" w:rsidRPr="007007FE" w:rsidRDefault="00ED26FE" w:rsidP="00ED26FE">
            <w:pPr>
              <w:rPr>
                <w:rFonts w:asciiTheme="minorHAnsi" w:hAnsiTheme="minorHAnsi" w:cstheme="minorHAnsi"/>
                <w:sz w:val="20"/>
                <w:szCs w:val="20"/>
                <w:shd w:val="clear" w:color="auto" w:fill="FFFFFF"/>
              </w:rPr>
            </w:pPr>
            <w:r w:rsidRPr="009E2BA8">
              <w:rPr>
                <w:rFonts w:ascii="Calibri" w:hAnsi="Calibri"/>
                <w:sz w:val="20"/>
                <w:szCs w:val="20"/>
              </w:rPr>
              <w:lastRenderedPageBreak/>
              <w:t>Dödsattester</w:t>
            </w:r>
          </w:p>
        </w:tc>
        <w:tc>
          <w:tcPr>
            <w:tcW w:w="2693" w:type="dxa"/>
          </w:tcPr>
          <w:p w14:paraId="73CD96C7"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11E354C" w14:textId="77777777" w:rsidR="00ED26FE" w:rsidRPr="009E2BA8" w:rsidRDefault="00ED26FE" w:rsidP="00ED26FE">
            <w:pPr>
              <w:rPr>
                <w:rFonts w:ascii="Calibri" w:hAnsi="Calibri" w:cs="Times New Roman"/>
                <w:sz w:val="20"/>
                <w:szCs w:val="20"/>
                <w:lang w:val="sv-FI"/>
              </w:rPr>
            </w:pPr>
            <w:r>
              <w:rPr>
                <w:rFonts w:ascii="Calibri" w:hAnsi="Calibri" w:cs="Times New Roman"/>
                <w:sz w:val="20"/>
                <w:szCs w:val="20"/>
                <w:lang w:val="sv-FI"/>
              </w:rPr>
              <w:t>Kan ingå i journal</w:t>
            </w:r>
          </w:p>
        </w:tc>
      </w:tr>
      <w:tr w:rsidR="00ED26FE" w:rsidRPr="005A317B" w14:paraId="0D9DA6E1" w14:textId="77777777" w:rsidTr="00E62C8E">
        <w:tc>
          <w:tcPr>
            <w:tcW w:w="5070" w:type="dxa"/>
          </w:tcPr>
          <w:p w14:paraId="73F85D46" w14:textId="77777777" w:rsidR="00ED26FE" w:rsidRPr="007007FE" w:rsidRDefault="00ED26FE" w:rsidP="00ED26FE">
            <w:pPr>
              <w:rPr>
                <w:rFonts w:asciiTheme="minorHAnsi" w:hAnsiTheme="minorHAnsi" w:cstheme="minorHAnsi"/>
                <w:sz w:val="20"/>
                <w:szCs w:val="20"/>
                <w:shd w:val="clear" w:color="auto" w:fill="FFFFFF"/>
              </w:rPr>
            </w:pPr>
            <w:r>
              <w:rPr>
                <w:rFonts w:ascii="Calibri" w:hAnsi="Calibri"/>
                <w:sz w:val="20"/>
                <w:szCs w:val="20"/>
              </w:rPr>
              <w:t xml:space="preserve">Funktionsmätningar, </w:t>
            </w:r>
            <w:r w:rsidRPr="00F770FD">
              <w:rPr>
                <w:rFonts w:asciiTheme="minorHAnsi" w:hAnsiTheme="minorHAnsi" w:cstheme="minorHAnsi"/>
                <w:sz w:val="20"/>
                <w:szCs w:val="20"/>
              </w:rPr>
              <w:t>material och beräkningar</w:t>
            </w:r>
            <w:r>
              <w:rPr>
                <w:rFonts w:asciiTheme="minorHAnsi" w:hAnsiTheme="minorHAnsi" w:cstheme="minorHAnsi"/>
                <w:sz w:val="20"/>
                <w:szCs w:val="20"/>
              </w:rPr>
              <w:t xml:space="preserve"> för klienters funktionsmätning</w:t>
            </w:r>
          </w:p>
        </w:tc>
        <w:tc>
          <w:tcPr>
            <w:tcW w:w="2693" w:type="dxa"/>
          </w:tcPr>
          <w:p w14:paraId="1A1F4CA1" w14:textId="77777777" w:rsidR="00ED26FE" w:rsidRDefault="00ED26FE" w:rsidP="00ED26FE">
            <w:pPr>
              <w:rPr>
                <w:rFonts w:ascii="Calibri" w:hAnsi="Calibri" w:cs="Times New Roman"/>
                <w:sz w:val="20"/>
                <w:szCs w:val="20"/>
                <w:lang w:val="sv-FI"/>
              </w:rPr>
            </w:pPr>
          </w:p>
          <w:p w14:paraId="3DCB7C41"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26A9331" w14:textId="77777777" w:rsidR="00ED26FE" w:rsidRPr="00DA794E" w:rsidRDefault="00ED26FE" w:rsidP="00ED26FE">
            <w:pPr>
              <w:rPr>
                <w:rFonts w:ascii="Calibri" w:hAnsi="Calibri" w:cs="Times New Roman"/>
                <w:sz w:val="20"/>
                <w:szCs w:val="20"/>
                <w:shd w:val="clear" w:color="auto" w:fill="FFFFFF"/>
                <w:lang w:val="sv-FI"/>
              </w:rPr>
            </w:pPr>
            <w:r>
              <w:rPr>
                <w:rFonts w:asciiTheme="minorHAnsi" w:hAnsiTheme="minorHAnsi" w:cstheme="minorHAnsi"/>
                <w:sz w:val="20"/>
                <w:szCs w:val="20"/>
              </w:rPr>
              <w:t>E</w:t>
            </w:r>
            <w:r w:rsidRPr="00F770FD">
              <w:rPr>
                <w:rFonts w:asciiTheme="minorHAnsi" w:hAnsiTheme="minorHAnsi" w:cstheme="minorHAnsi"/>
                <w:sz w:val="20"/>
                <w:szCs w:val="20"/>
              </w:rPr>
              <w:t>x. RAVA, RAI</w:t>
            </w:r>
          </w:p>
        </w:tc>
      </w:tr>
      <w:tr w:rsidR="00ED26FE" w:rsidRPr="005A317B" w14:paraId="414EF40F" w14:textId="77777777" w:rsidTr="00E62C8E">
        <w:tc>
          <w:tcPr>
            <w:tcW w:w="5070" w:type="dxa"/>
          </w:tcPr>
          <w:p w14:paraId="7417C4AD" w14:textId="77777777" w:rsidR="00ED26FE" w:rsidRDefault="00ED26FE" w:rsidP="00ED26FE">
            <w:pPr>
              <w:rPr>
                <w:rFonts w:ascii="Calibri" w:hAnsi="Calibri"/>
                <w:sz w:val="20"/>
                <w:szCs w:val="20"/>
              </w:rPr>
            </w:pPr>
            <w:r w:rsidRPr="00DF35B5">
              <w:rPr>
                <w:rFonts w:ascii="Calibri" w:hAnsi="Calibri"/>
                <w:sz w:val="20"/>
                <w:szCs w:val="20"/>
              </w:rPr>
              <w:t>Fysioterapi/konditionsterapi</w:t>
            </w:r>
            <w:r>
              <w:rPr>
                <w:rFonts w:ascii="Calibri" w:hAnsi="Calibri"/>
                <w:sz w:val="20"/>
                <w:szCs w:val="20"/>
              </w:rPr>
              <w:t>, handlingar att bevara</w:t>
            </w:r>
          </w:p>
          <w:p w14:paraId="4EE110DD" w14:textId="77777777" w:rsidR="00ED26FE" w:rsidRPr="00DF35B5" w:rsidRDefault="00ED26FE" w:rsidP="00ED26FE">
            <w:pPr>
              <w:ind w:left="34"/>
              <w:rPr>
                <w:rFonts w:asciiTheme="minorHAnsi" w:hAnsiTheme="minorHAnsi" w:cstheme="minorHAnsi"/>
                <w:sz w:val="20"/>
                <w:szCs w:val="20"/>
                <w:shd w:val="clear" w:color="auto" w:fill="FFFFFF"/>
              </w:rPr>
            </w:pPr>
            <w:r>
              <w:rPr>
                <w:rFonts w:ascii="Calibri" w:hAnsi="Calibri"/>
                <w:sz w:val="20"/>
                <w:szCs w:val="20"/>
              </w:rPr>
              <w:t>-</w:t>
            </w:r>
            <w:r w:rsidRPr="00DF35B5">
              <w:rPr>
                <w:rFonts w:asciiTheme="minorHAnsi" w:hAnsiTheme="minorHAnsi" w:cstheme="minorHAnsi"/>
                <w:sz w:val="20"/>
                <w:szCs w:val="20"/>
                <w:shd w:val="clear" w:color="auto" w:fill="FFFFFF"/>
              </w:rPr>
              <w:t>dokumentation av upplägg och arbetssätt</w:t>
            </w:r>
          </w:p>
          <w:p w14:paraId="2B50DD68" w14:textId="77777777" w:rsidR="00ED26FE" w:rsidRPr="00DF35B5" w:rsidRDefault="00ED26FE" w:rsidP="00ED26FE">
            <w:pPr>
              <w:ind w:left="34"/>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t>
            </w:r>
            <w:r w:rsidRPr="00DF35B5">
              <w:rPr>
                <w:rFonts w:asciiTheme="minorHAnsi" w:hAnsiTheme="minorHAnsi" w:cstheme="minorHAnsi"/>
                <w:sz w:val="20"/>
                <w:szCs w:val="20"/>
                <w:shd w:val="clear" w:color="auto" w:fill="FFFFFF"/>
              </w:rPr>
              <w:t xml:space="preserve">journalanteckningar </w:t>
            </w:r>
            <w:r>
              <w:rPr>
                <w:rFonts w:asciiTheme="minorHAnsi" w:hAnsiTheme="minorHAnsi" w:cstheme="minorHAnsi"/>
                <w:sz w:val="20"/>
                <w:szCs w:val="20"/>
                <w:shd w:val="clear" w:color="auto" w:fill="FFFFFF"/>
              </w:rPr>
              <w:t>(motsv.)</w:t>
            </w:r>
          </w:p>
        </w:tc>
        <w:tc>
          <w:tcPr>
            <w:tcW w:w="2693" w:type="dxa"/>
          </w:tcPr>
          <w:p w14:paraId="584AA091" w14:textId="77777777" w:rsidR="00ED26FE" w:rsidRPr="00DF35B5" w:rsidRDefault="00ED26FE" w:rsidP="00ED26FE">
            <w:pPr>
              <w:rPr>
                <w:rFonts w:ascii="Calibri" w:hAnsi="Calibri" w:cs="Times New Roman"/>
                <w:sz w:val="20"/>
                <w:szCs w:val="20"/>
                <w:lang w:val="sv-FI"/>
              </w:rPr>
            </w:pPr>
            <w:r w:rsidRPr="00DF35B5">
              <w:rPr>
                <w:rFonts w:ascii="Calibri" w:hAnsi="Calibri" w:cs="Times New Roman"/>
                <w:sz w:val="20"/>
                <w:szCs w:val="20"/>
                <w:lang w:val="sv-FI"/>
              </w:rPr>
              <w:t>Varaktigt</w:t>
            </w:r>
          </w:p>
        </w:tc>
        <w:tc>
          <w:tcPr>
            <w:tcW w:w="7513" w:type="dxa"/>
          </w:tcPr>
          <w:p w14:paraId="41FEC6F3" w14:textId="77777777" w:rsidR="00ED26FE" w:rsidRDefault="00ED26FE" w:rsidP="00ED26FE">
            <w:pPr>
              <w:ind w:left="34"/>
              <w:rPr>
                <w:rFonts w:ascii="Calibri" w:hAnsi="Calibri" w:cs="Times New Roman"/>
                <w:sz w:val="20"/>
                <w:szCs w:val="20"/>
                <w:shd w:val="clear" w:color="auto" w:fill="FFFFFF"/>
              </w:rPr>
            </w:pPr>
          </w:p>
          <w:p w14:paraId="66231DCF" w14:textId="77777777" w:rsidR="00ED26FE" w:rsidRDefault="00ED26FE" w:rsidP="00ED26FE">
            <w:pPr>
              <w:ind w:left="34"/>
              <w:rPr>
                <w:rFonts w:ascii="Calibri" w:hAnsi="Calibri" w:cs="Times New Roman"/>
                <w:sz w:val="20"/>
                <w:szCs w:val="20"/>
                <w:shd w:val="clear" w:color="auto" w:fill="FFFFFF"/>
              </w:rPr>
            </w:pPr>
          </w:p>
          <w:p w14:paraId="6C3B7D9D" w14:textId="77777777" w:rsidR="00ED26FE" w:rsidRPr="00DF35B5" w:rsidRDefault="00ED26FE" w:rsidP="00ED26FE">
            <w:pPr>
              <w:ind w:left="34"/>
              <w:rPr>
                <w:rFonts w:ascii="Calibri" w:hAnsi="Calibri" w:cs="Times New Roman"/>
                <w:sz w:val="20"/>
                <w:szCs w:val="20"/>
                <w:shd w:val="clear" w:color="auto" w:fill="FFFFFF"/>
              </w:rPr>
            </w:pPr>
          </w:p>
        </w:tc>
      </w:tr>
      <w:tr w:rsidR="00ED26FE" w:rsidRPr="005A317B" w14:paraId="6B3283B8" w14:textId="77777777" w:rsidTr="00E62C8E">
        <w:tc>
          <w:tcPr>
            <w:tcW w:w="5070" w:type="dxa"/>
          </w:tcPr>
          <w:p w14:paraId="0CF5BF64" w14:textId="77777777" w:rsidR="00ED26FE" w:rsidRPr="007007FE" w:rsidRDefault="00ED26FE" w:rsidP="00ED26FE">
            <w:pPr>
              <w:rPr>
                <w:rFonts w:asciiTheme="minorHAnsi" w:hAnsiTheme="minorHAnsi" w:cstheme="minorHAnsi"/>
                <w:sz w:val="20"/>
                <w:szCs w:val="20"/>
                <w:shd w:val="clear" w:color="auto" w:fill="FFFFFF"/>
              </w:rPr>
            </w:pPr>
            <w:r w:rsidRPr="004F7AC5">
              <w:rPr>
                <w:rFonts w:ascii="Calibri" w:hAnsi="Calibri"/>
                <w:sz w:val="20"/>
                <w:szCs w:val="20"/>
              </w:rPr>
              <w:t>Ha</w:t>
            </w:r>
            <w:r w:rsidRPr="000E0D7C">
              <w:rPr>
                <w:rFonts w:ascii="Calibri" w:hAnsi="Calibri"/>
                <w:sz w:val="20"/>
                <w:szCs w:val="20"/>
              </w:rPr>
              <w:t>ndlingsplaner</w:t>
            </w:r>
            <w:r>
              <w:rPr>
                <w:rFonts w:ascii="Calibri" w:hAnsi="Calibri"/>
                <w:sz w:val="20"/>
                <w:szCs w:val="20"/>
              </w:rPr>
              <w:t xml:space="preserve"> se </w:t>
            </w:r>
            <w:r>
              <w:rPr>
                <w:rFonts w:asciiTheme="minorHAnsi" w:hAnsiTheme="minorHAnsi" w:cstheme="minorHAnsi"/>
                <w:sz w:val="20"/>
                <w:szCs w:val="20"/>
              </w:rPr>
              <w:t xml:space="preserve">Planer, </w:t>
            </w:r>
            <w:proofErr w:type="spellStart"/>
            <w:r>
              <w:rPr>
                <w:rFonts w:asciiTheme="minorHAnsi" w:hAnsiTheme="minorHAnsi" w:cstheme="minorHAnsi"/>
                <w:sz w:val="20"/>
                <w:szCs w:val="20"/>
              </w:rPr>
              <w:t>policies</w:t>
            </w:r>
            <w:proofErr w:type="spellEnd"/>
            <w:r>
              <w:rPr>
                <w:rFonts w:asciiTheme="minorHAnsi" w:hAnsiTheme="minorHAnsi" w:cstheme="minorHAnsi"/>
                <w:sz w:val="20"/>
                <w:szCs w:val="20"/>
              </w:rPr>
              <w:t xml:space="preserve"> och andra motsv. styrdokument</w:t>
            </w:r>
          </w:p>
        </w:tc>
        <w:tc>
          <w:tcPr>
            <w:tcW w:w="2693" w:type="dxa"/>
          </w:tcPr>
          <w:p w14:paraId="4ABC0DEF" w14:textId="77777777" w:rsidR="00ED26FE" w:rsidRDefault="00ED26FE" w:rsidP="00ED26FE">
            <w:pPr>
              <w:rPr>
                <w:rFonts w:ascii="Calibri" w:hAnsi="Calibri" w:cs="Times New Roman"/>
                <w:sz w:val="20"/>
                <w:szCs w:val="20"/>
                <w:lang w:val="sv-FI"/>
              </w:rPr>
            </w:pPr>
          </w:p>
        </w:tc>
        <w:tc>
          <w:tcPr>
            <w:tcW w:w="7513" w:type="dxa"/>
          </w:tcPr>
          <w:p w14:paraId="2B6F62EA" w14:textId="77777777" w:rsidR="00ED26FE" w:rsidRDefault="00ED26FE" w:rsidP="00ED26FE">
            <w:pPr>
              <w:rPr>
                <w:rFonts w:ascii="Calibri" w:hAnsi="Calibri" w:cs="Times New Roman"/>
                <w:sz w:val="20"/>
                <w:szCs w:val="20"/>
                <w:shd w:val="clear" w:color="auto" w:fill="FFFFFF"/>
              </w:rPr>
            </w:pPr>
          </w:p>
        </w:tc>
      </w:tr>
      <w:tr w:rsidR="00ED26FE" w:rsidRPr="005A317B" w14:paraId="627FDE36" w14:textId="77777777" w:rsidTr="00E62C8E">
        <w:tc>
          <w:tcPr>
            <w:tcW w:w="5070" w:type="dxa"/>
          </w:tcPr>
          <w:p w14:paraId="0BF42C73" w14:textId="77777777" w:rsidR="00ED26FE" w:rsidRPr="001D0405" w:rsidRDefault="00ED26FE" w:rsidP="00ED26FE">
            <w:pPr>
              <w:rPr>
                <w:rFonts w:ascii="Calibri" w:hAnsi="Calibri"/>
                <w:sz w:val="20"/>
                <w:szCs w:val="20"/>
              </w:rPr>
            </w:pPr>
            <w:r>
              <w:rPr>
                <w:rFonts w:ascii="Calibri" w:hAnsi="Calibri"/>
                <w:sz w:val="20"/>
                <w:szCs w:val="20"/>
              </w:rPr>
              <w:t>Klienthandlingar, institutionsvård</w:t>
            </w:r>
          </w:p>
        </w:tc>
        <w:tc>
          <w:tcPr>
            <w:tcW w:w="2693" w:type="dxa"/>
          </w:tcPr>
          <w:p w14:paraId="3159DBF8"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5F5888AA" w14:textId="77777777" w:rsidR="00ED26FE" w:rsidRPr="00B564AB" w:rsidRDefault="00ED26FE" w:rsidP="00ED26FE">
            <w:pPr>
              <w:rPr>
                <w:rFonts w:ascii="Calibri" w:hAnsi="Calibri" w:cs="Times New Roman"/>
                <w:color w:val="0070C0"/>
                <w:sz w:val="20"/>
                <w:szCs w:val="20"/>
                <w:lang w:val="sv-FI"/>
              </w:rPr>
            </w:pPr>
          </w:p>
        </w:tc>
      </w:tr>
      <w:tr w:rsidR="00ED26FE" w:rsidRPr="005A317B" w14:paraId="7CFBB23B" w14:textId="77777777" w:rsidTr="00E62C8E">
        <w:tc>
          <w:tcPr>
            <w:tcW w:w="5070" w:type="dxa"/>
          </w:tcPr>
          <w:p w14:paraId="5E7CB281" w14:textId="77777777" w:rsidR="00ED26FE" w:rsidRPr="007007FE" w:rsidRDefault="00ED26FE" w:rsidP="00ED26FE">
            <w:pPr>
              <w:rPr>
                <w:rFonts w:asciiTheme="minorHAnsi" w:hAnsiTheme="minorHAnsi" w:cstheme="minorHAnsi"/>
                <w:sz w:val="20"/>
                <w:szCs w:val="20"/>
                <w:shd w:val="clear" w:color="auto" w:fill="FFFFFF"/>
              </w:rPr>
            </w:pPr>
            <w:r w:rsidRPr="001D0405">
              <w:rPr>
                <w:rFonts w:ascii="Calibri" w:hAnsi="Calibri"/>
                <w:sz w:val="20"/>
                <w:szCs w:val="20"/>
              </w:rPr>
              <w:t>Klientjournal</w:t>
            </w:r>
            <w:r>
              <w:rPr>
                <w:rFonts w:ascii="Calibri" w:hAnsi="Calibri"/>
                <w:sz w:val="20"/>
                <w:szCs w:val="20"/>
              </w:rPr>
              <w:t>er</w:t>
            </w:r>
            <w:r w:rsidRPr="001D0405">
              <w:rPr>
                <w:rFonts w:ascii="Calibri" w:hAnsi="Calibri"/>
                <w:sz w:val="20"/>
                <w:szCs w:val="20"/>
              </w:rPr>
              <w:t xml:space="preserve"> inom åldringsvård</w:t>
            </w:r>
          </w:p>
        </w:tc>
        <w:tc>
          <w:tcPr>
            <w:tcW w:w="2693" w:type="dxa"/>
          </w:tcPr>
          <w:p w14:paraId="70D8E67D"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C0F2B44" w14:textId="77777777" w:rsidR="00ED26FE" w:rsidRPr="001D0405" w:rsidRDefault="00ED26FE" w:rsidP="00ED26FE">
            <w:pPr>
              <w:rPr>
                <w:rFonts w:ascii="Calibri" w:hAnsi="Calibri" w:cs="Times New Roman"/>
                <w:color w:val="0070C0"/>
                <w:sz w:val="20"/>
                <w:szCs w:val="20"/>
                <w:lang w:val="sv-FI"/>
              </w:rPr>
            </w:pPr>
          </w:p>
        </w:tc>
      </w:tr>
      <w:tr w:rsidR="00ED26FE" w:rsidRPr="005A317B" w14:paraId="62941B41" w14:textId="77777777" w:rsidTr="00E62C8E">
        <w:tc>
          <w:tcPr>
            <w:tcW w:w="5070" w:type="dxa"/>
          </w:tcPr>
          <w:p w14:paraId="5EF17C2A" w14:textId="77777777" w:rsidR="00ED26FE" w:rsidRPr="007007FE" w:rsidRDefault="00ED26FE" w:rsidP="00ED26FE">
            <w:pPr>
              <w:rPr>
                <w:rFonts w:asciiTheme="minorHAnsi" w:hAnsiTheme="minorHAnsi" w:cstheme="minorHAnsi"/>
                <w:sz w:val="20"/>
                <w:szCs w:val="20"/>
                <w:shd w:val="clear" w:color="auto" w:fill="FFFFFF"/>
              </w:rPr>
            </w:pPr>
            <w:r w:rsidRPr="00022E0D">
              <w:rPr>
                <w:rFonts w:ascii="Calibri" w:hAnsi="Calibri"/>
                <w:sz w:val="20"/>
                <w:szCs w:val="20"/>
              </w:rPr>
              <w:t>K</w:t>
            </w:r>
            <w:r w:rsidRPr="005A317B">
              <w:rPr>
                <w:rFonts w:ascii="Calibri" w:hAnsi="Calibri"/>
                <w:sz w:val="20"/>
                <w:szCs w:val="20"/>
              </w:rPr>
              <w:t>opior av journalhandlingar som förts hos andra verksamheter</w:t>
            </w:r>
          </w:p>
        </w:tc>
        <w:tc>
          <w:tcPr>
            <w:tcW w:w="2693" w:type="dxa"/>
          </w:tcPr>
          <w:p w14:paraId="7135457A" w14:textId="77777777" w:rsidR="00ED26FE" w:rsidRDefault="00ED26FE" w:rsidP="00ED26FE">
            <w:pPr>
              <w:rPr>
                <w:rFonts w:ascii="Calibri" w:hAnsi="Calibri" w:cs="Times New Roman"/>
                <w:sz w:val="20"/>
                <w:szCs w:val="20"/>
                <w:lang w:val="sv-FI"/>
              </w:rPr>
            </w:pPr>
          </w:p>
          <w:p w14:paraId="23B73A94"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74F10EA" w14:textId="77777777" w:rsidR="00ED26FE" w:rsidRDefault="00ED26FE" w:rsidP="00ED26FE">
            <w:pPr>
              <w:rPr>
                <w:rFonts w:ascii="Calibri" w:hAnsi="Calibri" w:cs="Times New Roman"/>
                <w:sz w:val="20"/>
                <w:szCs w:val="20"/>
                <w:lang w:val="sv-FI"/>
              </w:rPr>
            </w:pPr>
          </w:p>
          <w:p w14:paraId="3F48AFFC" w14:textId="77777777" w:rsidR="00ED26FE" w:rsidRDefault="00ED26FE" w:rsidP="00ED26FE">
            <w:pPr>
              <w:rPr>
                <w:rFonts w:ascii="Calibri" w:hAnsi="Calibri" w:cs="Times New Roman"/>
                <w:sz w:val="20"/>
                <w:szCs w:val="20"/>
                <w:shd w:val="clear" w:color="auto" w:fill="FFFFFF"/>
              </w:rPr>
            </w:pPr>
            <w:r>
              <w:rPr>
                <w:rFonts w:ascii="Calibri" w:hAnsi="Calibri" w:cs="Times New Roman"/>
                <w:sz w:val="20"/>
                <w:szCs w:val="20"/>
                <w:lang w:val="sv-FI"/>
              </w:rPr>
              <w:t>Kan ingå i journal</w:t>
            </w:r>
          </w:p>
        </w:tc>
      </w:tr>
      <w:tr w:rsidR="00ED26FE" w:rsidRPr="005A317B" w14:paraId="7A07CBD9" w14:textId="77777777" w:rsidTr="00E62C8E">
        <w:tc>
          <w:tcPr>
            <w:tcW w:w="5070" w:type="dxa"/>
          </w:tcPr>
          <w:p w14:paraId="66E67C1B" w14:textId="77777777" w:rsidR="00ED26FE" w:rsidRDefault="00ED26FE" w:rsidP="00ED26FE">
            <w:pPr>
              <w:rPr>
                <w:rFonts w:ascii="Calibri" w:hAnsi="Calibri"/>
                <w:sz w:val="20"/>
                <w:szCs w:val="20"/>
              </w:rPr>
            </w:pPr>
            <w:r>
              <w:rPr>
                <w:rFonts w:ascii="Calibri" w:hAnsi="Calibri"/>
                <w:sz w:val="20"/>
                <w:szCs w:val="20"/>
              </w:rPr>
              <w:t>L</w:t>
            </w:r>
            <w:r w:rsidRPr="005A317B">
              <w:rPr>
                <w:rFonts w:ascii="Calibri" w:hAnsi="Calibri"/>
                <w:sz w:val="20"/>
                <w:szCs w:val="20"/>
              </w:rPr>
              <w:t>äkemedel</w:t>
            </w:r>
            <w:r>
              <w:rPr>
                <w:rFonts w:ascii="Calibri" w:hAnsi="Calibri"/>
                <w:sz w:val="20"/>
                <w:szCs w:val="20"/>
              </w:rPr>
              <w:t>, narkotika resp. övriga läkemedel, ex.</w:t>
            </w:r>
          </w:p>
          <w:p w14:paraId="3333FC70" w14:textId="77777777" w:rsidR="00ED26FE" w:rsidRDefault="00ED26FE" w:rsidP="00ED26FE">
            <w:pPr>
              <w:rPr>
                <w:rFonts w:ascii="Calibri" w:hAnsi="Calibri"/>
                <w:sz w:val="20"/>
                <w:szCs w:val="20"/>
              </w:rPr>
            </w:pPr>
            <w:r>
              <w:rPr>
                <w:rFonts w:ascii="Calibri" w:hAnsi="Calibri"/>
                <w:sz w:val="20"/>
                <w:szCs w:val="20"/>
              </w:rPr>
              <w:t>-</w:t>
            </w:r>
            <w:r w:rsidRPr="005A317B">
              <w:rPr>
                <w:rFonts w:ascii="Calibri" w:hAnsi="Calibri"/>
                <w:sz w:val="20"/>
                <w:szCs w:val="20"/>
              </w:rPr>
              <w:t>beställningslistor</w:t>
            </w:r>
          </w:p>
          <w:p w14:paraId="6C682C5A" w14:textId="77777777" w:rsidR="00ED26FE" w:rsidRDefault="00ED26FE" w:rsidP="00ED26FE">
            <w:pPr>
              <w:rPr>
                <w:rFonts w:ascii="Calibri" w:hAnsi="Calibri"/>
                <w:sz w:val="20"/>
                <w:szCs w:val="20"/>
              </w:rPr>
            </w:pPr>
            <w:r>
              <w:rPr>
                <w:rFonts w:ascii="Calibri" w:hAnsi="Calibri"/>
                <w:sz w:val="20"/>
                <w:szCs w:val="20"/>
              </w:rPr>
              <w:t>-</w:t>
            </w:r>
            <w:r w:rsidRPr="005A317B">
              <w:rPr>
                <w:rFonts w:ascii="Calibri" w:hAnsi="Calibri"/>
                <w:sz w:val="20"/>
                <w:szCs w:val="20"/>
              </w:rPr>
              <w:t>kartotekskort</w:t>
            </w:r>
            <w:r>
              <w:rPr>
                <w:rFonts w:ascii="Calibri" w:hAnsi="Calibri"/>
                <w:sz w:val="20"/>
                <w:szCs w:val="20"/>
              </w:rPr>
              <w:t xml:space="preserve"> (motsv.)</w:t>
            </w:r>
            <w:r w:rsidRPr="005A317B">
              <w:rPr>
                <w:rFonts w:ascii="Calibri" w:hAnsi="Calibri"/>
                <w:sz w:val="20"/>
                <w:szCs w:val="20"/>
              </w:rPr>
              <w:t xml:space="preserve"> över konsumtion</w:t>
            </w:r>
          </w:p>
          <w:p w14:paraId="737A6676" w14:textId="77777777" w:rsidR="00ED26FE" w:rsidRPr="00152A3A"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w:t>
            </w:r>
            <w:r w:rsidRPr="00152A3A">
              <w:rPr>
                <w:rFonts w:asciiTheme="minorHAnsi" w:hAnsiTheme="minorHAnsi" w:cstheme="minorHAnsi"/>
                <w:sz w:val="20"/>
                <w:szCs w:val="20"/>
              </w:rPr>
              <w:t xml:space="preserve">kartotekskort </w:t>
            </w:r>
            <w:r>
              <w:rPr>
                <w:rFonts w:asciiTheme="minorHAnsi" w:hAnsiTheme="minorHAnsi" w:cstheme="minorHAnsi"/>
                <w:sz w:val="20"/>
                <w:szCs w:val="20"/>
              </w:rPr>
              <w:t xml:space="preserve">(motsv.) </w:t>
            </w:r>
            <w:r w:rsidRPr="00152A3A">
              <w:rPr>
                <w:rFonts w:asciiTheme="minorHAnsi" w:hAnsiTheme="minorHAnsi" w:cstheme="minorHAnsi"/>
                <w:sz w:val="20"/>
                <w:szCs w:val="20"/>
              </w:rPr>
              <w:t xml:space="preserve">över konsumtion och kassering </w:t>
            </w:r>
          </w:p>
          <w:p w14:paraId="39B9C11E" w14:textId="77777777" w:rsidR="00ED26FE" w:rsidRDefault="00ED26FE" w:rsidP="00ED26FE">
            <w:pPr>
              <w:rPr>
                <w:rFonts w:ascii="Calibri" w:hAnsi="Calibri"/>
                <w:sz w:val="20"/>
                <w:szCs w:val="20"/>
              </w:rPr>
            </w:pPr>
            <w:r>
              <w:rPr>
                <w:rFonts w:ascii="Calibri" w:hAnsi="Calibri"/>
                <w:sz w:val="20"/>
                <w:szCs w:val="20"/>
              </w:rPr>
              <w:t>-</w:t>
            </w:r>
            <w:r w:rsidRPr="005A317B">
              <w:rPr>
                <w:rFonts w:ascii="Calibri" w:hAnsi="Calibri"/>
                <w:sz w:val="20"/>
                <w:szCs w:val="20"/>
              </w:rPr>
              <w:t>lagerbokföring</w:t>
            </w:r>
          </w:p>
          <w:p w14:paraId="2632664E" w14:textId="77777777" w:rsidR="00ED26FE" w:rsidRDefault="00ED26FE" w:rsidP="00ED26FE">
            <w:pPr>
              <w:rPr>
                <w:rFonts w:ascii="Calibri" w:hAnsi="Calibri"/>
                <w:sz w:val="20"/>
                <w:szCs w:val="20"/>
              </w:rPr>
            </w:pPr>
            <w:r>
              <w:rPr>
                <w:rFonts w:ascii="Calibri" w:hAnsi="Calibri"/>
                <w:sz w:val="20"/>
                <w:szCs w:val="20"/>
              </w:rPr>
              <w:t>-</w:t>
            </w:r>
            <w:r w:rsidRPr="005A317B">
              <w:rPr>
                <w:rFonts w:ascii="Calibri" w:hAnsi="Calibri"/>
                <w:sz w:val="20"/>
                <w:szCs w:val="20"/>
              </w:rPr>
              <w:t>protokoll över förstöring</w:t>
            </w:r>
          </w:p>
          <w:p w14:paraId="768B7FF8" w14:textId="77777777" w:rsidR="00ED26FE" w:rsidRDefault="00ED26FE" w:rsidP="00ED26FE">
            <w:pPr>
              <w:rPr>
                <w:rFonts w:ascii="Calibri" w:hAnsi="Calibri"/>
                <w:sz w:val="20"/>
                <w:szCs w:val="20"/>
              </w:rPr>
            </w:pPr>
            <w:r>
              <w:rPr>
                <w:rFonts w:ascii="Calibri" w:hAnsi="Calibri"/>
                <w:sz w:val="20"/>
                <w:szCs w:val="20"/>
              </w:rPr>
              <w:t>-</w:t>
            </w:r>
            <w:r w:rsidRPr="005A317B">
              <w:rPr>
                <w:rFonts w:ascii="Calibri" w:hAnsi="Calibri"/>
                <w:sz w:val="20"/>
                <w:szCs w:val="20"/>
              </w:rPr>
              <w:t>protokoll över inspektion av medicinskåp</w:t>
            </w:r>
          </w:p>
          <w:p w14:paraId="60B951CA" w14:textId="77777777" w:rsidR="00ED26FE" w:rsidRPr="003C3BB3" w:rsidRDefault="00ED26FE" w:rsidP="00ED26FE">
            <w:pPr>
              <w:pStyle w:val="Default"/>
              <w:rPr>
                <w:rFonts w:ascii="Calibri" w:hAnsi="Calibri"/>
                <w:color w:val="auto"/>
                <w:sz w:val="20"/>
                <w:szCs w:val="20"/>
              </w:rPr>
            </w:pPr>
            <w:r>
              <w:rPr>
                <w:rFonts w:asciiTheme="minorHAnsi" w:hAnsiTheme="minorHAnsi" w:cstheme="minorHAnsi"/>
                <w:sz w:val="20"/>
                <w:szCs w:val="20"/>
              </w:rPr>
              <w:t>-r</w:t>
            </w:r>
            <w:r w:rsidRPr="00152A3A">
              <w:rPr>
                <w:rFonts w:asciiTheme="minorHAnsi" w:hAnsiTheme="minorHAnsi" w:cstheme="minorHAnsi"/>
                <w:sz w:val="20"/>
                <w:szCs w:val="20"/>
              </w:rPr>
              <w:t>etur</w:t>
            </w:r>
            <w:r>
              <w:rPr>
                <w:rFonts w:asciiTheme="minorHAnsi" w:hAnsiTheme="minorHAnsi" w:cstheme="minorHAnsi"/>
                <w:sz w:val="20"/>
                <w:szCs w:val="20"/>
              </w:rPr>
              <w:t>er till apotek, dokumentation av</w:t>
            </w:r>
          </w:p>
        </w:tc>
        <w:tc>
          <w:tcPr>
            <w:tcW w:w="2693" w:type="dxa"/>
          </w:tcPr>
          <w:p w14:paraId="4083A69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10 år</w:t>
            </w:r>
          </w:p>
        </w:tc>
        <w:tc>
          <w:tcPr>
            <w:tcW w:w="7513" w:type="dxa"/>
          </w:tcPr>
          <w:p w14:paraId="159B0ADC" w14:textId="77777777" w:rsidR="00ED26FE" w:rsidRDefault="00ED26FE" w:rsidP="00ED26FE">
            <w:pPr>
              <w:rPr>
                <w:rFonts w:ascii="Calibri" w:hAnsi="Calibri" w:cs="Times New Roman"/>
                <w:sz w:val="20"/>
                <w:szCs w:val="20"/>
                <w:shd w:val="clear" w:color="auto" w:fill="FFFFFF"/>
              </w:rPr>
            </w:pPr>
          </w:p>
          <w:p w14:paraId="77FC5423" w14:textId="77777777" w:rsidR="00ED26FE" w:rsidRDefault="00ED26FE" w:rsidP="00ED26FE">
            <w:pPr>
              <w:rPr>
                <w:rFonts w:ascii="Calibri" w:hAnsi="Calibri" w:cs="Times New Roman"/>
                <w:sz w:val="20"/>
                <w:szCs w:val="20"/>
                <w:shd w:val="clear" w:color="auto" w:fill="FFFFFF"/>
              </w:rPr>
            </w:pPr>
          </w:p>
          <w:p w14:paraId="2634C817" w14:textId="77777777" w:rsidR="00ED26FE" w:rsidRDefault="00ED26FE" w:rsidP="00ED26FE">
            <w:pPr>
              <w:rPr>
                <w:rFonts w:ascii="Calibri" w:hAnsi="Calibri" w:cs="Times New Roman"/>
                <w:sz w:val="20"/>
                <w:szCs w:val="20"/>
                <w:shd w:val="clear" w:color="auto" w:fill="FFFFFF"/>
              </w:rPr>
            </w:pPr>
          </w:p>
          <w:p w14:paraId="51ECDA1E" w14:textId="77777777" w:rsidR="00ED26FE" w:rsidRDefault="00ED26FE" w:rsidP="00ED26FE">
            <w:pPr>
              <w:rPr>
                <w:rFonts w:ascii="Calibri" w:hAnsi="Calibri" w:cs="Times New Roman"/>
                <w:sz w:val="20"/>
                <w:szCs w:val="20"/>
                <w:shd w:val="clear" w:color="auto" w:fill="FFFFFF"/>
              </w:rPr>
            </w:pPr>
          </w:p>
          <w:p w14:paraId="0678A0D8" w14:textId="77777777" w:rsidR="00ED26FE" w:rsidRDefault="00ED26FE" w:rsidP="00ED26FE">
            <w:pPr>
              <w:rPr>
                <w:rFonts w:ascii="Calibri" w:hAnsi="Calibri" w:cs="Times New Roman"/>
                <w:sz w:val="20"/>
                <w:szCs w:val="20"/>
                <w:shd w:val="clear" w:color="auto" w:fill="FFFFFF"/>
              </w:rPr>
            </w:pPr>
          </w:p>
          <w:p w14:paraId="5CBF402E" w14:textId="77777777" w:rsidR="00ED26FE" w:rsidRDefault="00ED26FE" w:rsidP="00ED26FE">
            <w:pPr>
              <w:rPr>
                <w:rFonts w:ascii="Calibri" w:hAnsi="Calibri" w:cs="Times New Roman"/>
                <w:sz w:val="20"/>
                <w:szCs w:val="20"/>
                <w:shd w:val="clear" w:color="auto" w:fill="FFFFFF"/>
              </w:rPr>
            </w:pPr>
          </w:p>
          <w:p w14:paraId="300E0A04" w14:textId="77777777" w:rsidR="00ED26FE" w:rsidRDefault="00ED26FE" w:rsidP="00ED26FE">
            <w:pPr>
              <w:rPr>
                <w:rFonts w:ascii="Calibri" w:hAnsi="Calibri" w:cs="Times New Roman"/>
                <w:sz w:val="20"/>
                <w:szCs w:val="20"/>
                <w:shd w:val="clear" w:color="auto" w:fill="FFFFFF"/>
              </w:rPr>
            </w:pPr>
          </w:p>
          <w:p w14:paraId="25A3051C" w14:textId="77777777" w:rsidR="00ED26FE" w:rsidRDefault="00ED26FE" w:rsidP="00ED26FE">
            <w:pPr>
              <w:rPr>
                <w:rFonts w:ascii="Calibri" w:hAnsi="Calibri" w:cs="Times New Roman"/>
                <w:sz w:val="20"/>
                <w:szCs w:val="20"/>
                <w:shd w:val="clear" w:color="auto" w:fill="FFFFFF"/>
              </w:rPr>
            </w:pPr>
            <w:r w:rsidRPr="00152A3A">
              <w:rPr>
                <w:rFonts w:ascii="Calibri" w:hAnsi="Calibri" w:cs="Times New Roman"/>
                <w:sz w:val="20"/>
                <w:szCs w:val="20"/>
                <w:shd w:val="clear" w:color="auto" w:fill="FFFFFF"/>
              </w:rPr>
              <w:t>Ny rutin</w:t>
            </w:r>
          </w:p>
        </w:tc>
      </w:tr>
      <w:tr w:rsidR="00ED26FE" w:rsidRPr="005A317B" w14:paraId="54F1B589" w14:textId="77777777" w:rsidTr="00E62C8E">
        <w:tc>
          <w:tcPr>
            <w:tcW w:w="5070" w:type="dxa"/>
          </w:tcPr>
          <w:p w14:paraId="18244B61" w14:textId="77777777" w:rsidR="00ED26FE" w:rsidRDefault="00ED26FE" w:rsidP="00ED26FE">
            <w:pPr>
              <w:rPr>
                <w:rFonts w:ascii="Calibri" w:hAnsi="Calibri"/>
                <w:color w:val="0070C0"/>
                <w:sz w:val="20"/>
                <w:szCs w:val="20"/>
              </w:rPr>
            </w:pPr>
            <w:r>
              <w:rPr>
                <w:rFonts w:ascii="Calibri" w:hAnsi="Calibri"/>
                <w:sz w:val="20"/>
                <w:szCs w:val="20"/>
              </w:rPr>
              <w:t>L</w:t>
            </w:r>
            <w:r w:rsidRPr="005A317B">
              <w:rPr>
                <w:rFonts w:ascii="Calibri" w:hAnsi="Calibri"/>
                <w:sz w:val="20"/>
                <w:szCs w:val="20"/>
              </w:rPr>
              <w:t>äkemedelsplaner</w:t>
            </w:r>
            <w:r>
              <w:rPr>
                <w:rFonts w:ascii="Calibri" w:hAnsi="Calibri"/>
                <w:sz w:val="20"/>
                <w:szCs w:val="20"/>
              </w:rPr>
              <w:t xml:space="preserve"> </w:t>
            </w:r>
          </w:p>
        </w:tc>
        <w:tc>
          <w:tcPr>
            <w:tcW w:w="2693" w:type="dxa"/>
          </w:tcPr>
          <w:p w14:paraId="436C9258" w14:textId="77777777" w:rsidR="00ED26FE" w:rsidRPr="00152A3A" w:rsidRDefault="00ED26FE" w:rsidP="00ED26FE">
            <w:pPr>
              <w:rPr>
                <w:rFonts w:ascii="Calibri" w:hAnsi="Calibri" w:cs="Times New Roman"/>
                <w:sz w:val="20"/>
                <w:szCs w:val="20"/>
              </w:rPr>
            </w:pPr>
            <w:r>
              <w:rPr>
                <w:rFonts w:ascii="Calibri" w:hAnsi="Calibri" w:cs="Times New Roman"/>
                <w:sz w:val="20"/>
                <w:szCs w:val="20"/>
              </w:rPr>
              <w:t>Varaktigt</w:t>
            </w:r>
          </w:p>
        </w:tc>
        <w:tc>
          <w:tcPr>
            <w:tcW w:w="7513" w:type="dxa"/>
          </w:tcPr>
          <w:p w14:paraId="37370619" w14:textId="77777777" w:rsidR="00ED26FE" w:rsidRDefault="00ED26FE" w:rsidP="00ED26FE">
            <w:pPr>
              <w:rPr>
                <w:rFonts w:ascii="Calibri" w:hAnsi="Calibri" w:cs="Times New Roman"/>
                <w:sz w:val="20"/>
                <w:szCs w:val="20"/>
                <w:shd w:val="clear" w:color="auto" w:fill="FFFFFF"/>
              </w:rPr>
            </w:pPr>
          </w:p>
        </w:tc>
      </w:tr>
      <w:tr w:rsidR="00ED26FE" w:rsidRPr="005A317B" w14:paraId="327D7BC4" w14:textId="77777777" w:rsidTr="00E62C8E">
        <w:tc>
          <w:tcPr>
            <w:tcW w:w="5070" w:type="dxa"/>
          </w:tcPr>
          <w:p w14:paraId="57CE3B69" w14:textId="77777777" w:rsidR="00ED26FE" w:rsidRDefault="00ED26FE" w:rsidP="00ED26FE">
            <w:pPr>
              <w:rPr>
                <w:rFonts w:ascii="Calibri" w:hAnsi="Calibri"/>
                <w:color w:val="0070C0"/>
                <w:sz w:val="20"/>
                <w:szCs w:val="20"/>
              </w:rPr>
            </w:pPr>
            <w:r>
              <w:rPr>
                <w:rFonts w:ascii="Calibri" w:hAnsi="Calibri"/>
                <w:sz w:val="20"/>
                <w:szCs w:val="20"/>
              </w:rPr>
              <w:t>N</w:t>
            </w:r>
            <w:r w:rsidRPr="005A317B">
              <w:rPr>
                <w:rFonts w:ascii="Calibri" w:hAnsi="Calibri"/>
                <w:sz w:val="20"/>
                <w:szCs w:val="20"/>
              </w:rPr>
              <w:t>utritionspolicy (motsv.)</w:t>
            </w:r>
          </w:p>
        </w:tc>
        <w:tc>
          <w:tcPr>
            <w:tcW w:w="2693" w:type="dxa"/>
          </w:tcPr>
          <w:p w14:paraId="1DCA018A"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69A9CF2A" w14:textId="6C03217A" w:rsidR="00ED26FE" w:rsidRPr="00B81C05" w:rsidRDefault="00ED26FE" w:rsidP="00ED26FE">
            <w:pPr>
              <w:rPr>
                <w:rFonts w:asciiTheme="minorHAnsi" w:hAnsiTheme="minorHAnsi" w:cstheme="minorHAnsi"/>
                <w:sz w:val="20"/>
                <w:szCs w:val="20"/>
                <w:shd w:val="clear" w:color="auto" w:fill="FFFFFF"/>
              </w:rPr>
            </w:pPr>
            <w:r>
              <w:rPr>
                <w:rFonts w:asciiTheme="minorHAnsi" w:hAnsiTheme="minorHAnsi" w:cstheme="minorHAnsi"/>
                <w:sz w:val="20"/>
                <w:szCs w:val="20"/>
              </w:rPr>
              <w:t xml:space="preserve">OBS att </w:t>
            </w:r>
            <w:r w:rsidRPr="00B81C05">
              <w:rPr>
                <w:rFonts w:asciiTheme="minorHAnsi" w:hAnsiTheme="minorHAnsi" w:cstheme="minorHAnsi"/>
                <w:sz w:val="20"/>
                <w:szCs w:val="20"/>
              </w:rPr>
              <w:t xml:space="preserve">kostbehandling </w:t>
            </w:r>
            <w:r>
              <w:rPr>
                <w:rFonts w:asciiTheme="minorHAnsi" w:hAnsiTheme="minorHAnsi" w:cstheme="minorHAnsi"/>
                <w:sz w:val="20"/>
                <w:szCs w:val="20"/>
              </w:rPr>
              <w:t xml:space="preserve">o. dyl. </w:t>
            </w:r>
            <w:r w:rsidRPr="00B81C05">
              <w:rPr>
                <w:rFonts w:asciiTheme="minorHAnsi" w:hAnsiTheme="minorHAnsi" w:cstheme="minorHAnsi"/>
                <w:sz w:val="20"/>
                <w:szCs w:val="20"/>
              </w:rPr>
              <w:t>dokumenteras i journalen</w:t>
            </w:r>
          </w:p>
        </w:tc>
      </w:tr>
      <w:tr w:rsidR="00ED26FE" w:rsidRPr="005A317B" w14:paraId="01CBBDC1" w14:textId="77777777" w:rsidTr="00E62C8E">
        <w:tc>
          <w:tcPr>
            <w:tcW w:w="5070" w:type="dxa"/>
          </w:tcPr>
          <w:p w14:paraId="1301CB33" w14:textId="77777777" w:rsidR="00ED26FE" w:rsidRDefault="00ED26FE" w:rsidP="00ED26FE">
            <w:pPr>
              <w:rPr>
                <w:rFonts w:ascii="Calibri" w:hAnsi="Calibri"/>
                <w:sz w:val="20"/>
                <w:szCs w:val="20"/>
              </w:rPr>
            </w:pPr>
            <w:r w:rsidRPr="00C7660B">
              <w:rPr>
                <w:rFonts w:ascii="Calibri" w:hAnsi="Calibri"/>
                <w:sz w:val="20"/>
                <w:szCs w:val="20"/>
              </w:rPr>
              <w:t>Omvårdnadsjournaler/individrelaterad dokumentation av daglig klientomsorg</w:t>
            </w:r>
            <w:r>
              <w:rPr>
                <w:rFonts w:ascii="Calibri" w:hAnsi="Calibri"/>
                <w:sz w:val="20"/>
                <w:szCs w:val="20"/>
              </w:rPr>
              <w:t xml:space="preserve"> se </w:t>
            </w:r>
            <w:r w:rsidRPr="001D0405">
              <w:rPr>
                <w:rFonts w:ascii="Calibri" w:hAnsi="Calibri"/>
                <w:sz w:val="20"/>
                <w:szCs w:val="20"/>
              </w:rPr>
              <w:t>Klientjournal</w:t>
            </w:r>
            <w:r>
              <w:rPr>
                <w:rFonts w:ascii="Calibri" w:hAnsi="Calibri"/>
                <w:sz w:val="20"/>
                <w:szCs w:val="20"/>
              </w:rPr>
              <w:t>er</w:t>
            </w:r>
            <w:r w:rsidRPr="001D0405">
              <w:rPr>
                <w:rFonts w:ascii="Calibri" w:hAnsi="Calibri"/>
                <w:sz w:val="20"/>
                <w:szCs w:val="20"/>
              </w:rPr>
              <w:t xml:space="preserve"> inom åldringsvård</w:t>
            </w:r>
          </w:p>
        </w:tc>
        <w:tc>
          <w:tcPr>
            <w:tcW w:w="2693" w:type="dxa"/>
          </w:tcPr>
          <w:p w14:paraId="46DD1175" w14:textId="77777777" w:rsidR="00ED26FE" w:rsidRDefault="00ED26FE" w:rsidP="00ED26FE">
            <w:pPr>
              <w:rPr>
                <w:rFonts w:ascii="Calibri" w:hAnsi="Calibri" w:cs="Times New Roman"/>
                <w:sz w:val="20"/>
                <w:szCs w:val="20"/>
                <w:lang w:val="sv-FI"/>
              </w:rPr>
            </w:pPr>
          </w:p>
        </w:tc>
        <w:tc>
          <w:tcPr>
            <w:tcW w:w="7513" w:type="dxa"/>
          </w:tcPr>
          <w:p w14:paraId="29F39C9B" w14:textId="77777777" w:rsidR="00ED26FE" w:rsidRDefault="00ED26FE" w:rsidP="00ED26FE">
            <w:pPr>
              <w:rPr>
                <w:rFonts w:ascii="Calibri" w:hAnsi="Calibri" w:cs="Times New Roman"/>
                <w:sz w:val="20"/>
                <w:szCs w:val="20"/>
                <w:shd w:val="clear" w:color="auto" w:fill="FFFFFF"/>
              </w:rPr>
            </w:pPr>
          </w:p>
        </w:tc>
      </w:tr>
      <w:tr w:rsidR="00ED26FE" w:rsidRPr="005A317B" w14:paraId="6912CDBC" w14:textId="77777777" w:rsidTr="00E62C8E">
        <w:tc>
          <w:tcPr>
            <w:tcW w:w="5070" w:type="dxa"/>
          </w:tcPr>
          <w:p w14:paraId="003B479F" w14:textId="77777777" w:rsidR="00ED26FE" w:rsidRDefault="00ED26FE" w:rsidP="00ED26FE">
            <w:pPr>
              <w:rPr>
                <w:rFonts w:ascii="Calibri" w:hAnsi="Calibri"/>
                <w:sz w:val="20"/>
                <w:szCs w:val="20"/>
              </w:rPr>
            </w:pPr>
            <w:r>
              <w:rPr>
                <w:rFonts w:ascii="Calibri" w:hAnsi="Calibri"/>
                <w:sz w:val="20"/>
                <w:szCs w:val="20"/>
              </w:rPr>
              <w:t>P</w:t>
            </w:r>
            <w:r w:rsidRPr="005A317B">
              <w:rPr>
                <w:rFonts w:ascii="Calibri" w:hAnsi="Calibri"/>
                <w:sz w:val="20"/>
                <w:szCs w:val="20"/>
              </w:rPr>
              <w:t>atientjournaler</w:t>
            </w:r>
          </w:p>
        </w:tc>
        <w:tc>
          <w:tcPr>
            <w:tcW w:w="2693" w:type="dxa"/>
          </w:tcPr>
          <w:p w14:paraId="7D373C35"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B0DBCDA" w14:textId="77777777" w:rsidR="00ED26FE" w:rsidRPr="00790BCB" w:rsidRDefault="00ED26FE" w:rsidP="00ED26FE">
            <w:pPr>
              <w:rPr>
                <w:rFonts w:ascii="Calibri" w:hAnsi="Calibri" w:cs="Times New Roman"/>
                <w:color w:val="0070C0"/>
                <w:sz w:val="20"/>
                <w:szCs w:val="20"/>
                <w:lang w:val="sv-FI"/>
              </w:rPr>
            </w:pPr>
            <w:r>
              <w:rPr>
                <w:rFonts w:ascii="Calibri" w:hAnsi="Calibri" w:cs="Times New Roman"/>
                <w:sz w:val="20"/>
                <w:szCs w:val="20"/>
                <w:lang w:val="sv-FI"/>
              </w:rPr>
              <w:t>OBS att l</w:t>
            </w:r>
            <w:r w:rsidRPr="00790BCB">
              <w:rPr>
                <w:rFonts w:ascii="Calibri" w:hAnsi="Calibri" w:cs="Times New Roman"/>
                <w:sz w:val="20"/>
                <w:szCs w:val="20"/>
                <w:lang w:val="sv-FI"/>
              </w:rPr>
              <w:t>äkare</w:t>
            </w:r>
            <w:r>
              <w:rPr>
                <w:rFonts w:ascii="Calibri" w:hAnsi="Calibri" w:cs="Times New Roman"/>
                <w:sz w:val="20"/>
                <w:szCs w:val="20"/>
                <w:lang w:val="sv-FI"/>
              </w:rPr>
              <w:t xml:space="preserve"> samt </w:t>
            </w:r>
            <w:r w:rsidRPr="00790BCB">
              <w:rPr>
                <w:rFonts w:ascii="Calibri" w:hAnsi="Calibri" w:cs="Times New Roman"/>
                <w:sz w:val="20"/>
                <w:szCs w:val="20"/>
                <w:lang w:val="sv-FI"/>
              </w:rPr>
              <w:t>sjukskötare</w:t>
            </w:r>
            <w:r>
              <w:rPr>
                <w:rFonts w:ascii="Calibri" w:hAnsi="Calibri" w:cs="Times New Roman"/>
                <w:sz w:val="20"/>
                <w:szCs w:val="20"/>
                <w:lang w:val="sv-FI"/>
              </w:rPr>
              <w:t xml:space="preserve"> från </w:t>
            </w:r>
            <w:proofErr w:type="spellStart"/>
            <w:r>
              <w:rPr>
                <w:rFonts w:ascii="Calibri" w:hAnsi="Calibri" w:cs="Times New Roman"/>
                <w:sz w:val="20"/>
                <w:szCs w:val="20"/>
                <w:lang w:val="sv-FI"/>
              </w:rPr>
              <w:t>ÅHS:s</w:t>
            </w:r>
            <w:proofErr w:type="spellEnd"/>
            <w:r>
              <w:rPr>
                <w:rFonts w:ascii="Calibri" w:hAnsi="Calibri" w:cs="Times New Roman"/>
                <w:sz w:val="20"/>
                <w:szCs w:val="20"/>
                <w:lang w:val="sv-FI"/>
              </w:rPr>
              <w:t xml:space="preserve"> </w:t>
            </w:r>
            <w:r w:rsidRPr="00790BCB">
              <w:rPr>
                <w:rFonts w:ascii="Calibri" w:hAnsi="Calibri" w:cs="Times New Roman"/>
                <w:sz w:val="20"/>
                <w:szCs w:val="20"/>
                <w:lang w:val="sv-FI"/>
              </w:rPr>
              <w:t>hemsjukvård</w:t>
            </w:r>
            <w:r>
              <w:rPr>
                <w:rFonts w:ascii="Calibri" w:hAnsi="Calibri" w:cs="Times New Roman"/>
                <w:sz w:val="20"/>
                <w:szCs w:val="20"/>
                <w:lang w:val="sv-FI"/>
              </w:rPr>
              <w:t xml:space="preserve"> torde dokumentera i </w:t>
            </w:r>
            <w:proofErr w:type="spellStart"/>
            <w:r>
              <w:rPr>
                <w:rFonts w:ascii="Calibri" w:hAnsi="Calibri" w:cs="Times New Roman"/>
                <w:sz w:val="20"/>
                <w:szCs w:val="20"/>
                <w:lang w:val="sv-FI"/>
              </w:rPr>
              <w:t>ÅHS:s</w:t>
            </w:r>
            <w:proofErr w:type="spellEnd"/>
            <w:r>
              <w:rPr>
                <w:rFonts w:ascii="Calibri" w:hAnsi="Calibri" w:cs="Times New Roman"/>
                <w:sz w:val="20"/>
                <w:szCs w:val="20"/>
                <w:lang w:val="sv-FI"/>
              </w:rPr>
              <w:t xml:space="preserve"> patientjournaler</w:t>
            </w:r>
          </w:p>
        </w:tc>
      </w:tr>
      <w:tr w:rsidR="00ED26FE" w:rsidRPr="005A317B" w14:paraId="55CB6187" w14:textId="77777777" w:rsidTr="00E62C8E">
        <w:tc>
          <w:tcPr>
            <w:tcW w:w="5070" w:type="dxa"/>
          </w:tcPr>
          <w:p w14:paraId="116B9DA3" w14:textId="77777777" w:rsidR="00ED26FE" w:rsidRDefault="00ED26FE" w:rsidP="00ED26FE">
            <w:pPr>
              <w:rPr>
                <w:rFonts w:ascii="Calibri" w:hAnsi="Calibri"/>
                <w:sz w:val="20"/>
                <w:szCs w:val="20"/>
              </w:rPr>
            </w:pPr>
            <w:r>
              <w:rPr>
                <w:rFonts w:asciiTheme="minorHAnsi" w:hAnsiTheme="minorHAnsi" w:cstheme="minorHAnsi"/>
                <w:sz w:val="20"/>
                <w:szCs w:val="20"/>
              </w:rPr>
              <w:t xml:space="preserve">Planer, </w:t>
            </w:r>
            <w:proofErr w:type="spellStart"/>
            <w:r>
              <w:rPr>
                <w:rFonts w:asciiTheme="minorHAnsi" w:hAnsiTheme="minorHAnsi" w:cstheme="minorHAnsi"/>
                <w:sz w:val="20"/>
                <w:szCs w:val="20"/>
              </w:rPr>
              <w:t>policies</w:t>
            </w:r>
            <w:proofErr w:type="spellEnd"/>
            <w:r>
              <w:rPr>
                <w:rFonts w:asciiTheme="minorHAnsi" w:hAnsiTheme="minorHAnsi" w:cstheme="minorHAnsi"/>
                <w:sz w:val="20"/>
                <w:szCs w:val="20"/>
              </w:rPr>
              <w:t xml:space="preserve"> och andra motsv. styrdokument</w:t>
            </w:r>
          </w:p>
        </w:tc>
        <w:tc>
          <w:tcPr>
            <w:tcW w:w="2693" w:type="dxa"/>
          </w:tcPr>
          <w:p w14:paraId="688B1EC0" w14:textId="77777777" w:rsidR="00ED26FE" w:rsidRPr="00D3718B" w:rsidRDefault="00ED26FE" w:rsidP="00ED26FE">
            <w:pPr>
              <w:rPr>
                <w:rFonts w:ascii="Calibri" w:hAnsi="Calibri" w:cs="Times New Roman"/>
                <w:sz w:val="20"/>
                <w:szCs w:val="20"/>
              </w:rPr>
            </w:pPr>
            <w:r>
              <w:rPr>
                <w:rFonts w:ascii="Calibri" w:hAnsi="Calibri" w:cs="Times New Roman"/>
                <w:sz w:val="20"/>
                <w:szCs w:val="20"/>
              </w:rPr>
              <w:t>Varaktigt</w:t>
            </w:r>
          </w:p>
        </w:tc>
        <w:tc>
          <w:tcPr>
            <w:tcW w:w="7513" w:type="dxa"/>
          </w:tcPr>
          <w:p w14:paraId="3C278FDB" w14:textId="77777777" w:rsidR="00ED26FE" w:rsidRPr="00E41549"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 xml:space="preserve">Ex. </w:t>
            </w:r>
            <w:r w:rsidRPr="00F540F5">
              <w:rPr>
                <w:rFonts w:asciiTheme="minorHAnsi" w:hAnsiTheme="minorHAnsi" w:cstheme="minorHAnsi"/>
                <w:sz w:val="20"/>
                <w:szCs w:val="20"/>
              </w:rPr>
              <w:t>Alternativa behandlingsmet</w:t>
            </w:r>
            <w:r>
              <w:rPr>
                <w:rFonts w:asciiTheme="minorHAnsi" w:hAnsiTheme="minorHAnsi" w:cstheme="minorHAnsi"/>
                <w:sz w:val="20"/>
                <w:szCs w:val="20"/>
              </w:rPr>
              <w:t xml:space="preserve">oder, policy gällande </w:t>
            </w:r>
          </w:p>
          <w:p w14:paraId="54C691CF"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Nutritionspolicy</w:t>
            </w:r>
          </w:p>
          <w:p w14:paraId="60D49674" w14:textId="77777777" w:rsidR="00ED26FE" w:rsidRDefault="00ED26FE" w:rsidP="00ED26FE">
            <w:pPr>
              <w:rPr>
                <w:rFonts w:asciiTheme="minorHAnsi" w:hAnsiTheme="minorHAnsi" w:cstheme="minorHAnsi"/>
                <w:sz w:val="20"/>
                <w:szCs w:val="20"/>
              </w:rPr>
            </w:pPr>
            <w:r w:rsidRPr="00166352">
              <w:rPr>
                <w:rFonts w:ascii="Calibri" w:hAnsi="Calibri"/>
                <w:sz w:val="20"/>
                <w:szCs w:val="20"/>
              </w:rPr>
              <w:t>Värdegrundsdokumentation</w:t>
            </w:r>
          </w:p>
          <w:p w14:paraId="569CBB54" w14:textId="77777777" w:rsidR="00ED26FE" w:rsidRDefault="00ED26FE" w:rsidP="00ED26FE">
            <w:pPr>
              <w:rPr>
                <w:rFonts w:ascii="Calibri" w:hAnsi="Calibri" w:cs="Times New Roman"/>
                <w:sz w:val="20"/>
                <w:szCs w:val="20"/>
                <w:lang w:val="sv-FI"/>
              </w:rPr>
            </w:pPr>
            <w:r>
              <w:rPr>
                <w:rFonts w:asciiTheme="minorHAnsi" w:hAnsiTheme="minorHAnsi" w:cstheme="minorHAnsi"/>
                <w:sz w:val="20"/>
                <w:szCs w:val="20"/>
              </w:rPr>
              <w:t>Kan ingå i Protokoll med bilagor eller Diarieförda handlingar</w:t>
            </w:r>
          </w:p>
        </w:tc>
      </w:tr>
      <w:tr w:rsidR="00ED26FE" w:rsidRPr="005A317B" w14:paraId="5FD8EA6E" w14:textId="77777777" w:rsidTr="00E62C8E">
        <w:tc>
          <w:tcPr>
            <w:tcW w:w="5070" w:type="dxa"/>
          </w:tcPr>
          <w:p w14:paraId="766953FA" w14:textId="77777777" w:rsidR="00ED26FE" w:rsidRDefault="00ED26FE" w:rsidP="00ED26FE">
            <w:pPr>
              <w:rPr>
                <w:rFonts w:ascii="Calibri" w:hAnsi="Calibri"/>
                <w:sz w:val="20"/>
                <w:szCs w:val="20"/>
              </w:rPr>
            </w:pPr>
            <w:r>
              <w:rPr>
                <w:rFonts w:ascii="Calibri" w:hAnsi="Calibri"/>
                <w:sz w:val="20"/>
                <w:szCs w:val="20"/>
              </w:rPr>
              <w:t>R</w:t>
            </w:r>
            <w:r w:rsidRPr="005A317B">
              <w:rPr>
                <w:rFonts w:ascii="Calibri" w:hAnsi="Calibri"/>
                <w:sz w:val="20"/>
                <w:szCs w:val="20"/>
              </w:rPr>
              <w:t>ehabiliteringsplaner, individuella</w:t>
            </w:r>
          </w:p>
        </w:tc>
        <w:tc>
          <w:tcPr>
            <w:tcW w:w="2693" w:type="dxa"/>
          </w:tcPr>
          <w:p w14:paraId="41C79927"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214B4669" w14:textId="77777777" w:rsidR="00ED26FE" w:rsidRDefault="00ED26FE" w:rsidP="00ED26FE">
            <w:pPr>
              <w:rPr>
                <w:rFonts w:ascii="Calibri" w:hAnsi="Calibri" w:cs="Times New Roman"/>
                <w:sz w:val="20"/>
                <w:szCs w:val="20"/>
                <w:shd w:val="clear" w:color="auto" w:fill="FFFFFF"/>
              </w:rPr>
            </w:pPr>
            <w:r>
              <w:rPr>
                <w:rFonts w:ascii="Calibri" w:hAnsi="Calibri" w:cs="Times New Roman"/>
                <w:sz w:val="20"/>
                <w:szCs w:val="20"/>
                <w:lang w:val="sv-FI"/>
              </w:rPr>
              <w:t>Kan ingå i journal</w:t>
            </w:r>
          </w:p>
        </w:tc>
      </w:tr>
      <w:tr w:rsidR="00ED26FE" w:rsidRPr="005A317B" w14:paraId="7A5C129A" w14:textId="77777777" w:rsidTr="00E62C8E">
        <w:tc>
          <w:tcPr>
            <w:tcW w:w="5070" w:type="dxa"/>
          </w:tcPr>
          <w:p w14:paraId="1FA67852" w14:textId="77777777" w:rsidR="00ED26FE" w:rsidRDefault="00ED26FE" w:rsidP="00ED26FE">
            <w:pPr>
              <w:rPr>
                <w:rFonts w:ascii="Calibri" w:hAnsi="Calibri"/>
                <w:sz w:val="20"/>
                <w:szCs w:val="20"/>
              </w:rPr>
            </w:pPr>
            <w:r>
              <w:rPr>
                <w:rFonts w:ascii="Calibri" w:hAnsi="Calibri"/>
                <w:sz w:val="20"/>
                <w:szCs w:val="20"/>
              </w:rPr>
              <w:t>R</w:t>
            </w:r>
            <w:r w:rsidRPr="005A317B">
              <w:rPr>
                <w:rFonts w:ascii="Calibri" w:hAnsi="Calibri"/>
                <w:sz w:val="20"/>
                <w:szCs w:val="20"/>
              </w:rPr>
              <w:t>iskanalyser</w:t>
            </w:r>
          </w:p>
        </w:tc>
        <w:tc>
          <w:tcPr>
            <w:tcW w:w="2693" w:type="dxa"/>
          </w:tcPr>
          <w:p w14:paraId="5062AD04"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74945A60" w14:textId="77777777" w:rsidR="00ED26FE" w:rsidRDefault="00ED26FE" w:rsidP="00ED26FE">
            <w:pPr>
              <w:rPr>
                <w:rFonts w:ascii="Calibri" w:hAnsi="Calibri" w:cs="Times New Roman"/>
                <w:sz w:val="20"/>
                <w:szCs w:val="20"/>
                <w:shd w:val="clear" w:color="auto" w:fill="FFFFFF"/>
              </w:rPr>
            </w:pPr>
          </w:p>
        </w:tc>
      </w:tr>
      <w:tr w:rsidR="00ED26FE" w:rsidRPr="005A317B" w14:paraId="389FD725" w14:textId="77777777" w:rsidTr="00E62C8E">
        <w:tc>
          <w:tcPr>
            <w:tcW w:w="5070" w:type="dxa"/>
          </w:tcPr>
          <w:p w14:paraId="3942965B" w14:textId="77777777" w:rsidR="00ED26FE" w:rsidRDefault="00ED26FE" w:rsidP="00ED26FE">
            <w:pPr>
              <w:rPr>
                <w:rFonts w:ascii="Calibri" w:hAnsi="Calibri"/>
                <w:sz w:val="20"/>
                <w:szCs w:val="20"/>
              </w:rPr>
            </w:pPr>
            <w:r>
              <w:rPr>
                <w:rFonts w:ascii="Calibri" w:hAnsi="Calibri"/>
                <w:sz w:val="20"/>
                <w:szCs w:val="20"/>
              </w:rPr>
              <w:t>Röntgenbilder</w:t>
            </w:r>
          </w:p>
        </w:tc>
        <w:tc>
          <w:tcPr>
            <w:tcW w:w="2693" w:type="dxa"/>
          </w:tcPr>
          <w:p w14:paraId="4A8EF700"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69A6A1F3" w14:textId="77777777" w:rsidR="00ED26FE" w:rsidRDefault="00ED26FE" w:rsidP="00ED26FE">
            <w:pPr>
              <w:rPr>
                <w:rFonts w:ascii="Calibri" w:hAnsi="Calibri" w:cs="Times New Roman"/>
                <w:sz w:val="20"/>
                <w:szCs w:val="20"/>
                <w:shd w:val="clear" w:color="auto" w:fill="FFFFFF"/>
              </w:rPr>
            </w:pPr>
            <w:r>
              <w:rPr>
                <w:rFonts w:ascii="Calibri" w:hAnsi="Calibri" w:cs="Times New Roman"/>
                <w:sz w:val="20"/>
                <w:szCs w:val="20"/>
                <w:lang w:val="sv-FI"/>
              </w:rPr>
              <w:t>Kan ingå i journal</w:t>
            </w:r>
          </w:p>
        </w:tc>
      </w:tr>
      <w:tr w:rsidR="00ED26FE" w:rsidRPr="005A317B" w14:paraId="159270DB" w14:textId="77777777" w:rsidTr="00E62C8E">
        <w:tc>
          <w:tcPr>
            <w:tcW w:w="5070" w:type="dxa"/>
          </w:tcPr>
          <w:p w14:paraId="670D878C"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Statistik (egen)</w:t>
            </w:r>
          </w:p>
          <w:p w14:paraId="0D15EF4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-årsstatistik (motsv.)</w:t>
            </w:r>
          </w:p>
          <w:p w14:paraId="1D898CCD" w14:textId="77777777" w:rsidR="00ED26FE" w:rsidRPr="00A87BFD" w:rsidRDefault="00ED26FE" w:rsidP="00ED26FE">
            <w:pPr>
              <w:rPr>
                <w:rFonts w:ascii="Calibri" w:hAnsi="Calibri" w:cs="Times New Roman"/>
                <w:sz w:val="20"/>
                <w:szCs w:val="20"/>
                <w:lang w:val="sv-FI"/>
              </w:rPr>
            </w:pPr>
            <w:r>
              <w:rPr>
                <w:rFonts w:ascii="Calibri" w:hAnsi="Calibri" w:cs="Times New Roman"/>
                <w:sz w:val="20"/>
                <w:szCs w:val="20"/>
                <w:lang w:val="sv-FI"/>
              </w:rPr>
              <w:t>-övrig</w:t>
            </w:r>
          </w:p>
        </w:tc>
        <w:tc>
          <w:tcPr>
            <w:tcW w:w="2693" w:type="dxa"/>
          </w:tcPr>
          <w:p w14:paraId="40EB60AD" w14:textId="77777777" w:rsidR="00ED26FE" w:rsidRDefault="00ED26FE" w:rsidP="00ED26FE">
            <w:pPr>
              <w:rPr>
                <w:rFonts w:ascii="Calibri" w:hAnsi="Calibri" w:cs="Times New Roman"/>
                <w:sz w:val="20"/>
                <w:szCs w:val="20"/>
              </w:rPr>
            </w:pPr>
          </w:p>
          <w:p w14:paraId="20E89C46" w14:textId="77777777" w:rsidR="00ED26FE" w:rsidRDefault="00ED26FE" w:rsidP="00ED26FE">
            <w:pPr>
              <w:rPr>
                <w:rFonts w:ascii="Calibri" w:hAnsi="Calibri" w:cs="Times New Roman"/>
                <w:sz w:val="20"/>
                <w:szCs w:val="20"/>
              </w:rPr>
            </w:pPr>
            <w:r>
              <w:rPr>
                <w:rFonts w:ascii="Calibri" w:hAnsi="Calibri" w:cs="Times New Roman"/>
                <w:sz w:val="20"/>
                <w:szCs w:val="20"/>
              </w:rPr>
              <w:t>Varaktigt</w:t>
            </w:r>
          </w:p>
          <w:p w14:paraId="16BFF197" w14:textId="77777777" w:rsidR="00ED26FE" w:rsidRDefault="00ED26FE" w:rsidP="00ED26FE">
            <w:pPr>
              <w:rPr>
                <w:rFonts w:ascii="Calibri" w:hAnsi="Calibri" w:cs="Times New Roman"/>
                <w:sz w:val="20"/>
                <w:szCs w:val="20"/>
              </w:rPr>
            </w:pPr>
            <w:r>
              <w:rPr>
                <w:rFonts w:ascii="Calibri" w:hAnsi="Calibri" w:cs="Times New Roman"/>
                <w:sz w:val="20"/>
                <w:szCs w:val="20"/>
              </w:rPr>
              <w:t xml:space="preserve">Gallras vid </w:t>
            </w:r>
            <w:proofErr w:type="spellStart"/>
            <w:r>
              <w:rPr>
                <w:rFonts w:ascii="Calibri" w:hAnsi="Calibri" w:cs="Times New Roman"/>
                <w:sz w:val="20"/>
                <w:szCs w:val="20"/>
              </w:rPr>
              <w:t>inaktualitet</w:t>
            </w:r>
            <w:proofErr w:type="spellEnd"/>
          </w:p>
        </w:tc>
        <w:tc>
          <w:tcPr>
            <w:tcW w:w="7513" w:type="dxa"/>
          </w:tcPr>
          <w:p w14:paraId="5CA3DE42" w14:textId="77777777" w:rsidR="00ED26FE" w:rsidRPr="005A317B" w:rsidRDefault="00ED26FE" w:rsidP="00ED26FE">
            <w:pPr>
              <w:pStyle w:val="Heading1"/>
              <w:shd w:val="clear" w:color="auto" w:fill="FFFFFF"/>
              <w:spacing w:before="0" w:after="375"/>
              <w:outlineLvl w:val="0"/>
              <w:rPr>
                <w:rFonts w:ascii="Calibri" w:hAnsi="Calibri" w:cs="Arial"/>
                <w:b w:val="0"/>
                <w:bCs w:val="0"/>
                <w:color w:val="333333"/>
                <w:sz w:val="20"/>
                <w:szCs w:val="20"/>
                <w:lang w:val="sv-FI"/>
              </w:rPr>
            </w:pPr>
          </w:p>
        </w:tc>
      </w:tr>
      <w:tr w:rsidR="00ED26FE" w:rsidRPr="005A317B" w14:paraId="1BCE38EB" w14:textId="77777777" w:rsidTr="00E62C8E">
        <w:tc>
          <w:tcPr>
            <w:tcW w:w="5070" w:type="dxa"/>
          </w:tcPr>
          <w:p w14:paraId="2E004419" w14:textId="77777777" w:rsidR="00ED26FE" w:rsidRDefault="00ED26FE" w:rsidP="00ED26FE">
            <w:pPr>
              <w:rPr>
                <w:rFonts w:ascii="Calibri" w:hAnsi="Calibri"/>
                <w:sz w:val="20"/>
                <w:szCs w:val="20"/>
              </w:rPr>
            </w:pPr>
            <w:r>
              <w:rPr>
                <w:rFonts w:ascii="Calibri" w:hAnsi="Calibri"/>
                <w:sz w:val="20"/>
                <w:szCs w:val="20"/>
              </w:rPr>
              <w:t>S</w:t>
            </w:r>
            <w:r w:rsidRPr="005A317B">
              <w:rPr>
                <w:rFonts w:ascii="Calibri" w:hAnsi="Calibri"/>
                <w:sz w:val="20"/>
                <w:szCs w:val="20"/>
              </w:rPr>
              <w:t>ysselsättningsterapi</w:t>
            </w:r>
            <w:r>
              <w:rPr>
                <w:rFonts w:ascii="Calibri" w:hAnsi="Calibri"/>
                <w:sz w:val="20"/>
                <w:szCs w:val="20"/>
              </w:rPr>
              <w:t xml:space="preserve"> (träning och stimulans av kognitiva förmågor)</w:t>
            </w:r>
          </w:p>
          <w:p w14:paraId="5B4131F2" w14:textId="15006F7D" w:rsidR="00ED26FE" w:rsidRDefault="00ED26FE" w:rsidP="00ED26FE">
            <w:pPr>
              <w:rPr>
                <w:rFonts w:ascii="Calibri" w:hAnsi="Calibri"/>
                <w:sz w:val="20"/>
                <w:szCs w:val="20"/>
              </w:rPr>
            </w:pPr>
            <w:r>
              <w:rPr>
                <w:rFonts w:ascii="Calibri" w:hAnsi="Calibri"/>
                <w:sz w:val="20"/>
                <w:szCs w:val="20"/>
              </w:rPr>
              <w:lastRenderedPageBreak/>
              <w:t>-</w:t>
            </w:r>
            <w:r w:rsidRPr="005A317B">
              <w:rPr>
                <w:rFonts w:ascii="Calibri" w:hAnsi="Calibri"/>
                <w:sz w:val="20"/>
                <w:szCs w:val="20"/>
              </w:rPr>
              <w:t>program t</w:t>
            </w:r>
            <w:r>
              <w:rPr>
                <w:rFonts w:ascii="Calibri" w:hAnsi="Calibri"/>
                <w:sz w:val="20"/>
                <w:szCs w:val="20"/>
              </w:rPr>
              <w:t>.</w:t>
            </w:r>
            <w:r w:rsidRPr="005A317B">
              <w:rPr>
                <w:rFonts w:ascii="Calibri" w:hAnsi="Calibri"/>
                <w:sz w:val="20"/>
                <w:szCs w:val="20"/>
              </w:rPr>
              <w:t>ex</w:t>
            </w:r>
            <w:r>
              <w:rPr>
                <w:rFonts w:ascii="Calibri" w:hAnsi="Calibri"/>
                <w:sz w:val="20"/>
                <w:szCs w:val="20"/>
              </w:rPr>
              <w:t>.</w:t>
            </w:r>
            <w:r w:rsidRPr="005A317B">
              <w:rPr>
                <w:rFonts w:ascii="Calibri" w:hAnsi="Calibri"/>
                <w:sz w:val="20"/>
                <w:szCs w:val="20"/>
              </w:rPr>
              <w:t xml:space="preserve"> månadsprogram, program/infoblad för olika aktiviteter, utställningar m</w:t>
            </w:r>
            <w:r>
              <w:rPr>
                <w:rFonts w:ascii="Calibri" w:hAnsi="Calibri"/>
                <w:sz w:val="20"/>
                <w:szCs w:val="20"/>
              </w:rPr>
              <w:t>.</w:t>
            </w:r>
            <w:r w:rsidRPr="005A317B">
              <w:rPr>
                <w:rFonts w:ascii="Calibri" w:hAnsi="Calibri"/>
                <w:sz w:val="20"/>
                <w:szCs w:val="20"/>
              </w:rPr>
              <w:t>m</w:t>
            </w:r>
            <w:r>
              <w:rPr>
                <w:rFonts w:ascii="Calibri" w:hAnsi="Calibri"/>
                <w:sz w:val="20"/>
                <w:szCs w:val="20"/>
              </w:rPr>
              <w:t>.</w:t>
            </w:r>
          </w:p>
        </w:tc>
        <w:tc>
          <w:tcPr>
            <w:tcW w:w="2693" w:type="dxa"/>
          </w:tcPr>
          <w:p w14:paraId="6F25F9F6" w14:textId="77777777" w:rsidR="00ED26FE" w:rsidRDefault="00ED26FE" w:rsidP="00ED26FE">
            <w:pPr>
              <w:rPr>
                <w:rFonts w:ascii="Calibri" w:hAnsi="Calibri" w:cs="Times New Roman"/>
                <w:sz w:val="20"/>
                <w:szCs w:val="20"/>
                <w:lang w:val="sv-FI"/>
              </w:rPr>
            </w:pPr>
          </w:p>
          <w:p w14:paraId="1EF34589" w14:textId="77777777" w:rsidR="00ED26FE" w:rsidRDefault="00ED26FE" w:rsidP="00ED26FE">
            <w:pPr>
              <w:rPr>
                <w:rFonts w:ascii="Calibri" w:hAnsi="Calibri" w:cs="Times New Roman"/>
                <w:sz w:val="20"/>
                <w:szCs w:val="20"/>
                <w:lang w:val="sv-FI"/>
              </w:rPr>
            </w:pPr>
          </w:p>
          <w:p w14:paraId="75BF5349" w14:textId="77777777" w:rsidR="00ED26FE" w:rsidRDefault="00ED26FE" w:rsidP="00ED26FE">
            <w:pPr>
              <w:rPr>
                <w:rFonts w:ascii="Calibri" w:hAnsi="Calibri" w:cs="Times New Roman"/>
                <w:sz w:val="20"/>
                <w:szCs w:val="20"/>
                <w:lang w:val="sv-FI"/>
              </w:rPr>
            </w:pPr>
          </w:p>
          <w:p w14:paraId="47EB1267"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lastRenderedPageBreak/>
              <w:t>Varaktigt</w:t>
            </w:r>
          </w:p>
        </w:tc>
        <w:tc>
          <w:tcPr>
            <w:tcW w:w="7513" w:type="dxa"/>
          </w:tcPr>
          <w:p w14:paraId="202DCF10" w14:textId="77777777" w:rsidR="00ED26FE" w:rsidRDefault="00ED26FE" w:rsidP="00ED26FE">
            <w:pPr>
              <w:rPr>
                <w:rFonts w:ascii="Calibri" w:hAnsi="Calibri" w:cs="Times New Roman"/>
                <w:sz w:val="20"/>
                <w:szCs w:val="20"/>
                <w:shd w:val="clear" w:color="auto" w:fill="FFFFFF"/>
              </w:rPr>
            </w:pPr>
          </w:p>
          <w:p w14:paraId="186D63E5" w14:textId="77777777" w:rsidR="00ED26FE" w:rsidRDefault="00ED26FE" w:rsidP="00ED26FE">
            <w:pPr>
              <w:rPr>
                <w:rFonts w:ascii="Calibri" w:hAnsi="Calibri" w:cs="Times New Roman"/>
                <w:sz w:val="20"/>
                <w:szCs w:val="20"/>
                <w:shd w:val="clear" w:color="auto" w:fill="FFFFFF"/>
              </w:rPr>
            </w:pPr>
          </w:p>
          <w:p w14:paraId="379DFBD1" w14:textId="77777777" w:rsidR="00ED26FE" w:rsidRDefault="00ED26FE" w:rsidP="00ED26FE">
            <w:pPr>
              <w:rPr>
                <w:rFonts w:ascii="Calibri" w:hAnsi="Calibri" w:cs="Times New Roman"/>
                <w:sz w:val="20"/>
                <w:szCs w:val="20"/>
                <w:lang w:val="sv-FI"/>
              </w:rPr>
            </w:pPr>
          </w:p>
          <w:p w14:paraId="42D26089" w14:textId="77777777" w:rsidR="00ED26FE" w:rsidRPr="00A63D77" w:rsidRDefault="00ED26FE" w:rsidP="00ED26FE">
            <w:pPr>
              <w:rPr>
                <w:rFonts w:ascii="Calibri" w:hAnsi="Calibri" w:cs="Times New Roman"/>
                <w:sz w:val="20"/>
                <w:szCs w:val="20"/>
                <w:lang w:val="sv-FI"/>
              </w:rPr>
            </w:pPr>
            <w:r w:rsidRPr="00053C9F">
              <w:rPr>
                <w:rFonts w:ascii="Calibri" w:hAnsi="Calibri" w:cs="Times New Roman"/>
                <w:sz w:val="20"/>
                <w:szCs w:val="20"/>
                <w:lang w:val="sv-FI"/>
              </w:rPr>
              <w:lastRenderedPageBreak/>
              <w:t>Arkivexemplar – sätts undan av ansvarig</w:t>
            </w:r>
            <w:r>
              <w:rPr>
                <w:rFonts w:ascii="Calibri" w:hAnsi="Calibri" w:cs="Times New Roman"/>
                <w:sz w:val="20"/>
                <w:szCs w:val="20"/>
                <w:lang w:val="sv-FI"/>
              </w:rPr>
              <w:t xml:space="preserve"> </w:t>
            </w:r>
          </w:p>
        </w:tc>
      </w:tr>
      <w:tr w:rsidR="00ED26FE" w:rsidRPr="005A317B" w14:paraId="70BC0C40" w14:textId="77777777" w:rsidTr="00E62C8E">
        <w:tc>
          <w:tcPr>
            <w:tcW w:w="5070" w:type="dxa"/>
          </w:tcPr>
          <w:p w14:paraId="516A5E58" w14:textId="77777777" w:rsidR="00ED26FE" w:rsidRDefault="00ED26FE" w:rsidP="00ED26FE">
            <w:pPr>
              <w:rPr>
                <w:rFonts w:ascii="Calibri" w:hAnsi="Calibri"/>
                <w:sz w:val="20"/>
                <w:szCs w:val="20"/>
              </w:rPr>
            </w:pPr>
            <w:r>
              <w:rPr>
                <w:rFonts w:ascii="Calibri" w:hAnsi="Calibri"/>
                <w:sz w:val="20"/>
                <w:szCs w:val="20"/>
              </w:rPr>
              <w:lastRenderedPageBreak/>
              <w:t>V</w:t>
            </w:r>
            <w:r w:rsidRPr="005A317B">
              <w:rPr>
                <w:rFonts w:ascii="Calibri" w:hAnsi="Calibri"/>
                <w:sz w:val="20"/>
                <w:szCs w:val="20"/>
              </w:rPr>
              <w:t>årdplaner, individuella</w:t>
            </w:r>
          </w:p>
        </w:tc>
        <w:tc>
          <w:tcPr>
            <w:tcW w:w="2693" w:type="dxa"/>
          </w:tcPr>
          <w:p w14:paraId="78B2410A"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69760C20" w14:textId="77777777" w:rsidR="00ED26FE" w:rsidRDefault="00ED26FE" w:rsidP="00ED26FE">
            <w:pPr>
              <w:rPr>
                <w:rFonts w:ascii="Calibri" w:hAnsi="Calibri" w:cs="Times New Roman"/>
                <w:sz w:val="20"/>
                <w:szCs w:val="20"/>
                <w:shd w:val="clear" w:color="auto" w:fill="FFFFFF"/>
              </w:rPr>
            </w:pPr>
            <w:r>
              <w:rPr>
                <w:rFonts w:ascii="Calibri" w:hAnsi="Calibri" w:cs="Times New Roman"/>
                <w:sz w:val="20"/>
                <w:szCs w:val="20"/>
                <w:lang w:val="sv-FI"/>
              </w:rPr>
              <w:t>Kan ingå i journal</w:t>
            </w:r>
          </w:p>
        </w:tc>
      </w:tr>
      <w:tr w:rsidR="00ED26FE" w:rsidRPr="005A317B" w14:paraId="77D13AA2" w14:textId="77777777" w:rsidTr="00E62C8E">
        <w:tc>
          <w:tcPr>
            <w:tcW w:w="5070" w:type="dxa"/>
          </w:tcPr>
          <w:p w14:paraId="792EF147" w14:textId="77777777" w:rsidR="00ED26FE" w:rsidRPr="00166352" w:rsidRDefault="00ED26FE" w:rsidP="00ED26FE">
            <w:pPr>
              <w:rPr>
                <w:rFonts w:asciiTheme="minorHAnsi" w:hAnsiTheme="minorHAnsi" w:cstheme="minorHAnsi"/>
                <w:sz w:val="20"/>
                <w:szCs w:val="20"/>
              </w:rPr>
            </w:pPr>
            <w:r w:rsidRPr="00166352">
              <w:rPr>
                <w:rFonts w:asciiTheme="minorHAnsi" w:hAnsiTheme="minorHAnsi" w:cstheme="minorHAnsi"/>
                <w:sz w:val="20"/>
                <w:szCs w:val="20"/>
              </w:rPr>
              <w:t>Vårdtyngdsmätningsprojekt</w:t>
            </w:r>
          </w:p>
        </w:tc>
        <w:tc>
          <w:tcPr>
            <w:tcW w:w="2693" w:type="dxa"/>
          </w:tcPr>
          <w:p w14:paraId="18EB1EB7" w14:textId="77777777" w:rsidR="00ED26FE" w:rsidRPr="00166352" w:rsidRDefault="00ED26FE" w:rsidP="00ED26FE">
            <w:pPr>
              <w:rPr>
                <w:rFonts w:ascii="Calibri" w:hAnsi="Calibri" w:cs="Times New Roman"/>
                <w:sz w:val="20"/>
                <w:szCs w:val="20"/>
                <w:lang w:val="sv-FI"/>
              </w:rPr>
            </w:pPr>
            <w:r w:rsidRPr="00166352">
              <w:rPr>
                <w:rFonts w:ascii="Calibri" w:hAnsi="Calibri" w:cs="Times New Roman"/>
                <w:sz w:val="20"/>
                <w:szCs w:val="20"/>
                <w:lang w:val="sv-FI"/>
              </w:rPr>
              <w:t>Varaktigt</w:t>
            </w:r>
          </w:p>
        </w:tc>
        <w:tc>
          <w:tcPr>
            <w:tcW w:w="7513" w:type="dxa"/>
          </w:tcPr>
          <w:p w14:paraId="0F0617F1" w14:textId="77777777" w:rsidR="00ED26FE" w:rsidRPr="00166352" w:rsidRDefault="00ED26FE" w:rsidP="00ED26FE">
            <w:pPr>
              <w:rPr>
                <w:rFonts w:ascii="Calibri" w:hAnsi="Calibri" w:cs="Times New Roman"/>
                <w:sz w:val="20"/>
                <w:szCs w:val="20"/>
                <w:lang w:val="sv-FI"/>
              </w:rPr>
            </w:pPr>
          </w:p>
        </w:tc>
      </w:tr>
      <w:tr w:rsidR="00ED26FE" w:rsidRPr="005A317B" w14:paraId="41FA8842" w14:textId="77777777" w:rsidTr="00E62C8E">
        <w:tc>
          <w:tcPr>
            <w:tcW w:w="5070" w:type="dxa"/>
          </w:tcPr>
          <w:p w14:paraId="30C360FF" w14:textId="77777777" w:rsidR="00ED26FE" w:rsidRPr="00166352" w:rsidRDefault="00ED26FE" w:rsidP="00ED26FE">
            <w:pPr>
              <w:rPr>
                <w:rFonts w:ascii="Calibri" w:hAnsi="Calibri"/>
                <w:sz w:val="20"/>
                <w:szCs w:val="20"/>
              </w:rPr>
            </w:pPr>
            <w:r w:rsidRPr="00166352">
              <w:rPr>
                <w:rFonts w:ascii="Calibri" w:hAnsi="Calibri"/>
                <w:sz w:val="20"/>
                <w:szCs w:val="20"/>
              </w:rPr>
              <w:t>Värdegrundsdokumentation</w:t>
            </w:r>
            <w:r>
              <w:rPr>
                <w:rFonts w:ascii="Calibri" w:hAnsi="Calibri"/>
                <w:sz w:val="20"/>
                <w:szCs w:val="20"/>
              </w:rPr>
              <w:t xml:space="preserve"> se </w:t>
            </w:r>
            <w:r>
              <w:rPr>
                <w:rFonts w:asciiTheme="minorHAnsi" w:hAnsiTheme="minorHAnsi" w:cstheme="minorHAnsi"/>
                <w:sz w:val="20"/>
                <w:szCs w:val="20"/>
              </w:rPr>
              <w:t xml:space="preserve">Planer, </w:t>
            </w:r>
            <w:proofErr w:type="spellStart"/>
            <w:r>
              <w:rPr>
                <w:rFonts w:asciiTheme="minorHAnsi" w:hAnsiTheme="minorHAnsi" w:cstheme="minorHAnsi"/>
                <w:sz w:val="20"/>
                <w:szCs w:val="20"/>
              </w:rPr>
              <w:t>policies</w:t>
            </w:r>
            <w:proofErr w:type="spellEnd"/>
            <w:r>
              <w:rPr>
                <w:rFonts w:asciiTheme="minorHAnsi" w:hAnsiTheme="minorHAnsi" w:cstheme="minorHAnsi"/>
                <w:sz w:val="20"/>
                <w:szCs w:val="20"/>
              </w:rPr>
              <w:t xml:space="preserve"> och andra motsv. styrdokument</w:t>
            </w:r>
          </w:p>
        </w:tc>
        <w:tc>
          <w:tcPr>
            <w:tcW w:w="2693" w:type="dxa"/>
          </w:tcPr>
          <w:p w14:paraId="526CF220" w14:textId="77777777" w:rsidR="00ED26FE" w:rsidRPr="00166352" w:rsidRDefault="00ED26FE" w:rsidP="00ED26FE">
            <w:pPr>
              <w:rPr>
                <w:rFonts w:ascii="Calibri" w:hAnsi="Calibri" w:cs="Times New Roman"/>
                <w:sz w:val="20"/>
                <w:szCs w:val="20"/>
                <w:lang w:val="sv-FI"/>
              </w:rPr>
            </w:pPr>
          </w:p>
        </w:tc>
        <w:tc>
          <w:tcPr>
            <w:tcW w:w="7513" w:type="dxa"/>
          </w:tcPr>
          <w:p w14:paraId="38918726" w14:textId="77777777" w:rsidR="00ED26FE" w:rsidRPr="00166352" w:rsidRDefault="00ED26FE" w:rsidP="00ED26FE">
            <w:pPr>
              <w:rPr>
                <w:rFonts w:ascii="Calibri" w:hAnsi="Calibri" w:cs="Times New Roman"/>
                <w:sz w:val="20"/>
                <w:szCs w:val="20"/>
                <w:lang w:val="sv-FI"/>
              </w:rPr>
            </w:pPr>
          </w:p>
        </w:tc>
      </w:tr>
      <w:tr w:rsidR="00ED26FE" w:rsidRPr="005A317B" w14:paraId="7704278E" w14:textId="77777777" w:rsidTr="00E62C8E">
        <w:tc>
          <w:tcPr>
            <w:tcW w:w="5070" w:type="dxa"/>
          </w:tcPr>
          <w:p w14:paraId="434A2272" w14:textId="77777777" w:rsidR="00ED26FE" w:rsidRPr="00340915" w:rsidRDefault="00ED26FE" w:rsidP="00ED26FE">
            <w:pPr>
              <w:rPr>
                <w:rFonts w:asciiTheme="minorHAnsi" w:hAnsiTheme="minorHAnsi"/>
                <w:b/>
                <w:sz w:val="20"/>
                <w:szCs w:val="20"/>
              </w:rPr>
            </w:pPr>
          </w:p>
        </w:tc>
        <w:tc>
          <w:tcPr>
            <w:tcW w:w="2693" w:type="dxa"/>
          </w:tcPr>
          <w:p w14:paraId="0E183A6C" w14:textId="77777777" w:rsidR="00ED26FE" w:rsidRPr="00CA40DC" w:rsidRDefault="00ED26FE" w:rsidP="00ED26FE">
            <w:pPr>
              <w:rPr>
                <w:rFonts w:ascii="Calibri" w:hAnsi="Calibri" w:cs="Times New Roman"/>
                <w:color w:val="7030A0"/>
                <w:sz w:val="20"/>
                <w:szCs w:val="20"/>
                <w:lang w:val="sv-FI"/>
              </w:rPr>
            </w:pPr>
          </w:p>
        </w:tc>
        <w:tc>
          <w:tcPr>
            <w:tcW w:w="7513" w:type="dxa"/>
          </w:tcPr>
          <w:p w14:paraId="5285EDE4" w14:textId="77777777" w:rsidR="00ED26FE" w:rsidRPr="00CA40DC" w:rsidRDefault="00ED26FE" w:rsidP="00ED26FE">
            <w:pPr>
              <w:rPr>
                <w:rFonts w:ascii="Calibri" w:hAnsi="Calibri" w:cs="Times New Roman"/>
                <w:color w:val="7030A0"/>
                <w:sz w:val="20"/>
                <w:szCs w:val="20"/>
                <w:lang w:val="sv-FI"/>
              </w:rPr>
            </w:pPr>
          </w:p>
        </w:tc>
      </w:tr>
      <w:tr w:rsidR="00ED26FE" w:rsidRPr="005A317B" w14:paraId="4CFF14AA" w14:textId="77777777" w:rsidTr="00E62C8E">
        <w:tc>
          <w:tcPr>
            <w:tcW w:w="5070" w:type="dxa"/>
          </w:tcPr>
          <w:p w14:paraId="756E69B8" w14:textId="77777777" w:rsidR="00ED26FE" w:rsidRPr="00467695" w:rsidRDefault="00ED26FE" w:rsidP="00ED26FE">
            <w:pPr>
              <w:rPr>
                <w:rFonts w:asciiTheme="minorHAnsi" w:hAnsiTheme="minorHAnsi"/>
                <w:b/>
                <w:i/>
                <w:sz w:val="20"/>
                <w:szCs w:val="20"/>
              </w:rPr>
            </w:pPr>
            <w:r w:rsidRPr="00467695">
              <w:rPr>
                <w:rFonts w:asciiTheme="minorHAnsi" w:hAnsiTheme="minorHAnsi"/>
                <w:b/>
                <w:i/>
                <w:sz w:val="20"/>
                <w:szCs w:val="20"/>
              </w:rPr>
              <w:t>Äldreomsorg, övrigt</w:t>
            </w:r>
          </w:p>
        </w:tc>
        <w:tc>
          <w:tcPr>
            <w:tcW w:w="2693" w:type="dxa"/>
          </w:tcPr>
          <w:p w14:paraId="27DAB0DB" w14:textId="77777777" w:rsidR="00ED26FE" w:rsidRPr="00CA40DC" w:rsidRDefault="00ED26FE" w:rsidP="00ED26FE">
            <w:pPr>
              <w:rPr>
                <w:rFonts w:ascii="Calibri" w:hAnsi="Calibri" w:cs="Times New Roman"/>
                <w:color w:val="7030A0"/>
                <w:sz w:val="20"/>
                <w:szCs w:val="20"/>
                <w:lang w:val="sv-FI"/>
              </w:rPr>
            </w:pPr>
          </w:p>
        </w:tc>
        <w:tc>
          <w:tcPr>
            <w:tcW w:w="7513" w:type="dxa"/>
          </w:tcPr>
          <w:p w14:paraId="0BBF8286" w14:textId="0A52869A" w:rsidR="00ED26FE" w:rsidRPr="00CA40DC" w:rsidRDefault="00ED26FE" w:rsidP="00ED26FE">
            <w:pPr>
              <w:rPr>
                <w:rFonts w:ascii="Calibri" w:hAnsi="Calibri" w:cs="Times New Roman"/>
                <w:color w:val="7030A0"/>
                <w:sz w:val="20"/>
                <w:szCs w:val="20"/>
                <w:lang w:val="sv-FI"/>
              </w:rPr>
            </w:pPr>
            <w:r>
              <w:rPr>
                <w:rFonts w:ascii="Calibri" w:hAnsi="Calibri" w:cs="Times New Roman"/>
                <w:sz w:val="20"/>
                <w:szCs w:val="20"/>
                <w:shd w:val="clear" w:color="auto" w:fill="FFFFFF"/>
              </w:rPr>
              <w:t xml:space="preserve">Jfr. även </w:t>
            </w:r>
            <w:r w:rsidRPr="007727D5">
              <w:rPr>
                <w:rFonts w:ascii="Calibri" w:hAnsi="Calibri" w:cs="Times New Roman"/>
                <w:b/>
                <w:i/>
                <w:sz w:val="20"/>
                <w:szCs w:val="20"/>
                <w:shd w:val="clear" w:color="auto" w:fill="FFFFFF"/>
              </w:rPr>
              <w:t>Kommunalförbundet Oasen boende- och vårdcenter</w:t>
            </w:r>
            <w:r w:rsidRPr="007727D5">
              <w:rPr>
                <w:rFonts w:ascii="Calibri" w:hAnsi="Calibri" w:cs="Times New Roman"/>
                <w:sz w:val="20"/>
                <w:szCs w:val="20"/>
                <w:shd w:val="clear" w:color="auto" w:fill="FFFFFF"/>
              </w:rPr>
              <w:t xml:space="preserve"> </w:t>
            </w:r>
            <w:r>
              <w:rPr>
                <w:rFonts w:ascii="Calibri" w:hAnsi="Calibri" w:cs="Times New Roman"/>
                <w:sz w:val="20"/>
                <w:szCs w:val="20"/>
                <w:shd w:val="clear" w:color="auto" w:fill="FFFFFF"/>
              </w:rPr>
              <w:t xml:space="preserve">(egen </w:t>
            </w:r>
            <w:r w:rsidRPr="007727D5">
              <w:rPr>
                <w:rFonts w:ascii="Calibri" w:hAnsi="Calibri" w:cs="Times New Roman"/>
                <w:sz w:val="20"/>
                <w:szCs w:val="20"/>
                <w:shd w:val="clear" w:color="auto" w:fill="FFFFFF"/>
              </w:rPr>
              <w:t>arkivplan</w:t>
            </w:r>
            <w:r>
              <w:rPr>
                <w:rFonts w:ascii="Calibri" w:hAnsi="Calibri" w:cs="Times New Roman"/>
                <w:sz w:val="20"/>
                <w:szCs w:val="20"/>
                <w:shd w:val="clear" w:color="auto" w:fill="FFFFFF"/>
              </w:rPr>
              <w:t>)</w:t>
            </w:r>
          </w:p>
        </w:tc>
      </w:tr>
      <w:tr w:rsidR="00ED26FE" w:rsidRPr="00D6650E" w14:paraId="1492F580" w14:textId="77777777" w:rsidTr="00E62C8E">
        <w:tc>
          <w:tcPr>
            <w:tcW w:w="5070" w:type="dxa"/>
          </w:tcPr>
          <w:p w14:paraId="70C88A42" w14:textId="77777777" w:rsidR="00ED26FE" w:rsidRPr="00D2278C" w:rsidRDefault="00ED26FE" w:rsidP="00ED26FE">
            <w:pPr>
              <w:pStyle w:val="Default"/>
              <w:rPr>
                <w:rFonts w:ascii="Calibri" w:hAnsi="Calibri" w:cs="Arial"/>
                <w:sz w:val="20"/>
                <w:szCs w:val="20"/>
                <w:shd w:val="clear" w:color="auto" w:fill="FFFFFF"/>
              </w:rPr>
            </w:pPr>
            <w:r>
              <w:rPr>
                <w:rFonts w:asciiTheme="minorHAnsi" w:hAnsiTheme="minorHAnsi" w:cstheme="minorHAnsi"/>
                <w:sz w:val="20"/>
                <w:szCs w:val="20"/>
              </w:rPr>
              <w:t xml:space="preserve">Anvisningar, föreskrifter </w:t>
            </w:r>
            <w:r w:rsidRPr="00D2278C">
              <w:rPr>
                <w:rFonts w:asciiTheme="minorHAnsi" w:hAnsiTheme="minorHAnsi" w:cstheme="minorHAnsi"/>
                <w:sz w:val="20"/>
                <w:szCs w:val="20"/>
              </w:rPr>
              <w:t xml:space="preserve">och andra styrdokument </w:t>
            </w:r>
          </w:p>
        </w:tc>
        <w:tc>
          <w:tcPr>
            <w:tcW w:w="2693" w:type="dxa"/>
          </w:tcPr>
          <w:p w14:paraId="586CF146" w14:textId="77777777" w:rsidR="00ED26FE" w:rsidRDefault="00ED26FE" w:rsidP="00ED26FE">
            <w:pPr>
              <w:rPr>
                <w:rFonts w:ascii="Calibri" w:hAnsi="Calibri" w:cs="Times New Roman"/>
                <w:color w:val="0070C0"/>
                <w:sz w:val="20"/>
                <w:szCs w:val="20"/>
                <w:lang w:val="sv-FI"/>
              </w:rPr>
            </w:pPr>
            <w:r w:rsidRPr="00D2278C">
              <w:rPr>
                <w:rFonts w:ascii="Calibri" w:hAnsi="Calibri" w:cs="Times New Roman"/>
                <w:sz w:val="20"/>
                <w:szCs w:val="20"/>
                <w:lang w:val="sv-FI"/>
              </w:rPr>
              <w:t>Varaktigt</w:t>
            </w:r>
          </w:p>
        </w:tc>
        <w:tc>
          <w:tcPr>
            <w:tcW w:w="7513" w:type="dxa"/>
          </w:tcPr>
          <w:p w14:paraId="6670E876" w14:textId="77777777" w:rsidR="00ED26FE" w:rsidRPr="0088645E" w:rsidRDefault="00ED26FE" w:rsidP="00ED26FE">
            <w:pPr>
              <w:pStyle w:val="Default"/>
              <w:rPr>
                <w:rFonts w:asciiTheme="minorHAnsi" w:hAnsiTheme="minorHAnsi" w:cstheme="minorHAnsi"/>
                <w:sz w:val="20"/>
                <w:szCs w:val="20"/>
              </w:rPr>
            </w:pPr>
            <w:r w:rsidRPr="00F540F5">
              <w:rPr>
                <w:rFonts w:asciiTheme="minorHAnsi" w:hAnsiTheme="minorHAnsi" w:cstheme="minorHAnsi"/>
                <w:sz w:val="20"/>
                <w:szCs w:val="20"/>
              </w:rPr>
              <w:t xml:space="preserve">Ex. </w:t>
            </w:r>
            <w:r>
              <w:rPr>
                <w:rFonts w:asciiTheme="minorHAnsi" w:hAnsiTheme="minorHAnsi" w:cstheme="minorHAnsi"/>
                <w:sz w:val="20"/>
                <w:szCs w:val="20"/>
              </w:rPr>
              <w:t>V</w:t>
            </w:r>
            <w:r w:rsidRPr="00F540F5">
              <w:rPr>
                <w:rFonts w:asciiTheme="minorHAnsi" w:hAnsiTheme="minorHAnsi" w:cstheme="minorHAnsi"/>
                <w:sz w:val="20"/>
                <w:szCs w:val="20"/>
              </w:rPr>
              <w:t>ikarier</w:t>
            </w:r>
            <w:r>
              <w:rPr>
                <w:rFonts w:asciiTheme="minorHAnsi" w:hAnsiTheme="minorHAnsi" w:cstheme="minorHAnsi"/>
                <w:sz w:val="20"/>
                <w:szCs w:val="20"/>
              </w:rPr>
              <w:t>, r</w:t>
            </w:r>
            <w:r w:rsidRPr="00F540F5">
              <w:rPr>
                <w:rFonts w:asciiTheme="minorHAnsi" w:hAnsiTheme="minorHAnsi" w:cstheme="minorHAnsi"/>
                <w:sz w:val="20"/>
                <w:szCs w:val="20"/>
              </w:rPr>
              <w:t>iktlinjer för</w:t>
            </w:r>
            <w:r>
              <w:rPr>
                <w:sz w:val="20"/>
                <w:szCs w:val="20"/>
              </w:rPr>
              <w:t xml:space="preserve"> </w:t>
            </w:r>
          </w:p>
        </w:tc>
      </w:tr>
      <w:tr w:rsidR="00ED26FE" w:rsidRPr="00D6650E" w14:paraId="7E74C802" w14:textId="77777777" w:rsidTr="00E62C8E">
        <w:tc>
          <w:tcPr>
            <w:tcW w:w="5070" w:type="dxa"/>
          </w:tcPr>
          <w:p w14:paraId="78D1E27A" w14:textId="77777777" w:rsidR="00ED26FE" w:rsidRDefault="00ED26FE" w:rsidP="00ED26FE">
            <w:pPr>
              <w:rPr>
                <w:rFonts w:ascii="Calibri" w:hAnsi="Calibri" w:cs="Arial"/>
                <w:sz w:val="20"/>
                <w:szCs w:val="20"/>
                <w:shd w:val="clear" w:color="auto" w:fill="FFFFFF"/>
              </w:rPr>
            </w:pPr>
            <w:r w:rsidRPr="005D52B8">
              <w:rPr>
                <w:rFonts w:ascii="Calibri" w:hAnsi="Calibri" w:cs="Arial"/>
                <w:sz w:val="20"/>
                <w:szCs w:val="20"/>
                <w:shd w:val="clear" w:color="auto" w:fill="FFFFFF"/>
              </w:rPr>
              <w:t>Dagverksamhet</w:t>
            </w:r>
            <w:r>
              <w:rPr>
                <w:rFonts w:ascii="Calibri" w:hAnsi="Calibri" w:cs="Arial"/>
                <w:sz w:val="20"/>
                <w:szCs w:val="20"/>
                <w:shd w:val="clear" w:color="auto" w:fill="FFFFFF"/>
              </w:rPr>
              <w:t>, handlingar att bevara</w:t>
            </w:r>
          </w:p>
          <w:p w14:paraId="26EA6A2B" w14:textId="77777777" w:rsidR="00ED26FE" w:rsidRDefault="00ED26FE" w:rsidP="00ED26FE">
            <w:pPr>
              <w:rPr>
                <w:rFonts w:ascii="Calibri" w:hAnsi="Calibri" w:cs="Times New Roman"/>
                <w:sz w:val="20"/>
                <w:szCs w:val="20"/>
                <w:lang w:val="sv-FI"/>
              </w:rPr>
            </w:pPr>
            <w:r>
              <w:rPr>
                <w:rFonts w:ascii="Calibri" w:hAnsi="Calibri" w:cs="Arial"/>
                <w:sz w:val="20"/>
                <w:szCs w:val="20"/>
                <w:shd w:val="clear" w:color="auto" w:fill="FFFFFF"/>
              </w:rPr>
              <w:t>-k</w:t>
            </w:r>
            <w:proofErr w:type="spellStart"/>
            <w:r>
              <w:rPr>
                <w:rFonts w:ascii="Calibri" w:hAnsi="Calibri" w:cs="Times New Roman"/>
                <w:sz w:val="20"/>
                <w:szCs w:val="20"/>
                <w:lang w:val="sv-FI"/>
              </w:rPr>
              <w:t>lienthandlingar</w:t>
            </w:r>
            <w:proofErr w:type="spellEnd"/>
            <w:r>
              <w:rPr>
                <w:rFonts w:ascii="Calibri" w:hAnsi="Calibri" w:cs="Times New Roman"/>
                <w:sz w:val="20"/>
                <w:szCs w:val="20"/>
                <w:lang w:val="sv-FI"/>
              </w:rPr>
              <w:t>, dagklienter</w:t>
            </w:r>
          </w:p>
          <w:p w14:paraId="09F7B33D" w14:textId="77777777" w:rsidR="00ED26FE" w:rsidRPr="00F81F5F" w:rsidRDefault="00ED26FE" w:rsidP="00ED26FE">
            <w:pPr>
              <w:pStyle w:val="Heading2"/>
              <w:shd w:val="clear" w:color="auto" w:fill="FFFFFF"/>
              <w:spacing w:before="0"/>
              <w:outlineLvl w:val="1"/>
              <w:rPr>
                <w:rFonts w:ascii="Calibri" w:hAnsi="Calibri" w:cs="Times New Roman"/>
                <w:b w:val="0"/>
                <w:color w:val="0070C0"/>
                <w:sz w:val="20"/>
                <w:szCs w:val="20"/>
                <w:lang w:val="sv-FI"/>
              </w:rPr>
            </w:pPr>
            <w:r w:rsidRPr="00F81F5F">
              <w:rPr>
                <w:rFonts w:ascii="Calibri" w:hAnsi="Calibri" w:cs="Times New Roman"/>
                <w:b w:val="0"/>
                <w:color w:val="auto"/>
                <w:sz w:val="20"/>
                <w:szCs w:val="20"/>
                <w:lang w:val="sv-FI"/>
              </w:rPr>
              <w:t xml:space="preserve">-program, infoblad </w:t>
            </w:r>
            <w:r>
              <w:rPr>
                <w:rFonts w:ascii="Calibri" w:hAnsi="Calibri" w:cs="Times New Roman"/>
                <w:b w:val="0"/>
                <w:color w:val="auto"/>
                <w:sz w:val="20"/>
                <w:szCs w:val="20"/>
                <w:lang w:val="sv-FI"/>
              </w:rPr>
              <w:t xml:space="preserve">(motsv.) </w:t>
            </w:r>
            <w:r w:rsidRPr="00F81F5F">
              <w:rPr>
                <w:rFonts w:ascii="Calibri" w:hAnsi="Calibri" w:cs="Times New Roman"/>
                <w:b w:val="0"/>
                <w:color w:val="auto"/>
                <w:sz w:val="20"/>
                <w:szCs w:val="20"/>
                <w:lang w:val="sv-FI"/>
              </w:rPr>
              <w:t>avs. aktiviteterna</w:t>
            </w:r>
            <w:r>
              <w:rPr>
                <w:rFonts w:ascii="Calibri" w:hAnsi="Calibri" w:cs="Times New Roman"/>
                <w:b w:val="0"/>
                <w:color w:val="auto"/>
                <w:sz w:val="20"/>
                <w:szCs w:val="20"/>
                <w:lang w:val="sv-FI"/>
              </w:rPr>
              <w:t xml:space="preserve"> - </w:t>
            </w:r>
            <w:r w:rsidRPr="00F81F5F">
              <w:rPr>
                <w:rFonts w:ascii="Calibri" w:hAnsi="Calibri" w:cs="Times New Roman"/>
                <w:b w:val="0"/>
                <w:color w:val="auto"/>
                <w:sz w:val="20"/>
                <w:szCs w:val="20"/>
                <w:lang w:val="sv-FI"/>
              </w:rPr>
              <w:t>arkivexemplar läggs un</w:t>
            </w:r>
            <w:r>
              <w:rPr>
                <w:rFonts w:ascii="Calibri" w:hAnsi="Calibri" w:cs="Times New Roman"/>
                <w:b w:val="0"/>
                <w:color w:val="auto"/>
                <w:sz w:val="20"/>
                <w:szCs w:val="20"/>
                <w:lang w:val="sv-FI"/>
              </w:rPr>
              <w:t>dan av ansvarig</w:t>
            </w:r>
            <w:r w:rsidRPr="00F81F5F">
              <w:rPr>
                <w:rFonts w:ascii="Calibri" w:hAnsi="Calibri" w:cs="Times New Roman"/>
                <w:b w:val="0"/>
                <w:color w:val="auto"/>
                <w:sz w:val="20"/>
                <w:szCs w:val="20"/>
                <w:lang w:val="sv-FI"/>
              </w:rPr>
              <w:t xml:space="preserve"> </w:t>
            </w:r>
          </w:p>
        </w:tc>
        <w:tc>
          <w:tcPr>
            <w:tcW w:w="2693" w:type="dxa"/>
          </w:tcPr>
          <w:p w14:paraId="7EA3E6CD" w14:textId="77777777" w:rsidR="00ED26FE" w:rsidRPr="003D087C"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0DA36CA" w14:textId="77777777" w:rsidR="00ED26FE" w:rsidRPr="005A317B" w:rsidRDefault="00ED26FE" w:rsidP="00ED26FE">
            <w:pPr>
              <w:rPr>
                <w:rFonts w:ascii="Calibri" w:hAnsi="Calibri" w:cs="Times New Roman"/>
                <w:color w:val="C00000"/>
                <w:sz w:val="20"/>
                <w:szCs w:val="20"/>
                <w:lang w:val="sv-FI"/>
              </w:rPr>
            </w:pPr>
            <w:r>
              <w:rPr>
                <w:rFonts w:ascii="Calibri" w:hAnsi="Calibri" w:cs="Arial"/>
                <w:sz w:val="20"/>
                <w:szCs w:val="20"/>
                <w:shd w:val="clear" w:color="auto" w:fill="FFFFFF"/>
                <w:lang w:val="sv-FI"/>
              </w:rPr>
              <w:t xml:space="preserve">Dvs. </w:t>
            </w:r>
            <w:r w:rsidRPr="001E6170">
              <w:rPr>
                <w:rFonts w:ascii="Calibri" w:hAnsi="Calibri" w:cs="Arial"/>
                <w:sz w:val="20"/>
                <w:szCs w:val="20"/>
                <w:shd w:val="clear" w:color="auto" w:fill="FFFFFF"/>
              </w:rPr>
              <w:t>aktiviteter</w:t>
            </w:r>
            <w:r>
              <w:rPr>
                <w:rFonts w:ascii="Calibri" w:hAnsi="Calibri" w:cs="Arial"/>
                <w:sz w:val="20"/>
                <w:szCs w:val="20"/>
                <w:shd w:val="clear" w:color="auto" w:fill="FFFFFF"/>
              </w:rPr>
              <w:t xml:space="preserve"> - s</w:t>
            </w:r>
            <w:r>
              <w:rPr>
                <w:rFonts w:ascii="Calibri" w:hAnsi="Calibri"/>
                <w:sz w:val="20"/>
                <w:szCs w:val="20"/>
              </w:rPr>
              <w:t xml:space="preserve">töd och stimulans - för äldre hemmaboende och avlastning för närståendevårdare </w:t>
            </w:r>
            <w:r>
              <w:rPr>
                <w:rFonts w:ascii="Calibri" w:hAnsi="Calibri" w:cs="Arial"/>
                <w:sz w:val="20"/>
                <w:szCs w:val="20"/>
                <w:shd w:val="clear" w:color="auto" w:fill="FFFFFF"/>
              </w:rPr>
              <w:t>(med kaffe, lunch)</w:t>
            </w:r>
          </w:p>
        </w:tc>
      </w:tr>
      <w:tr w:rsidR="00ED26FE" w:rsidRPr="005A317B" w14:paraId="0395C8F4" w14:textId="77777777" w:rsidTr="00E62C8E">
        <w:tc>
          <w:tcPr>
            <w:tcW w:w="5070" w:type="dxa"/>
          </w:tcPr>
          <w:p w14:paraId="2155A3D5" w14:textId="4B5CF0D2" w:rsidR="00ED26FE" w:rsidRPr="00A55C3F" w:rsidRDefault="00ED26FE" w:rsidP="00ED26FE">
            <w:pPr>
              <w:rPr>
                <w:rFonts w:ascii="Calibri" w:hAnsi="Calibri" w:cs="Arial"/>
                <w:sz w:val="20"/>
                <w:szCs w:val="20"/>
                <w:shd w:val="clear" w:color="auto" w:fill="FFFFFF"/>
              </w:rPr>
            </w:pPr>
            <w:r w:rsidRPr="005D52B8">
              <w:rPr>
                <w:rFonts w:ascii="Calibri" w:hAnsi="Calibri" w:cs="Arial"/>
                <w:sz w:val="20"/>
                <w:szCs w:val="20"/>
                <w:shd w:val="clear" w:color="auto" w:fill="FFFFFF"/>
              </w:rPr>
              <w:t>Dagvårdsservice</w:t>
            </w:r>
            <w:r>
              <w:rPr>
                <w:rFonts w:ascii="Calibri" w:hAnsi="Calibri" w:cs="Arial"/>
                <w:sz w:val="20"/>
                <w:szCs w:val="20"/>
                <w:shd w:val="clear" w:color="auto" w:fill="FFFFFF"/>
              </w:rPr>
              <w:t>, klienthandlingar</w:t>
            </w:r>
          </w:p>
        </w:tc>
        <w:tc>
          <w:tcPr>
            <w:tcW w:w="2693" w:type="dxa"/>
          </w:tcPr>
          <w:p w14:paraId="6D7ADCAC" w14:textId="77777777" w:rsidR="00ED26FE" w:rsidRPr="005D52B8" w:rsidRDefault="00ED26FE" w:rsidP="00ED26FE">
            <w:pPr>
              <w:rPr>
                <w:rFonts w:ascii="Calibri" w:hAnsi="Calibri" w:cs="Times New Roman"/>
                <w:sz w:val="20"/>
                <w:szCs w:val="20"/>
                <w:lang w:val="sv-FI"/>
              </w:rPr>
            </w:pPr>
            <w:r w:rsidRPr="005D52B8">
              <w:rPr>
                <w:rFonts w:ascii="Calibri" w:hAnsi="Calibri" w:cs="Times New Roman"/>
                <w:sz w:val="20"/>
                <w:szCs w:val="20"/>
                <w:lang w:val="sv-FI"/>
              </w:rPr>
              <w:t>Varaktigt</w:t>
            </w:r>
          </w:p>
        </w:tc>
        <w:tc>
          <w:tcPr>
            <w:tcW w:w="7513" w:type="dxa"/>
          </w:tcPr>
          <w:p w14:paraId="1D709877" w14:textId="5168844C" w:rsidR="00ED26FE" w:rsidRPr="005D52B8" w:rsidRDefault="00ED26FE" w:rsidP="00ED26FE">
            <w:pPr>
              <w:rPr>
                <w:rFonts w:ascii="Calibri" w:hAnsi="Calibri" w:cs="Times New Roman"/>
                <w:i/>
                <w:color w:val="0070C0"/>
                <w:sz w:val="20"/>
                <w:szCs w:val="20"/>
                <w:lang w:val="sv-FI"/>
              </w:rPr>
            </w:pPr>
            <w:r w:rsidRPr="005D52B8">
              <w:rPr>
                <w:rFonts w:ascii="Calibri" w:hAnsi="Calibri" w:cs="Times New Roman"/>
                <w:sz w:val="20"/>
                <w:szCs w:val="20"/>
                <w:lang w:val="sv-FI"/>
              </w:rPr>
              <w:t>Servicehus, vårdhem e</w:t>
            </w:r>
            <w:r>
              <w:rPr>
                <w:rFonts w:ascii="Calibri" w:hAnsi="Calibri" w:cs="Times New Roman"/>
                <w:sz w:val="20"/>
                <w:szCs w:val="20"/>
                <w:lang w:val="sv-FI"/>
              </w:rPr>
              <w:t>ller</w:t>
            </w:r>
            <w:r w:rsidRPr="005D52B8">
              <w:rPr>
                <w:rFonts w:ascii="Calibri" w:hAnsi="Calibri" w:cs="Times New Roman"/>
                <w:sz w:val="20"/>
                <w:szCs w:val="20"/>
                <w:lang w:val="sv-FI"/>
              </w:rPr>
              <w:t xml:space="preserve"> d</w:t>
            </w:r>
            <w:r>
              <w:rPr>
                <w:rFonts w:ascii="Calibri" w:hAnsi="Calibri" w:cs="Times New Roman"/>
                <w:sz w:val="20"/>
                <w:szCs w:val="20"/>
                <w:lang w:val="sv-FI"/>
              </w:rPr>
              <w:t>ylikt</w:t>
            </w:r>
            <w:r w:rsidRPr="005D52B8">
              <w:rPr>
                <w:rFonts w:ascii="Calibri" w:hAnsi="Calibri" w:cs="Times New Roman"/>
                <w:sz w:val="20"/>
                <w:szCs w:val="20"/>
                <w:lang w:val="sv-FI"/>
              </w:rPr>
              <w:t xml:space="preserve"> fungerar </w:t>
            </w:r>
            <w:r>
              <w:rPr>
                <w:rFonts w:ascii="Calibri" w:hAnsi="Calibri" w:cs="Times New Roman"/>
                <w:sz w:val="20"/>
                <w:szCs w:val="20"/>
                <w:lang w:val="sv-FI"/>
              </w:rPr>
              <w:t xml:space="preserve">även </w:t>
            </w:r>
            <w:r w:rsidRPr="005D52B8">
              <w:rPr>
                <w:rFonts w:ascii="Calibri" w:hAnsi="Calibri" w:cs="Times New Roman"/>
                <w:sz w:val="20"/>
                <w:szCs w:val="20"/>
                <w:lang w:val="sv-FI"/>
              </w:rPr>
              <w:t>som servicecenter för hemmaboende äldre (</w:t>
            </w:r>
            <w:r>
              <w:rPr>
                <w:rFonts w:ascii="Calibri" w:hAnsi="Calibri" w:cs="Times New Roman"/>
                <w:sz w:val="20"/>
                <w:szCs w:val="20"/>
                <w:lang w:val="sv-FI"/>
              </w:rPr>
              <w:t xml:space="preserve">erbjudes bl.a. </w:t>
            </w:r>
            <w:r w:rsidRPr="005D52B8">
              <w:rPr>
                <w:rFonts w:ascii="Calibri" w:hAnsi="Calibri" w:cs="Times New Roman"/>
                <w:sz w:val="20"/>
                <w:szCs w:val="20"/>
                <w:lang w:val="sv-FI"/>
              </w:rPr>
              <w:t xml:space="preserve">dusch/bad, klädvård </w:t>
            </w:r>
            <w:r>
              <w:rPr>
                <w:rFonts w:ascii="Calibri" w:hAnsi="Calibri" w:cs="Times New Roman"/>
                <w:sz w:val="20"/>
                <w:szCs w:val="20"/>
                <w:lang w:val="sv-FI"/>
              </w:rPr>
              <w:t>-</w:t>
            </w:r>
            <w:r w:rsidRPr="005D52B8">
              <w:rPr>
                <w:rFonts w:ascii="Calibri" w:hAnsi="Calibri" w:cs="Times New Roman"/>
                <w:sz w:val="20"/>
                <w:szCs w:val="20"/>
                <w:lang w:val="sv-FI"/>
              </w:rPr>
              <w:t xml:space="preserve"> utöver aktiviteter</w:t>
            </w:r>
            <w:r>
              <w:rPr>
                <w:rFonts w:ascii="Calibri" w:hAnsi="Calibri" w:cs="Times New Roman"/>
                <w:sz w:val="20"/>
                <w:szCs w:val="20"/>
                <w:lang w:val="sv-FI"/>
              </w:rPr>
              <w:t>, mat</w:t>
            </w:r>
            <w:r w:rsidRPr="005D52B8">
              <w:rPr>
                <w:rFonts w:ascii="Calibri" w:hAnsi="Calibri" w:cs="Times New Roman"/>
                <w:sz w:val="20"/>
                <w:szCs w:val="20"/>
                <w:lang w:val="sv-FI"/>
              </w:rPr>
              <w:t>)</w:t>
            </w:r>
            <w:r>
              <w:rPr>
                <w:rFonts w:ascii="Calibri" w:hAnsi="Calibri" w:cs="Times New Roman"/>
                <w:sz w:val="20"/>
                <w:szCs w:val="20"/>
                <w:lang w:val="sv-FI"/>
              </w:rPr>
              <w:t xml:space="preserve"> </w:t>
            </w:r>
          </w:p>
        </w:tc>
      </w:tr>
      <w:tr w:rsidR="00ED26FE" w:rsidRPr="005A317B" w14:paraId="105C000F" w14:textId="77777777" w:rsidTr="00E62C8E">
        <w:tc>
          <w:tcPr>
            <w:tcW w:w="5070" w:type="dxa"/>
          </w:tcPr>
          <w:p w14:paraId="244AE334" w14:textId="77777777" w:rsidR="00ED26FE" w:rsidRPr="00ED0062" w:rsidRDefault="00ED26FE" w:rsidP="00ED26FE">
            <w:pPr>
              <w:rPr>
                <w:rFonts w:ascii="Calibri" w:hAnsi="Calibri" w:cs="Times New Roman"/>
                <w:color w:val="0070C0"/>
                <w:sz w:val="20"/>
                <w:szCs w:val="20"/>
                <w:lang w:val="sv-FI"/>
              </w:rPr>
            </w:pPr>
            <w:r>
              <w:rPr>
                <w:rFonts w:asciiTheme="minorHAnsi" w:hAnsiTheme="minorHAnsi" w:cs="Arial"/>
                <w:sz w:val="20"/>
                <w:szCs w:val="20"/>
                <w:shd w:val="clear" w:color="auto" w:fill="FFFFFF"/>
              </w:rPr>
              <w:t>D</w:t>
            </w:r>
            <w:r w:rsidRPr="008E62F4">
              <w:rPr>
                <w:rFonts w:asciiTheme="minorHAnsi" w:hAnsiTheme="minorHAnsi" w:cs="Arial"/>
                <w:sz w:val="20"/>
                <w:szCs w:val="20"/>
                <w:shd w:val="clear" w:color="auto" w:fill="FFFFFF"/>
              </w:rPr>
              <w:t xml:space="preserve">emensboende </w:t>
            </w:r>
            <w:r>
              <w:rPr>
                <w:rFonts w:asciiTheme="minorHAnsi" w:hAnsiTheme="minorHAnsi" w:cs="Arial"/>
                <w:sz w:val="20"/>
                <w:szCs w:val="20"/>
                <w:shd w:val="clear" w:color="auto" w:fill="FFFFFF"/>
              </w:rPr>
              <w:t xml:space="preserve">se </w:t>
            </w:r>
            <w:r w:rsidRPr="00902400">
              <w:rPr>
                <w:rFonts w:asciiTheme="minorHAnsi" w:hAnsiTheme="minorHAnsi" w:cs="Arial"/>
                <w:i/>
                <w:sz w:val="20"/>
                <w:szCs w:val="20"/>
                <w:shd w:val="clear" w:color="auto" w:fill="FFFFFF"/>
              </w:rPr>
              <w:t>Äldreomsorg, institutionsvård</w:t>
            </w:r>
          </w:p>
        </w:tc>
        <w:tc>
          <w:tcPr>
            <w:tcW w:w="2693" w:type="dxa"/>
          </w:tcPr>
          <w:p w14:paraId="67FAFBF5" w14:textId="77777777" w:rsidR="00ED26FE" w:rsidRPr="00FE26E1" w:rsidRDefault="00ED26FE" w:rsidP="00ED26FE">
            <w:pPr>
              <w:rPr>
                <w:rFonts w:ascii="Calibri" w:hAnsi="Calibri" w:cs="Times New Roman"/>
                <w:color w:val="0070C0"/>
                <w:sz w:val="20"/>
                <w:szCs w:val="20"/>
                <w:lang w:val="sv-FI"/>
              </w:rPr>
            </w:pPr>
          </w:p>
        </w:tc>
        <w:tc>
          <w:tcPr>
            <w:tcW w:w="7513" w:type="dxa"/>
          </w:tcPr>
          <w:p w14:paraId="22A0DD71" w14:textId="77777777" w:rsidR="00ED26FE" w:rsidRDefault="00ED26FE" w:rsidP="00ED26FE">
            <w:pPr>
              <w:rPr>
                <w:rFonts w:ascii="Calibri" w:hAnsi="Calibri" w:cs="Times New Roman"/>
                <w:sz w:val="20"/>
                <w:szCs w:val="20"/>
                <w:lang w:val="sv-FI"/>
              </w:rPr>
            </w:pPr>
          </w:p>
        </w:tc>
      </w:tr>
      <w:tr w:rsidR="00ED26FE" w:rsidRPr="005A317B" w14:paraId="6BA96C2A" w14:textId="77777777" w:rsidTr="00E62C8E">
        <w:tc>
          <w:tcPr>
            <w:tcW w:w="5070" w:type="dxa"/>
          </w:tcPr>
          <w:p w14:paraId="347B0848" w14:textId="77777777" w:rsidR="00ED26FE" w:rsidRPr="00340915" w:rsidRDefault="00ED26FE" w:rsidP="00ED26FE">
            <w:pPr>
              <w:rPr>
                <w:rFonts w:asciiTheme="minorHAnsi" w:hAnsiTheme="minorHAnsi"/>
                <w:b/>
                <w:sz w:val="20"/>
                <w:szCs w:val="20"/>
              </w:rPr>
            </w:pPr>
            <w:r w:rsidRPr="00B97189">
              <w:rPr>
                <w:rFonts w:ascii="Calibri" w:hAnsi="Calibri" w:cs="Times New Roman"/>
                <w:sz w:val="20"/>
                <w:szCs w:val="20"/>
                <w:lang w:val="sv-FI"/>
              </w:rPr>
              <w:t>Effektiverat serviceboende</w:t>
            </w:r>
          </w:p>
        </w:tc>
        <w:tc>
          <w:tcPr>
            <w:tcW w:w="2693" w:type="dxa"/>
          </w:tcPr>
          <w:p w14:paraId="6EF97AE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 xml:space="preserve">Se </w:t>
            </w:r>
            <w:r w:rsidRPr="00E26145">
              <w:rPr>
                <w:rFonts w:asciiTheme="minorHAnsi" w:hAnsiTheme="minorHAnsi" w:cs="Arial"/>
                <w:b/>
                <w:i/>
                <w:sz w:val="20"/>
                <w:szCs w:val="20"/>
                <w:shd w:val="clear" w:color="auto" w:fill="FFFFFF"/>
              </w:rPr>
              <w:t>Äldreomsorg, institutions</w:t>
            </w:r>
            <w:r>
              <w:rPr>
                <w:rFonts w:asciiTheme="minorHAnsi" w:hAnsiTheme="minorHAnsi" w:cs="Arial"/>
                <w:b/>
                <w:i/>
                <w:sz w:val="20"/>
                <w:szCs w:val="20"/>
                <w:shd w:val="clear" w:color="auto" w:fill="FFFFFF"/>
              </w:rPr>
              <w:t>-</w:t>
            </w:r>
            <w:r w:rsidRPr="00E26145">
              <w:rPr>
                <w:rFonts w:asciiTheme="minorHAnsi" w:hAnsiTheme="minorHAnsi" w:cs="Arial"/>
                <w:b/>
                <w:i/>
                <w:sz w:val="20"/>
                <w:szCs w:val="20"/>
                <w:shd w:val="clear" w:color="auto" w:fill="FFFFFF"/>
              </w:rPr>
              <w:t>vård</w:t>
            </w:r>
            <w:r>
              <w:rPr>
                <w:rFonts w:ascii="Calibri" w:hAnsi="Calibri" w:cs="Times New Roman"/>
                <w:sz w:val="20"/>
                <w:szCs w:val="20"/>
                <w:lang w:val="sv-FI"/>
              </w:rPr>
              <w:t>, tillämpliga delar</w:t>
            </w:r>
          </w:p>
        </w:tc>
        <w:tc>
          <w:tcPr>
            <w:tcW w:w="7513" w:type="dxa"/>
          </w:tcPr>
          <w:p w14:paraId="73ED24CB"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H</w:t>
            </w:r>
            <w:r w:rsidRPr="00B97189">
              <w:rPr>
                <w:rFonts w:ascii="Calibri" w:hAnsi="Calibri" w:cs="Times New Roman"/>
                <w:sz w:val="20"/>
                <w:szCs w:val="20"/>
                <w:lang w:val="sv-FI"/>
              </w:rPr>
              <w:t>yra av rum/lägenhet i servicehus med bemanning dygnet runt</w:t>
            </w:r>
          </w:p>
        </w:tc>
      </w:tr>
      <w:tr w:rsidR="00ED26FE" w:rsidRPr="005A317B" w14:paraId="03A2D3FC" w14:textId="77777777" w:rsidTr="00E62C8E">
        <w:tc>
          <w:tcPr>
            <w:tcW w:w="5070" w:type="dxa"/>
          </w:tcPr>
          <w:p w14:paraId="29FF7638" w14:textId="00EE6FFB" w:rsidR="00ED26FE" w:rsidRDefault="00ED26FE" w:rsidP="00ED26FE">
            <w:pPr>
              <w:rPr>
                <w:rFonts w:ascii="Calibri" w:hAnsi="Calibri" w:cs="Times New Roman"/>
                <w:sz w:val="20"/>
                <w:szCs w:val="20"/>
                <w:lang w:val="sv-FI"/>
              </w:rPr>
            </w:pPr>
            <w:r>
              <w:rPr>
                <w:rFonts w:ascii="Calibri" w:hAnsi="Calibri" w:cs="Arial"/>
                <w:sz w:val="20"/>
                <w:szCs w:val="20"/>
                <w:shd w:val="clear" w:color="auto" w:fill="FFFFFF"/>
              </w:rPr>
              <w:t xml:space="preserve">Färdtjänst se </w:t>
            </w:r>
            <w:r w:rsidRPr="00B074C3">
              <w:rPr>
                <w:rFonts w:ascii="Calibri" w:hAnsi="Calibri" w:cs="Arial"/>
                <w:i/>
                <w:sz w:val="20"/>
                <w:szCs w:val="20"/>
                <w:shd w:val="clear" w:color="auto" w:fill="FFFFFF"/>
              </w:rPr>
              <w:t>Allmänt</w:t>
            </w:r>
          </w:p>
        </w:tc>
        <w:tc>
          <w:tcPr>
            <w:tcW w:w="2693" w:type="dxa"/>
          </w:tcPr>
          <w:p w14:paraId="48671B5C" w14:textId="77777777" w:rsidR="00ED26FE" w:rsidRDefault="00ED26FE" w:rsidP="00ED26FE">
            <w:pPr>
              <w:rPr>
                <w:rFonts w:ascii="Calibri" w:hAnsi="Calibri" w:cs="Times New Roman"/>
                <w:sz w:val="20"/>
                <w:szCs w:val="20"/>
                <w:lang w:val="sv-FI"/>
              </w:rPr>
            </w:pPr>
          </w:p>
        </w:tc>
        <w:tc>
          <w:tcPr>
            <w:tcW w:w="7513" w:type="dxa"/>
          </w:tcPr>
          <w:p w14:paraId="36916A2B" w14:textId="77777777" w:rsidR="00ED26FE" w:rsidRDefault="00ED26FE" w:rsidP="00ED26FE">
            <w:pPr>
              <w:rPr>
                <w:rFonts w:ascii="Calibri" w:hAnsi="Calibri" w:cs="Times New Roman"/>
                <w:sz w:val="20"/>
                <w:szCs w:val="20"/>
                <w:lang w:val="sv-FI"/>
              </w:rPr>
            </w:pPr>
          </w:p>
        </w:tc>
      </w:tr>
      <w:tr w:rsidR="00ED26FE" w:rsidRPr="005A317B" w14:paraId="13C529EA" w14:textId="77777777" w:rsidTr="00E62C8E">
        <w:tc>
          <w:tcPr>
            <w:tcW w:w="5070" w:type="dxa"/>
          </w:tcPr>
          <w:p w14:paraId="5DA7812A" w14:textId="77777777" w:rsidR="00ED26FE" w:rsidRPr="00B97189" w:rsidRDefault="00ED26FE" w:rsidP="00ED26FE">
            <w:pPr>
              <w:rPr>
                <w:rFonts w:ascii="Calibri" w:hAnsi="Calibri" w:cs="Times New Roman"/>
                <w:sz w:val="20"/>
                <w:szCs w:val="20"/>
                <w:lang w:val="sv-FI"/>
              </w:rPr>
            </w:pPr>
            <w:r>
              <w:rPr>
                <w:rFonts w:ascii="Calibri" w:hAnsi="Calibri" w:cs="Times New Roman"/>
                <w:sz w:val="20"/>
                <w:szCs w:val="20"/>
                <w:lang w:val="sv-FI"/>
              </w:rPr>
              <w:t>Förebyggande besök i hemmen, klienthandlingar</w:t>
            </w:r>
          </w:p>
        </w:tc>
        <w:tc>
          <w:tcPr>
            <w:tcW w:w="2693" w:type="dxa"/>
          </w:tcPr>
          <w:p w14:paraId="7E13167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3D522794" w14:textId="77777777" w:rsidR="00ED26FE" w:rsidRDefault="00ED26FE" w:rsidP="00ED26FE">
            <w:pPr>
              <w:rPr>
                <w:rFonts w:ascii="Calibri" w:hAnsi="Calibri" w:cs="Times New Roman"/>
                <w:sz w:val="20"/>
                <w:szCs w:val="20"/>
                <w:lang w:val="sv-FI"/>
              </w:rPr>
            </w:pPr>
          </w:p>
        </w:tc>
      </w:tr>
      <w:tr w:rsidR="00ED26FE" w:rsidRPr="005A317B" w14:paraId="63906F4E" w14:textId="77777777" w:rsidTr="00E62C8E">
        <w:tc>
          <w:tcPr>
            <w:tcW w:w="5070" w:type="dxa"/>
          </w:tcPr>
          <w:p w14:paraId="68212816" w14:textId="044569C6" w:rsidR="00ED26FE" w:rsidRDefault="00ED26FE" w:rsidP="00ED26FE">
            <w:pPr>
              <w:rPr>
                <w:rFonts w:ascii="Calibri" w:hAnsi="Calibri" w:cs="Times New Roman"/>
                <w:sz w:val="20"/>
                <w:szCs w:val="20"/>
                <w:lang w:val="sv-FI"/>
              </w:rPr>
            </w:pPr>
            <w:r>
              <w:rPr>
                <w:rFonts w:ascii="Calibri" w:hAnsi="Calibri" w:cs="Arial"/>
                <w:sz w:val="20"/>
                <w:szCs w:val="20"/>
                <w:shd w:val="clear" w:color="auto" w:fill="FFFFFF"/>
              </w:rPr>
              <w:t xml:space="preserve">Hemservice se </w:t>
            </w:r>
            <w:r w:rsidRPr="00B074C3">
              <w:rPr>
                <w:rFonts w:ascii="Calibri" w:hAnsi="Calibri" w:cs="Arial"/>
                <w:i/>
                <w:sz w:val="20"/>
                <w:szCs w:val="20"/>
                <w:shd w:val="clear" w:color="auto" w:fill="FFFFFF"/>
              </w:rPr>
              <w:t>Allmänt</w:t>
            </w:r>
          </w:p>
        </w:tc>
        <w:tc>
          <w:tcPr>
            <w:tcW w:w="2693" w:type="dxa"/>
          </w:tcPr>
          <w:p w14:paraId="5B0BBAB8" w14:textId="77777777" w:rsidR="00ED26FE" w:rsidRDefault="00ED26FE" w:rsidP="00ED26FE">
            <w:pPr>
              <w:rPr>
                <w:rFonts w:ascii="Calibri" w:hAnsi="Calibri" w:cs="Times New Roman"/>
                <w:sz w:val="20"/>
                <w:szCs w:val="20"/>
                <w:lang w:val="sv-FI"/>
              </w:rPr>
            </w:pPr>
          </w:p>
        </w:tc>
        <w:tc>
          <w:tcPr>
            <w:tcW w:w="7513" w:type="dxa"/>
          </w:tcPr>
          <w:p w14:paraId="6C06FFCE" w14:textId="77777777" w:rsidR="00ED26FE" w:rsidRDefault="00ED26FE" w:rsidP="00ED26FE">
            <w:pPr>
              <w:rPr>
                <w:rFonts w:ascii="Calibri" w:hAnsi="Calibri" w:cs="Times New Roman"/>
                <w:sz w:val="20"/>
                <w:szCs w:val="20"/>
                <w:lang w:val="sv-FI"/>
              </w:rPr>
            </w:pPr>
          </w:p>
        </w:tc>
      </w:tr>
      <w:tr w:rsidR="00ED26FE" w:rsidRPr="005A317B" w14:paraId="5C52D777" w14:textId="77777777" w:rsidTr="00E62C8E">
        <w:tc>
          <w:tcPr>
            <w:tcW w:w="5070" w:type="dxa"/>
          </w:tcPr>
          <w:p w14:paraId="0DE5C4FC" w14:textId="77777777" w:rsidR="00ED26FE" w:rsidRPr="00006AD5" w:rsidRDefault="00ED26FE" w:rsidP="00ED26FE">
            <w:pPr>
              <w:rPr>
                <w:rFonts w:asciiTheme="minorHAnsi" w:hAnsiTheme="minorHAnsi" w:cstheme="minorHAnsi"/>
                <w:sz w:val="20"/>
                <w:szCs w:val="20"/>
              </w:rPr>
            </w:pPr>
            <w:proofErr w:type="spellStart"/>
            <w:r>
              <w:rPr>
                <w:rFonts w:ascii="Calibri" w:hAnsi="Calibri" w:cs="Times New Roman"/>
                <w:sz w:val="20"/>
                <w:szCs w:val="20"/>
                <w:lang w:val="sv-FI"/>
              </w:rPr>
              <w:t>Intagningskriterier</w:t>
            </w:r>
            <w:proofErr w:type="spellEnd"/>
            <w:r>
              <w:rPr>
                <w:rFonts w:ascii="Calibri" w:hAnsi="Calibri" w:cs="Times New Roman"/>
                <w:sz w:val="20"/>
                <w:szCs w:val="20"/>
                <w:lang w:val="sv-FI"/>
              </w:rPr>
              <w:t xml:space="preserve"> [för beviljande av plats på] effektiverat serviceboende och/eller institution</w:t>
            </w:r>
          </w:p>
        </w:tc>
        <w:tc>
          <w:tcPr>
            <w:tcW w:w="2693" w:type="dxa"/>
          </w:tcPr>
          <w:p w14:paraId="42C2BC42" w14:textId="77777777" w:rsidR="00ED26FE" w:rsidRDefault="00ED26FE" w:rsidP="00ED26FE">
            <w:pPr>
              <w:ind w:left="34"/>
              <w:rPr>
                <w:rFonts w:asciiTheme="minorHAnsi" w:hAnsiTheme="minorHAnsi" w:cstheme="minorHAnsi"/>
                <w:sz w:val="20"/>
                <w:szCs w:val="20"/>
              </w:rPr>
            </w:pPr>
          </w:p>
          <w:p w14:paraId="43BCF91B" w14:textId="77777777" w:rsidR="00ED26FE" w:rsidRDefault="00ED26FE" w:rsidP="00ED26FE">
            <w:pPr>
              <w:ind w:left="34"/>
              <w:rPr>
                <w:rFonts w:asciiTheme="minorHAnsi" w:hAnsiTheme="minorHAnsi" w:cstheme="minorHAnsi"/>
                <w:sz w:val="20"/>
                <w:szCs w:val="20"/>
              </w:rPr>
            </w:pPr>
            <w:r>
              <w:rPr>
                <w:rFonts w:asciiTheme="minorHAnsi" w:hAnsiTheme="minorHAnsi" w:cstheme="minorHAnsi"/>
                <w:sz w:val="20"/>
                <w:szCs w:val="20"/>
              </w:rPr>
              <w:t>Varaktigt</w:t>
            </w:r>
          </w:p>
        </w:tc>
        <w:tc>
          <w:tcPr>
            <w:tcW w:w="7513" w:type="dxa"/>
          </w:tcPr>
          <w:p w14:paraId="43AD6570" w14:textId="77777777" w:rsidR="00ED26FE" w:rsidRDefault="00ED26FE" w:rsidP="00ED26FE">
            <w:pPr>
              <w:ind w:left="34"/>
              <w:rPr>
                <w:rFonts w:asciiTheme="minorHAnsi" w:hAnsiTheme="minorHAnsi" w:cstheme="minorHAnsi"/>
                <w:color w:val="0070C0"/>
                <w:sz w:val="20"/>
                <w:szCs w:val="20"/>
              </w:rPr>
            </w:pPr>
          </w:p>
          <w:p w14:paraId="6E19515A" w14:textId="77777777" w:rsidR="00ED26FE" w:rsidRPr="00006AD5" w:rsidRDefault="00ED26FE" w:rsidP="00ED26FE">
            <w:pPr>
              <w:ind w:left="34"/>
              <w:rPr>
                <w:rFonts w:asciiTheme="minorHAnsi" w:hAnsiTheme="minorHAnsi" w:cstheme="minorHAnsi"/>
                <w:color w:val="0070C0"/>
                <w:sz w:val="20"/>
                <w:szCs w:val="20"/>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500382D4" w14:textId="77777777" w:rsidTr="00E62C8E">
        <w:tc>
          <w:tcPr>
            <w:tcW w:w="5070" w:type="dxa"/>
          </w:tcPr>
          <w:p w14:paraId="0E93F352" w14:textId="77777777" w:rsidR="00ED26FE" w:rsidRPr="00006AD5" w:rsidRDefault="00ED26FE" w:rsidP="00ED26FE">
            <w:pPr>
              <w:rPr>
                <w:rFonts w:asciiTheme="minorHAnsi" w:hAnsiTheme="minorHAnsi" w:cstheme="minorHAnsi"/>
                <w:sz w:val="20"/>
                <w:szCs w:val="20"/>
              </w:rPr>
            </w:pPr>
            <w:r w:rsidRPr="00006AD5">
              <w:rPr>
                <w:rFonts w:asciiTheme="minorHAnsi" w:hAnsiTheme="minorHAnsi" w:cstheme="minorHAnsi"/>
                <w:sz w:val="20"/>
                <w:szCs w:val="20"/>
              </w:rPr>
              <w:t>Klienthandlingar</w:t>
            </w:r>
            <w:r>
              <w:rPr>
                <w:rFonts w:asciiTheme="minorHAnsi" w:hAnsiTheme="minorHAnsi" w:cstheme="minorHAnsi"/>
                <w:sz w:val="20"/>
                <w:szCs w:val="20"/>
              </w:rPr>
              <w:t>, äldreomsorgen generellt</w:t>
            </w:r>
            <w:r w:rsidRPr="00006AD5">
              <w:rPr>
                <w:rFonts w:asciiTheme="minorHAnsi" w:hAnsiTheme="minorHAnsi" w:cstheme="minorHAnsi"/>
                <w:sz w:val="20"/>
                <w:szCs w:val="20"/>
              </w:rPr>
              <w:t xml:space="preserve"> (ansökningar med </w:t>
            </w:r>
            <w:r>
              <w:rPr>
                <w:rFonts w:asciiTheme="minorHAnsi" w:hAnsiTheme="minorHAnsi" w:cstheme="minorHAnsi"/>
                <w:sz w:val="20"/>
                <w:szCs w:val="20"/>
              </w:rPr>
              <w:t xml:space="preserve">ev. </w:t>
            </w:r>
            <w:r w:rsidRPr="00006AD5">
              <w:rPr>
                <w:rFonts w:asciiTheme="minorHAnsi" w:hAnsiTheme="minorHAnsi" w:cstheme="minorHAnsi"/>
                <w:sz w:val="20"/>
                <w:szCs w:val="20"/>
              </w:rPr>
              <w:t>underlag, beslut, vård- och serviceplaner etc.)</w:t>
            </w:r>
          </w:p>
        </w:tc>
        <w:tc>
          <w:tcPr>
            <w:tcW w:w="2693" w:type="dxa"/>
          </w:tcPr>
          <w:p w14:paraId="5CEA5C9D" w14:textId="77777777" w:rsidR="00ED26FE" w:rsidRDefault="00ED26FE" w:rsidP="00ED26FE">
            <w:pPr>
              <w:ind w:left="34"/>
              <w:rPr>
                <w:rFonts w:asciiTheme="minorHAnsi" w:hAnsiTheme="minorHAnsi" w:cstheme="minorHAnsi"/>
                <w:sz w:val="20"/>
                <w:szCs w:val="20"/>
              </w:rPr>
            </w:pPr>
          </w:p>
          <w:p w14:paraId="25EFEC59" w14:textId="77777777" w:rsidR="00ED26FE" w:rsidRPr="00006AD5" w:rsidRDefault="00ED26FE" w:rsidP="00ED26FE">
            <w:pPr>
              <w:ind w:left="34"/>
              <w:rPr>
                <w:rFonts w:asciiTheme="minorHAnsi" w:hAnsiTheme="minorHAnsi" w:cstheme="minorHAnsi"/>
                <w:sz w:val="20"/>
                <w:szCs w:val="20"/>
              </w:rPr>
            </w:pPr>
            <w:r w:rsidRPr="00006AD5">
              <w:rPr>
                <w:rFonts w:asciiTheme="minorHAnsi" w:hAnsiTheme="minorHAnsi" w:cstheme="minorHAnsi"/>
                <w:sz w:val="20"/>
                <w:szCs w:val="20"/>
              </w:rPr>
              <w:t>Varaktigt</w:t>
            </w:r>
          </w:p>
        </w:tc>
        <w:tc>
          <w:tcPr>
            <w:tcW w:w="7513" w:type="dxa"/>
          </w:tcPr>
          <w:p w14:paraId="004AC8BC" w14:textId="77777777" w:rsidR="00ED26FE" w:rsidRPr="00006AD5" w:rsidRDefault="00ED26FE" w:rsidP="00ED26FE">
            <w:pPr>
              <w:ind w:left="34"/>
              <w:rPr>
                <w:rFonts w:asciiTheme="minorHAnsi" w:hAnsiTheme="minorHAnsi" w:cstheme="minorHAnsi"/>
                <w:color w:val="0070C0"/>
                <w:sz w:val="20"/>
                <w:szCs w:val="20"/>
              </w:rPr>
            </w:pPr>
            <w:r w:rsidRPr="00006AD5">
              <w:rPr>
                <w:rFonts w:asciiTheme="minorHAnsi" w:hAnsiTheme="minorHAnsi" w:cstheme="minorHAnsi"/>
                <w:color w:val="0070C0"/>
                <w:sz w:val="20"/>
                <w:szCs w:val="20"/>
              </w:rPr>
              <w:t xml:space="preserve"> </w:t>
            </w:r>
          </w:p>
        </w:tc>
      </w:tr>
      <w:tr w:rsidR="00ED26FE" w:rsidRPr="005A317B" w14:paraId="49EEB600" w14:textId="77777777" w:rsidTr="00E62C8E">
        <w:tc>
          <w:tcPr>
            <w:tcW w:w="5070" w:type="dxa"/>
          </w:tcPr>
          <w:p w14:paraId="31BED124" w14:textId="77777777" w:rsidR="00ED26FE" w:rsidRPr="00C96CAA" w:rsidRDefault="00ED26FE" w:rsidP="00ED26FE">
            <w:pPr>
              <w:rPr>
                <w:rFonts w:asciiTheme="minorHAnsi" w:hAnsiTheme="minorHAnsi" w:cstheme="minorHAnsi"/>
                <w:i/>
                <w:iCs/>
                <w:sz w:val="20"/>
                <w:szCs w:val="20"/>
              </w:rPr>
            </w:pPr>
            <w:r>
              <w:rPr>
                <w:rFonts w:asciiTheme="minorHAnsi" w:hAnsiTheme="minorHAnsi" w:cstheme="minorHAnsi"/>
                <w:sz w:val="20"/>
                <w:szCs w:val="20"/>
              </w:rPr>
              <w:t xml:space="preserve">Köpta tjänster och samarbeten se </w:t>
            </w:r>
            <w:r>
              <w:rPr>
                <w:rFonts w:asciiTheme="minorHAnsi" w:hAnsiTheme="minorHAnsi" w:cstheme="minorHAnsi"/>
                <w:i/>
                <w:iCs/>
                <w:sz w:val="20"/>
                <w:szCs w:val="20"/>
              </w:rPr>
              <w:t>Allmänt</w:t>
            </w:r>
          </w:p>
        </w:tc>
        <w:tc>
          <w:tcPr>
            <w:tcW w:w="2693" w:type="dxa"/>
          </w:tcPr>
          <w:p w14:paraId="006A16F1" w14:textId="77777777" w:rsidR="00ED26FE" w:rsidRDefault="00ED26FE" w:rsidP="00ED26FE">
            <w:pPr>
              <w:ind w:left="34"/>
              <w:rPr>
                <w:rFonts w:asciiTheme="minorHAnsi" w:hAnsiTheme="minorHAnsi" w:cstheme="minorHAnsi"/>
                <w:sz w:val="20"/>
                <w:szCs w:val="20"/>
              </w:rPr>
            </w:pPr>
          </w:p>
        </w:tc>
        <w:tc>
          <w:tcPr>
            <w:tcW w:w="7513" w:type="dxa"/>
          </w:tcPr>
          <w:p w14:paraId="00FECC42" w14:textId="77777777" w:rsidR="00ED26FE" w:rsidRPr="00006AD5" w:rsidRDefault="00ED26FE" w:rsidP="00ED26FE">
            <w:pPr>
              <w:ind w:left="34"/>
              <w:rPr>
                <w:rFonts w:asciiTheme="minorHAnsi" w:hAnsiTheme="minorHAnsi" w:cstheme="minorHAnsi"/>
                <w:color w:val="0070C0"/>
                <w:sz w:val="20"/>
                <w:szCs w:val="20"/>
              </w:rPr>
            </w:pPr>
          </w:p>
        </w:tc>
      </w:tr>
      <w:tr w:rsidR="00ED26FE" w:rsidRPr="005A317B" w14:paraId="233966A9" w14:textId="77777777" w:rsidTr="00E62C8E">
        <w:tc>
          <w:tcPr>
            <w:tcW w:w="5070" w:type="dxa"/>
          </w:tcPr>
          <w:p w14:paraId="65C901EA" w14:textId="77777777" w:rsidR="00ED26FE" w:rsidRDefault="00ED26FE" w:rsidP="00ED26FE">
            <w:pPr>
              <w:rPr>
                <w:rFonts w:ascii="Calibri" w:eastAsia="Times New Roman" w:hAnsi="Calibri" w:cs="Times New Roman"/>
                <w:sz w:val="20"/>
                <w:szCs w:val="20"/>
                <w:lang w:val="sv-FI" w:eastAsia="sv-FI"/>
              </w:rPr>
            </w:pPr>
            <w:r>
              <w:rPr>
                <w:rFonts w:ascii="Calibri" w:hAnsi="Calibri"/>
                <w:sz w:val="20"/>
                <w:szCs w:val="20"/>
              </w:rPr>
              <w:t xml:space="preserve">Nutritionspolicy se </w:t>
            </w:r>
            <w:r>
              <w:rPr>
                <w:rFonts w:ascii="Calibri" w:hAnsi="Calibri"/>
                <w:i/>
                <w:sz w:val="20"/>
                <w:szCs w:val="20"/>
              </w:rPr>
              <w:t>Äldreomsorg, institutionsvård</w:t>
            </w:r>
          </w:p>
        </w:tc>
        <w:tc>
          <w:tcPr>
            <w:tcW w:w="2693" w:type="dxa"/>
          </w:tcPr>
          <w:p w14:paraId="6B5B4C6A" w14:textId="77777777" w:rsidR="00ED26FE" w:rsidRPr="005A317B" w:rsidRDefault="00ED26FE" w:rsidP="00ED26FE">
            <w:pPr>
              <w:rPr>
                <w:rFonts w:ascii="Calibri" w:hAnsi="Calibri" w:cs="Times New Roman"/>
                <w:sz w:val="20"/>
                <w:szCs w:val="20"/>
                <w:lang w:val="sv-FI"/>
              </w:rPr>
            </w:pPr>
          </w:p>
        </w:tc>
        <w:tc>
          <w:tcPr>
            <w:tcW w:w="7513" w:type="dxa"/>
          </w:tcPr>
          <w:p w14:paraId="288F799E" w14:textId="77777777" w:rsidR="00ED26FE" w:rsidRDefault="00ED26FE" w:rsidP="00ED26FE">
            <w:pPr>
              <w:rPr>
                <w:rFonts w:ascii="Calibri" w:hAnsi="Calibri" w:cs="Times New Roman"/>
                <w:sz w:val="20"/>
                <w:szCs w:val="20"/>
                <w:lang w:val="sv-FI"/>
              </w:rPr>
            </w:pPr>
          </w:p>
        </w:tc>
      </w:tr>
      <w:tr w:rsidR="00ED26FE" w:rsidRPr="005A317B" w14:paraId="774C6952" w14:textId="77777777" w:rsidTr="00E62C8E">
        <w:tc>
          <w:tcPr>
            <w:tcW w:w="5070" w:type="dxa"/>
          </w:tcPr>
          <w:p w14:paraId="737F5ECB" w14:textId="77777777" w:rsidR="00ED26FE" w:rsidRPr="00A87BFD" w:rsidRDefault="00ED26FE" w:rsidP="00ED26FE">
            <w:pPr>
              <w:rPr>
                <w:rFonts w:ascii="Calibri" w:hAnsi="Calibri" w:cs="Times New Roman"/>
                <w:sz w:val="20"/>
                <w:szCs w:val="20"/>
                <w:lang w:val="sv-FI"/>
              </w:rPr>
            </w:pPr>
            <w:r w:rsidRPr="00A87BFD">
              <w:rPr>
                <w:rFonts w:ascii="Calibri" w:hAnsi="Calibri" w:cs="Times New Roman"/>
                <w:sz w:val="20"/>
                <w:szCs w:val="20"/>
                <w:lang w:val="sv-FI"/>
              </w:rPr>
              <w:t>Närståendevård</w:t>
            </w:r>
            <w:r>
              <w:rPr>
                <w:rFonts w:ascii="Calibri" w:hAnsi="Calibri" w:cs="Times New Roman"/>
                <w:sz w:val="20"/>
                <w:szCs w:val="20"/>
                <w:lang w:val="sv-FI"/>
              </w:rPr>
              <w:t xml:space="preserve"> se </w:t>
            </w:r>
            <w:r w:rsidRPr="005C3543">
              <w:rPr>
                <w:rFonts w:ascii="Calibri" w:hAnsi="Calibri" w:cs="Times New Roman"/>
                <w:i/>
                <w:sz w:val="20"/>
                <w:szCs w:val="20"/>
                <w:lang w:val="sv-FI"/>
              </w:rPr>
              <w:t>Allmänt</w:t>
            </w:r>
          </w:p>
        </w:tc>
        <w:tc>
          <w:tcPr>
            <w:tcW w:w="2693" w:type="dxa"/>
          </w:tcPr>
          <w:p w14:paraId="786485CF" w14:textId="77777777" w:rsidR="00ED26FE" w:rsidRPr="005A317B" w:rsidRDefault="00ED26FE" w:rsidP="00ED26FE">
            <w:pPr>
              <w:rPr>
                <w:rFonts w:ascii="Calibri" w:hAnsi="Calibri" w:cs="Times New Roman"/>
                <w:sz w:val="20"/>
                <w:szCs w:val="20"/>
                <w:lang w:val="sv-FI"/>
              </w:rPr>
            </w:pPr>
          </w:p>
        </w:tc>
        <w:tc>
          <w:tcPr>
            <w:tcW w:w="7513" w:type="dxa"/>
          </w:tcPr>
          <w:p w14:paraId="436E3DFA" w14:textId="77777777" w:rsidR="00ED26FE" w:rsidRPr="008E62F4" w:rsidRDefault="00ED26FE" w:rsidP="00ED26FE">
            <w:pPr>
              <w:rPr>
                <w:rFonts w:ascii="Calibri" w:hAnsi="Calibri" w:cs="Times New Roman"/>
                <w:color w:val="7030A0"/>
                <w:sz w:val="20"/>
                <w:szCs w:val="20"/>
                <w:lang w:val="sv-FI"/>
              </w:rPr>
            </w:pPr>
          </w:p>
        </w:tc>
      </w:tr>
      <w:tr w:rsidR="00ED26FE" w:rsidRPr="005A317B" w14:paraId="792421B1" w14:textId="77777777" w:rsidTr="00E62C8E">
        <w:tc>
          <w:tcPr>
            <w:tcW w:w="5070" w:type="dxa"/>
          </w:tcPr>
          <w:p w14:paraId="49717642" w14:textId="77777777" w:rsidR="00ED26FE" w:rsidRPr="006D190B" w:rsidRDefault="00ED26FE" w:rsidP="00ED26FE">
            <w:pPr>
              <w:rPr>
                <w:rFonts w:ascii="Calibri" w:hAnsi="Calibri" w:cs="Times New Roman"/>
                <w:sz w:val="20"/>
                <w:szCs w:val="20"/>
                <w:lang w:val="sv-FI"/>
              </w:rPr>
            </w:pPr>
            <w:r>
              <w:rPr>
                <w:rFonts w:ascii="Calibri" w:hAnsi="Calibri" w:cs="Times New Roman"/>
                <w:sz w:val="20"/>
                <w:szCs w:val="20"/>
                <w:lang w:val="sv-FI"/>
              </w:rPr>
              <w:t>Pensionärslägenheter, -bostäder (</w:t>
            </w:r>
            <w:proofErr w:type="gramStart"/>
            <w:r>
              <w:rPr>
                <w:rFonts w:ascii="Calibri" w:hAnsi="Calibri" w:cs="Times New Roman"/>
                <w:sz w:val="20"/>
                <w:szCs w:val="20"/>
                <w:lang w:val="sv-FI"/>
              </w:rPr>
              <w:t>motsv.)</w:t>
            </w:r>
            <w:r w:rsidRPr="00A3422B">
              <w:rPr>
                <w:rFonts w:ascii="Calibri" w:hAnsi="Calibri" w:cs="Times New Roman"/>
                <w:b/>
                <w:sz w:val="20"/>
                <w:szCs w:val="20"/>
                <w:lang w:val="sv-FI"/>
              </w:rPr>
              <w:t>*</w:t>
            </w:r>
            <w:proofErr w:type="gramEnd"/>
          </w:p>
          <w:p w14:paraId="20D2AB67" w14:textId="77777777" w:rsidR="00ED26FE" w:rsidRDefault="00ED26FE" w:rsidP="00ED26FE">
            <w:pPr>
              <w:rPr>
                <w:rFonts w:asciiTheme="minorHAnsi" w:hAnsiTheme="minorHAnsi"/>
                <w:b/>
                <w:color w:val="7030A0"/>
                <w:sz w:val="20"/>
                <w:szCs w:val="20"/>
              </w:rPr>
            </w:pPr>
            <w:r w:rsidRPr="006D190B">
              <w:rPr>
                <w:rFonts w:ascii="Calibri" w:hAnsi="Calibri" w:cs="Times New Roman"/>
                <w:sz w:val="20"/>
                <w:szCs w:val="20"/>
                <w:lang w:val="sv-FI"/>
              </w:rPr>
              <w:t>-ansökningar</w:t>
            </w:r>
            <w:r>
              <w:rPr>
                <w:rFonts w:ascii="Calibri" w:hAnsi="Calibri" w:cs="Times New Roman"/>
                <w:sz w:val="20"/>
                <w:szCs w:val="20"/>
                <w:lang w:val="sv-FI"/>
              </w:rPr>
              <w:t xml:space="preserve">/intresseanmälningar </w:t>
            </w:r>
            <w:r w:rsidRPr="006D190B">
              <w:rPr>
                <w:rFonts w:ascii="Calibri" w:hAnsi="Calibri" w:cs="Times New Roman"/>
                <w:sz w:val="20"/>
                <w:szCs w:val="20"/>
                <w:lang w:val="sv-FI"/>
              </w:rPr>
              <w:t>(underlag och beslut); avtal, uppsägning av avtal</w:t>
            </w:r>
          </w:p>
          <w:p w14:paraId="4D0657B3" w14:textId="77777777" w:rsidR="00ED26FE" w:rsidRDefault="00ED26FE" w:rsidP="00ED26FE">
            <w:pPr>
              <w:rPr>
                <w:rFonts w:ascii="Calibri" w:hAnsi="Calibri" w:cs="Times New Roman"/>
                <w:sz w:val="20"/>
                <w:szCs w:val="20"/>
                <w:lang w:val="sv-FI"/>
              </w:rPr>
            </w:pPr>
            <w:r w:rsidRPr="006D190B">
              <w:rPr>
                <w:rFonts w:ascii="Calibri" w:hAnsi="Calibri" w:cs="Times New Roman"/>
                <w:sz w:val="20"/>
                <w:szCs w:val="20"/>
                <w:lang w:val="sv-FI"/>
              </w:rPr>
              <w:t>-hyresändringar, ordningsregler; rutinmässig korrespondens (inkl. ex. felanmälningar)</w:t>
            </w:r>
          </w:p>
          <w:p w14:paraId="075F3A3C" w14:textId="77777777" w:rsidR="00ED26FE" w:rsidRPr="006D190B" w:rsidRDefault="00ED26FE" w:rsidP="00ED26FE">
            <w:pPr>
              <w:rPr>
                <w:rFonts w:ascii="Calibri" w:hAnsi="Calibri" w:cs="Times New Roman"/>
                <w:sz w:val="20"/>
                <w:szCs w:val="20"/>
                <w:lang w:val="sv-FI"/>
              </w:rPr>
            </w:pPr>
            <w:r>
              <w:rPr>
                <w:rFonts w:ascii="Calibri" w:hAnsi="Calibri" w:cs="Times New Roman"/>
                <w:sz w:val="20"/>
                <w:szCs w:val="20"/>
                <w:lang w:val="sv-FI"/>
              </w:rPr>
              <w:t>-urvals</w:t>
            </w:r>
            <w:r w:rsidRPr="00364334">
              <w:rPr>
                <w:rFonts w:ascii="Calibri" w:hAnsi="Calibri" w:cs="Times New Roman"/>
                <w:sz w:val="20"/>
                <w:szCs w:val="20"/>
                <w:lang w:val="sv-FI"/>
              </w:rPr>
              <w:t>kriterier</w:t>
            </w:r>
            <w:r>
              <w:rPr>
                <w:rFonts w:ascii="Calibri" w:hAnsi="Calibri" w:cs="Times New Roman"/>
                <w:sz w:val="20"/>
                <w:szCs w:val="20"/>
                <w:lang w:val="sv-FI"/>
              </w:rPr>
              <w:t xml:space="preserve"> (</w:t>
            </w:r>
            <w:proofErr w:type="gramStart"/>
            <w:r>
              <w:rPr>
                <w:rFonts w:ascii="Calibri" w:hAnsi="Calibri" w:cs="Times New Roman"/>
                <w:sz w:val="20"/>
                <w:szCs w:val="20"/>
                <w:lang w:val="sv-FI"/>
              </w:rPr>
              <w:t>motsv.)</w:t>
            </w:r>
            <w:r w:rsidRPr="00A3422B">
              <w:rPr>
                <w:rFonts w:ascii="Calibri" w:hAnsi="Calibri" w:cs="Times New Roman"/>
                <w:b/>
                <w:sz w:val="20"/>
                <w:szCs w:val="20"/>
                <w:lang w:val="sv-FI"/>
              </w:rPr>
              <w:t>*</w:t>
            </w:r>
            <w:proofErr w:type="gramEnd"/>
            <w:r w:rsidRPr="00A3422B">
              <w:rPr>
                <w:rFonts w:ascii="Calibri" w:hAnsi="Calibri" w:cs="Times New Roman"/>
                <w:b/>
                <w:sz w:val="20"/>
                <w:szCs w:val="20"/>
                <w:lang w:val="sv-FI"/>
              </w:rPr>
              <w:t>*</w:t>
            </w:r>
          </w:p>
        </w:tc>
        <w:tc>
          <w:tcPr>
            <w:tcW w:w="2693" w:type="dxa"/>
          </w:tcPr>
          <w:p w14:paraId="6B49B8DB" w14:textId="77777777" w:rsidR="00ED26FE" w:rsidRPr="006D190B" w:rsidRDefault="00ED26FE" w:rsidP="00ED26FE">
            <w:pPr>
              <w:rPr>
                <w:rFonts w:ascii="Calibri" w:hAnsi="Calibri" w:cs="Times New Roman"/>
                <w:sz w:val="20"/>
                <w:szCs w:val="20"/>
                <w:lang w:val="sv-FI"/>
              </w:rPr>
            </w:pPr>
          </w:p>
          <w:p w14:paraId="06459815" w14:textId="77777777" w:rsidR="00ED26FE" w:rsidRPr="006D190B" w:rsidRDefault="00ED26FE" w:rsidP="00ED26FE">
            <w:pPr>
              <w:rPr>
                <w:rFonts w:ascii="Calibri" w:hAnsi="Calibri" w:cs="Times New Roman"/>
                <w:sz w:val="20"/>
                <w:szCs w:val="20"/>
                <w:lang w:val="sv-FI"/>
              </w:rPr>
            </w:pPr>
          </w:p>
          <w:p w14:paraId="36E80E1C" w14:textId="77777777" w:rsidR="00ED26FE" w:rsidRPr="006D190B" w:rsidRDefault="00ED26FE" w:rsidP="00ED26FE">
            <w:pPr>
              <w:rPr>
                <w:rFonts w:ascii="Calibri" w:hAnsi="Calibri" w:cs="Times New Roman"/>
                <w:sz w:val="20"/>
                <w:szCs w:val="20"/>
                <w:lang w:val="sv-FI"/>
              </w:rPr>
            </w:pPr>
            <w:r w:rsidRPr="006D190B">
              <w:rPr>
                <w:rFonts w:ascii="Calibri" w:hAnsi="Calibri" w:cs="Times New Roman"/>
                <w:sz w:val="20"/>
                <w:szCs w:val="20"/>
                <w:lang w:val="sv-FI"/>
              </w:rPr>
              <w:t>Varaktigt</w:t>
            </w:r>
          </w:p>
          <w:p w14:paraId="7F720FA6" w14:textId="77777777" w:rsidR="00ED26FE" w:rsidRPr="006D190B" w:rsidRDefault="00ED26FE" w:rsidP="00ED26FE">
            <w:pPr>
              <w:rPr>
                <w:rFonts w:ascii="Calibri" w:hAnsi="Calibri" w:cs="Times New Roman"/>
                <w:sz w:val="20"/>
                <w:szCs w:val="20"/>
                <w:lang w:val="sv-FI"/>
              </w:rPr>
            </w:pPr>
          </w:p>
          <w:p w14:paraId="55CF5E72" w14:textId="77777777" w:rsidR="00ED26FE" w:rsidRDefault="00ED26FE" w:rsidP="00ED26FE">
            <w:pPr>
              <w:rPr>
                <w:rFonts w:ascii="Calibri" w:hAnsi="Calibri" w:cs="Times New Roman"/>
                <w:sz w:val="20"/>
                <w:szCs w:val="20"/>
                <w:lang w:val="sv-FI"/>
              </w:rPr>
            </w:pPr>
            <w:r w:rsidRPr="006D190B">
              <w:rPr>
                <w:rFonts w:ascii="Calibri" w:hAnsi="Calibri" w:cs="Times New Roman"/>
                <w:sz w:val="20"/>
                <w:szCs w:val="20"/>
                <w:lang w:val="sv-FI"/>
              </w:rPr>
              <w:t xml:space="preserve">Gallras vid </w:t>
            </w:r>
            <w:proofErr w:type="spellStart"/>
            <w:r w:rsidRPr="006D190B">
              <w:rPr>
                <w:rFonts w:ascii="Calibri" w:hAnsi="Calibri" w:cs="Times New Roman"/>
                <w:sz w:val="20"/>
                <w:szCs w:val="20"/>
                <w:lang w:val="sv-FI"/>
              </w:rPr>
              <w:t>inaktualitet</w:t>
            </w:r>
            <w:proofErr w:type="spellEnd"/>
          </w:p>
          <w:p w14:paraId="0F672118" w14:textId="77777777" w:rsidR="00ED26FE" w:rsidRPr="006D190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26D5BDB" w14:textId="77777777" w:rsidR="00ED26FE" w:rsidRDefault="00ED26FE" w:rsidP="00ED26FE">
            <w:pPr>
              <w:rPr>
                <w:rFonts w:ascii="Calibri" w:hAnsi="Calibri" w:cs="Times New Roman"/>
                <w:sz w:val="20"/>
                <w:szCs w:val="20"/>
                <w:lang w:val="sv-FI"/>
              </w:rPr>
            </w:pPr>
            <w:r w:rsidRPr="00A3422B">
              <w:rPr>
                <w:rFonts w:ascii="Calibri" w:hAnsi="Calibri" w:cs="Times New Roman"/>
                <w:b/>
                <w:sz w:val="20"/>
                <w:szCs w:val="20"/>
                <w:lang w:val="sv-FI"/>
              </w:rPr>
              <w:t>*</w:t>
            </w:r>
            <w:r w:rsidRPr="00A3422B">
              <w:rPr>
                <w:rFonts w:ascii="Calibri" w:hAnsi="Calibri" w:cs="Times New Roman"/>
                <w:sz w:val="20"/>
                <w:szCs w:val="20"/>
                <w:lang w:val="sv-FI"/>
              </w:rPr>
              <w:t>kallas även</w:t>
            </w:r>
            <w:r>
              <w:rPr>
                <w:rFonts w:ascii="Calibri" w:hAnsi="Calibri" w:cs="Times New Roman"/>
                <w:sz w:val="20"/>
                <w:szCs w:val="20"/>
                <w:lang w:val="sv-FI"/>
              </w:rPr>
              <w:t>:</w:t>
            </w:r>
            <w:r w:rsidRPr="006D190B">
              <w:rPr>
                <w:rFonts w:ascii="Calibri" w:hAnsi="Calibri" w:cs="Times New Roman"/>
                <w:sz w:val="20"/>
                <w:szCs w:val="20"/>
                <w:lang w:val="sv-FI"/>
              </w:rPr>
              <w:t xml:space="preserve"> </w:t>
            </w:r>
            <w:r>
              <w:rPr>
                <w:rFonts w:ascii="Calibri" w:hAnsi="Calibri" w:cs="Times New Roman"/>
                <w:sz w:val="20"/>
                <w:szCs w:val="20"/>
                <w:lang w:val="sv-FI"/>
              </w:rPr>
              <w:t>h</w:t>
            </w:r>
            <w:r w:rsidRPr="006D190B">
              <w:rPr>
                <w:rFonts w:ascii="Calibri" w:hAnsi="Calibri" w:cs="Times New Roman"/>
                <w:sz w:val="20"/>
                <w:szCs w:val="20"/>
                <w:lang w:val="sv-FI"/>
              </w:rPr>
              <w:t>andikappanpassade</w:t>
            </w:r>
            <w:r>
              <w:rPr>
                <w:rFonts w:ascii="Calibri" w:hAnsi="Calibri" w:cs="Times New Roman"/>
                <w:sz w:val="20"/>
                <w:szCs w:val="20"/>
                <w:lang w:val="sv-FI"/>
              </w:rPr>
              <w:t>/h</w:t>
            </w:r>
            <w:r w:rsidRPr="006D190B">
              <w:rPr>
                <w:rFonts w:ascii="Calibri" w:hAnsi="Calibri" w:cs="Times New Roman"/>
                <w:sz w:val="20"/>
                <w:szCs w:val="20"/>
                <w:lang w:val="sv-FI"/>
              </w:rPr>
              <w:t>andikappvänliga lägenheter, servicelägenh</w:t>
            </w:r>
            <w:r>
              <w:rPr>
                <w:rFonts w:ascii="Calibri" w:hAnsi="Calibri" w:cs="Times New Roman"/>
                <w:sz w:val="20"/>
                <w:szCs w:val="20"/>
                <w:lang w:val="sv-FI"/>
              </w:rPr>
              <w:t>e</w:t>
            </w:r>
            <w:r w:rsidRPr="006D190B">
              <w:rPr>
                <w:rFonts w:ascii="Calibri" w:hAnsi="Calibri" w:cs="Times New Roman"/>
                <w:sz w:val="20"/>
                <w:szCs w:val="20"/>
                <w:lang w:val="sv-FI"/>
              </w:rPr>
              <w:t>ter för självständigt boende</w:t>
            </w:r>
            <w:r>
              <w:rPr>
                <w:rFonts w:ascii="Calibri" w:hAnsi="Calibri" w:cs="Times New Roman"/>
                <w:sz w:val="20"/>
                <w:szCs w:val="20"/>
                <w:lang w:val="sv-FI"/>
              </w:rPr>
              <w:t xml:space="preserve">, servicehus (obemannat) </w:t>
            </w:r>
          </w:p>
          <w:p w14:paraId="386994A2" w14:textId="77777777" w:rsidR="00ED26FE" w:rsidRDefault="00ED26FE" w:rsidP="00ED26FE">
            <w:pPr>
              <w:rPr>
                <w:rFonts w:ascii="Calibri" w:hAnsi="Calibri" w:cs="Times New Roman"/>
                <w:sz w:val="20"/>
                <w:szCs w:val="20"/>
                <w:lang w:val="sv-FI"/>
              </w:rPr>
            </w:pPr>
            <w:r w:rsidRPr="00A3422B">
              <w:rPr>
                <w:rFonts w:ascii="Calibri" w:hAnsi="Calibri" w:cs="Times New Roman"/>
                <w:b/>
                <w:sz w:val="20"/>
                <w:szCs w:val="20"/>
                <w:lang w:val="sv-FI"/>
              </w:rPr>
              <w:t>**</w:t>
            </w:r>
            <w:r>
              <w:rPr>
                <w:rFonts w:ascii="Calibri" w:hAnsi="Calibri" w:cs="Times New Roman"/>
                <w:sz w:val="20"/>
                <w:szCs w:val="20"/>
                <w:lang w:val="sv-FI"/>
              </w:rPr>
              <w:t>B</w:t>
            </w:r>
            <w:r w:rsidRPr="00364334">
              <w:rPr>
                <w:rFonts w:ascii="Calibri" w:hAnsi="Calibri" w:cs="Times New Roman"/>
                <w:sz w:val="20"/>
                <w:szCs w:val="20"/>
                <w:lang w:val="sv-FI"/>
              </w:rPr>
              <w:t>ehovspröv</w:t>
            </w:r>
            <w:r>
              <w:rPr>
                <w:rFonts w:ascii="Calibri" w:hAnsi="Calibri" w:cs="Times New Roman"/>
                <w:sz w:val="20"/>
                <w:szCs w:val="20"/>
                <w:lang w:val="sv-FI"/>
              </w:rPr>
              <w:t>ning, dvs. förutsätter i motsats till kommunala hyreslägenheter behov av anpassat boende och/eller service</w:t>
            </w:r>
          </w:p>
          <w:p w14:paraId="4577EDE9" w14:textId="77777777" w:rsidR="00ED26FE" w:rsidRDefault="00ED26FE" w:rsidP="00ED26FE">
            <w:pPr>
              <w:rPr>
                <w:rFonts w:ascii="Calibri" w:hAnsi="Calibri" w:cs="Times New Roman"/>
                <w:sz w:val="20"/>
                <w:szCs w:val="20"/>
                <w:lang w:val="sv-FI"/>
              </w:rPr>
            </w:pPr>
          </w:p>
          <w:p w14:paraId="24EED312" w14:textId="77777777" w:rsidR="00ED26FE" w:rsidRPr="00E850C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5D221E2E" w14:textId="77777777" w:rsidTr="00E62C8E">
        <w:tc>
          <w:tcPr>
            <w:tcW w:w="5070" w:type="dxa"/>
          </w:tcPr>
          <w:p w14:paraId="7A2D806E" w14:textId="77777777" w:rsidR="00ED26FE" w:rsidRPr="007C4BEC" w:rsidRDefault="00ED26FE" w:rsidP="00ED26FE">
            <w:pPr>
              <w:pStyle w:val="Heading2"/>
              <w:shd w:val="clear" w:color="auto" w:fill="FFFFFF"/>
              <w:spacing w:before="0"/>
              <w:outlineLvl w:val="1"/>
              <w:rPr>
                <w:rFonts w:ascii="Calibri" w:hAnsi="Calibri"/>
                <w:b w:val="0"/>
                <w:color w:val="auto"/>
                <w:sz w:val="20"/>
                <w:szCs w:val="20"/>
              </w:rPr>
            </w:pPr>
            <w:r w:rsidRPr="003C6F15">
              <w:rPr>
                <w:rFonts w:ascii="Calibri" w:hAnsi="Calibri" w:cs="Times New Roman"/>
                <w:b w:val="0"/>
                <w:color w:val="auto"/>
                <w:sz w:val="20"/>
                <w:szCs w:val="20"/>
                <w:lang w:val="sv-FI"/>
              </w:rPr>
              <w:t>Periodboende</w:t>
            </w:r>
            <w:r>
              <w:rPr>
                <w:rFonts w:ascii="Calibri" w:hAnsi="Calibri" w:cs="Times New Roman"/>
                <w:b w:val="0"/>
                <w:color w:val="auto"/>
                <w:sz w:val="20"/>
                <w:szCs w:val="20"/>
                <w:lang w:val="sv-FI"/>
              </w:rPr>
              <w:t>, -</w:t>
            </w:r>
            <w:r w:rsidRPr="003C6F15">
              <w:rPr>
                <w:rFonts w:ascii="Calibri" w:hAnsi="Calibri" w:cs="Times New Roman"/>
                <w:b w:val="0"/>
                <w:color w:val="auto"/>
                <w:sz w:val="20"/>
                <w:szCs w:val="20"/>
              </w:rPr>
              <w:t>plats</w:t>
            </w:r>
            <w:r>
              <w:rPr>
                <w:rFonts w:ascii="Calibri" w:hAnsi="Calibri" w:cs="Times New Roman"/>
                <w:b w:val="0"/>
                <w:color w:val="auto"/>
                <w:sz w:val="20"/>
                <w:szCs w:val="20"/>
              </w:rPr>
              <w:t>/</w:t>
            </w:r>
            <w:r>
              <w:rPr>
                <w:rFonts w:ascii="Calibri" w:hAnsi="Calibri"/>
                <w:b w:val="0"/>
                <w:color w:val="auto"/>
                <w:sz w:val="20"/>
                <w:szCs w:val="20"/>
              </w:rPr>
              <w:t>k</w:t>
            </w:r>
            <w:r w:rsidRPr="009166B5">
              <w:rPr>
                <w:rFonts w:ascii="Calibri" w:hAnsi="Calibri" w:cs="Times New Roman"/>
                <w:b w:val="0"/>
                <w:color w:val="auto"/>
                <w:sz w:val="20"/>
                <w:szCs w:val="20"/>
              </w:rPr>
              <w:t>orttidsboende</w:t>
            </w:r>
            <w:r>
              <w:rPr>
                <w:rFonts w:ascii="Calibri" w:hAnsi="Calibri" w:cs="Times New Roman"/>
                <w:b w:val="0"/>
                <w:color w:val="auto"/>
                <w:sz w:val="20"/>
                <w:szCs w:val="20"/>
              </w:rPr>
              <w:t>, klienthandlingar</w:t>
            </w:r>
          </w:p>
          <w:p w14:paraId="3EA4E2FD" w14:textId="77777777" w:rsidR="00ED26FE" w:rsidRPr="000F16FD" w:rsidRDefault="00ED26FE" w:rsidP="00ED26FE">
            <w:pPr>
              <w:rPr>
                <w:rFonts w:ascii="Calibri" w:hAnsi="Calibri" w:cs="Times New Roman"/>
                <w:sz w:val="20"/>
                <w:szCs w:val="20"/>
              </w:rPr>
            </w:pPr>
          </w:p>
        </w:tc>
        <w:tc>
          <w:tcPr>
            <w:tcW w:w="2693" w:type="dxa"/>
          </w:tcPr>
          <w:p w14:paraId="56A4D475"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0C777076" w14:textId="77777777" w:rsidR="00ED26FE" w:rsidRPr="006C37C3" w:rsidRDefault="00ED26FE" w:rsidP="00ED26FE">
            <w:pPr>
              <w:rPr>
                <w:rFonts w:ascii="Calibri" w:hAnsi="Calibri" w:cs="Times New Roman"/>
                <w:sz w:val="20"/>
                <w:szCs w:val="20"/>
                <w:lang w:val="sv-FI"/>
              </w:rPr>
            </w:pPr>
            <w:r>
              <w:rPr>
                <w:rFonts w:ascii="Calibri" w:hAnsi="Calibri" w:cs="Times New Roman"/>
                <w:sz w:val="20"/>
                <w:szCs w:val="20"/>
              </w:rPr>
              <w:t xml:space="preserve">Hemmaboende äldre kan få korttidsplats t ex </w:t>
            </w:r>
            <w:r w:rsidRPr="006C37C3">
              <w:rPr>
                <w:rFonts w:ascii="Calibri" w:hAnsi="Calibri"/>
                <w:sz w:val="20"/>
                <w:szCs w:val="20"/>
              </w:rPr>
              <w:t>vid närståendevårdares ledighet eller sjukdom</w:t>
            </w:r>
            <w:r>
              <w:rPr>
                <w:rFonts w:ascii="Calibri" w:hAnsi="Calibri"/>
                <w:sz w:val="20"/>
                <w:szCs w:val="20"/>
              </w:rPr>
              <w:t>. K</w:t>
            </w:r>
            <w:r w:rsidRPr="00597345">
              <w:rPr>
                <w:rFonts w:ascii="Calibri" w:hAnsi="Calibri" w:cs="Times New Roman"/>
                <w:sz w:val="20"/>
                <w:szCs w:val="20"/>
              </w:rPr>
              <w:t>orttidsboende</w:t>
            </w:r>
            <w:r>
              <w:rPr>
                <w:rFonts w:ascii="Calibri" w:hAnsi="Calibri" w:cs="Times New Roman"/>
                <w:sz w:val="20"/>
                <w:szCs w:val="20"/>
              </w:rPr>
              <w:t xml:space="preserve"> kan även förekomma </w:t>
            </w:r>
            <w:r w:rsidRPr="006C37C3">
              <w:rPr>
                <w:rFonts w:ascii="Calibri" w:hAnsi="Calibri"/>
                <w:sz w:val="20"/>
                <w:szCs w:val="20"/>
              </w:rPr>
              <w:t xml:space="preserve">vid </w:t>
            </w:r>
            <w:r>
              <w:rPr>
                <w:rFonts w:ascii="Calibri" w:hAnsi="Calibri"/>
                <w:sz w:val="20"/>
                <w:szCs w:val="20"/>
              </w:rPr>
              <w:t xml:space="preserve">t ex </w:t>
            </w:r>
            <w:r w:rsidRPr="006C37C3">
              <w:rPr>
                <w:rFonts w:ascii="Calibri" w:hAnsi="Calibri"/>
                <w:sz w:val="20"/>
                <w:szCs w:val="20"/>
              </w:rPr>
              <w:t>benbrott</w:t>
            </w:r>
            <w:r>
              <w:rPr>
                <w:rFonts w:ascii="Calibri" w:hAnsi="Calibri"/>
                <w:sz w:val="20"/>
                <w:szCs w:val="20"/>
              </w:rPr>
              <w:t xml:space="preserve"> eller </w:t>
            </w:r>
            <w:r w:rsidRPr="006C37C3">
              <w:rPr>
                <w:rFonts w:ascii="Calibri" w:hAnsi="Calibri"/>
                <w:sz w:val="20"/>
                <w:szCs w:val="20"/>
              </w:rPr>
              <w:t xml:space="preserve">sjukdom </w:t>
            </w:r>
            <w:r>
              <w:rPr>
                <w:rFonts w:ascii="Calibri" w:hAnsi="Calibri"/>
                <w:sz w:val="20"/>
                <w:szCs w:val="20"/>
              </w:rPr>
              <w:t>som kräver dygnet-runt-tillsyn</w:t>
            </w:r>
          </w:p>
        </w:tc>
      </w:tr>
      <w:tr w:rsidR="00ED26FE" w:rsidRPr="005A317B" w14:paraId="1166DAF0" w14:textId="77777777" w:rsidTr="00E62C8E">
        <w:tc>
          <w:tcPr>
            <w:tcW w:w="5070" w:type="dxa"/>
          </w:tcPr>
          <w:p w14:paraId="00ECB736" w14:textId="77777777" w:rsidR="00ED26FE" w:rsidRPr="00F609B1" w:rsidRDefault="00ED26FE" w:rsidP="00ED26FE">
            <w:pPr>
              <w:rPr>
                <w:rFonts w:ascii="Calibri" w:hAnsi="Calibri" w:cs="Times New Roman"/>
                <w:sz w:val="20"/>
                <w:szCs w:val="20"/>
                <w:lang w:val="sv-FI"/>
              </w:rPr>
            </w:pPr>
            <w:r>
              <w:rPr>
                <w:rFonts w:asciiTheme="minorHAnsi" w:hAnsiTheme="minorHAnsi" w:cstheme="minorHAnsi"/>
                <w:sz w:val="20"/>
                <w:szCs w:val="20"/>
              </w:rPr>
              <w:t xml:space="preserve">Planer, </w:t>
            </w:r>
            <w:proofErr w:type="spellStart"/>
            <w:r>
              <w:rPr>
                <w:rFonts w:asciiTheme="minorHAnsi" w:hAnsiTheme="minorHAnsi" w:cstheme="minorHAnsi"/>
                <w:sz w:val="20"/>
                <w:szCs w:val="20"/>
              </w:rPr>
              <w:t>p</w:t>
            </w:r>
            <w:r w:rsidRPr="008E6B50">
              <w:rPr>
                <w:rFonts w:asciiTheme="minorHAnsi" w:hAnsiTheme="minorHAnsi" w:cstheme="minorHAnsi"/>
                <w:sz w:val="20"/>
                <w:szCs w:val="20"/>
              </w:rPr>
              <w:t>olicies</w:t>
            </w:r>
            <w:proofErr w:type="spellEnd"/>
            <w:r w:rsidRPr="008E6B50">
              <w:rPr>
                <w:rFonts w:asciiTheme="minorHAnsi" w:hAnsiTheme="minorHAnsi" w:cstheme="minorHAnsi"/>
                <w:sz w:val="20"/>
                <w:szCs w:val="20"/>
              </w:rPr>
              <w:t xml:space="preserve"> </w:t>
            </w:r>
            <w:r>
              <w:rPr>
                <w:rFonts w:asciiTheme="minorHAnsi" w:hAnsiTheme="minorHAnsi" w:cstheme="minorHAnsi"/>
                <w:sz w:val="20"/>
                <w:szCs w:val="20"/>
              </w:rPr>
              <w:t xml:space="preserve">och </w:t>
            </w:r>
            <w:r w:rsidRPr="008E6B50">
              <w:rPr>
                <w:rFonts w:asciiTheme="minorHAnsi" w:hAnsiTheme="minorHAnsi" w:cstheme="minorHAnsi"/>
                <w:sz w:val="20"/>
                <w:szCs w:val="20"/>
              </w:rPr>
              <w:t>övriga motsv. styrdokument</w:t>
            </w:r>
          </w:p>
        </w:tc>
        <w:tc>
          <w:tcPr>
            <w:tcW w:w="2693" w:type="dxa"/>
          </w:tcPr>
          <w:p w14:paraId="143D46B2" w14:textId="77777777" w:rsidR="00ED26FE" w:rsidRPr="000179B7" w:rsidRDefault="00ED26FE" w:rsidP="00ED26FE">
            <w:pPr>
              <w:rPr>
                <w:rFonts w:ascii="Calibri" w:hAnsi="Calibri" w:cs="Times New Roman"/>
                <w:sz w:val="20"/>
                <w:szCs w:val="20"/>
              </w:rPr>
            </w:pPr>
            <w:r>
              <w:rPr>
                <w:rFonts w:ascii="Calibri" w:hAnsi="Calibri" w:cs="Times New Roman"/>
                <w:sz w:val="20"/>
                <w:szCs w:val="20"/>
              </w:rPr>
              <w:t>Varaktigt</w:t>
            </w:r>
          </w:p>
        </w:tc>
        <w:tc>
          <w:tcPr>
            <w:tcW w:w="7513" w:type="dxa"/>
          </w:tcPr>
          <w:p w14:paraId="0DCDD75C" w14:textId="77777777" w:rsidR="00ED26FE" w:rsidRPr="008E6B50"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 xml:space="preserve">Ex. </w:t>
            </w:r>
            <w:r w:rsidRPr="008E6B50">
              <w:rPr>
                <w:rFonts w:asciiTheme="minorHAnsi" w:hAnsiTheme="minorHAnsi" w:cstheme="minorHAnsi"/>
                <w:sz w:val="20"/>
                <w:szCs w:val="20"/>
              </w:rPr>
              <w:t xml:space="preserve">Alternativa behandlingsmetoder, policy (motsv.) gällande </w:t>
            </w:r>
          </w:p>
          <w:p w14:paraId="2CCBA859" w14:textId="77777777" w:rsidR="00ED26FE"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Olika handlingsplaner</w:t>
            </w:r>
          </w:p>
          <w:p w14:paraId="1C0617D8" w14:textId="77777777" w:rsidR="00ED26FE"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lastRenderedPageBreak/>
              <w:t>Värdegrundsdokument</w:t>
            </w:r>
          </w:p>
          <w:p w14:paraId="30CD6976" w14:textId="77777777" w:rsidR="00ED26FE"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Äldreomsorgsplaner</w:t>
            </w:r>
          </w:p>
          <w:p w14:paraId="5353A799" w14:textId="77777777" w:rsidR="00ED26FE" w:rsidRDefault="00ED26FE" w:rsidP="00ED26FE">
            <w:pPr>
              <w:pStyle w:val="Heading1"/>
              <w:shd w:val="clear" w:color="auto" w:fill="FFFFFF"/>
              <w:spacing w:before="0"/>
              <w:outlineLvl w:val="0"/>
              <w:rPr>
                <w:rFonts w:asciiTheme="minorHAnsi" w:hAnsiTheme="minorHAnsi" w:cstheme="minorHAnsi"/>
                <w:b w:val="0"/>
                <w:color w:val="auto"/>
                <w:sz w:val="20"/>
                <w:szCs w:val="20"/>
              </w:rPr>
            </w:pPr>
          </w:p>
          <w:p w14:paraId="4B5184F7" w14:textId="77777777" w:rsidR="00ED26FE" w:rsidRPr="004033CC" w:rsidRDefault="00ED26FE" w:rsidP="00ED26FE">
            <w:pPr>
              <w:pStyle w:val="Heading1"/>
              <w:shd w:val="clear" w:color="auto" w:fill="FFFFFF"/>
              <w:spacing w:before="0"/>
              <w:outlineLvl w:val="0"/>
              <w:rPr>
                <w:rFonts w:asciiTheme="minorHAnsi" w:hAnsiTheme="minorHAnsi" w:cstheme="minorHAnsi"/>
                <w:b w:val="0"/>
                <w:color w:val="auto"/>
                <w:sz w:val="20"/>
                <w:szCs w:val="20"/>
              </w:rPr>
            </w:pPr>
            <w:r>
              <w:rPr>
                <w:rFonts w:asciiTheme="minorHAnsi" w:hAnsiTheme="minorHAnsi" w:cstheme="minorHAnsi"/>
                <w:b w:val="0"/>
                <w:color w:val="auto"/>
                <w:sz w:val="20"/>
                <w:szCs w:val="20"/>
              </w:rPr>
              <w:t>K</w:t>
            </w:r>
            <w:r w:rsidRPr="004033CC">
              <w:rPr>
                <w:rFonts w:asciiTheme="minorHAnsi" w:hAnsiTheme="minorHAnsi" w:cstheme="minorHAnsi"/>
                <w:b w:val="0"/>
                <w:color w:val="auto"/>
                <w:sz w:val="20"/>
                <w:szCs w:val="20"/>
              </w:rPr>
              <w:t xml:space="preserve">an ingå i Protokoll med bilagor </w:t>
            </w:r>
            <w:r>
              <w:rPr>
                <w:rFonts w:asciiTheme="minorHAnsi" w:hAnsiTheme="minorHAnsi" w:cstheme="minorHAnsi"/>
                <w:b w:val="0"/>
                <w:color w:val="auto"/>
                <w:sz w:val="20"/>
                <w:szCs w:val="20"/>
              </w:rPr>
              <w:t>eller i Diarieförda handlingar</w:t>
            </w:r>
          </w:p>
        </w:tc>
      </w:tr>
      <w:tr w:rsidR="00ED26FE" w:rsidRPr="005A317B" w14:paraId="29665CB4" w14:textId="77777777" w:rsidTr="00E62C8E">
        <w:tc>
          <w:tcPr>
            <w:tcW w:w="5070" w:type="dxa"/>
          </w:tcPr>
          <w:p w14:paraId="31E9EF8C" w14:textId="77777777" w:rsidR="00ED26FE" w:rsidRPr="00F609B1" w:rsidRDefault="00ED26FE" w:rsidP="00ED26FE">
            <w:pPr>
              <w:rPr>
                <w:rFonts w:ascii="Calibri" w:hAnsi="Calibri" w:cs="Times New Roman"/>
                <w:sz w:val="20"/>
                <w:szCs w:val="20"/>
                <w:lang w:val="sv-FI"/>
              </w:rPr>
            </w:pPr>
            <w:r w:rsidRPr="00F609B1">
              <w:rPr>
                <w:rFonts w:ascii="Calibri" w:hAnsi="Calibri" w:cs="Times New Roman"/>
                <w:sz w:val="20"/>
                <w:szCs w:val="20"/>
                <w:lang w:val="sv-FI"/>
              </w:rPr>
              <w:lastRenderedPageBreak/>
              <w:t>Serviceboende</w:t>
            </w:r>
            <w:r>
              <w:rPr>
                <w:rFonts w:ascii="Calibri" w:hAnsi="Calibri" w:cs="Times New Roman"/>
                <w:sz w:val="20"/>
                <w:szCs w:val="20"/>
                <w:lang w:val="sv-FI"/>
              </w:rPr>
              <w:t>/</w:t>
            </w:r>
            <w:r w:rsidRPr="00F609B1">
              <w:rPr>
                <w:rFonts w:ascii="Calibri" w:hAnsi="Calibri" w:cs="Times New Roman"/>
                <w:sz w:val="20"/>
                <w:szCs w:val="20"/>
                <w:lang w:val="sv-FI"/>
              </w:rPr>
              <w:t>servicehus</w:t>
            </w:r>
            <w:r>
              <w:rPr>
                <w:rFonts w:ascii="Calibri" w:hAnsi="Calibri" w:cs="Times New Roman"/>
                <w:sz w:val="20"/>
                <w:szCs w:val="20"/>
                <w:lang w:val="sv-FI"/>
              </w:rPr>
              <w:t xml:space="preserve">, </w:t>
            </w:r>
            <w:r w:rsidRPr="00F609B1">
              <w:rPr>
                <w:rFonts w:ascii="Calibri" w:hAnsi="Calibri" w:cs="Times New Roman"/>
                <w:sz w:val="20"/>
                <w:szCs w:val="20"/>
                <w:lang w:val="sv-FI"/>
              </w:rPr>
              <w:t>se</w:t>
            </w:r>
          </w:p>
          <w:p w14:paraId="769796D6" w14:textId="77777777" w:rsidR="00ED26FE" w:rsidRPr="00F609B1" w:rsidRDefault="00ED26FE" w:rsidP="00ED26FE">
            <w:pPr>
              <w:rPr>
                <w:rFonts w:ascii="Calibri" w:hAnsi="Calibri" w:cs="Times New Roman"/>
                <w:sz w:val="20"/>
                <w:szCs w:val="20"/>
                <w:lang w:val="sv-FI"/>
              </w:rPr>
            </w:pPr>
            <w:r w:rsidRPr="00F609B1">
              <w:rPr>
                <w:rFonts w:ascii="Calibri" w:hAnsi="Calibri" w:cs="Times New Roman"/>
                <w:sz w:val="20"/>
                <w:szCs w:val="20"/>
                <w:lang w:val="sv-FI"/>
              </w:rPr>
              <w:t>-Effektiverat serviceboende</w:t>
            </w:r>
          </w:p>
          <w:p w14:paraId="30828CCC" w14:textId="77777777" w:rsidR="00ED26FE" w:rsidRPr="00F609B1" w:rsidRDefault="00ED26FE" w:rsidP="00ED26FE">
            <w:pPr>
              <w:rPr>
                <w:rFonts w:asciiTheme="minorHAnsi" w:hAnsiTheme="minorHAnsi"/>
                <w:b/>
                <w:sz w:val="20"/>
                <w:szCs w:val="20"/>
                <w:lang w:val="sv-FI"/>
              </w:rPr>
            </w:pPr>
            <w:r w:rsidRPr="00F609B1">
              <w:rPr>
                <w:rFonts w:ascii="Calibri" w:hAnsi="Calibri" w:cs="Times New Roman"/>
                <w:sz w:val="20"/>
                <w:szCs w:val="20"/>
                <w:lang w:val="sv-FI"/>
              </w:rPr>
              <w:t xml:space="preserve">-Pensionärslägenheter, </w:t>
            </w:r>
            <w:r>
              <w:rPr>
                <w:rFonts w:ascii="Calibri" w:hAnsi="Calibri" w:cs="Times New Roman"/>
                <w:sz w:val="20"/>
                <w:szCs w:val="20"/>
                <w:lang w:val="sv-FI"/>
              </w:rPr>
              <w:t>-</w:t>
            </w:r>
            <w:r w:rsidRPr="00F609B1">
              <w:rPr>
                <w:rFonts w:ascii="Calibri" w:hAnsi="Calibri" w:cs="Times New Roman"/>
                <w:sz w:val="20"/>
                <w:szCs w:val="20"/>
                <w:lang w:val="sv-FI"/>
              </w:rPr>
              <w:t>bostäder</w:t>
            </w:r>
            <w:r>
              <w:rPr>
                <w:rFonts w:ascii="Calibri" w:hAnsi="Calibri" w:cs="Times New Roman"/>
                <w:sz w:val="20"/>
                <w:szCs w:val="20"/>
                <w:lang w:val="sv-FI"/>
              </w:rPr>
              <w:t xml:space="preserve"> (motsv.)</w:t>
            </w:r>
          </w:p>
        </w:tc>
        <w:tc>
          <w:tcPr>
            <w:tcW w:w="2693" w:type="dxa"/>
          </w:tcPr>
          <w:p w14:paraId="1B604E18" w14:textId="77777777" w:rsidR="00ED26FE" w:rsidRPr="000179B7" w:rsidRDefault="00ED26FE" w:rsidP="00ED26FE">
            <w:pPr>
              <w:rPr>
                <w:rFonts w:ascii="Calibri" w:hAnsi="Calibri" w:cs="Times New Roman"/>
                <w:sz w:val="20"/>
                <w:szCs w:val="20"/>
              </w:rPr>
            </w:pPr>
          </w:p>
        </w:tc>
        <w:tc>
          <w:tcPr>
            <w:tcW w:w="7513" w:type="dxa"/>
          </w:tcPr>
          <w:p w14:paraId="58A0BC58" w14:textId="77777777" w:rsidR="00ED26FE" w:rsidRPr="005A317B" w:rsidRDefault="00ED26FE" w:rsidP="00ED26FE">
            <w:pPr>
              <w:pStyle w:val="Heading1"/>
              <w:shd w:val="clear" w:color="auto" w:fill="FFFFFF"/>
              <w:spacing w:before="0" w:after="375"/>
              <w:outlineLvl w:val="0"/>
              <w:rPr>
                <w:rFonts w:ascii="Calibri" w:hAnsi="Calibri" w:cs="Arial"/>
                <w:b w:val="0"/>
                <w:bCs w:val="0"/>
                <w:color w:val="333333"/>
                <w:sz w:val="20"/>
                <w:szCs w:val="20"/>
                <w:lang w:val="sv-FI"/>
              </w:rPr>
            </w:pPr>
          </w:p>
        </w:tc>
      </w:tr>
      <w:tr w:rsidR="00ED26FE" w:rsidRPr="005A317B" w14:paraId="7726F901" w14:textId="77777777" w:rsidTr="00E62C8E">
        <w:tc>
          <w:tcPr>
            <w:tcW w:w="5070" w:type="dxa"/>
          </w:tcPr>
          <w:p w14:paraId="56FF2BF9"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Statistik (egen)</w:t>
            </w:r>
          </w:p>
          <w:p w14:paraId="1646CD58"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-årsstatistik (motsv.)</w:t>
            </w:r>
          </w:p>
          <w:p w14:paraId="3540734C" w14:textId="77777777" w:rsidR="00ED26FE" w:rsidRPr="00A87BFD" w:rsidRDefault="00ED26FE" w:rsidP="00ED26FE">
            <w:pPr>
              <w:rPr>
                <w:rFonts w:ascii="Calibri" w:hAnsi="Calibri" w:cs="Times New Roman"/>
                <w:sz w:val="20"/>
                <w:szCs w:val="20"/>
                <w:lang w:val="sv-FI"/>
              </w:rPr>
            </w:pPr>
            <w:r>
              <w:rPr>
                <w:rFonts w:ascii="Calibri" w:hAnsi="Calibri" w:cs="Times New Roman"/>
                <w:sz w:val="20"/>
                <w:szCs w:val="20"/>
                <w:lang w:val="sv-FI"/>
              </w:rPr>
              <w:t>-övrig</w:t>
            </w:r>
          </w:p>
        </w:tc>
        <w:tc>
          <w:tcPr>
            <w:tcW w:w="2693" w:type="dxa"/>
          </w:tcPr>
          <w:p w14:paraId="04940BA5" w14:textId="77777777" w:rsidR="00ED26FE" w:rsidRDefault="00ED26FE" w:rsidP="00ED26FE">
            <w:pPr>
              <w:rPr>
                <w:rFonts w:ascii="Calibri" w:hAnsi="Calibri" w:cs="Times New Roman"/>
                <w:sz w:val="20"/>
                <w:szCs w:val="20"/>
              </w:rPr>
            </w:pPr>
          </w:p>
          <w:p w14:paraId="3E8F7509" w14:textId="77777777" w:rsidR="00ED26FE" w:rsidRDefault="00ED26FE" w:rsidP="00ED26FE">
            <w:pPr>
              <w:rPr>
                <w:rFonts w:ascii="Calibri" w:hAnsi="Calibri" w:cs="Times New Roman"/>
                <w:sz w:val="20"/>
                <w:szCs w:val="20"/>
              </w:rPr>
            </w:pPr>
            <w:r>
              <w:rPr>
                <w:rFonts w:ascii="Calibri" w:hAnsi="Calibri" w:cs="Times New Roman"/>
                <w:sz w:val="20"/>
                <w:szCs w:val="20"/>
              </w:rPr>
              <w:t>Varaktigt</w:t>
            </w:r>
          </w:p>
          <w:p w14:paraId="2089A7AC" w14:textId="77777777" w:rsidR="00ED26FE" w:rsidRDefault="00ED26FE" w:rsidP="00ED26FE">
            <w:pPr>
              <w:rPr>
                <w:rFonts w:ascii="Calibri" w:hAnsi="Calibri" w:cs="Times New Roman"/>
                <w:sz w:val="20"/>
                <w:szCs w:val="20"/>
              </w:rPr>
            </w:pPr>
            <w:r>
              <w:rPr>
                <w:rFonts w:ascii="Calibri" w:hAnsi="Calibri" w:cs="Times New Roman"/>
                <w:sz w:val="20"/>
                <w:szCs w:val="20"/>
              </w:rPr>
              <w:t xml:space="preserve">Gallras vid </w:t>
            </w:r>
            <w:proofErr w:type="spellStart"/>
            <w:r>
              <w:rPr>
                <w:rFonts w:ascii="Calibri" w:hAnsi="Calibri" w:cs="Times New Roman"/>
                <w:sz w:val="20"/>
                <w:szCs w:val="20"/>
              </w:rPr>
              <w:t>inaktualitet</w:t>
            </w:r>
            <w:proofErr w:type="spellEnd"/>
          </w:p>
        </w:tc>
        <w:tc>
          <w:tcPr>
            <w:tcW w:w="7513" w:type="dxa"/>
          </w:tcPr>
          <w:p w14:paraId="5BF23D4F" w14:textId="77777777" w:rsidR="00ED26FE" w:rsidRPr="005A317B" w:rsidRDefault="00ED26FE" w:rsidP="00ED26FE">
            <w:pPr>
              <w:pStyle w:val="Heading1"/>
              <w:shd w:val="clear" w:color="auto" w:fill="FFFFFF"/>
              <w:spacing w:before="0" w:after="375"/>
              <w:outlineLvl w:val="0"/>
              <w:rPr>
                <w:rFonts w:ascii="Calibri" w:hAnsi="Calibri" w:cs="Arial"/>
                <w:b w:val="0"/>
                <w:bCs w:val="0"/>
                <w:color w:val="333333"/>
                <w:sz w:val="20"/>
                <w:szCs w:val="20"/>
                <w:lang w:val="sv-FI"/>
              </w:rPr>
            </w:pPr>
          </w:p>
        </w:tc>
      </w:tr>
      <w:tr w:rsidR="00ED26FE" w:rsidRPr="005A317B" w14:paraId="2B409946" w14:textId="77777777" w:rsidTr="00E62C8E">
        <w:tc>
          <w:tcPr>
            <w:tcW w:w="5070" w:type="dxa"/>
          </w:tcPr>
          <w:p w14:paraId="2D2B9E7D" w14:textId="77777777" w:rsidR="00ED26FE" w:rsidRPr="00B36C8B" w:rsidRDefault="00ED26FE" w:rsidP="00ED26FE">
            <w:pPr>
              <w:rPr>
                <w:rFonts w:ascii="Calibri" w:hAnsi="Calibri" w:cs="Arial"/>
                <w:b/>
                <w:sz w:val="20"/>
                <w:szCs w:val="20"/>
              </w:rPr>
            </w:pPr>
            <w:r w:rsidRPr="00A87BFD">
              <w:rPr>
                <w:rFonts w:ascii="Calibri" w:hAnsi="Calibri" w:cs="Times New Roman"/>
                <w:sz w:val="20"/>
                <w:szCs w:val="20"/>
                <w:lang w:val="sv-FI"/>
              </w:rPr>
              <w:t>Trygghetstelefon</w:t>
            </w:r>
            <w:r>
              <w:rPr>
                <w:rFonts w:ascii="Calibri" w:hAnsi="Calibri" w:cs="Times New Roman"/>
                <w:sz w:val="20"/>
                <w:szCs w:val="20"/>
                <w:lang w:val="sv-FI"/>
              </w:rPr>
              <w:t xml:space="preserve"> se </w:t>
            </w:r>
            <w:r w:rsidRPr="005C3543">
              <w:rPr>
                <w:rFonts w:ascii="Calibri" w:hAnsi="Calibri" w:cs="Times New Roman"/>
                <w:i/>
                <w:sz w:val="20"/>
                <w:szCs w:val="20"/>
                <w:lang w:val="sv-FI"/>
              </w:rPr>
              <w:t>Allmänt</w:t>
            </w:r>
          </w:p>
        </w:tc>
        <w:tc>
          <w:tcPr>
            <w:tcW w:w="2693" w:type="dxa"/>
          </w:tcPr>
          <w:p w14:paraId="7D6BF673" w14:textId="77777777" w:rsidR="00ED26FE" w:rsidRDefault="00ED26FE" w:rsidP="00ED26FE">
            <w:pPr>
              <w:rPr>
                <w:rFonts w:ascii="Calibri" w:hAnsi="Calibri" w:cs="Times New Roman"/>
                <w:sz w:val="20"/>
                <w:szCs w:val="20"/>
              </w:rPr>
            </w:pPr>
          </w:p>
        </w:tc>
        <w:tc>
          <w:tcPr>
            <w:tcW w:w="7513" w:type="dxa"/>
          </w:tcPr>
          <w:p w14:paraId="31DAA033" w14:textId="77777777" w:rsidR="00ED26FE" w:rsidRPr="005A317B" w:rsidRDefault="00ED26FE" w:rsidP="00ED26FE">
            <w:pPr>
              <w:pStyle w:val="Heading1"/>
              <w:shd w:val="clear" w:color="auto" w:fill="FFFFFF"/>
              <w:spacing w:before="0" w:after="200"/>
              <w:outlineLvl w:val="0"/>
              <w:rPr>
                <w:rFonts w:ascii="Calibri" w:hAnsi="Calibri" w:cs="Arial"/>
                <w:b w:val="0"/>
                <w:bCs w:val="0"/>
                <w:color w:val="333333"/>
                <w:sz w:val="20"/>
                <w:szCs w:val="20"/>
                <w:lang w:val="sv-FI"/>
              </w:rPr>
            </w:pPr>
          </w:p>
        </w:tc>
      </w:tr>
      <w:tr w:rsidR="00ED26FE" w:rsidRPr="005A317B" w14:paraId="7BDB7711" w14:textId="77777777" w:rsidTr="00E62C8E">
        <w:tc>
          <w:tcPr>
            <w:tcW w:w="5070" w:type="dxa"/>
          </w:tcPr>
          <w:p w14:paraId="6844D69D" w14:textId="77777777" w:rsidR="00ED26FE" w:rsidRDefault="00ED26FE" w:rsidP="00ED26FE">
            <w:pPr>
              <w:rPr>
                <w:rFonts w:ascii="Calibri" w:hAnsi="Calibri" w:cs="Arial"/>
                <w:sz w:val="20"/>
                <w:szCs w:val="20"/>
              </w:rPr>
            </w:pPr>
            <w:r w:rsidRPr="00B9280A">
              <w:rPr>
                <w:rFonts w:ascii="Calibri" w:hAnsi="Calibri" w:cs="Arial"/>
                <w:sz w:val="20"/>
                <w:szCs w:val="20"/>
              </w:rPr>
              <w:t>Äldreomsorg på distans (</w:t>
            </w:r>
            <w:proofErr w:type="spellStart"/>
            <w:r w:rsidRPr="00646114">
              <w:rPr>
                <w:rFonts w:ascii="Calibri" w:hAnsi="Calibri" w:cs="Arial"/>
                <w:i/>
                <w:iCs/>
                <w:sz w:val="20"/>
                <w:szCs w:val="20"/>
              </w:rPr>
              <w:t>ÄlDis</w:t>
            </w:r>
            <w:proofErr w:type="spellEnd"/>
            <w:r w:rsidRPr="00B9280A">
              <w:rPr>
                <w:rFonts w:ascii="Calibri" w:hAnsi="Calibri" w:cs="Arial"/>
                <w:sz w:val="20"/>
                <w:szCs w:val="20"/>
              </w:rPr>
              <w:t>)</w:t>
            </w:r>
            <w:r>
              <w:rPr>
                <w:rFonts w:ascii="Calibri" w:hAnsi="Calibri" w:cs="Arial"/>
                <w:sz w:val="20"/>
                <w:szCs w:val="20"/>
              </w:rPr>
              <w:t xml:space="preserve">, handlingar att bevara </w:t>
            </w:r>
          </w:p>
          <w:p w14:paraId="33EA2A1D" w14:textId="77777777" w:rsidR="00ED26FE" w:rsidRDefault="00ED26FE" w:rsidP="00ED26FE">
            <w:pPr>
              <w:rPr>
                <w:rFonts w:ascii="Calibri" w:hAnsi="Calibri" w:cs="Arial"/>
                <w:sz w:val="20"/>
                <w:szCs w:val="20"/>
              </w:rPr>
            </w:pPr>
            <w:r>
              <w:rPr>
                <w:rFonts w:ascii="Calibri" w:hAnsi="Calibri" w:cs="Arial"/>
                <w:sz w:val="20"/>
                <w:szCs w:val="20"/>
              </w:rPr>
              <w:t>-avtal (samarbetsavtal med Jomala kommun)</w:t>
            </w:r>
          </w:p>
          <w:p w14:paraId="395E75A6" w14:textId="77777777" w:rsidR="00ED26FE" w:rsidRDefault="00ED26FE" w:rsidP="00ED26FE">
            <w:pPr>
              <w:rPr>
                <w:rFonts w:ascii="Calibri" w:hAnsi="Calibri" w:cs="Arial"/>
                <w:sz w:val="20"/>
                <w:szCs w:val="20"/>
              </w:rPr>
            </w:pPr>
            <w:r>
              <w:rPr>
                <w:rFonts w:ascii="Calibri" w:hAnsi="Calibri" w:cs="Arial"/>
                <w:sz w:val="20"/>
                <w:szCs w:val="20"/>
              </w:rPr>
              <w:t>-beslut (om att erbjuda tjänsten (motsv.)</w:t>
            </w:r>
          </w:p>
          <w:p w14:paraId="77D43658" w14:textId="77777777" w:rsidR="00ED26FE" w:rsidRDefault="00ED26FE" w:rsidP="00ED26FE">
            <w:pPr>
              <w:rPr>
                <w:rFonts w:ascii="Calibri" w:hAnsi="Calibri"/>
                <w:sz w:val="20"/>
                <w:szCs w:val="20"/>
              </w:rPr>
            </w:pPr>
            <w:r>
              <w:rPr>
                <w:rFonts w:ascii="Calibri" w:hAnsi="Calibri" w:cs="Arial"/>
                <w:sz w:val="20"/>
                <w:szCs w:val="20"/>
              </w:rPr>
              <w:t>-klienthandlingar</w:t>
            </w:r>
          </w:p>
        </w:tc>
        <w:tc>
          <w:tcPr>
            <w:tcW w:w="2693" w:type="dxa"/>
          </w:tcPr>
          <w:p w14:paraId="2335D464" w14:textId="77777777" w:rsidR="00ED26FE" w:rsidRPr="000179B7" w:rsidRDefault="00ED26FE" w:rsidP="00ED26FE">
            <w:pPr>
              <w:rPr>
                <w:rFonts w:ascii="Calibri" w:hAnsi="Calibri" w:cs="Times New Roman"/>
                <w:sz w:val="20"/>
                <w:szCs w:val="20"/>
              </w:rPr>
            </w:pPr>
            <w:r>
              <w:rPr>
                <w:rFonts w:ascii="Calibri" w:hAnsi="Calibri" w:cs="Times New Roman"/>
                <w:sz w:val="20"/>
                <w:szCs w:val="20"/>
              </w:rPr>
              <w:t>Varaktigt</w:t>
            </w:r>
          </w:p>
        </w:tc>
        <w:tc>
          <w:tcPr>
            <w:tcW w:w="7513" w:type="dxa"/>
          </w:tcPr>
          <w:p w14:paraId="6321D512" w14:textId="77777777" w:rsidR="00ED26FE" w:rsidRPr="004B2E4C" w:rsidRDefault="00ED26FE" w:rsidP="00ED26FE">
            <w:pPr>
              <w:pStyle w:val="Heading1"/>
              <w:shd w:val="clear" w:color="auto" w:fill="FFFFFF"/>
              <w:spacing w:before="0" w:after="375"/>
              <w:outlineLvl w:val="0"/>
              <w:rPr>
                <w:rFonts w:ascii="Calibri" w:hAnsi="Calibri" w:cs="Arial"/>
                <w:b w:val="0"/>
                <w:i/>
                <w:color w:val="auto"/>
                <w:sz w:val="20"/>
                <w:szCs w:val="20"/>
                <w:shd w:val="clear" w:color="auto" w:fill="FFFFFF"/>
              </w:rPr>
            </w:pPr>
            <w:r w:rsidRPr="005A317B">
              <w:rPr>
                <w:rFonts w:ascii="Calibri" w:hAnsi="Calibri" w:cs="Arial"/>
                <w:b w:val="0"/>
                <w:bCs w:val="0"/>
                <w:color w:val="333333"/>
                <w:sz w:val="20"/>
                <w:szCs w:val="20"/>
                <w:lang w:val="sv-FI"/>
              </w:rPr>
              <w:t>D</w:t>
            </w:r>
            <w:proofErr w:type="spellStart"/>
            <w:r w:rsidRPr="005A317B">
              <w:rPr>
                <w:rFonts w:ascii="Calibri" w:hAnsi="Calibri" w:cs="Arial"/>
                <w:b w:val="0"/>
                <w:color w:val="auto"/>
                <w:sz w:val="20"/>
                <w:szCs w:val="20"/>
                <w:shd w:val="clear" w:color="auto" w:fill="FFFFFF"/>
              </w:rPr>
              <w:t>igitalt</w:t>
            </w:r>
            <w:proofErr w:type="spellEnd"/>
            <w:r w:rsidRPr="005A317B">
              <w:rPr>
                <w:rFonts w:ascii="Calibri" w:hAnsi="Calibri" w:cs="Arial"/>
                <w:b w:val="0"/>
                <w:color w:val="auto"/>
                <w:sz w:val="20"/>
                <w:szCs w:val="20"/>
                <w:shd w:val="clear" w:color="auto" w:fill="FFFFFF"/>
              </w:rPr>
              <w:t xml:space="preserve"> </w:t>
            </w:r>
            <w:r w:rsidRPr="006602CB">
              <w:rPr>
                <w:rFonts w:ascii="Calibri" w:hAnsi="Calibri" w:cs="Arial"/>
                <w:b w:val="0"/>
                <w:color w:val="auto"/>
                <w:sz w:val="20"/>
                <w:szCs w:val="20"/>
                <w:shd w:val="clear" w:color="auto" w:fill="FFFFFF"/>
              </w:rPr>
              <w:t>komplement till traditionell hemservice eller dag</w:t>
            </w:r>
            <w:r>
              <w:rPr>
                <w:rFonts w:ascii="Calibri" w:hAnsi="Calibri" w:cs="Arial"/>
                <w:b w:val="0"/>
                <w:color w:val="auto"/>
                <w:sz w:val="20"/>
                <w:szCs w:val="20"/>
                <w:shd w:val="clear" w:color="auto" w:fill="FFFFFF"/>
              </w:rPr>
              <w:t>[</w:t>
            </w:r>
            <w:r w:rsidRPr="006602CB">
              <w:rPr>
                <w:rFonts w:ascii="Calibri" w:hAnsi="Calibri" w:cs="Arial"/>
                <w:b w:val="0"/>
                <w:color w:val="auto"/>
                <w:sz w:val="20"/>
                <w:szCs w:val="20"/>
                <w:shd w:val="clear" w:color="auto" w:fill="FFFFFF"/>
              </w:rPr>
              <w:t>center</w:t>
            </w:r>
            <w:r>
              <w:rPr>
                <w:rFonts w:ascii="Calibri" w:hAnsi="Calibri" w:cs="Arial"/>
                <w:b w:val="0"/>
                <w:color w:val="auto"/>
                <w:sz w:val="20"/>
                <w:szCs w:val="20"/>
                <w:shd w:val="clear" w:color="auto" w:fill="FFFFFF"/>
              </w:rPr>
              <w:t>]</w:t>
            </w:r>
            <w:r w:rsidRPr="006602CB">
              <w:rPr>
                <w:rFonts w:ascii="Calibri" w:hAnsi="Calibri" w:cs="Arial"/>
                <w:b w:val="0"/>
                <w:color w:val="auto"/>
                <w:sz w:val="20"/>
                <w:szCs w:val="20"/>
                <w:shd w:val="clear" w:color="auto" w:fill="FFFFFF"/>
              </w:rPr>
              <w:t xml:space="preserve">verksamhet i form av </w:t>
            </w:r>
            <w:r w:rsidRPr="004B2E4C">
              <w:rPr>
                <w:rFonts w:ascii="Calibri" w:hAnsi="Calibri" w:cs="Arial"/>
                <w:b w:val="0"/>
                <w:color w:val="auto"/>
                <w:sz w:val="20"/>
                <w:szCs w:val="20"/>
                <w:shd w:val="clear" w:color="auto" w:fill="FFFFFF"/>
              </w:rPr>
              <w:t>interaktiva hälsofrämjande/rehabiliterande program, aktiviteter och föreläsningar</w:t>
            </w:r>
          </w:p>
          <w:p w14:paraId="23F7FE17" w14:textId="77777777" w:rsidR="00ED26FE" w:rsidRPr="00DD2385" w:rsidRDefault="00ED26FE" w:rsidP="00ED26FE">
            <w:pPr>
              <w:rPr>
                <w:rFonts w:ascii="Calibri" w:hAnsi="Calibri" w:cs="Times New Roman"/>
                <w:color w:val="FF0000"/>
                <w:sz w:val="20"/>
                <w:szCs w:val="20"/>
                <w:lang w:val="sv-FI"/>
              </w:rPr>
            </w:pPr>
            <w:r w:rsidRPr="00DD2385">
              <w:rPr>
                <w:rFonts w:ascii="Calibri" w:hAnsi="Calibri"/>
                <w:sz w:val="20"/>
                <w:szCs w:val="20"/>
              </w:rPr>
              <w:t xml:space="preserve">2013-2015ca projekt, projektägare Högskolan på Åland. Jomala kommun huvudman. Samarbetsavtal </w:t>
            </w:r>
            <w:r>
              <w:rPr>
                <w:rFonts w:ascii="Calibri" w:hAnsi="Calibri"/>
                <w:sz w:val="20"/>
                <w:szCs w:val="20"/>
              </w:rPr>
              <w:t>[</w:t>
            </w:r>
            <w:r w:rsidRPr="00DD2385">
              <w:rPr>
                <w:rFonts w:ascii="Calibri" w:hAnsi="Calibri"/>
                <w:sz w:val="20"/>
                <w:szCs w:val="20"/>
              </w:rPr>
              <w:t>2017/18</w:t>
            </w:r>
            <w:r>
              <w:rPr>
                <w:rFonts w:ascii="Calibri" w:hAnsi="Calibri"/>
                <w:sz w:val="20"/>
                <w:szCs w:val="20"/>
              </w:rPr>
              <w:t>]</w:t>
            </w:r>
            <w:r w:rsidRPr="00DD2385">
              <w:rPr>
                <w:rFonts w:ascii="Calibri" w:hAnsi="Calibri"/>
                <w:sz w:val="20"/>
                <w:szCs w:val="20"/>
              </w:rPr>
              <w:t xml:space="preserve"> mellan 8 åländska kommuner, inkl</w:t>
            </w:r>
            <w:r>
              <w:rPr>
                <w:rFonts w:ascii="Calibri" w:hAnsi="Calibri"/>
                <w:sz w:val="20"/>
                <w:szCs w:val="20"/>
              </w:rPr>
              <w:t>.</w:t>
            </w:r>
            <w:r w:rsidRPr="00DD2385">
              <w:rPr>
                <w:rFonts w:ascii="Calibri" w:hAnsi="Calibri"/>
                <w:sz w:val="20"/>
                <w:szCs w:val="20"/>
              </w:rPr>
              <w:t xml:space="preserve"> Jomala. </w:t>
            </w:r>
            <w:proofErr w:type="spellStart"/>
            <w:r w:rsidRPr="00DD2385">
              <w:rPr>
                <w:rFonts w:ascii="Calibri" w:hAnsi="Calibri"/>
                <w:color w:val="0070C0"/>
                <w:sz w:val="20"/>
                <w:szCs w:val="20"/>
              </w:rPr>
              <w:t>ÄlDis</w:t>
            </w:r>
            <w:proofErr w:type="spellEnd"/>
            <w:r>
              <w:rPr>
                <w:rFonts w:ascii="Calibri" w:hAnsi="Calibri"/>
                <w:color w:val="0070C0"/>
                <w:sz w:val="20"/>
                <w:szCs w:val="20"/>
              </w:rPr>
              <w:t>-</w:t>
            </w:r>
            <w:r w:rsidRPr="00DD2385">
              <w:rPr>
                <w:rFonts w:ascii="Calibri" w:hAnsi="Calibri"/>
                <w:color w:val="0070C0"/>
                <w:sz w:val="20"/>
                <w:szCs w:val="20"/>
              </w:rPr>
              <w:t xml:space="preserve">koordinator: personalresurs för administration och drift av </w:t>
            </w:r>
            <w:proofErr w:type="spellStart"/>
            <w:r w:rsidRPr="00DD2385">
              <w:rPr>
                <w:rFonts w:ascii="Calibri" w:hAnsi="Calibri"/>
                <w:color w:val="0070C0"/>
                <w:sz w:val="20"/>
                <w:szCs w:val="20"/>
              </w:rPr>
              <w:t>ÄlDis</w:t>
            </w:r>
            <w:proofErr w:type="spellEnd"/>
            <w:r w:rsidRPr="00DD2385">
              <w:rPr>
                <w:rFonts w:ascii="Calibri" w:hAnsi="Calibri"/>
                <w:color w:val="0070C0"/>
                <w:sz w:val="20"/>
                <w:szCs w:val="20"/>
              </w:rPr>
              <w:t xml:space="preserve"> för tryggande av programverksamhet och support</w:t>
            </w:r>
          </w:p>
        </w:tc>
      </w:tr>
      <w:tr w:rsidR="00ED26FE" w:rsidRPr="005A317B" w14:paraId="46383BF1" w14:textId="77777777" w:rsidTr="00E62C8E">
        <w:tc>
          <w:tcPr>
            <w:tcW w:w="5070" w:type="dxa"/>
          </w:tcPr>
          <w:p w14:paraId="2D73C8A7" w14:textId="77777777" w:rsidR="00ED26FE" w:rsidRPr="00F35324" w:rsidRDefault="00ED26FE" w:rsidP="00ED26FE">
            <w:pPr>
              <w:rPr>
                <w:rFonts w:ascii="Calibri" w:hAnsi="Calibri" w:cs="Times New Roman"/>
                <w:sz w:val="20"/>
                <w:szCs w:val="20"/>
                <w:lang w:val="sv-FI"/>
              </w:rPr>
            </w:pPr>
            <w:r>
              <w:rPr>
                <w:rFonts w:ascii="Calibri" w:hAnsi="Calibri" w:cs="Times New Roman"/>
                <w:sz w:val="20"/>
                <w:szCs w:val="20"/>
                <w:lang w:val="sv-FI"/>
              </w:rPr>
              <w:t>Äldreomsorgsplaner</w:t>
            </w:r>
          </w:p>
        </w:tc>
        <w:tc>
          <w:tcPr>
            <w:tcW w:w="2693" w:type="dxa"/>
          </w:tcPr>
          <w:p w14:paraId="4DE583B6"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78FABD2C" w14:textId="77777777" w:rsidR="00ED26FE" w:rsidRPr="00DD2385" w:rsidRDefault="00ED26FE" w:rsidP="00ED26FE">
            <w:pPr>
              <w:pStyle w:val="Heading1"/>
              <w:shd w:val="clear" w:color="auto" w:fill="FFFFFF"/>
              <w:spacing w:before="0"/>
              <w:outlineLvl w:val="0"/>
              <w:rPr>
                <w:rFonts w:ascii="Calibri" w:hAnsi="Calibri" w:cs="Arial"/>
                <w:b w:val="0"/>
                <w:color w:val="auto"/>
                <w:sz w:val="20"/>
                <w:szCs w:val="20"/>
                <w:shd w:val="clear" w:color="auto" w:fill="FFFFFF"/>
              </w:rPr>
            </w:pPr>
            <w:r w:rsidRPr="00DD2385">
              <w:rPr>
                <w:rFonts w:ascii="Calibri" w:hAnsi="Calibri" w:cs="Times New Roman"/>
                <w:b w:val="0"/>
                <w:color w:val="auto"/>
                <w:sz w:val="20"/>
                <w:szCs w:val="20"/>
                <w:lang w:val="sv-FI"/>
              </w:rPr>
              <w:t>Kan ingå i Protokoll</w:t>
            </w:r>
            <w:r>
              <w:rPr>
                <w:rFonts w:ascii="Calibri" w:hAnsi="Calibri" w:cs="Times New Roman"/>
                <w:b w:val="0"/>
                <w:color w:val="auto"/>
                <w:sz w:val="20"/>
                <w:szCs w:val="20"/>
                <w:lang w:val="sv-FI"/>
              </w:rPr>
              <w:t xml:space="preserve"> med </w:t>
            </w:r>
            <w:r w:rsidRPr="00DD2385">
              <w:rPr>
                <w:rFonts w:ascii="Calibri" w:hAnsi="Calibri" w:cs="Times New Roman"/>
                <w:b w:val="0"/>
                <w:color w:val="auto"/>
                <w:sz w:val="20"/>
                <w:szCs w:val="20"/>
                <w:lang w:val="sv-FI"/>
              </w:rPr>
              <w:t>bilagor eller Diarieförda handlingar</w:t>
            </w:r>
          </w:p>
        </w:tc>
      </w:tr>
      <w:tr w:rsidR="00ED26FE" w:rsidRPr="005A317B" w14:paraId="689CFA3B" w14:textId="77777777" w:rsidTr="00E62C8E">
        <w:tc>
          <w:tcPr>
            <w:tcW w:w="5070" w:type="dxa"/>
          </w:tcPr>
          <w:p w14:paraId="7660693C" w14:textId="77777777" w:rsidR="00ED26FE" w:rsidRPr="00C3062E" w:rsidRDefault="00ED26FE" w:rsidP="00ED26FE">
            <w:pPr>
              <w:rPr>
                <w:rFonts w:asciiTheme="minorHAnsi" w:hAnsiTheme="minorHAnsi" w:cstheme="minorHAnsi"/>
                <w:sz w:val="20"/>
                <w:szCs w:val="20"/>
                <w:lang w:val="sv-FI"/>
              </w:rPr>
            </w:pPr>
            <w:proofErr w:type="spellStart"/>
            <w:r>
              <w:rPr>
                <w:rFonts w:asciiTheme="minorHAnsi" w:hAnsiTheme="minorHAnsi" w:cstheme="minorHAnsi"/>
                <w:sz w:val="20"/>
                <w:szCs w:val="20"/>
                <w:lang w:val="sv-FI"/>
              </w:rPr>
              <w:t>Äldrepolitiskt</w:t>
            </w:r>
            <w:proofErr w:type="spellEnd"/>
            <w:r>
              <w:rPr>
                <w:rFonts w:asciiTheme="minorHAnsi" w:hAnsiTheme="minorHAnsi" w:cstheme="minorHAnsi"/>
                <w:sz w:val="20"/>
                <w:szCs w:val="20"/>
                <w:lang w:val="sv-FI"/>
              </w:rPr>
              <w:t xml:space="preserve"> program</w:t>
            </w:r>
          </w:p>
        </w:tc>
        <w:tc>
          <w:tcPr>
            <w:tcW w:w="2693" w:type="dxa"/>
          </w:tcPr>
          <w:p w14:paraId="6BB21715" w14:textId="77777777" w:rsidR="00ED26FE" w:rsidRPr="00C3062E" w:rsidRDefault="00ED26FE" w:rsidP="00ED26FE">
            <w:pPr>
              <w:rPr>
                <w:rFonts w:asciiTheme="minorHAnsi" w:hAnsiTheme="minorHAnsi" w:cstheme="minorHAnsi"/>
                <w:sz w:val="20"/>
                <w:szCs w:val="20"/>
                <w:lang w:val="sv-FI"/>
              </w:rPr>
            </w:pPr>
            <w:r>
              <w:rPr>
                <w:rFonts w:asciiTheme="minorHAnsi" w:hAnsiTheme="minorHAnsi" w:cstheme="minorHAnsi"/>
                <w:sz w:val="20"/>
                <w:szCs w:val="20"/>
                <w:lang w:val="sv-FI"/>
              </w:rPr>
              <w:t>Varaktigt</w:t>
            </w:r>
          </w:p>
        </w:tc>
        <w:tc>
          <w:tcPr>
            <w:tcW w:w="7513" w:type="dxa"/>
          </w:tcPr>
          <w:p w14:paraId="2A2C7D3C" w14:textId="77777777" w:rsidR="00ED26FE" w:rsidRDefault="00ED26FE" w:rsidP="00ED26FE">
            <w:pPr>
              <w:rPr>
                <w:rFonts w:asciiTheme="minorHAnsi" w:hAnsiTheme="minorHAnsi" w:cstheme="minorHAnsi"/>
                <w:sz w:val="20"/>
                <w:szCs w:val="20"/>
              </w:rPr>
            </w:pPr>
            <w:r>
              <w:rPr>
                <w:rFonts w:asciiTheme="minorHAnsi" w:hAnsiTheme="minorHAnsi" w:cstheme="minorHAnsi"/>
                <w:sz w:val="20"/>
                <w:szCs w:val="20"/>
              </w:rPr>
              <w:t xml:space="preserve">Ex. Y </w:t>
            </w:r>
            <w:r w:rsidRPr="00C3062E">
              <w:rPr>
                <w:rFonts w:asciiTheme="minorHAnsi" w:hAnsiTheme="minorHAnsi" w:cstheme="minorHAnsi"/>
                <w:sz w:val="20"/>
                <w:szCs w:val="20"/>
              </w:rPr>
              <w:t xml:space="preserve">kommuns </w:t>
            </w:r>
            <w:proofErr w:type="spellStart"/>
            <w:r w:rsidRPr="00C3062E">
              <w:rPr>
                <w:rFonts w:asciiTheme="minorHAnsi" w:hAnsiTheme="minorHAnsi" w:cstheme="minorHAnsi"/>
                <w:sz w:val="20"/>
                <w:szCs w:val="20"/>
              </w:rPr>
              <w:t>äldrepolitiska</w:t>
            </w:r>
            <w:proofErr w:type="spellEnd"/>
            <w:r w:rsidRPr="00C3062E">
              <w:rPr>
                <w:rFonts w:asciiTheme="minorHAnsi" w:hAnsiTheme="minorHAnsi" w:cstheme="minorHAnsi"/>
                <w:sz w:val="20"/>
                <w:szCs w:val="20"/>
              </w:rPr>
              <w:t xml:space="preserve"> program</w:t>
            </w:r>
          </w:p>
          <w:p w14:paraId="07CD4356" w14:textId="77777777" w:rsidR="00ED26FE" w:rsidRPr="00C3062E" w:rsidRDefault="00ED26FE" w:rsidP="00ED26FE">
            <w:pPr>
              <w:rPr>
                <w:rFonts w:asciiTheme="minorHAnsi" w:hAnsiTheme="minorHAnsi" w:cstheme="minorHAnsi"/>
                <w:sz w:val="20"/>
                <w:szCs w:val="20"/>
                <w:lang w:val="sv-FI"/>
              </w:rPr>
            </w:pPr>
            <w:r w:rsidRPr="00DD2385">
              <w:rPr>
                <w:rFonts w:ascii="Calibri" w:hAnsi="Calibri" w:cs="Times New Roman"/>
                <w:sz w:val="20"/>
                <w:szCs w:val="20"/>
                <w:lang w:val="sv-FI"/>
              </w:rPr>
              <w:t>Kan ingå i Protokoll</w:t>
            </w:r>
            <w:r>
              <w:rPr>
                <w:rFonts w:ascii="Calibri" w:hAnsi="Calibri" w:cs="Times New Roman"/>
                <w:sz w:val="20"/>
                <w:szCs w:val="20"/>
                <w:lang w:val="sv-FI"/>
              </w:rPr>
              <w:t xml:space="preserve"> med </w:t>
            </w:r>
            <w:r w:rsidRPr="00DD2385">
              <w:rPr>
                <w:rFonts w:ascii="Calibri" w:hAnsi="Calibri" w:cs="Times New Roman"/>
                <w:sz w:val="20"/>
                <w:szCs w:val="20"/>
                <w:lang w:val="sv-FI"/>
              </w:rPr>
              <w:t>bilagor eller Diarieförda handlingar</w:t>
            </w:r>
          </w:p>
        </w:tc>
      </w:tr>
      <w:tr w:rsidR="00ED26FE" w:rsidRPr="005A317B" w14:paraId="4D2E0AEA" w14:textId="77777777" w:rsidTr="00E62C8E">
        <w:tc>
          <w:tcPr>
            <w:tcW w:w="5070" w:type="dxa"/>
          </w:tcPr>
          <w:p w14:paraId="693887EA" w14:textId="77777777" w:rsidR="00ED26FE" w:rsidRPr="005A317B" w:rsidRDefault="00ED26FE" w:rsidP="00ED26FE">
            <w:pPr>
              <w:rPr>
                <w:rFonts w:ascii="Calibri" w:hAnsi="Calibri" w:cs="Times New Roman"/>
                <w:sz w:val="20"/>
                <w:szCs w:val="20"/>
                <w:lang w:val="sv-FI"/>
              </w:rPr>
            </w:pPr>
            <w:proofErr w:type="spellStart"/>
            <w:r w:rsidRPr="005A317B">
              <w:rPr>
                <w:rFonts w:ascii="Calibri" w:hAnsi="Calibri" w:cs="Times New Roman"/>
                <w:sz w:val="20"/>
                <w:szCs w:val="20"/>
                <w:lang w:val="sv-FI"/>
              </w:rPr>
              <w:t>Äldreråd</w:t>
            </w:r>
            <w:proofErr w:type="spellEnd"/>
            <w:r w:rsidRPr="005A317B">
              <w:rPr>
                <w:rFonts w:ascii="Calibri" w:hAnsi="Calibri" w:cs="Times New Roman"/>
                <w:sz w:val="20"/>
                <w:szCs w:val="20"/>
                <w:lang w:val="sv-FI"/>
              </w:rPr>
              <w:t xml:space="preserve"> (motsv.), handlingar att bevara</w:t>
            </w:r>
          </w:p>
          <w:p w14:paraId="38C31E16" w14:textId="4CD50BB7" w:rsidR="00ED26FE" w:rsidRPr="005A317B" w:rsidRDefault="00ED26FE" w:rsidP="00ED26FE">
            <w:pPr>
              <w:rPr>
                <w:rFonts w:ascii="Calibri" w:hAnsi="Calibri" w:cs="Times New Roman"/>
                <w:sz w:val="20"/>
                <w:szCs w:val="20"/>
                <w:lang w:val="sv-FI"/>
              </w:rPr>
            </w:pPr>
            <w:r>
              <w:rPr>
                <w:rFonts w:ascii="Calibri" w:hAnsi="Calibri" w:cs="Times New Roman"/>
                <w:b/>
                <w:sz w:val="20"/>
                <w:szCs w:val="20"/>
                <w:lang w:val="sv-FI"/>
              </w:rPr>
              <w:t>-</w:t>
            </w:r>
            <w:r w:rsidRPr="004F7C2A">
              <w:rPr>
                <w:rFonts w:ascii="Calibri" w:hAnsi="Calibri" w:cs="Times New Roman"/>
                <w:bCs/>
                <w:sz w:val="20"/>
                <w:szCs w:val="20"/>
                <w:lang w:val="sv-FI"/>
              </w:rPr>
              <w:t xml:space="preserve">beslut om </w:t>
            </w:r>
            <w:r>
              <w:rPr>
                <w:rFonts w:ascii="Calibri" w:hAnsi="Calibri" w:cs="Times New Roman"/>
                <w:bCs/>
                <w:sz w:val="20"/>
                <w:szCs w:val="20"/>
                <w:lang w:val="sv-FI"/>
              </w:rPr>
              <w:t>medlemmar</w:t>
            </w:r>
          </w:p>
          <w:p w14:paraId="3065F20F" w14:textId="38DDFCB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-instruktion</w:t>
            </w:r>
            <w:r w:rsidRPr="006D27BC">
              <w:rPr>
                <w:rFonts w:ascii="Calibri" w:hAnsi="Calibri" w:cs="Times New Roman"/>
                <w:sz w:val="20"/>
                <w:szCs w:val="20"/>
                <w:lang w:val="sv-FI"/>
              </w:rPr>
              <w:t>, direktiv (motsv.)</w:t>
            </w:r>
            <w:r>
              <w:rPr>
                <w:rFonts w:ascii="Calibri" w:hAnsi="Calibri" w:cs="Times New Roman"/>
                <w:sz w:val="20"/>
                <w:szCs w:val="20"/>
                <w:lang w:val="sv-FI"/>
              </w:rPr>
              <w:t xml:space="preserve">; </w:t>
            </w:r>
            <w:r w:rsidRPr="006D27BC">
              <w:rPr>
                <w:rFonts w:ascii="Calibri" w:hAnsi="Calibri" w:cs="Times New Roman"/>
                <w:sz w:val="20"/>
                <w:szCs w:val="20"/>
                <w:lang w:val="sv-FI"/>
              </w:rPr>
              <w:t xml:space="preserve">verksamhetsstadgor </w:t>
            </w:r>
          </w:p>
          <w:p w14:paraId="5203E88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-protokoll</w:t>
            </w:r>
            <w:r>
              <w:rPr>
                <w:rFonts w:ascii="Calibri" w:hAnsi="Calibri" w:cs="Times New Roman"/>
                <w:sz w:val="20"/>
                <w:szCs w:val="20"/>
                <w:lang w:val="sv-FI"/>
              </w:rPr>
              <w:t xml:space="preserve"> med ev. bilagor</w:t>
            </w:r>
          </w:p>
          <w:p w14:paraId="7AFCCDB9" w14:textId="242F36DC"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-förslag, rapporter</w:t>
            </w:r>
          </w:p>
          <w:p w14:paraId="4F6D1902" w14:textId="3734D159"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-ev. verksamhetsplaner, verksamhetsberättelser</w:t>
            </w:r>
          </w:p>
        </w:tc>
        <w:tc>
          <w:tcPr>
            <w:tcW w:w="2693" w:type="dxa"/>
          </w:tcPr>
          <w:p w14:paraId="276543A9"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tc>
        <w:tc>
          <w:tcPr>
            <w:tcW w:w="7513" w:type="dxa"/>
          </w:tcPr>
          <w:p w14:paraId="72E16D61" w14:textId="432CB154" w:rsidR="00ED26FE" w:rsidRPr="005A317B" w:rsidRDefault="00ED26FE" w:rsidP="00ED26FE">
            <w:pPr>
              <w:rPr>
                <w:rFonts w:ascii="Calibri" w:hAnsi="Calibri" w:cs="Times New Roman"/>
                <w:sz w:val="20"/>
                <w:szCs w:val="20"/>
                <w:lang w:val="sv-FI"/>
              </w:rPr>
            </w:pPr>
            <w:proofErr w:type="spellStart"/>
            <w:r w:rsidRPr="006D27BC">
              <w:rPr>
                <w:rFonts w:ascii="Calibri" w:hAnsi="Calibri" w:cs="Times New Roman"/>
                <w:sz w:val="20"/>
                <w:szCs w:val="20"/>
                <w:lang w:val="sv-FI"/>
              </w:rPr>
              <w:t>Äldreråden</w:t>
            </w:r>
            <w:proofErr w:type="spellEnd"/>
            <w:r w:rsidRPr="006D27BC">
              <w:rPr>
                <w:rFonts w:ascii="Calibri" w:hAnsi="Calibri" w:cs="Times New Roman"/>
                <w:sz w:val="20"/>
                <w:szCs w:val="20"/>
                <w:lang w:val="sv-FI"/>
              </w:rPr>
              <w:t xml:space="preserve"> är fr.o.m. 2021 obligatoriska enligt kommunallagen. De kan vara gemensamma, jfr</w:t>
            </w:r>
            <w:r>
              <w:rPr>
                <w:rFonts w:ascii="Calibri" w:hAnsi="Calibri" w:cs="Times New Roman"/>
                <w:sz w:val="20"/>
                <w:szCs w:val="20"/>
                <w:lang w:val="sv-FI"/>
              </w:rPr>
              <w:t>.</w:t>
            </w:r>
            <w:r w:rsidRPr="006D27BC">
              <w:rPr>
                <w:rFonts w:ascii="Calibri" w:hAnsi="Calibri" w:cs="Times New Roman"/>
                <w:sz w:val="20"/>
                <w:szCs w:val="20"/>
                <w:lang w:val="sv-FI"/>
              </w:rPr>
              <w:t xml:space="preserve"> </w:t>
            </w:r>
            <w:proofErr w:type="spellStart"/>
            <w:r w:rsidRPr="006D27BC">
              <w:rPr>
                <w:rFonts w:ascii="Calibri" w:hAnsi="Calibri" w:cs="Times New Roman"/>
                <w:i/>
                <w:iCs/>
                <w:sz w:val="20"/>
                <w:szCs w:val="20"/>
                <w:lang w:val="sv-FI"/>
              </w:rPr>
              <w:t>Äldrerådet</w:t>
            </w:r>
            <w:proofErr w:type="spellEnd"/>
            <w:r w:rsidRPr="006D27BC">
              <w:rPr>
                <w:rFonts w:ascii="Calibri" w:hAnsi="Calibri" w:cs="Times New Roman"/>
                <w:i/>
                <w:iCs/>
                <w:sz w:val="20"/>
                <w:szCs w:val="20"/>
                <w:lang w:val="sv-FI"/>
              </w:rPr>
              <w:t xml:space="preserve"> för Finström, Geta, Saltvik, Sund och Vårdö</w:t>
            </w:r>
          </w:p>
        </w:tc>
      </w:tr>
      <w:tr w:rsidR="00ED26FE" w:rsidRPr="005A317B" w14:paraId="644CDE49" w14:textId="77777777" w:rsidTr="00E62C8E">
        <w:tc>
          <w:tcPr>
            <w:tcW w:w="5070" w:type="dxa"/>
          </w:tcPr>
          <w:p w14:paraId="3A17E112" w14:textId="77777777" w:rsidR="00ED26FE" w:rsidRPr="005A317B" w:rsidRDefault="00ED26FE" w:rsidP="00ED26FE">
            <w:pPr>
              <w:rPr>
                <w:rFonts w:ascii="Calibri" w:hAnsi="Calibri" w:cs="Times New Roman"/>
                <w:b/>
                <w:sz w:val="20"/>
                <w:szCs w:val="20"/>
                <w:lang w:val="sv-FI"/>
              </w:rPr>
            </w:pPr>
          </w:p>
        </w:tc>
        <w:tc>
          <w:tcPr>
            <w:tcW w:w="2693" w:type="dxa"/>
          </w:tcPr>
          <w:p w14:paraId="41224F5F" w14:textId="77777777" w:rsidR="00ED26FE" w:rsidRPr="005A317B" w:rsidRDefault="00ED26FE" w:rsidP="00ED26FE">
            <w:pPr>
              <w:rPr>
                <w:rFonts w:ascii="Calibri" w:hAnsi="Calibri" w:cs="Times New Roman"/>
                <w:sz w:val="20"/>
                <w:szCs w:val="20"/>
                <w:lang w:val="sv-FI"/>
              </w:rPr>
            </w:pPr>
          </w:p>
        </w:tc>
        <w:tc>
          <w:tcPr>
            <w:tcW w:w="7513" w:type="dxa"/>
          </w:tcPr>
          <w:p w14:paraId="5C4BD590" w14:textId="77777777" w:rsidR="00ED26FE" w:rsidRPr="005A317B" w:rsidRDefault="00ED26FE" w:rsidP="00ED26FE">
            <w:pPr>
              <w:rPr>
                <w:rFonts w:ascii="Calibri" w:hAnsi="Calibri" w:cs="Times New Roman"/>
                <w:sz w:val="20"/>
                <w:szCs w:val="20"/>
                <w:lang w:val="sv-FI"/>
              </w:rPr>
            </w:pPr>
          </w:p>
        </w:tc>
      </w:tr>
      <w:tr w:rsidR="00ED26FE" w:rsidRPr="005A317B" w14:paraId="37A4F086" w14:textId="77777777" w:rsidTr="00E62C8E">
        <w:tc>
          <w:tcPr>
            <w:tcW w:w="5070" w:type="dxa"/>
          </w:tcPr>
          <w:p w14:paraId="25A18E19" w14:textId="77777777" w:rsidR="00ED26FE" w:rsidRPr="005A317B" w:rsidRDefault="00ED26FE" w:rsidP="00ED26FE">
            <w:pPr>
              <w:rPr>
                <w:rFonts w:ascii="Calibri" w:hAnsi="Calibri" w:cs="Times New Roman"/>
                <w:b/>
                <w:sz w:val="20"/>
                <w:szCs w:val="20"/>
                <w:lang w:val="sv-FI"/>
              </w:rPr>
            </w:pPr>
          </w:p>
        </w:tc>
        <w:tc>
          <w:tcPr>
            <w:tcW w:w="2693" w:type="dxa"/>
          </w:tcPr>
          <w:p w14:paraId="41D51CDD" w14:textId="77777777" w:rsidR="00ED26FE" w:rsidRPr="005A317B" w:rsidRDefault="00ED26FE" w:rsidP="00ED26FE">
            <w:pPr>
              <w:rPr>
                <w:rFonts w:ascii="Calibri" w:hAnsi="Calibri" w:cs="Times New Roman"/>
                <w:sz w:val="20"/>
                <w:szCs w:val="20"/>
                <w:lang w:val="sv-FI"/>
              </w:rPr>
            </w:pPr>
          </w:p>
        </w:tc>
        <w:tc>
          <w:tcPr>
            <w:tcW w:w="7513" w:type="dxa"/>
          </w:tcPr>
          <w:p w14:paraId="27C12493" w14:textId="77777777" w:rsidR="00ED26FE" w:rsidRPr="005A317B" w:rsidRDefault="00ED26FE" w:rsidP="00ED26FE">
            <w:pPr>
              <w:rPr>
                <w:rFonts w:ascii="Calibri" w:hAnsi="Calibri" w:cs="Times New Roman"/>
                <w:sz w:val="20"/>
                <w:szCs w:val="20"/>
                <w:lang w:val="sv-FI"/>
              </w:rPr>
            </w:pPr>
          </w:p>
        </w:tc>
      </w:tr>
      <w:tr w:rsidR="00ED26FE" w:rsidRPr="005A317B" w14:paraId="7D1D365F" w14:textId="77777777" w:rsidTr="00E62C8E">
        <w:tc>
          <w:tcPr>
            <w:tcW w:w="5070" w:type="dxa"/>
          </w:tcPr>
          <w:p w14:paraId="055D9A85" w14:textId="77777777" w:rsidR="00ED26FE" w:rsidRPr="005A317B" w:rsidRDefault="00ED26FE" w:rsidP="00ED26FE">
            <w:pPr>
              <w:rPr>
                <w:rFonts w:ascii="Calibri" w:hAnsi="Calibri" w:cs="Times New Roman"/>
                <w:b/>
                <w:sz w:val="20"/>
                <w:szCs w:val="20"/>
                <w:lang w:val="sv-FI"/>
              </w:rPr>
            </w:pPr>
            <w:r w:rsidRPr="005A317B">
              <w:rPr>
                <w:rFonts w:ascii="Calibri" w:hAnsi="Calibri" w:cs="Times New Roman"/>
                <w:b/>
                <w:sz w:val="20"/>
                <w:szCs w:val="20"/>
                <w:lang w:val="sv-FI"/>
              </w:rPr>
              <w:t xml:space="preserve">UTBILDNING </w:t>
            </w:r>
          </w:p>
        </w:tc>
        <w:tc>
          <w:tcPr>
            <w:tcW w:w="2693" w:type="dxa"/>
          </w:tcPr>
          <w:p w14:paraId="72FD876D" w14:textId="4301DAC8" w:rsidR="00ED26FE" w:rsidRPr="005A317B" w:rsidRDefault="00ED26FE" w:rsidP="00ED26FE">
            <w:pPr>
              <w:rPr>
                <w:rFonts w:ascii="Calibri" w:hAnsi="Calibri" w:cs="Times New Roman"/>
                <w:sz w:val="20"/>
                <w:szCs w:val="20"/>
                <w:lang w:val="sv-FI"/>
              </w:rPr>
            </w:pPr>
            <w:r>
              <w:rPr>
                <w:rFonts w:asciiTheme="minorHAnsi" w:hAnsiTheme="minorHAnsi" w:cstheme="minorHAnsi"/>
                <w:b/>
                <w:bCs/>
                <w:sz w:val="20"/>
                <w:szCs w:val="20"/>
                <w:lang w:val="sv-FI"/>
              </w:rPr>
              <w:t>BEVARANDE/GALLRING</w:t>
            </w:r>
          </w:p>
        </w:tc>
        <w:tc>
          <w:tcPr>
            <w:tcW w:w="7513" w:type="dxa"/>
          </w:tcPr>
          <w:p w14:paraId="034159C3" w14:textId="18C8B361" w:rsidR="00ED26FE" w:rsidRPr="00FD26F3" w:rsidRDefault="00ED26FE" w:rsidP="00ED26FE">
            <w:pPr>
              <w:rPr>
                <w:rFonts w:ascii="Calibri" w:hAnsi="Calibri" w:cs="Times New Roman"/>
                <w:b/>
                <w:bCs/>
                <w:sz w:val="20"/>
                <w:szCs w:val="20"/>
                <w:lang w:val="sv-FI"/>
              </w:rPr>
            </w:pPr>
            <w:r>
              <w:rPr>
                <w:rFonts w:ascii="Calibri" w:hAnsi="Calibri" w:cs="Times New Roman"/>
                <w:b/>
                <w:bCs/>
                <w:sz w:val="20"/>
                <w:szCs w:val="20"/>
                <w:lang w:val="sv-FI"/>
              </w:rPr>
              <w:t>ANMÄRKNING</w:t>
            </w:r>
          </w:p>
        </w:tc>
      </w:tr>
      <w:tr w:rsidR="00ED26FE" w:rsidRPr="005A317B" w14:paraId="5A1ACB47" w14:textId="77777777" w:rsidTr="00E62C8E">
        <w:tc>
          <w:tcPr>
            <w:tcW w:w="5070" w:type="dxa"/>
          </w:tcPr>
          <w:p w14:paraId="64BBE4FB" w14:textId="77777777" w:rsidR="00ED26FE" w:rsidRPr="005A317B" w:rsidRDefault="00ED26FE" w:rsidP="00ED26FE">
            <w:pPr>
              <w:rPr>
                <w:rFonts w:ascii="Calibri" w:hAnsi="Calibri" w:cs="Times New Roman"/>
                <w:sz w:val="20"/>
                <w:szCs w:val="20"/>
                <w:lang w:val="sv-FI"/>
              </w:rPr>
            </w:pPr>
          </w:p>
        </w:tc>
        <w:tc>
          <w:tcPr>
            <w:tcW w:w="2693" w:type="dxa"/>
          </w:tcPr>
          <w:p w14:paraId="174C5584" w14:textId="77777777" w:rsidR="00ED26FE" w:rsidRPr="005A317B" w:rsidRDefault="00ED26FE" w:rsidP="00ED26FE">
            <w:pPr>
              <w:rPr>
                <w:rFonts w:ascii="Calibri" w:hAnsi="Calibri" w:cs="Times New Roman"/>
                <w:sz w:val="20"/>
                <w:szCs w:val="20"/>
                <w:lang w:val="sv-FI"/>
              </w:rPr>
            </w:pPr>
          </w:p>
        </w:tc>
        <w:tc>
          <w:tcPr>
            <w:tcW w:w="7513" w:type="dxa"/>
          </w:tcPr>
          <w:p w14:paraId="667964BE" w14:textId="1FC5D4E3" w:rsidR="00ED26FE" w:rsidRPr="005A317B" w:rsidRDefault="00ED26FE" w:rsidP="007713E0">
            <w:pPr>
              <w:rPr>
                <w:rFonts w:ascii="Calibri" w:hAnsi="Calibri" w:cs="Times New Roman"/>
                <w:sz w:val="20"/>
                <w:szCs w:val="20"/>
                <w:lang w:val="sv-FI"/>
              </w:rPr>
            </w:pPr>
            <w:r>
              <w:rPr>
                <w:rFonts w:ascii="Calibri" w:hAnsi="Calibri" w:cs="Times New Roman"/>
                <w:i/>
                <w:sz w:val="20"/>
                <w:szCs w:val="20"/>
                <w:lang w:val="sv-FI"/>
              </w:rPr>
              <w:t xml:space="preserve">Grundskolelag (1995:18) för landskapet Åland, Grundskoleförordning (1995:95) för landskapet Åland, Landskapet Ålands läroplan för grundskolan </w:t>
            </w:r>
            <w:r w:rsidRPr="00934CF5">
              <w:rPr>
                <w:rFonts w:ascii="Calibri" w:hAnsi="Calibri" w:cs="Times New Roman"/>
                <w:sz w:val="20"/>
                <w:szCs w:val="20"/>
                <w:lang w:val="sv-FI"/>
              </w:rPr>
              <w:t>(fastställd 1995, senast reviderad 2015)</w:t>
            </w:r>
            <w:r>
              <w:rPr>
                <w:rFonts w:ascii="Calibri" w:hAnsi="Calibri" w:cs="Times New Roman"/>
                <w:sz w:val="20"/>
                <w:szCs w:val="20"/>
                <w:lang w:val="sv-FI"/>
              </w:rPr>
              <w:t xml:space="preserve">. </w:t>
            </w:r>
            <w:r>
              <w:rPr>
                <w:rFonts w:ascii="Calibri" w:hAnsi="Calibri" w:cs="Times New Roman"/>
                <w:i/>
                <w:color w:val="7030A0"/>
                <w:sz w:val="20"/>
                <w:szCs w:val="20"/>
                <w:lang w:val="sv-FI"/>
              </w:rPr>
              <w:t xml:space="preserve">Uppdateringar som följer av </w:t>
            </w:r>
            <w:r w:rsidRPr="007D3950">
              <w:rPr>
                <w:rFonts w:ascii="Calibri" w:hAnsi="Calibri" w:cs="Times New Roman"/>
                <w:b/>
                <w:bCs/>
                <w:i/>
                <w:color w:val="7030A0"/>
                <w:sz w:val="20"/>
                <w:szCs w:val="20"/>
                <w:lang w:val="sv-FI"/>
              </w:rPr>
              <w:t>Landskapslag (2020:32) om barnomsorg och grundskola</w:t>
            </w:r>
            <w:r w:rsidR="00356AAC">
              <w:rPr>
                <w:rFonts w:ascii="Calibri" w:hAnsi="Calibri" w:cs="Times New Roman"/>
                <w:i/>
                <w:color w:val="7030A0"/>
                <w:sz w:val="20"/>
                <w:szCs w:val="20"/>
                <w:lang w:val="sv-FI"/>
              </w:rPr>
              <w:t xml:space="preserve"> samt </w:t>
            </w:r>
            <w:r w:rsidR="007713E0">
              <w:rPr>
                <w:rFonts w:ascii="Calibri" w:hAnsi="Calibri" w:cs="Times New Roman"/>
                <w:i/>
                <w:color w:val="7030A0"/>
                <w:sz w:val="20"/>
                <w:szCs w:val="20"/>
                <w:lang w:val="sv-FI"/>
              </w:rPr>
              <w:t xml:space="preserve">de nya läroplanerna för barnomsorgen respektive grundskolan </w:t>
            </w:r>
            <w:r w:rsidR="00356AAC">
              <w:rPr>
                <w:rFonts w:ascii="Calibri" w:hAnsi="Calibri" w:cs="Times New Roman"/>
                <w:i/>
                <w:color w:val="7030A0"/>
                <w:sz w:val="20"/>
                <w:szCs w:val="20"/>
                <w:lang w:val="sv-FI"/>
              </w:rPr>
              <w:t>i</w:t>
            </w:r>
            <w:r>
              <w:rPr>
                <w:rFonts w:ascii="Calibri" w:hAnsi="Calibri" w:cs="Times New Roman"/>
                <w:i/>
                <w:color w:val="7030A0"/>
                <w:sz w:val="20"/>
                <w:szCs w:val="20"/>
                <w:lang w:val="sv-FI"/>
              </w:rPr>
              <w:t>ngår inte i denna version</w:t>
            </w:r>
          </w:p>
        </w:tc>
      </w:tr>
      <w:tr w:rsidR="00ED26FE" w:rsidRPr="005A317B" w14:paraId="00B2519C" w14:textId="77777777" w:rsidTr="00E62C8E">
        <w:tc>
          <w:tcPr>
            <w:tcW w:w="5070" w:type="dxa"/>
          </w:tcPr>
          <w:p w14:paraId="50F53F1B" w14:textId="77777777" w:rsidR="00ED26FE" w:rsidRPr="00D9508C" w:rsidRDefault="00ED26FE" w:rsidP="00ED26FE">
            <w:pPr>
              <w:rPr>
                <w:rFonts w:ascii="Calibri" w:hAnsi="Calibri"/>
                <w:b/>
                <w:i/>
                <w:sz w:val="20"/>
                <w:szCs w:val="20"/>
                <w:lang w:val="sv-FI"/>
              </w:rPr>
            </w:pPr>
            <w:r>
              <w:rPr>
                <w:rFonts w:ascii="Calibri" w:hAnsi="Calibri"/>
                <w:b/>
                <w:i/>
                <w:sz w:val="20"/>
                <w:szCs w:val="20"/>
                <w:lang w:val="sv-FI"/>
              </w:rPr>
              <w:t>Allmänt</w:t>
            </w:r>
          </w:p>
        </w:tc>
        <w:tc>
          <w:tcPr>
            <w:tcW w:w="2693" w:type="dxa"/>
          </w:tcPr>
          <w:p w14:paraId="6B82C041" w14:textId="77777777" w:rsidR="00ED26FE" w:rsidRPr="005A317B" w:rsidRDefault="00ED26FE" w:rsidP="00ED26FE">
            <w:pPr>
              <w:rPr>
                <w:rFonts w:ascii="Calibri" w:hAnsi="Calibri" w:cs="Times New Roman"/>
                <w:sz w:val="20"/>
                <w:szCs w:val="20"/>
                <w:lang w:val="sv-FI"/>
              </w:rPr>
            </w:pPr>
          </w:p>
        </w:tc>
        <w:tc>
          <w:tcPr>
            <w:tcW w:w="7513" w:type="dxa"/>
          </w:tcPr>
          <w:p w14:paraId="12166877" w14:textId="77777777" w:rsidR="00ED26FE" w:rsidRDefault="00ED26FE" w:rsidP="00ED26FE">
            <w:pPr>
              <w:rPr>
                <w:rFonts w:ascii="Calibri" w:hAnsi="Calibri"/>
                <w:sz w:val="20"/>
                <w:szCs w:val="20"/>
                <w:lang w:val="sv-FI"/>
              </w:rPr>
            </w:pPr>
          </w:p>
        </w:tc>
      </w:tr>
      <w:tr w:rsidR="00ED26FE" w:rsidRPr="005A317B" w14:paraId="74B454B0" w14:textId="77777777" w:rsidTr="00E62C8E">
        <w:tc>
          <w:tcPr>
            <w:tcW w:w="5070" w:type="dxa"/>
          </w:tcPr>
          <w:p w14:paraId="53F17FDF" w14:textId="77777777" w:rsidR="00ED26FE" w:rsidRPr="005A317B" w:rsidRDefault="00ED26FE" w:rsidP="00ED26FE">
            <w:pPr>
              <w:rPr>
                <w:rFonts w:ascii="Calibri" w:hAnsi="Calibri" w:cs="Times New Roman"/>
                <w:sz w:val="20"/>
                <w:szCs w:val="20"/>
                <w:lang w:val="sv-FI"/>
              </w:rPr>
            </w:pPr>
            <w:r w:rsidRPr="005A317B">
              <w:rPr>
                <w:rFonts w:ascii="Calibri" w:hAnsi="Calibri" w:cs="Arial"/>
                <w:sz w:val="20"/>
                <w:szCs w:val="20"/>
                <w:shd w:val="clear" w:color="auto" w:fill="FFFFFF"/>
              </w:rPr>
              <w:lastRenderedPageBreak/>
              <w:t>Avtal om samarbete eller köpta tjänster på skolområdet (med bilagor)</w:t>
            </w:r>
          </w:p>
        </w:tc>
        <w:tc>
          <w:tcPr>
            <w:tcW w:w="2693" w:type="dxa"/>
          </w:tcPr>
          <w:p w14:paraId="72C382AC"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Varaktigt</w:t>
            </w:r>
          </w:p>
        </w:tc>
        <w:tc>
          <w:tcPr>
            <w:tcW w:w="7513" w:type="dxa"/>
          </w:tcPr>
          <w:p w14:paraId="51790508" w14:textId="77777777" w:rsidR="00ED26FE" w:rsidRPr="008B384A" w:rsidRDefault="00ED26FE" w:rsidP="00ED26FE">
            <w:pPr>
              <w:autoSpaceDE w:val="0"/>
              <w:autoSpaceDN w:val="0"/>
              <w:adjustRightInd w:val="0"/>
              <w:rPr>
                <w:rFonts w:ascii="Calibri" w:hAnsi="Calibri" w:cs="Calibri"/>
                <w:sz w:val="20"/>
                <w:szCs w:val="20"/>
                <w:lang w:eastAsia="sv-FI"/>
              </w:rPr>
            </w:pPr>
            <w:r w:rsidRPr="005A317B">
              <w:rPr>
                <w:rFonts w:ascii="Calibri" w:hAnsi="Calibri" w:cs="Arial"/>
                <w:sz w:val="20"/>
                <w:szCs w:val="20"/>
                <w:shd w:val="clear" w:color="auto" w:fill="FFFFFF"/>
              </w:rPr>
              <w:t>Ex. s</w:t>
            </w:r>
            <w:r w:rsidRPr="005A317B">
              <w:rPr>
                <w:rFonts w:ascii="Calibri" w:hAnsi="Calibri" w:cs="Cambria"/>
                <w:sz w:val="20"/>
                <w:szCs w:val="20"/>
                <w:lang w:eastAsia="sv-FI"/>
              </w:rPr>
              <w:t>kolgång i annan kommun på</w:t>
            </w:r>
            <w:r w:rsidRPr="005A317B">
              <w:rPr>
                <w:rFonts w:ascii="Calibri" w:hAnsi="Calibri" w:cs="Calibri"/>
                <w:sz w:val="20"/>
                <w:szCs w:val="20"/>
                <w:lang w:eastAsia="sv-FI"/>
              </w:rPr>
              <w:t xml:space="preserve"> förälders ansökan, Waldorfskolan (ersättande skolor), </w:t>
            </w:r>
            <w:r w:rsidRPr="008B384A">
              <w:rPr>
                <w:rFonts w:ascii="Calibri" w:hAnsi="Calibri" w:cs="Calibri"/>
                <w:sz w:val="20"/>
                <w:szCs w:val="20"/>
                <w:lang w:eastAsia="sv-FI"/>
              </w:rPr>
              <w:t>samarbetsavtal Jomala kommun - Mariehamns stad</w:t>
            </w:r>
            <w:r>
              <w:rPr>
                <w:rFonts w:ascii="Calibri" w:hAnsi="Calibri" w:cs="Calibri"/>
                <w:sz w:val="20"/>
                <w:szCs w:val="20"/>
                <w:lang w:eastAsia="sv-FI"/>
              </w:rPr>
              <w:t>: elever från vissa områden i Jomala går i Strandnäs skola</w:t>
            </w:r>
          </w:p>
          <w:p w14:paraId="2AC2EA2F" w14:textId="77777777" w:rsidR="00ED26FE" w:rsidRPr="005A317B" w:rsidRDefault="00ED26FE" w:rsidP="00ED26FE">
            <w:pPr>
              <w:rPr>
                <w:rFonts w:ascii="Calibri" w:hAnsi="Calibri" w:cs="Arial"/>
                <w:sz w:val="20"/>
                <w:szCs w:val="20"/>
                <w:shd w:val="clear" w:color="auto" w:fill="FFFFFF"/>
              </w:rPr>
            </w:pPr>
          </w:p>
          <w:p w14:paraId="129EE498"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00D4F9A1" w14:textId="77777777" w:rsidTr="00E62C8E">
        <w:tc>
          <w:tcPr>
            <w:tcW w:w="5070" w:type="dxa"/>
          </w:tcPr>
          <w:p w14:paraId="30C08387" w14:textId="1ADF9F16" w:rsidR="00ED26FE" w:rsidRPr="005A317B" w:rsidRDefault="00ED26FE" w:rsidP="00ED26FE">
            <w:pPr>
              <w:rPr>
                <w:rFonts w:ascii="Calibri" w:hAnsi="Calibri" w:cs="Arial"/>
                <w:sz w:val="20"/>
                <w:szCs w:val="20"/>
                <w:shd w:val="clear" w:color="auto" w:fill="FFFFFF"/>
              </w:rPr>
            </w:pPr>
            <w:r>
              <w:rPr>
                <w:rFonts w:ascii="Calibri" w:hAnsi="Calibri" w:cs="Arial"/>
                <w:sz w:val="20"/>
                <w:szCs w:val="20"/>
                <w:shd w:val="clear" w:color="auto" w:fill="FFFFFF"/>
              </w:rPr>
              <w:t>Anvisningar, externa</w:t>
            </w:r>
          </w:p>
        </w:tc>
        <w:tc>
          <w:tcPr>
            <w:tcW w:w="2693" w:type="dxa"/>
          </w:tcPr>
          <w:p w14:paraId="64829C98" w14:textId="7CAD0C4F" w:rsidR="00ED26FE" w:rsidRPr="005A317B" w:rsidRDefault="00ED26FE" w:rsidP="00ED26FE">
            <w:pPr>
              <w:rPr>
                <w:rFonts w:ascii="Calibri" w:hAnsi="Calibri"/>
                <w:sz w:val="20"/>
                <w:szCs w:val="20"/>
              </w:rPr>
            </w:pPr>
            <w:r>
              <w:rPr>
                <w:rFonts w:ascii="Calibri" w:hAnsi="Calibri"/>
                <w:sz w:val="20"/>
                <w:szCs w:val="20"/>
              </w:rPr>
              <w:t xml:space="preserve">Gallras vid </w:t>
            </w:r>
            <w:proofErr w:type="spellStart"/>
            <w:r>
              <w:rPr>
                <w:rFonts w:ascii="Calibri" w:hAnsi="Calibri"/>
                <w:sz w:val="20"/>
                <w:szCs w:val="20"/>
              </w:rPr>
              <w:t>inaktualitet</w:t>
            </w:r>
            <w:proofErr w:type="spellEnd"/>
          </w:p>
        </w:tc>
        <w:tc>
          <w:tcPr>
            <w:tcW w:w="7513" w:type="dxa"/>
          </w:tcPr>
          <w:p w14:paraId="01BE6929" w14:textId="7DE86D79" w:rsidR="00ED26FE" w:rsidRPr="005A317B" w:rsidRDefault="00ED26FE" w:rsidP="00ED26FE">
            <w:pPr>
              <w:autoSpaceDE w:val="0"/>
              <w:autoSpaceDN w:val="0"/>
              <w:adjustRightInd w:val="0"/>
              <w:rPr>
                <w:rFonts w:ascii="Calibri" w:hAnsi="Calibri" w:cs="Arial"/>
                <w:sz w:val="20"/>
                <w:szCs w:val="20"/>
                <w:shd w:val="clear" w:color="auto" w:fill="FFFFFF"/>
              </w:rPr>
            </w:pPr>
            <w:r>
              <w:rPr>
                <w:rFonts w:ascii="Calibri" w:hAnsi="Calibri" w:cs="Arial"/>
                <w:sz w:val="20"/>
                <w:szCs w:val="20"/>
                <w:shd w:val="clear" w:color="auto" w:fill="FFFFFF"/>
              </w:rPr>
              <w:t>T.ex. från Ålands landskapsregering</w:t>
            </w:r>
          </w:p>
        </w:tc>
      </w:tr>
      <w:tr w:rsidR="00ED26FE" w:rsidRPr="005A317B" w14:paraId="380C801F" w14:textId="77777777" w:rsidTr="00E62C8E">
        <w:tc>
          <w:tcPr>
            <w:tcW w:w="5070" w:type="dxa"/>
          </w:tcPr>
          <w:p w14:paraId="6C01D6AB" w14:textId="37645925" w:rsidR="00ED26FE" w:rsidRPr="005A317B" w:rsidRDefault="00ED26FE" w:rsidP="00ED26FE">
            <w:pPr>
              <w:rPr>
                <w:rFonts w:ascii="Calibri" w:hAnsi="Calibri" w:cs="Arial"/>
                <w:sz w:val="20"/>
                <w:szCs w:val="20"/>
                <w:shd w:val="clear" w:color="auto" w:fill="FFFFFF"/>
              </w:rPr>
            </w:pPr>
            <w:r>
              <w:rPr>
                <w:rFonts w:ascii="Calibri" w:hAnsi="Calibri" w:cs="Arial"/>
                <w:sz w:val="20"/>
                <w:szCs w:val="20"/>
                <w:shd w:val="clear" w:color="auto" w:fill="FFFFFF"/>
              </w:rPr>
              <w:t>Anvisningar, interna</w:t>
            </w:r>
          </w:p>
        </w:tc>
        <w:tc>
          <w:tcPr>
            <w:tcW w:w="2693" w:type="dxa"/>
          </w:tcPr>
          <w:p w14:paraId="1D9561B3" w14:textId="55820608" w:rsidR="00ED26FE" w:rsidRPr="005A317B" w:rsidRDefault="00ED26FE" w:rsidP="00ED26FE">
            <w:pPr>
              <w:rPr>
                <w:rFonts w:ascii="Calibri" w:hAnsi="Calibri"/>
                <w:sz w:val="20"/>
                <w:szCs w:val="20"/>
              </w:rPr>
            </w:pPr>
            <w:r>
              <w:rPr>
                <w:rFonts w:ascii="Calibri" w:hAnsi="Calibri"/>
                <w:sz w:val="20"/>
                <w:szCs w:val="20"/>
              </w:rPr>
              <w:t>Varaktigt</w:t>
            </w:r>
          </w:p>
        </w:tc>
        <w:tc>
          <w:tcPr>
            <w:tcW w:w="7513" w:type="dxa"/>
          </w:tcPr>
          <w:p w14:paraId="06D1C202" w14:textId="67F6227C" w:rsidR="00ED26FE" w:rsidRPr="005A317B" w:rsidRDefault="00ED26FE" w:rsidP="00ED26FE">
            <w:pPr>
              <w:autoSpaceDE w:val="0"/>
              <w:autoSpaceDN w:val="0"/>
              <w:adjustRightInd w:val="0"/>
              <w:rPr>
                <w:rFonts w:ascii="Calibri" w:hAnsi="Calibri" w:cs="Arial"/>
                <w:sz w:val="20"/>
                <w:szCs w:val="20"/>
                <w:shd w:val="clear" w:color="auto" w:fill="FFFFFF"/>
              </w:rPr>
            </w:pPr>
            <w:r>
              <w:rPr>
                <w:rFonts w:ascii="Calibri" w:hAnsi="Calibri" w:cs="Arial"/>
                <w:sz w:val="20"/>
                <w:szCs w:val="20"/>
                <w:shd w:val="clear" w:color="auto" w:fill="FFFFFF"/>
              </w:rPr>
              <w:t>Jfr. Arbetsplaner nedan samt ALLMÄN FÖRVALTNING &amp; ADMINISTRATION</w:t>
            </w:r>
          </w:p>
        </w:tc>
      </w:tr>
      <w:tr w:rsidR="00ED26FE" w:rsidRPr="005A317B" w14:paraId="04756348" w14:textId="77777777" w:rsidTr="00E62C8E">
        <w:tc>
          <w:tcPr>
            <w:tcW w:w="5070" w:type="dxa"/>
          </w:tcPr>
          <w:p w14:paraId="3458BBFC" w14:textId="6DAB236D"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Enkäter</w:t>
            </w:r>
            <w:r>
              <w:rPr>
                <w:rFonts w:ascii="Calibri" w:hAnsi="Calibri" w:cs="Times New Roman"/>
                <w:sz w:val="20"/>
                <w:szCs w:val="20"/>
                <w:lang w:val="sv-FI"/>
              </w:rPr>
              <w:t xml:space="preserve"> (motsv.)</w:t>
            </w:r>
            <w:r w:rsidRPr="005A317B">
              <w:rPr>
                <w:rFonts w:ascii="Calibri" w:hAnsi="Calibri" w:cs="Times New Roman"/>
                <w:sz w:val="20"/>
                <w:szCs w:val="20"/>
                <w:lang w:val="sv-FI"/>
              </w:rPr>
              <w:t xml:space="preserve">, egna </w:t>
            </w:r>
          </w:p>
          <w:p w14:paraId="4B3077DB" w14:textId="61539F88"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-frågor </w:t>
            </w:r>
            <w:r>
              <w:rPr>
                <w:rFonts w:ascii="Calibri" w:hAnsi="Calibri" w:cs="Times New Roman"/>
                <w:sz w:val="20"/>
                <w:szCs w:val="20"/>
                <w:lang w:val="sv-FI"/>
              </w:rPr>
              <w:t>och</w:t>
            </w:r>
            <w:r w:rsidRPr="005A317B">
              <w:rPr>
                <w:rFonts w:ascii="Calibri" w:hAnsi="Calibri" w:cs="Times New Roman"/>
                <w:sz w:val="20"/>
                <w:szCs w:val="20"/>
                <w:lang w:val="sv-FI"/>
              </w:rPr>
              <w:t xml:space="preserve"> svarssammanställningar</w:t>
            </w:r>
          </w:p>
          <w:p w14:paraId="0EBCC3D4" w14:textId="1D72E713" w:rsidR="00ED26FE" w:rsidRPr="006B63EB" w:rsidRDefault="00ED26FE" w:rsidP="00ED26FE">
            <w:pPr>
              <w:rPr>
                <w:rFonts w:ascii="Calibri" w:hAnsi="Calibri"/>
                <w:sz w:val="20"/>
                <w:szCs w:val="20"/>
              </w:rPr>
            </w:pPr>
            <w:r w:rsidRPr="005A317B">
              <w:rPr>
                <w:rFonts w:ascii="Calibri" w:hAnsi="Calibri" w:cs="Times New Roman"/>
                <w:sz w:val="20"/>
                <w:szCs w:val="20"/>
                <w:lang w:val="sv-FI"/>
              </w:rPr>
              <w:t>-enkätsvar</w:t>
            </w:r>
          </w:p>
        </w:tc>
        <w:tc>
          <w:tcPr>
            <w:tcW w:w="2693" w:type="dxa"/>
          </w:tcPr>
          <w:p w14:paraId="5C178790" w14:textId="77777777" w:rsidR="00ED26FE" w:rsidRPr="005A317B" w:rsidRDefault="00ED26FE" w:rsidP="00ED26FE">
            <w:pPr>
              <w:rPr>
                <w:rFonts w:ascii="Calibri" w:hAnsi="Calibri" w:cs="Times New Roman"/>
                <w:sz w:val="20"/>
                <w:szCs w:val="20"/>
                <w:lang w:val="sv-FI"/>
              </w:rPr>
            </w:pPr>
          </w:p>
          <w:p w14:paraId="0DB879FB"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Varaktigt</w:t>
            </w:r>
          </w:p>
          <w:p w14:paraId="7AB16691" w14:textId="792C3D6A"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02B8BE9E" w14:textId="77777777" w:rsidR="00ED26FE" w:rsidRDefault="00ED26FE" w:rsidP="00ED26FE">
            <w:pPr>
              <w:rPr>
                <w:rFonts w:ascii="Calibri" w:hAnsi="Calibri"/>
                <w:sz w:val="20"/>
                <w:szCs w:val="20"/>
                <w:lang w:val="sv-FI"/>
              </w:rPr>
            </w:pPr>
          </w:p>
        </w:tc>
      </w:tr>
      <w:tr w:rsidR="00ED26FE" w:rsidRPr="005A317B" w14:paraId="48F61C4C" w14:textId="77777777" w:rsidTr="00E62C8E">
        <w:tc>
          <w:tcPr>
            <w:tcW w:w="5070" w:type="dxa"/>
          </w:tcPr>
          <w:p w14:paraId="313D044B"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Enkäter, inkomna</w:t>
            </w:r>
            <w:r>
              <w:rPr>
                <w:rFonts w:ascii="Calibri" w:hAnsi="Calibri" w:cs="Times New Roman"/>
                <w:sz w:val="20"/>
                <w:szCs w:val="20"/>
                <w:lang w:val="sv-FI"/>
              </w:rPr>
              <w:t xml:space="preserve"> (frågor och svar)</w:t>
            </w:r>
          </w:p>
          <w:p w14:paraId="0CDA8399" w14:textId="77777777" w:rsidR="00ED26FE" w:rsidRPr="005A317B" w:rsidRDefault="00ED26FE" w:rsidP="00ED26FE">
            <w:pPr>
              <w:rPr>
                <w:rFonts w:ascii="Calibri" w:hAnsi="Calibri"/>
                <w:sz w:val="20"/>
                <w:szCs w:val="20"/>
                <w:lang w:val="sv-FI"/>
              </w:rPr>
            </w:pPr>
            <w:r w:rsidRPr="005A317B">
              <w:rPr>
                <w:rFonts w:ascii="Calibri" w:hAnsi="Calibri" w:cs="Times New Roman"/>
                <w:sz w:val="20"/>
                <w:szCs w:val="20"/>
                <w:lang w:val="sv-FI"/>
              </w:rPr>
              <w:t xml:space="preserve">-som berör </w:t>
            </w:r>
            <w:r>
              <w:rPr>
                <w:rFonts w:ascii="Calibri" w:hAnsi="Calibri" w:cs="Times New Roman"/>
                <w:sz w:val="20"/>
                <w:szCs w:val="20"/>
                <w:lang w:val="sv-FI"/>
              </w:rPr>
              <w:t xml:space="preserve">skolans </w:t>
            </w:r>
            <w:r w:rsidRPr="005A317B">
              <w:rPr>
                <w:rFonts w:ascii="Calibri" w:hAnsi="Calibri" w:cs="Times New Roman"/>
                <w:sz w:val="20"/>
                <w:szCs w:val="20"/>
                <w:lang w:val="sv-FI"/>
              </w:rPr>
              <w:t>verksamhet</w:t>
            </w:r>
          </w:p>
          <w:p w14:paraId="76F6F709" w14:textId="35F72999" w:rsidR="00ED26FE" w:rsidRPr="006B63EB" w:rsidRDefault="00ED26FE" w:rsidP="00ED26FE">
            <w:pPr>
              <w:rPr>
                <w:rFonts w:ascii="Calibri" w:hAnsi="Calibri"/>
                <w:sz w:val="20"/>
                <w:szCs w:val="20"/>
              </w:rPr>
            </w:pPr>
            <w:r w:rsidRPr="005A317B">
              <w:rPr>
                <w:rFonts w:ascii="Calibri" w:hAnsi="Calibri" w:cs="Times New Roman"/>
                <w:sz w:val="20"/>
                <w:szCs w:val="20"/>
                <w:lang w:val="sv-FI"/>
              </w:rPr>
              <w:t>-som ej berör verksamhet</w:t>
            </w:r>
            <w:r>
              <w:rPr>
                <w:rFonts w:ascii="Calibri" w:hAnsi="Calibri" w:cs="Times New Roman"/>
                <w:sz w:val="20"/>
                <w:szCs w:val="20"/>
                <w:lang w:val="sv-FI"/>
              </w:rPr>
              <w:t>en</w:t>
            </w:r>
          </w:p>
        </w:tc>
        <w:tc>
          <w:tcPr>
            <w:tcW w:w="2693" w:type="dxa"/>
          </w:tcPr>
          <w:p w14:paraId="6603A214" w14:textId="77777777" w:rsidR="00ED26FE" w:rsidRPr="005A317B" w:rsidRDefault="00ED26FE" w:rsidP="00ED26FE">
            <w:pPr>
              <w:rPr>
                <w:rFonts w:ascii="Calibri" w:hAnsi="Calibri" w:cs="Times New Roman"/>
                <w:sz w:val="20"/>
                <w:szCs w:val="20"/>
                <w:lang w:val="sv-FI"/>
              </w:rPr>
            </w:pPr>
          </w:p>
          <w:p w14:paraId="346DCEC1"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Varaktigt </w:t>
            </w:r>
          </w:p>
          <w:p w14:paraId="7B700868" w14:textId="73A194C2"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Gallras vid </w:t>
            </w:r>
            <w:proofErr w:type="spellStart"/>
            <w:r w:rsidRPr="005A317B">
              <w:rPr>
                <w:rFonts w:ascii="Calibri" w:hAnsi="Calibri" w:cs="Times New Roman"/>
                <w:sz w:val="20"/>
                <w:szCs w:val="20"/>
                <w:lang w:val="sv-FI"/>
              </w:rPr>
              <w:t>inaktualitet</w:t>
            </w:r>
            <w:proofErr w:type="spellEnd"/>
          </w:p>
        </w:tc>
        <w:tc>
          <w:tcPr>
            <w:tcW w:w="7513" w:type="dxa"/>
          </w:tcPr>
          <w:p w14:paraId="18D4BDBB" w14:textId="77777777" w:rsidR="00ED26FE" w:rsidRPr="005A317B" w:rsidRDefault="00ED26FE" w:rsidP="00ED26FE">
            <w:pPr>
              <w:rPr>
                <w:rFonts w:ascii="Calibri" w:hAnsi="Calibri" w:cs="Times New Roman"/>
                <w:sz w:val="20"/>
                <w:szCs w:val="20"/>
                <w:lang w:val="sv-FI"/>
              </w:rPr>
            </w:pPr>
          </w:p>
          <w:p w14:paraId="347F6E19" w14:textId="77777777" w:rsidR="00ED26FE" w:rsidRPr="005A317B" w:rsidRDefault="00ED26FE" w:rsidP="00ED26FE">
            <w:pPr>
              <w:rPr>
                <w:rFonts w:ascii="Calibri" w:hAnsi="Calibri" w:cs="Times New Roman"/>
                <w:sz w:val="20"/>
                <w:szCs w:val="20"/>
                <w:lang w:val="sv-FI"/>
              </w:rPr>
            </w:pPr>
          </w:p>
          <w:p w14:paraId="13FF6C9A" w14:textId="77777777" w:rsidR="00ED26FE" w:rsidRDefault="00ED26FE" w:rsidP="00ED26FE">
            <w:pPr>
              <w:rPr>
                <w:rFonts w:ascii="Calibri" w:hAnsi="Calibri"/>
                <w:sz w:val="20"/>
                <w:szCs w:val="20"/>
                <w:lang w:val="sv-FI"/>
              </w:rPr>
            </w:pPr>
          </w:p>
        </w:tc>
      </w:tr>
      <w:tr w:rsidR="00ED26FE" w:rsidRPr="005A317B" w14:paraId="41424D52" w14:textId="77777777" w:rsidTr="00E62C8E">
        <w:tc>
          <w:tcPr>
            <w:tcW w:w="5070" w:type="dxa"/>
          </w:tcPr>
          <w:p w14:paraId="4521C9FD" w14:textId="61D061FF" w:rsidR="00ED26FE" w:rsidRPr="006B63EB" w:rsidRDefault="00ED26FE" w:rsidP="00ED26FE">
            <w:pPr>
              <w:rPr>
                <w:rFonts w:ascii="Calibri" w:hAnsi="Calibri"/>
                <w:sz w:val="20"/>
                <w:szCs w:val="20"/>
              </w:rPr>
            </w:pPr>
            <w:r w:rsidRPr="006B63EB">
              <w:rPr>
                <w:rFonts w:ascii="Calibri" w:hAnsi="Calibri"/>
                <w:sz w:val="20"/>
                <w:szCs w:val="20"/>
              </w:rPr>
              <w:t>Fullgörande av läroplikten i hemmet</w:t>
            </w:r>
            <w:r>
              <w:rPr>
                <w:rFonts w:ascii="Calibri" w:hAnsi="Calibri"/>
                <w:sz w:val="20"/>
                <w:szCs w:val="20"/>
              </w:rPr>
              <w:t xml:space="preserve"> se </w:t>
            </w:r>
            <w:r w:rsidRPr="006B63EB">
              <w:rPr>
                <w:rFonts w:ascii="Calibri" w:hAnsi="Calibri" w:cs="Times New Roman"/>
                <w:i/>
                <w:sz w:val="20"/>
                <w:szCs w:val="20"/>
                <w:lang w:val="sv-FI"/>
              </w:rPr>
              <w:t xml:space="preserve">Lågstadiet (grundskolorna, åk </w:t>
            </w:r>
            <w:proofErr w:type="gramStart"/>
            <w:r w:rsidRPr="006B63EB">
              <w:rPr>
                <w:rFonts w:ascii="Calibri" w:hAnsi="Calibri" w:cs="Times New Roman"/>
                <w:i/>
                <w:sz w:val="20"/>
                <w:szCs w:val="20"/>
                <w:lang w:val="sv-FI"/>
              </w:rPr>
              <w:t>1-6</w:t>
            </w:r>
            <w:proofErr w:type="gramEnd"/>
            <w:r w:rsidRPr="006B63EB">
              <w:rPr>
                <w:rFonts w:ascii="Calibri" w:hAnsi="Calibri" w:cs="Times New Roman"/>
                <w:i/>
                <w:sz w:val="20"/>
                <w:szCs w:val="20"/>
                <w:lang w:val="sv-FI"/>
              </w:rPr>
              <w:t>)</w:t>
            </w:r>
          </w:p>
        </w:tc>
        <w:tc>
          <w:tcPr>
            <w:tcW w:w="2693" w:type="dxa"/>
          </w:tcPr>
          <w:p w14:paraId="3C4ED809" w14:textId="77777777" w:rsidR="00ED26FE" w:rsidRPr="005A317B" w:rsidRDefault="00ED26FE" w:rsidP="00ED26FE">
            <w:pPr>
              <w:rPr>
                <w:rFonts w:ascii="Calibri" w:hAnsi="Calibri" w:cs="Times New Roman"/>
                <w:sz w:val="20"/>
                <w:szCs w:val="20"/>
                <w:lang w:val="sv-FI"/>
              </w:rPr>
            </w:pPr>
          </w:p>
        </w:tc>
        <w:tc>
          <w:tcPr>
            <w:tcW w:w="7513" w:type="dxa"/>
          </w:tcPr>
          <w:p w14:paraId="37C2A50A" w14:textId="77777777" w:rsidR="00ED26FE" w:rsidRDefault="00ED26FE" w:rsidP="00ED26FE">
            <w:pPr>
              <w:rPr>
                <w:rFonts w:ascii="Calibri" w:hAnsi="Calibri"/>
                <w:sz w:val="20"/>
                <w:szCs w:val="20"/>
                <w:lang w:val="sv-FI"/>
              </w:rPr>
            </w:pPr>
          </w:p>
        </w:tc>
      </w:tr>
      <w:tr w:rsidR="00ED26FE" w:rsidRPr="005A317B" w14:paraId="49C303E0" w14:textId="77777777" w:rsidTr="00E62C8E">
        <w:tc>
          <w:tcPr>
            <w:tcW w:w="5070" w:type="dxa"/>
          </w:tcPr>
          <w:p w14:paraId="279D10B7" w14:textId="77777777" w:rsidR="00ED26FE" w:rsidRPr="007C2157" w:rsidRDefault="00ED26FE" w:rsidP="00ED26FE">
            <w:pPr>
              <w:rPr>
                <w:rFonts w:ascii="Calibri" w:hAnsi="Calibri"/>
                <w:sz w:val="20"/>
                <w:szCs w:val="20"/>
                <w:lang w:val="sv-FI"/>
              </w:rPr>
            </w:pPr>
            <w:r w:rsidRPr="007C2157">
              <w:rPr>
                <w:rFonts w:ascii="Calibri" w:hAnsi="Calibri"/>
                <w:sz w:val="20"/>
                <w:szCs w:val="20"/>
                <w:lang w:val="sv-FI"/>
              </w:rPr>
              <w:t>Fritt bildningsarbete/</w:t>
            </w:r>
            <w:r w:rsidRPr="007C2157">
              <w:rPr>
                <w:rFonts w:ascii="Calibri" w:hAnsi="Calibri" w:cs="Arial"/>
                <w:sz w:val="20"/>
                <w:szCs w:val="20"/>
                <w:shd w:val="clear" w:color="auto" w:fill="FFFFFF"/>
              </w:rPr>
              <w:t>bildningsverksamhet</w:t>
            </w:r>
          </w:p>
          <w:p w14:paraId="4F9712B9" w14:textId="77777777" w:rsidR="00ED26FE" w:rsidRDefault="00ED26FE" w:rsidP="00ED26FE">
            <w:pPr>
              <w:rPr>
                <w:rFonts w:ascii="Calibri" w:hAnsi="Calibri" w:cs="Arial"/>
                <w:sz w:val="20"/>
                <w:szCs w:val="20"/>
                <w:shd w:val="clear" w:color="auto" w:fill="FFFFFF"/>
              </w:rPr>
            </w:pPr>
            <w:r>
              <w:rPr>
                <w:rFonts w:ascii="Calibri" w:hAnsi="Calibri"/>
                <w:sz w:val="20"/>
                <w:szCs w:val="20"/>
                <w:lang w:val="sv-FI"/>
              </w:rPr>
              <w:t xml:space="preserve">-se </w:t>
            </w:r>
            <w:r w:rsidRPr="00323486">
              <w:rPr>
                <w:rFonts w:ascii="Calibri" w:hAnsi="Calibri" w:cs="Arial"/>
                <w:i/>
                <w:sz w:val="20"/>
                <w:szCs w:val="20"/>
                <w:shd w:val="clear" w:color="auto" w:fill="FFFFFF"/>
              </w:rPr>
              <w:t>Medborgarinstitutet (</w:t>
            </w:r>
            <w:proofErr w:type="spellStart"/>
            <w:r w:rsidRPr="00323486">
              <w:rPr>
                <w:rFonts w:ascii="Calibri" w:hAnsi="Calibri" w:cs="Arial"/>
                <w:i/>
                <w:sz w:val="20"/>
                <w:szCs w:val="20"/>
                <w:shd w:val="clear" w:color="auto" w:fill="FFFFFF"/>
              </w:rPr>
              <w:t>Medis</w:t>
            </w:r>
            <w:proofErr w:type="spellEnd"/>
            <w:r w:rsidRPr="00323486">
              <w:rPr>
                <w:rFonts w:ascii="Calibri" w:hAnsi="Calibri" w:cs="Arial"/>
                <w:i/>
                <w:sz w:val="20"/>
                <w:szCs w:val="20"/>
                <w:shd w:val="clear" w:color="auto" w:fill="FFFFFF"/>
              </w:rPr>
              <w:t>)</w:t>
            </w:r>
            <w:r>
              <w:rPr>
                <w:rFonts w:ascii="Calibri" w:hAnsi="Calibri" w:cs="Arial"/>
                <w:b/>
                <w:i/>
                <w:sz w:val="20"/>
                <w:szCs w:val="20"/>
                <w:shd w:val="clear" w:color="auto" w:fill="FFFFFF"/>
              </w:rPr>
              <w:t xml:space="preserve"> </w:t>
            </w:r>
            <w:r>
              <w:rPr>
                <w:rFonts w:ascii="Calibri" w:hAnsi="Calibri" w:cs="Arial"/>
                <w:sz w:val="20"/>
                <w:szCs w:val="20"/>
                <w:shd w:val="clear" w:color="auto" w:fill="FFFFFF"/>
              </w:rPr>
              <w:t xml:space="preserve">samt arkivplan för Mariehamns stad </w:t>
            </w:r>
          </w:p>
          <w:p w14:paraId="71B61FAA" w14:textId="77777777" w:rsidR="00ED26FE" w:rsidRPr="005A317B" w:rsidRDefault="00ED26FE" w:rsidP="00ED26FE">
            <w:pPr>
              <w:rPr>
                <w:rFonts w:ascii="Calibri" w:hAnsi="Calibri" w:cs="Times New Roman"/>
                <w:sz w:val="20"/>
                <w:szCs w:val="20"/>
                <w:lang w:val="sv-FI"/>
              </w:rPr>
            </w:pPr>
            <w:r>
              <w:rPr>
                <w:rFonts w:ascii="Calibri" w:hAnsi="Calibri" w:cs="Arial"/>
                <w:sz w:val="20"/>
                <w:szCs w:val="20"/>
                <w:shd w:val="clear" w:color="auto" w:fill="FFFFFF"/>
              </w:rPr>
              <w:t>-bildningsverksamhet i övrigt, se KULTUR &amp; FRITID</w:t>
            </w:r>
          </w:p>
        </w:tc>
        <w:tc>
          <w:tcPr>
            <w:tcW w:w="2693" w:type="dxa"/>
          </w:tcPr>
          <w:p w14:paraId="72E9C281" w14:textId="77777777" w:rsidR="00ED26FE" w:rsidRPr="005A317B" w:rsidRDefault="00ED26FE" w:rsidP="00ED26FE">
            <w:pPr>
              <w:rPr>
                <w:rFonts w:ascii="Calibri" w:hAnsi="Calibri" w:cs="Times New Roman"/>
                <w:sz w:val="20"/>
                <w:szCs w:val="20"/>
                <w:lang w:val="sv-FI"/>
              </w:rPr>
            </w:pPr>
          </w:p>
        </w:tc>
        <w:tc>
          <w:tcPr>
            <w:tcW w:w="7513" w:type="dxa"/>
          </w:tcPr>
          <w:p w14:paraId="0CD7B18C" w14:textId="77777777" w:rsidR="00ED26FE" w:rsidRPr="00917FC9" w:rsidRDefault="00ED26FE" w:rsidP="00ED26FE">
            <w:pPr>
              <w:rPr>
                <w:rFonts w:ascii="Calibri" w:hAnsi="Calibri" w:cs="Times New Roman"/>
                <w:sz w:val="20"/>
                <w:szCs w:val="20"/>
                <w:lang w:val="sv-FI"/>
              </w:rPr>
            </w:pPr>
            <w:r>
              <w:rPr>
                <w:rFonts w:ascii="Calibri" w:hAnsi="Calibri"/>
                <w:sz w:val="20"/>
                <w:szCs w:val="20"/>
                <w:lang w:val="sv-FI"/>
              </w:rPr>
              <w:t>I</w:t>
            </w:r>
            <w:r w:rsidRPr="00D9508C">
              <w:rPr>
                <w:rFonts w:ascii="Calibri" w:hAnsi="Calibri" w:cs="Arial"/>
                <w:sz w:val="20"/>
                <w:szCs w:val="20"/>
                <w:shd w:val="clear" w:color="auto" w:fill="FFFFFF"/>
              </w:rPr>
              <w:t>nom den fria bildningsverksamheten</w:t>
            </w:r>
            <w:r>
              <w:rPr>
                <w:rFonts w:ascii="Calibri" w:hAnsi="Calibri" w:cs="Arial"/>
                <w:sz w:val="20"/>
                <w:szCs w:val="20"/>
                <w:shd w:val="clear" w:color="auto" w:fill="FFFFFF"/>
              </w:rPr>
              <w:t>s skolverksamhet</w:t>
            </w:r>
            <w:r w:rsidRPr="00D9508C">
              <w:rPr>
                <w:rFonts w:ascii="Calibri" w:hAnsi="Calibri" w:cs="Arial"/>
                <w:sz w:val="20"/>
                <w:szCs w:val="20"/>
                <w:shd w:val="clear" w:color="auto" w:fill="FFFFFF"/>
              </w:rPr>
              <w:t xml:space="preserve"> ryms </w:t>
            </w:r>
            <w:r>
              <w:rPr>
                <w:rFonts w:ascii="Calibri" w:hAnsi="Calibri" w:cs="Arial"/>
                <w:sz w:val="20"/>
                <w:szCs w:val="20"/>
                <w:shd w:val="clear" w:color="auto" w:fill="FFFFFF"/>
              </w:rPr>
              <w:t xml:space="preserve">även </w:t>
            </w:r>
            <w:r w:rsidRPr="0038498C">
              <w:rPr>
                <w:rFonts w:ascii="Calibri" w:hAnsi="Calibri" w:cs="Arial"/>
                <w:b/>
                <w:i/>
                <w:sz w:val="20"/>
                <w:szCs w:val="20"/>
                <w:shd w:val="clear" w:color="auto" w:fill="FFFFFF"/>
              </w:rPr>
              <w:t>Ålands folkhögskola</w:t>
            </w:r>
            <w:r>
              <w:rPr>
                <w:rFonts w:ascii="Calibri" w:hAnsi="Calibri" w:cs="Arial"/>
                <w:sz w:val="20"/>
                <w:szCs w:val="20"/>
                <w:shd w:val="clear" w:color="auto" w:fill="FFFFFF"/>
              </w:rPr>
              <w:t xml:space="preserve"> (separat arkivplan) och </w:t>
            </w:r>
            <w:r>
              <w:rPr>
                <w:rFonts w:ascii="Calibri" w:hAnsi="Calibri" w:cs="Arial"/>
                <w:b/>
                <w:i/>
                <w:sz w:val="20"/>
                <w:szCs w:val="20"/>
                <w:shd w:val="clear" w:color="auto" w:fill="FFFFFF"/>
              </w:rPr>
              <w:t>Å</w:t>
            </w:r>
            <w:r w:rsidRPr="0038498C">
              <w:rPr>
                <w:rFonts w:ascii="Calibri" w:hAnsi="Calibri" w:cs="Arial"/>
                <w:b/>
                <w:i/>
                <w:sz w:val="20"/>
                <w:szCs w:val="20"/>
                <w:shd w:val="clear" w:color="auto" w:fill="FFFFFF"/>
              </w:rPr>
              <w:t>lands musikinstitut</w:t>
            </w:r>
            <w:r>
              <w:rPr>
                <w:rFonts w:ascii="Calibri" w:hAnsi="Calibri" w:cs="Arial"/>
                <w:sz w:val="20"/>
                <w:szCs w:val="20"/>
                <w:shd w:val="clear" w:color="auto" w:fill="FFFFFF"/>
              </w:rPr>
              <w:t xml:space="preserve"> (separat arkivplan) samt föreningarna </w:t>
            </w:r>
            <w:r w:rsidRPr="00917FC9">
              <w:rPr>
                <w:rFonts w:ascii="Calibri" w:hAnsi="Calibri" w:cs="Arial"/>
                <w:b/>
                <w:i/>
                <w:sz w:val="20"/>
                <w:szCs w:val="20"/>
                <w:shd w:val="clear" w:color="auto" w:fill="FFFFFF"/>
              </w:rPr>
              <w:t>Ålands bildningsförbund</w:t>
            </w:r>
            <w:r w:rsidRPr="00D9508C">
              <w:rPr>
                <w:rFonts w:ascii="Calibri" w:hAnsi="Calibri" w:cs="Arial"/>
                <w:sz w:val="20"/>
                <w:szCs w:val="20"/>
                <w:shd w:val="clear" w:color="auto" w:fill="FFFFFF"/>
              </w:rPr>
              <w:t xml:space="preserve"> och </w:t>
            </w:r>
            <w:r w:rsidRPr="00917FC9">
              <w:rPr>
                <w:rFonts w:ascii="Calibri" w:hAnsi="Calibri" w:cs="Arial"/>
                <w:b/>
                <w:i/>
                <w:sz w:val="20"/>
                <w:szCs w:val="20"/>
                <w:shd w:val="clear" w:color="auto" w:fill="FFFFFF"/>
              </w:rPr>
              <w:t>Arbetarnas bildningsförbund</w:t>
            </w:r>
          </w:p>
        </w:tc>
      </w:tr>
      <w:tr w:rsidR="00ED26FE" w:rsidRPr="005A317B" w14:paraId="3F6FADF6" w14:textId="77777777" w:rsidTr="00E62C8E">
        <w:tc>
          <w:tcPr>
            <w:tcW w:w="5070" w:type="dxa"/>
          </w:tcPr>
          <w:p w14:paraId="5978952B" w14:textId="77777777" w:rsidR="00ED26FE" w:rsidRPr="005A317B" w:rsidRDefault="00ED26FE" w:rsidP="00ED26FE">
            <w:pPr>
              <w:rPr>
                <w:rFonts w:ascii="Calibri" w:hAnsi="Calibri" w:cs="Times New Roman"/>
                <w:color w:val="0070C0"/>
                <w:sz w:val="20"/>
                <w:szCs w:val="20"/>
                <w:lang w:val="sv-FI"/>
              </w:rPr>
            </w:pPr>
            <w:r w:rsidRPr="007C2157">
              <w:rPr>
                <w:rFonts w:ascii="Calibri" w:hAnsi="Calibri" w:cs="Times New Roman"/>
                <w:sz w:val="20"/>
                <w:szCs w:val="20"/>
                <w:lang w:val="sv-FI"/>
              </w:rPr>
              <w:t xml:space="preserve">Förundervisningen </w:t>
            </w:r>
            <w:r w:rsidRPr="005A317B">
              <w:rPr>
                <w:rFonts w:ascii="Calibri" w:hAnsi="Calibri" w:cs="Times New Roman"/>
                <w:sz w:val="20"/>
                <w:szCs w:val="20"/>
                <w:lang w:val="sv-FI"/>
              </w:rPr>
              <w:t>(skolförberedande) se SOCIALA OMSORGER, Barnomsorg</w:t>
            </w:r>
          </w:p>
        </w:tc>
        <w:tc>
          <w:tcPr>
            <w:tcW w:w="2693" w:type="dxa"/>
          </w:tcPr>
          <w:p w14:paraId="01FF88F0" w14:textId="77777777" w:rsidR="00ED26FE" w:rsidRPr="005A317B" w:rsidRDefault="00ED26FE" w:rsidP="00ED26FE">
            <w:pPr>
              <w:rPr>
                <w:rFonts w:ascii="Calibri" w:hAnsi="Calibri" w:cs="Times New Roman"/>
                <w:sz w:val="20"/>
                <w:szCs w:val="20"/>
                <w:lang w:val="sv-FI"/>
              </w:rPr>
            </w:pPr>
          </w:p>
        </w:tc>
        <w:tc>
          <w:tcPr>
            <w:tcW w:w="7513" w:type="dxa"/>
          </w:tcPr>
          <w:p w14:paraId="43350B6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Ingår i barnomsorgens daghemsverksamhet</w:t>
            </w:r>
          </w:p>
          <w:p w14:paraId="650301FA" w14:textId="77777777" w:rsidR="00ED26FE" w:rsidRPr="005A317B" w:rsidRDefault="00ED26FE" w:rsidP="00ED26FE">
            <w:pPr>
              <w:rPr>
                <w:rFonts w:ascii="Calibri" w:hAnsi="Calibri" w:cs="Times New Roman"/>
                <w:sz w:val="20"/>
                <w:szCs w:val="20"/>
                <w:lang w:val="sv-FI"/>
              </w:rPr>
            </w:pPr>
          </w:p>
        </w:tc>
      </w:tr>
      <w:tr w:rsidR="00ED26FE" w:rsidRPr="005A317B" w14:paraId="279D764E" w14:textId="77777777" w:rsidTr="00E62C8E">
        <w:tc>
          <w:tcPr>
            <w:tcW w:w="5070" w:type="dxa"/>
          </w:tcPr>
          <w:p w14:paraId="06025748"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Högstadiet, grundskolan åk </w:t>
            </w:r>
            <w:proofErr w:type="gramStart"/>
            <w:r w:rsidRPr="005A317B">
              <w:rPr>
                <w:rFonts w:ascii="Calibri" w:hAnsi="Calibri" w:cs="Times New Roman"/>
                <w:sz w:val="20"/>
                <w:szCs w:val="20"/>
                <w:lang w:val="sv-FI"/>
              </w:rPr>
              <w:t>7-9</w:t>
            </w:r>
            <w:proofErr w:type="gramEnd"/>
            <w:r w:rsidRPr="005A317B">
              <w:rPr>
                <w:rFonts w:ascii="Calibri" w:hAnsi="Calibri" w:cs="Times New Roman"/>
                <w:sz w:val="20"/>
                <w:szCs w:val="20"/>
                <w:lang w:val="sv-FI"/>
              </w:rPr>
              <w:t xml:space="preserve"> se </w:t>
            </w:r>
          </w:p>
          <w:p w14:paraId="62A67278"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 xml:space="preserve">-arkivplan för </w:t>
            </w:r>
            <w:r w:rsidRPr="008A70D2">
              <w:rPr>
                <w:rFonts w:ascii="Calibri" w:hAnsi="Calibri" w:cs="Times New Roman"/>
                <w:sz w:val="20"/>
                <w:szCs w:val="20"/>
                <w:lang w:val="sv-FI"/>
              </w:rPr>
              <w:t>Mariehamns stad</w:t>
            </w:r>
          </w:p>
          <w:p w14:paraId="7BE8D371" w14:textId="148F74EE" w:rsidR="00ED26FE" w:rsidRDefault="00ED26FE" w:rsidP="00ED26FE">
            <w:pPr>
              <w:rPr>
                <w:rFonts w:ascii="Calibri" w:hAnsi="Calibri" w:cs="Times New Roman"/>
                <w:bCs/>
                <w:i/>
                <w:sz w:val="20"/>
                <w:szCs w:val="20"/>
                <w:lang w:val="sv-FI"/>
              </w:rPr>
            </w:pPr>
            <w:r>
              <w:rPr>
                <w:rFonts w:ascii="Calibri" w:hAnsi="Calibri" w:cs="Times New Roman"/>
                <w:sz w:val="20"/>
                <w:szCs w:val="20"/>
                <w:lang w:val="sv-FI"/>
              </w:rPr>
              <w:t xml:space="preserve">-arkivplan för </w:t>
            </w:r>
            <w:r w:rsidRPr="004B3128">
              <w:rPr>
                <w:rFonts w:ascii="Calibri" w:hAnsi="Calibri" w:cs="Times New Roman"/>
                <w:b/>
                <w:i/>
                <w:sz w:val="20"/>
                <w:szCs w:val="20"/>
                <w:lang w:val="sv-FI"/>
              </w:rPr>
              <w:t xml:space="preserve">Kommunalförbundet Norra Ålands </w:t>
            </w:r>
            <w:r>
              <w:rPr>
                <w:rFonts w:ascii="Calibri" w:hAnsi="Calibri" w:cs="Times New Roman"/>
                <w:b/>
                <w:i/>
                <w:sz w:val="20"/>
                <w:szCs w:val="20"/>
                <w:lang w:val="sv-FI"/>
              </w:rPr>
              <w:t>utbildnings</w:t>
            </w:r>
            <w:r w:rsidRPr="004B3128">
              <w:rPr>
                <w:rFonts w:ascii="Calibri" w:hAnsi="Calibri" w:cs="Times New Roman"/>
                <w:b/>
                <w:i/>
                <w:sz w:val="20"/>
                <w:szCs w:val="20"/>
                <w:lang w:val="sv-FI"/>
              </w:rPr>
              <w:t>distrikt (NÅ</w:t>
            </w:r>
            <w:r>
              <w:rPr>
                <w:rFonts w:ascii="Calibri" w:hAnsi="Calibri" w:cs="Times New Roman"/>
                <w:b/>
                <w:i/>
                <w:sz w:val="20"/>
                <w:szCs w:val="20"/>
                <w:lang w:val="sv-FI"/>
              </w:rPr>
              <w:t>U</w:t>
            </w:r>
            <w:r w:rsidRPr="004B3128">
              <w:rPr>
                <w:rFonts w:ascii="Calibri" w:hAnsi="Calibri" w:cs="Times New Roman"/>
                <w:b/>
                <w:i/>
                <w:sz w:val="20"/>
                <w:szCs w:val="20"/>
                <w:lang w:val="sv-FI"/>
              </w:rPr>
              <w:t>D)</w:t>
            </w:r>
            <w:r>
              <w:rPr>
                <w:rFonts w:ascii="Calibri" w:hAnsi="Calibri" w:cs="Times New Roman"/>
                <w:bCs/>
                <w:i/>
                <w:sz w:val="20"/>
                <w:szCs w:val="20"/>
                <w:lang w:val="sv-FI"/>
              </w:rPr>
              <w:t>, tidigare Kommunalförbundet</w:t>
            </w:r>
            <w:r w:rsidR="008D73A4">
              <w:rPr>
                <w:rFonts w:ascii="Calibri" w:hAnsi="Calibri" w:cs="Times New Roman"/>
                <w:bCs/>
                <w:i/>
                <w:sz w:val="20"/>
                <w:szCs w:val="20"/>
                <w:lang w:val="sv-FI"/>
              </w:rPr>
              <w:t xml:space="preserve"> </w:t>
            </w:r>
            <w:r>
              <w:rPr>
                <w:rFonts w:ascii="Calibri" w:hAnsi="Calibri" w:cs="Times New Roman"/>
                <w:bCs/>
                <w:i/>
                <w:sz w:val="20"/>
                <w:szCs w:val="20"/>
                <w:lang w:val="sv-FI"/>
              </w:rPr>
              <w:t>Norra Ålands högstadiedistrikt (NÅHD)</w:t>
            </w:r>
          </w:p>
          <w:p w14:paraId="62D86156" w14:textId="7C766D18" w:rsidR="00ED26FE" w:rsidRPr="003E54D4" w:rsidRDefault="00ED26FE" w:rsidP="00ED26FE">
            <w:pPr>
              <w:rPr>
                <w:rFonts w:ascii="Calibri" w:hAnsi="Calibri" w:cs="Times New Roman"/>
                <w:bCs/>
                <w:iCs/>
                <w:sz w:val="20"/>
                <w:szCs w:val="20"/>
                <w:lang w:val="sv-FI"/>
              </w:rPr>
            </w:pPr>
            <w:r>
              <w:rPr>
                <w:rFonts w:ascii="Calibri" w:hAnsi="Calibri" w:cs="Times New Roman"/>
                <w:bCs/>
                <w:iCs/>
                <w:sz w:val="20"/>
                <w:szCs w:val="20"/>
                <w:lang w:val="sv-FI"/>
              </w:rPr>
              <w:t>-</w:t>
            </w:r>
            <w:r w:rsidRPr="005A317B">
              <w:rPr>
                <w:rFonts w:ascii="Calibri" w:hAnsi="Calibri" w:cs="Times New Roman"/>
                <w:sz w:val="20"/>
                <w:szCs w:val="20"/>
                <w:lang w:val="sv-FI"/>
              </w:rPr>
              <w:t xml:space="preserve">se </w:t>
            </w:r>
            <w:r>
              <w:rPr>
                <w:rFonts w:ascii="Calibri" w:hAnsi="Calibri" w:cs="Times New Roman"/>
                <w:sz w:val="20"/>
                <w:szCs w:val="20"/>
                <w:lang w:val="sv-FI"/>
              </w:rPr>
              <w:t xml:space="preserve">arkivplan för </w:t>
            </w:r>
            <w:r w:rsidRPr="004B3128">
              <w:rPr>
                <w:rFonts w:ascii="Calibri" w:hAnsi="Calibri" w:cs="Times New Roman"/>
                <w:b/>
                <w:i/>
                <w:sz w:val="20"/>
                <w:szCs w:val="20"/>
                <w:lang w:val="sv-FI"/>
              </w:rPr>
              <w:t xml:space="preserve">Kommunalförbundet Södra Ålands </w:t>
            </w:r>
            <w:r w:rsidR="007D5C37">
              <w:rPr>
                <w:rFonts w:ascii="Calibri" w:hAnsi="Calibri" w:cs="Times New Roman"/>
                <w:b/>
                <w:i/>
                <w:sz w:val="20"/>
                <w:szCs w:val="20"/>
                <w:lang w:val="sv-FI"/>
              </w:rPr>
              <w:t>utbildnings</w:t>
            </w:r>
            <w:r w:rsidRPr="004B3128">
              <w:rPr>
                <w:rFonts w:ascii="Calibri" w:hAnsi="Calibri" w:cs="Times New Roman"/>
                <w:b/>
                <w:i/>
                <w:sz w:val="20"/>
                <w:szCs w:val="20"/>
                <w:lang w:val="sv-FI"/>
              </w:rPr>
              <w:t>distrikt (SÅ</w:t>
            </w:r>
            <w:r w:rsidR="007A2410">
              <w:rPr>
                <w:rFonts w:ascii="Calibri" w:hAnsi="Calibri" w:cs="Times New Roman"/>
                <w:b/>
                <w:i/>
                <w:sz w:val="20"/>
                <w:szCs w:val="20"/>
                <w:lang w:val="sv-FI"/>
              </w:rPr>
              <w:t>U</w:t>
            </w:r>
            <w:r w:rsidRPr="004B3128">
              <w:rPr>
                <w:rFonts w:ascii="Calibri" w:hAnsi="Calibri" w:cs="Times New Roman"/>
                <w:b/>
                <w:i/>
                <w:sz w:val="20"/>
                <w:szCs w:val="20"/>
                <w:lang w:val="sv-FI"/>
              </w:rPr>
              <w:t>D)</w:t>
            </w:r>
            <w:r w:rsidR="007A2410">
              <w:rPr>
                <w:rFonts w:ascii="Calibri" w:hAnsi="Calibri" w:cs="Times New Roman"/>
                <w:b/>
                <w:i/>
                <w:sz w:val="20"/>
                <w:szCs w:val="20"/>
                <w:lang w:val="sv-FI"/>
              </w:rPr>
              <w:t xml:space="preserve">, </w:t>
            </w:r>
            <w:r w:rsidR="007A2410" w:rsidRPr="007A2410">
              <w:rPr>
                <w:rFonts w:ascii="Calibri" w:hAnsi="Calibri" w:cs="Times New Roman"/>
                <w:bCs/>
                <w:i/>
                <w:sz w:val="20"/>
                <w:szCs w:val="20"/>
                <w:lang w:val="sv-FI"/>
              </w:rPr>
              <w:t>tidigare Kommunalförbundet Södra Ålands högstadiedistrikt (SÅHD)</w:t>
            </w:r>
          </w:p>
        </w:tc>
        <w:tc>
          <w:tcPr>
            <w:tcW w:w="2693" w:type="dxa"/>
          </w:tcPr>
          <w:p w14:paraId="221B00FA" w14:textId="77777777" w:rsidR="00ED26FE" w:rsidRPr="005A317B" w:rsidRDefault="00ED26FE" w:rsidP="00ED26FE">
            <w:pPr>
              <w:rPr>
                <w:rFonts w:ascii="Calibri" w:hAnsi="Calibri" w:cs="Times New Roman"/>
                <w:color w:val="C00000"/>
                <w:sz w:val="20"/>
                <w:szCs w:val="20"/>
                <w:lang w:val="sv-FI"/>
              </w:rPr>
            </w:pPr>
          </w:p>
        </w:tc>
        <w:tc>
          <w:tcPr>
            <w:tcW w:w="7513" w:type="dxa"/>
          </w:tcPr>
          <w:p w14:paraId="01013D68" w14:textId="77777777" w:rsidR="00ED26FE" w:rsidRPr="005A317B" w:rsidRDefault="00ED26FE" w:rsidP="00ED26FE">
            <w:pPr>
              <w:rPr>
                <w:rFonts w:ascii="Calibri" w:hAnsi="Calibri" w:cs="Times New Roman"/>
                <w:sz w:val="20"/>
                <w:szCs w:val="20"/>
                <w:lang w:val="sv-FI"/>
              </w:rPr>
            </w:pPr>
          </w:p>
        </w:tc>
      </w:tr>
      <w:tr w:rsidR="00ED26FE" w:rsidRPr="005A317B" w14:paraId="5FEB8C61" w14:textId="77777777" w:rsidTr="00E62C8E">
        <w:tc>
          <w:tcPr>
            <w:tcW w:w="5070" w:type="dxa"/>
          </w:tcPr>
          <w:p w14:paraId="7564E64E"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Högstadiet, grundskolan åk </w:t>
            </w:r>
            <w:proofErr w:type="gramStart"/>
            <w:r w:rsidRPr="005A317B">
              <w:rPr>
                <w:rFonts w:ascii="Calibri" w:hAnsi="Calibri" w:cs="Times New Roman"/>
                <w:sz w:val="20"/>
                <w:szCs w:val="20"/>
                <w:lang w:val="sv-FI"/>
              </w:rPr>
              <w:t>7-9</w:t>
            </w:r>
            <w:proofErr w:type="gramEnd"/>
            <w:r>
              <w:rPr>
                <w:rFonts w:ascii="Calibri" w:hAnsi="Calibri" w:cs="Times New Roman"/>
                <w:sz w:val="20"/>
                <w:szCs w:val="20"/>
                <w:lang w:val="sv-FI"/>
              </w:rPr>
              <w:t>, skärgårdskommunerna</w:t>
            </w:r>
          </w:p>
          <w:p w14:paraId="3AE4377F" w14:textId="77777777" w:rsidR="00ED26FE" w:rsidRPr="000F35AA" w:rsidRDefault="00ED26FE" w:rsidP="00ED26FE">
            <w:pPr>
              <w:rPr>
                <w:rFonts w:ascii="Calibri" w:hAnsi="Calibri" w:cs="Times New Roman"/>
                <w:sz w:val="20"/>
                <w:szCs w:val="20"/>
                <w:lang w:val="sv-FI"/>
              </w:rPr>
            </w:pPr>
            <w:r w:rsidRPr="000F35AA">
              <w:rPr>
                <w:rFonts w:ascii="Calibri" w:hAnsi="Calibri" w:cs="Times New Roman"/>
                <w:sz w:val="20"/>
                <w:szCs w:val="20"/>
                <w:lang w:val="sv-FI"/>
              </w:rPr>
              <w:t>se respektive kommuns arkivplan</w:t>
            </w:r>
          </w:p>
        </w:tc>
        <w:tc>
          <w:tcPr>
            <w:tcW w:w="2693" w:type="dxa"/>
          </w:tcPr>
          <w:p w14:paraId="6031D209" w14:textId="77777777" w:rsidR="00ED26FE" w:rsidRPr="005A317B" w:rsidRDefault="00ED26FE" w:rsidP="00ED26FE">
            <w:pPr>
              <w:rPr>
                <w:rFonts w:ascii="Calibri" w:hAnsi="Calibri" w:cs="Times New Roman"/>
                <w:sz w:val="20"/>
                <w:szCs w:val="20"/>
                <w:lang w:val="sv-FI"/>
              </w:rPr>
            </w:pPr>
          </w:p>
        </w:tc>
        <w:tc>
          <w:tcPr>
            <w:tcW w:w="7513" w:type="dxa"/>
          </w:tcPr>
          <w:p w14:paraId="7253875F"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2018/19:</w:t>
            </w:r>
          </w:p>
          <w:p w14:paraId="097D3B21" w14:textId="77777777" w:rsidR="00ED26FE" w:rsidRPr="00F26295" w:rsidRDefault="00ED26FE" w:rsidP="00ED26FE">
            <w:pPr>
              <w:rPr>
                <w:rFonts w:ascii="Calibri" w:hAnsi="Calibri" w:cs="Times New Roman"/>
                <w:sz w:val="20"/>
                <w:szCs w:val="20"/>
                <w:lang w:val="sv-FI"/>
              </w:rPr>
            </w:pPr>
            <w:r w:rsidRPr="00F26295">
              <w:rPr>
                <w:rFonts w:ascii="Calibri" w:hAnsi="Calibri" w:cs="Times New Roman"/>
                <w:sz w:val="20"/>
                <w:szCs w:val="20"/>
                <w:lang w:val="sv-FI"/>
              </w:rPr>
              <w:t>Brändö kommun: sammanhållen grundskola</w:t>
            </w:r>
          </w:p>
          <w:p w14:paraId="24521EF5" w14:textId="77777777" w:rsidR="00ED26FE" w:rsidRPr="00F26295" w:rsidRDefault="00ED26FE" w:rsidP="00ED26FE">
            <w:pPr>
              <w:rPr>
                <w:rFonts w:ascii="Calibri" w:hAnsi="Calibri" w:cs="Times New Roman"/>
                <w:sz w:val="20"/>
                <w:szCs w:val="20"/>
                <w:lang w:val="sv-FI"/>
              </w:rPr>
            </w:pPr>
            <w:r w:rsidRPr="00F26295">
              <w:rPr>
                <w:rFonts w:ascii="Calibri" w:hAnsi="Calibri" w:cs="Times New Roman"/>
                <w:sz w:val="20"/>
                <w:szCs w:val="20"/>
                <w:lang w:val="sv-FI"/>
              </w:rPr>
              <w:t>Föglö kommun: sammanhållen grundskola</w:t>
            </w:r>
          </w:p>
          <w:p w14:paraId="7D7A58CB" w14:textId="77777777" w:rsidR="00ED26FE" w:rsidRPr="00F26295" w:rsidRDefault="00ED26FE" w:rsidP="00ED26FE">
            <w:pPr>
              <w:rPr>
                <w:rFonts w:ascii="Calibri" w:hAnsi="Calibri" w:cs="Times New Roman"/>
                <w:sz w:val="20"/>
                <w:szCs w:val="20"/>
                <w:lang w:val="sv-FI"/>
              </w:rPr>
            </w:pPr>
            <w:r w:rsidRPr="00F26295">
              <w:rPr>
                <w:rFonts w:ascii="Calibri" w:hAnsi="Calibri" w:cs="Times New Roman"/>
                <w:sz w:val="20"/>
                <w:szCs w:val="20"/>
                <w:lang w:val="sv-FI"/>
              </w:rPr>
              <w:t>Kumlinge kommun: sammanhållen grundskola</w:t>
            </w:r>
          </w:p>
          <w:p w14:paraId="59AD6200" w14:textId="77777777" w:rsidR="00ED26FE" w:rsidRPr="00F26295" w:rsidRDefault="00ED26FE" w:rsidP="00ED26FE">
            <w:pPr>
              <w:rPr>
                <w:rFonts w:ascii="Calibri" w:hAnsi="Calibri" w:cs="Times New Roman"/>
                <w:sz w:val="20"/>
                <w:szCs w:val="20"/>
                <w:lang w:val="sv-FI"/>
              </w:rPr>
            </w:pPr>
            <w:r w:rsidRPr="00F26295">
              <w:rPr>
                <w:rFonts w:ascii="Calibri" w:hAnsi="Calibri" w:cs="Times New Roman"/>
                <w:sz w:val="20"/>
                <w:szCs w:val="20"/>
                <w:lang w:val="sv-FI"/>
              </w:rPr>
              <w:t>Kökar kommun: sammanhållen grundskola</w:t>
            </w:r>
          </w:p>
          <w:p w14:paraId="6B957662" w14:textId="77777777" w:rsidR="00ED26FE" w:rsidRPr="005A317B" w:rsidRDefault="00ED26FE" w:rsidP="00ED26FE">
            <w:pPr>
              <w:rPr>
                <w:rFonts w:ascii="Calibri" w:hAnsi="Calibri" w:cs="Times New Roman"/>
                <w:sz w:val="20"/>
                <w:szCs w:val="20"/>
                <w:u w:val="single"/>
                <w:lang w:val="sv-FI"/>
              </w:rPr>
            </w:pPr>
            <w:r w:rsidRPr="00F26295">
              <w:rPr>
                <w:rFonts w:ascii="Calibri" w:hAnsi="Calibri" w:cs="Times New Roman"/>
                <w:sz w:val="20"/>
                <w:szCs w:val="20"/>
                <w:lang w:val="sv-FI"/>
              </w:rPr>
              <w:t>Sottunga kommun: sammanhållen grundskola</w:t>
            </w:r>
            <w:r>
              <w:rPr>
                <w:rFonts w:ascii="Calibri" w:hAnsi="Calibri" w:cs="Times New Roman"/>
                <w:sz w:val="20"/>
                <w:szCs w:val="20"/>
                <w:lang w:val="sv-FI"/>
              </w:rPr>
              <w:t>, delvis undervisning i Föglö</w:t>
            </w:r>
          </w:p>
        </w:tc>
      </w:tr>
      <w:tr w:rsidR="00ED26FE" w:rsidRPr="005A317B" w14:paraId="5DF403B1" w14:textId="77777777" w:rsidTr="00E62C8E">
        <w:tc>
          <w:tcPr>
            <w:tcW w:w="5070" w:type="dxa"/>
          </w:tcPr>
          <w:p w14:paraId="3BDB8BEA" w14:textId="77777777" w:rsidR="00ED26FE" w:rsidRPr="006D1096" w:rsidRDefault="00ED26FE" w:rsidP="00ED26FE">
            <w:pPr>
              <w:rPr>
                <w:rFonts w:ascii="Calibri" w:hAnsi="Calibri" w:cs="Times New Roman"/>
                <w:sz w:val="20"/>
                <w:szCs w:val="20"/>
                <w:lang w:val="sv-FI"/>
              </w:rPr>
            </w:pPr>
            <w:r w:rsidRPr="006D1096">
              <w:rPr>
                <w:rFonts w:ascii="Calibri" w:hAnsi="Calibri" w:cs="Times New Roman"/>
                <w:sz w:val="20"/>
                <w:szCs w:val="20"/>
                <w:lang w:val="sv-FI"/>
              </w:rPr>
              <w:t>Läroavtal</w:t>
            </w:r>
            <w:r>
              <w:rPr>
                <w:rFonts w:ascii="Calibri" w:hAnsi="Calibri" w:cs="Times New Roman"/>
                <w:sz w:val="20"/>
                <w:szCs w:val="20"/>
                <w:lang w:val="sv-FI"/>
              </w:rPr>
              <w:t>/lärlings</w:t>
            </w:r>
            <w:r w:rsidRPr="006D1096">
              <w:rPr>
                <w:rFonts w:ascii="Calibri" w:hAnsi="Calibri" w:cs="Times New Roman"/>
                <w:sz w:val="20"/>
                <w:szCs w:val="20"/>
                <w:lang w:val="sv-FI"/>
              </w:rPr>
              <w:t xml:space="preserve">utbildning </w:t>
            </w:r>
            <w:r>
              <w:rPr>
                <w:rFonts w:ascii="Calibri" w:hAnsi="Calibri" w:cs="Times New Roman"/>
                <w:sz w:val="20"/>
                <w:szCs w:val="20"/>
                <w:lang w:val="sv-FI"/>
              </w:rPr>
              <w:t xml:space="preserve">se PERSONAL, </w:t>
            </w:r>
            <w:r w:rsidRPr="006D1096">
              <w:rPr>
                <w:rFonts w:ascii="Calibri" w:hAnsi="Calibri" w:cs="Times New Roman"/>
                <w:i/>
                <w:sz w:val="20"/>
                <w:szCs w:val="20"/>
                <w:lang w:val="sv-FI"/>
              </w:rPr>
              <w:t>Allmänt</w:t>
            </w:r>
          </w:p>
        </w:tc>
        <w:tc>
          <w:tcPr>
            <w:tcW w:w="2693" w:type="dxa"/>
          </w:tcPr>
          <w:p w14:paraId="7093748F" w14:textId="77777777" w:rsidR="00ED26FE" w:rsidRPr="00AB1945" w:rsidRDefault="00ED26FE" w:rsidP="00ED26FE">
            <w:pPr>
              <w:rPr>
                <w:rFonts w:ascii="Calibri" w:hAnsi="Calibri" w:cs="Times New Roman"/>
                <w:color w:val="0070C0"/>
                <w:sz w:val="20"/>
                <w:szCs w:val="20"/>
                <w:lang w:val="sv-FI"/>
              </w:rPr>
            </w:pPr>
          </w:p>
        </w:tc>
        <w:tc>
          <w:tcPr>
            <w:tcW w:w="7513" w:type="dxa"/>
          </w:tcPr>
          <w:p w14:paraId="63EB8902" w14:textId="77777777" w:rsidR="00ED26FE" w:rsidRPr="00AB1945" w:rsidRDefault="00ED26FE" w:rsidP="00ED26FE">
            <w:pPr>
              <w:rPr>
                <w:rFonts w:ascii="Calibri" w:hAnsi="Calibri" w:cs="Times New Roman"/>
                <w:color w:val="0070C0"/>
                <w:sz w:val="20"/>
                <w:szCs w:val="20"/>
                <w:lang w:val="sv-FI"/>
              </w:rPr>
            </w:pPr>
          </w:p>
        </w:tc>
      </w:tr>
      <w:tr w:rsidR="00ED26FE" w:rsidRPr="005A317B" w14:paraId="36FECF9E" w14:textId="77777777" w:rsidTr="00E62C8E">
        <w:tc>
          <w:tcPr>
            <w:tcW w:w="5070" w:type="dxa"/>
          </w:tcPr>
          <w:p w14:paraId="753E81B4" w14:textId="2F38CA78" w:rsidR="00ED26FE" w:rsidRDefault="00ED26FE" w:rsidP="00ED26FE">
            <w:pPr>
              <w:pStyle w:val="NormalWeb"/>
              <w:shd w:val="clear" w:color="auto" w:fill="FFFFFF"/>
              <w:spacing w:before="0" w:beforeAutospacing="0" w:after="0" w:afterAutospacing="0"/>
              <w:rPr>
                <w:rFonts w:ascii="Calibri" w:hAnsi="Calibri"/>
                <w:iCs/>
                <w:color w:val="0070C0"/>
                <w:sz w:val="20"/>
                <w:szCs w:val="20"/>
              </w:rPr>
            </w:pPr>
            <w:r w:rsidRPr="000F34E3">
              <w:rPr>
                <w:rFonts w:ascii="Calibri" w:hAnsi="Calibri"/>
                <w:i/>
                <w:sz w:val="20"/>
                <w:szCs w:val="20"/>
              </w:rPr>
              <w:t>Medborgarinstitutet (</w:t>
            </w:r>
            <w:proofErr w:type="spellStart"/>
            <w:r w:rsidRPr="000F34E3">
              <w:rPr>
                <w:rFonts w:ascii="Calibri" w:hAnsi="Calibri"/>
                <w:i/>
                <w:sz w:val="20"/>
                <w:szCs w:val="20"/>
              </w:rPr>
              <w:t>Medis</w:t>
            </w:r>
            <w:proofErr w:type="spellEnd"/>
            <w:r w:rsidRPr="000F34E3">
              <w:rPr>
                <w:rFonts w:ascii="Calibri" w:hAnsi="Calibri"/>
                <w:i/>
                <w:sz w:val="20"/>
                <w:szCs w:val="20"/>
              </w:rPr>
              <w:t>)</w:t>
            </w:r>
            <w:r w:rsidRPr="000F34E3">
              <w:rPr>
                <w:rFonts w:ascii="Calibri" w:hAnsi="Calibri"/>
                <w:i/>
                <w:color w:val="0070C0"/>
                <w:sz w:val="20"/>
                <w:szCs w:val="20"/>
              </w:rPr>
              <w:t xml:space="preserve"> </w:t>
            </w:r>
          </w:p>
          <w:p w14:paraId="1765534B" w14:textId="5210F111" w:rsidR="00ED26FE" w:rsidRPr="00413CB5" w:rsidRDefault="00ED26FE" w:rsidP="00ED26FE">
            <w:pPr>
              <w:pStyle w:val="NormalWeb"/>
              <w:shd w:val="clear" w:color="auto" w:fill="FFFFFF"/>
              <w:spacing w:before="0" w:beforeAutospacing="0" w:after="0" w:afterAutospacing="0"/>
              <w:rPr>
                <w:rFonts w:ascii="Calibri" w:hAnsi="Calibri"/>
                <w:sz w:val="20"/>
                <w:szCs w:val="20"/>
              </w:rPr>
            </w:pPr>
            <w:r w:rsidRPr="00413CB5">
              <w:rPr>
                <w:rFonts w:ascii="Calibri" w:hAnsi="Calibri"/>
                <w:sz w:val="20"/>
                <w:szCs w:val="20"/>
              </w:rPr>
              <w:t>-kontaktpersonens beredningsmaterial, information om</w:t>
            </w:r>
            <w:r>
              <w:rPr>
                <w:rFonts w:ascii="Calibri" w:hAnsi="Calibri"/>
                <w:sz w:val="20"/>
                <w:szCs w:val="20"/>
              </w:rPr>
              <w:t xml:space="preserve"> </w:t>
            </w:r>
            <w:r w:rsidRPr="00413CB5">
              <w:rPr>
                <w:rFonts w:ascii="Calibri" w:hAnsi="Calibri"/>
                <w:sz w:val="20"/>
                <w:szCs w:val="20"/>
              </w:rPr>
              <w:t>planerade kurser</w:t>
            </w:r>
            <w:r>
              <w:rPr>
                <w:rFonts w:ascii="Calibri" w:hAnsi="Calibri"/>
                <w:sz w:val="20"/>
                <w:szCs w:val="20"/>
              </w:rPr>
              <w:t xml:space="preserve"> m.m.</w:t>
            </w:r>
          </w:p>
          <w:p w14:paraId="25392104" w14:textId="77777777" w:rsidR="00ED26FE" w:rsidRPr="00413CB5" w:rsidRDefault="00ED26FE" w:rsidP="00ED26FE">
            <w:pPr>
              <w:pStyle w:val="NormalWeb"/>
              <w:shd w:val="clear" w:color="auto" w:fill="FFFFFF"/>
              <w:spacing w:before="0" w:beforeAutospacing="0" w:after="0" w:afterAutospacing="0"/>
              <w:rPr>
                <w:rFonts w:ascii="Calibri" w:hAnsi="Calibri"/>
                <w:color w:val="0070C0"/>
                <w:sz w:val="20"/>
                <w:szCs w:val="20"/>
              </w:rPr>
            </w:pPr>
            <w:r w:rsidRPr="00413CB5">
              <w:rPr>
                <w:rFonts w:ascii="Calibri" w:hAnsi="Calibri"/>
                <w:sz w:val="20"/>
                <w:szCs w:val="20"/>
              </w:rPr>
              <w:t>-genomförda kurser</w:t>
            </w:r>
            <w:r>
              <w:rPr>
                <w:rFonts w:ascii="Calibri" w:hAnsi="Calibri"/>
                <w:sz w:val="20"/>
                <w:szCs w:val="20"/>
              </w:rPr>
              <w:t>, information (motsv.) om</w:t>
            </w:r>
          </w:p>
        </w:tc>
        <w:tc>
          <w:tcPr>
            <w:tcW w:w="2693" w:type="dxa"/>
          </w:tcPr>
          <w:p w14:paraId="1BB455D8" w14:textId="3E12213B" w:rsidR="00ED26FE" w:rsidRDefault="00ED26FE" w:rsidP="00ED26FE">
            <w:pPr>
              <w:rPr>
                <w:rFonts w:asciiTheme="minorHAnsi" w:hAnsiTheme="minorHAnsi"/>
                <w:color w:val="0070C0"/>
                <w:sz w:val="20"/>
                <w:szCs w:val="20"/>
              </w:rPr>
            </w:pPr>
          </w:p>
          <w:p w14:paraId="5891B371" w14:textId="689DDC2D" w:rsidR="00ED26FE" w:rsidRDefault="00ED26FE" w:rsidP="00ED26FE">
            <w:pPr>
              <w:rPr>
                <w:rFonts w:asciiTheme="minorHAnsi" w:hAnsiTheme="minorHAnsi"/>
                <w:color w:val="0070C0"/>
                <w:sz w:val="20"/>
                <w:szCs w:val="20"/>
              </w:rPr>
            </w:pPr>
          </w:p>
          <w:p w14:paraId="75EB77F6" w14:textId="77777777" w:rsidR="00ED26FE" w:rsidRPr="00413CB5" w:rsidRDefault="00ED26FE" w:rsidP="00ED26FE">
            <w:pPr>
              <w:rPr>
                <w:rFonts w:asciiTheme="minorHAnsi" w:hAnsiTheme="minorHAnsi"/>
                <w:sz w:val="20"/>
                <w:szCs w:val="20"/>
              </w:rPr>
            </w:pPr>
            <w:r w:rsidRPr="00413CB5">
              <w:rPr>
                <w:rFonts w:asciiTheme="minorHAnsi" w:hAnsiTheme="minorHAnsi"/>
                <w:sz w:val="20"/>
                <w:szCs w:val="20"/>
              </w:rPr>
              <w:t xml:space="preserve">Gallras vid </w:t>
            </w:r>
            <w:proofErr w:type="spellStart"/>
            <w:r w:rsidRPr="00413CB5">
              <w:rPr>
                <w:rFonts w:asciiTheme="minorHAnsi" w:hAnsiTheme="minorHAnsi"/>
                <w:sz w:val="20"/>
                <w:szCs w:val="20"/>
              </w:rPr>
              <w:t>inaktualitet</w:t>
            </w:r>
            <w:proofErr w:type="spellEnd"/>
          </w:p>
          <w:p w14:paraId="6566144C" w14:textId="77777777" w:rsidR="00ED26FE" w:rsidRPr="000917EE" w:rsidRDefault="00ED26FE" w:rsidP="00ED26FE">
            <w:pPr>
              <w:rPr>
                <w:rFonts w:asciiTheme="minorHAnsi" w:hAnsiTheme="minorHAnsi"/>
                <w:color w:val="0070C0"/>
                <w:sz w:val="20"/>
                <w:szCs w:val="20"/>
              </w:rPr>
            </w:pPr>
            <w:r w:rsidRPr="00413CB5">
              <w:rPr>
                <w:rFonts w:asciiTheme="minorHAnsi" w:hAnsiTheme="minorHAnsi"/>
                <w:sz w:val="20"/>
                <w:szCs w:val="20"/>
              </w:rPr>
              <w:t>Varaktigt</w:t>
            </w:r>
          </w:p>
        </w:tc>
        <w:tc>
          <w:tcPr>
            <w:tcW w:w="7513" w:type="dxa"/>
          </w:tcPr>
          <w:p w14:paraId="30DD5B28" w14:textId="3AA44B5F" w:rsidR="00ED26FE" w:rsidRPr="000917EE" w:rsidRDefault="00ED26FE" w:rsidP="00ED26FE">
            <w:pPr>
              <w:pStyle w:val="NormalWeb"/>
              <w:shd w:val="clear" w:color="auto" w:fill="FFFFFF"/>
              <w:spacing w:before="0" w:beforeAutospacing="0" w:after="0" w:afterAutospacing="0" w:line="270" w:lineRule="atLeast"/>
              <w:rPr>
                <w:rFonts w:ascii="Calibri" w:hAnsi="Calibri"/>
                <w:color w:val="0070C0"/>
                <w:sz w:val="20"/>
                <w:szCs w:val="20"/>
              </w:rPr>
            </w:pPr>
            <w:r w:rsidRPr="00E40491">
              <w:rPr>
                <w:rFonts w:ascii="Calibri" w:hAnsi="Calibri"/>
                <w:sz w:val="20"/>
                <w:szCs w:val="20"/>
              </w:rPr>
              <w:t xml:space="preserve">Mariehamns stad </w:t>
            </w:r>
            <w:r>
              <w:rPr>
                <w:rFonts w:ascii="Calibri" w:hAnsi="Calibri"/>
                <w:sz w:val="20"/>
                <w:szCs w:val="20"/>
              </w:rPr>
              <w:t xml:space="preserve">är </w:t>
            </w:r>
            <w:r w:rsidRPr="00E40491">
              <w:rPr>
                <w:rFonts w:ascii="Calibri" w:hAnsi="Calibri"/>
                <w:sz w:val="20"/>
                <w:szCs w:val="20"/>
              </w:rPr>
              <w:t>huvudman</w:t>
            </w:r>
            <w:r>
              <w:rPr>
                <w:rFonts w:ascii="Calibri" w:hAnsi="Calibri"/>
                <w:sz w:val="20"/>
                <w:szCs w:val="20"/>
              </w:rPr>
              <w:t xml:space="preserve"> - </w:t>
            </w:r>
            <w:r w:rsidRPr="00E40491">
              <w:rPr>
                <w:rFonts w:ascii="Calibri" w:hAnsi="Calibri" w:cs="Arial"/>
                <w:sz w:val="20"/>
                <w:szCs w:val="20"/>
                <w:shd w:val="clear" w:color="auto" w:fill="FFFFFF"/>
              </w:rPr>
              <w:t xml:space="preserve">erhåller landskapsandel för driftskostnaderna enl. </w:t>
            </w:r>
            <w:r w:rsidRPr="00E40491">
              <w:rPr>
                <w:rFonts w:ascii="Calibri" w:hAnsi="Calibri" w:cs="Arial"/>
                <w:i/>
                <w:sz w:val="20"/>
                <w:szCs w:val="20"/>
                <w:shd w:val="clear" w:color="auto" w:fill="FFFFFF"/>
              </w:rPr>
              <w:t>landskapslagen (1993:72) om planering av och landskapsandel för undervisnings- och kulturverksamheten</w:t>
            </w:r>
            <w:r w:rsidRPr="00E40491">
              <w:rPr>
                <w:rFonts w:ascii="Calibri" w:hAnsi="Calibri" w:cs="Arial"/>
                <w:sz w:val="20"/>
                <w:szCs w:val="20"/>
                <w:shd w:val="clear" w:color="auto" w:fill="FFFFFF"/>
              </w:rPr>
              <w:t>)</w:t>
            </w:r>
            <w:r>
              <w:rPr>
                <w:rFonts w:ascii="Calibri" w:hAnsi="Calibri" w:cs="Arial"/>
                <w:sz w:val="20"/>
                <w:szCs w:val="20"/>
                <w:shd w:val="clear" w:color="auto" w:fill="FFFFFF"/>
              </w:rPr>
              <w:t>. V</w:t>
            </w:r>
            <w:r w:rsidRPr="00E40491">
              <w:rPr>
                <w:rFonts w:ascii="Calibri" w:hAnsi="Calibri" w:cs="Arial"/>
                <w:sz w:val="20"/>
                <w:szCs w:val="20"/>
                <w:shd w:val="clear" w:color="auto" w:fill="FFFFFF"/>
              </w:rPr>
              <w:t>erksamheten bedrivs enl</w:t>
            </w:r>
            <w:r w:rsidRPr="00E40491">
              <w:rPr>
                <w:rFonts w:ascii="Calibri" w:hAnsi="Calibri" w:cs="Arial"/>
                <w:i/>
                <w:sz w:val="20"/>
                <w:szCs w:val="20"/>
                <w:shd w:val="clear" w:color="auto" w:fill="FFFFFF"/>
              </w:rPr>
              <w:t xml:space="preserve">. landskapslagen (1993:75) om </w:t>
            </w:r>
            <w:r w:rsidRPr="00E40491">
              <w:rPr>
                <w:rFonts w:ascii="Calibri" w:hAnsi="Calibri" w:cs="Arial"/>
                <w:i/>
                <w:sz w:val="20"/>
                <w:szCs w:val="20"/>
                <w:shd w:val="clear" w:color="auto" w:fill="FFFFFF"/>
              </w:rPr>
              <w:lastRenderedPageBreak/>
              <w:t>medborgarinstitut</w:t>
            </w:r>
            <w:r w:rsidRPr="00E40491">
              <w:rPr>
                <w:rFonts w:ascii="Calibri" w:hAnsi="Calibri" w:cs="Arial"/>
                <w:sz w:val="20"/>
                <w:szCs w:val="20"/>
                <w:shd w:val="clear" w:color="auto" w:fill="FFFFFF"/>
              </w:rPr>
              <w:t xml:space="preserve">. </w:t>
            </w:r>
            <w:r>
              <w:rPr>
                <w:rFonts w:ascii="Calibri" w:hAnsi="Calibri" w:cs="Arial"/>
                <w:sz w:val="20"/>
                <w:szCs w:val="20"/>
                <w:shd w:val="clear" w:color="auto" w:fill="FFFFFF"/>
              </w:rPr>
              <w:t>V</w:t>
            </w:r>
            <w:r w:rsidRPr="00E40491">
              <w:rPr>
                <w:rStyle w:val="Hyperlink"/>
                <w:rFonts w:ascii="Calibri" w:hAnsi="Calibri"/>
                <w:color w:val="auto"/>
                <w:sz w:val="20"/>
                <w:szCs w:val="20"/>
                <w:u w:val="none"/>
              </w:rPr>
              <w:t xml:space="preserve">erksamhet: </w:t>
            </w:r>
            <w:r w:rsidRPr="00E40491">
              <w:rPr>
                <w:rFonts w:ascii="Calibri" w:hAnsi="Calibri"/>
                <w:sz w:val="20"/>
                <w:szCs w:val="20"/>
              </w:rPr>
              <w:t>s</w:t>
            </w:r>
            <w:r>
              <w:rPr>
                <w:rFonts w:ascii="Calibri" w:hAnsi="Calibri"/>
                <w:sz w:val="20"/>
                <w:szCs w:val="20"/>
              </w:rPr>
              <w:t>.</w:t>
            </w:r>
            <w:r w:rsidRPr="00E40491">
              <w:rPr>
                <w:rFonts w:ascii="Calibri" w:hAnsi="Calibri"/>
                <w:sz w:val="20"/>
                <w:szCs w:val="20"/>
              </w:rPr>
              <w:t>k</w:t>
            </w:r>
            <w:r>
              <w:rPr>
                <w:rFonts w:ascii="Calibri" w:hAnsi="Calibri"/>
                <w:sz w:val="20"/>
                <w:szCs w:val="20"/>
              </w:rPr>
              <w:t>.</w:t>
            </w:r>
            <w:r w:rsidRPr="00E40491">
              <w:rPr>
                <w:rFonts w:ascii="Calibri" w:hAnsi="Calibri"/>
                <w:sz w:val="20"/>
                <w:szCs w:val="20"/>
              </w:rPr>
              <w:t xml:space="preserve"> fri bildning/kursverksamhet för vuxna (”</w:t>
            </w:r>
            <w:r w:rsidRPr="00E40491">
              <w:rPr>
                <w:rFonts w:ascii="Calibri" w:hAnsi="Calibri" w:cs="Arial"/>
                <w:sz w:val="20"/>
                <w:szCs w:val="20"/>
                <w:shd w:val="clear" w:color="auto" w:fill="FFFFFF"/>
              </w:rPr>
              <w:t>allmänbildande utbud och meningsfull sysselsättning på fritiden”)</w:t>
            </w:r>
            <w:r>
              <w:rPr>
                <w:rFonts w:ascii="Calibri" w:hAnsi="Calibri" w:cs="Arial"/>
                <w:sz w:val="20"/>
                <w:szCs w:val="20"/>
                <w:shd w:val="clear" w:color="auto" w:fill="FFFFFF"/>
              </w:rPr>
              <w:t xml:space="preserve">, </w:t>
            </w:r>
            <w:r w:rsidRPr="00E40491">
              <w:rPr>
                <w:rFonts w:ascii="Calibri" w:hAnsi="Calibri"/>
                <w:sz w:val="20"/>
                <w:szCs w:val="20"/>
              </w:rPr>
              <w:t>grundläggande yrkesutbildning</w:t>
            </w:r>
            <w:r>
              <w:rPr>
                <w:rFonts w:ascii="Calibri" w:hAnsi="Calibri"/>
                <w:sz w:val="20"/>
                <w:szCs w:val="20"/>
              </w:rPr>
              <w:t xml:space="preserve">, </w:t>
            </w:r>
            <w:r w:rsidRPr="00E40491">
              <w:rPr>
                <w:rFonts w:ascii="Calibri" w:hAnsi="Calibri"/>
                <w:sz w:val="20"/>
                <w:szCs w:val="20"/>
              </w:rPr>
              <w:t>yrkesinriktad fortbildning</w:t>
            </w:r>
            <w:r>
              <w:rPr>
                <w:rFonts w:ascii="Calibri" w:hAnsi="Calibri"/>
                <w:sz w:val="20"/>
                <w:szCs w:val="20"/>
              </w:rPr>
              <w:t xml:space="preserve">, </w:t>
            </w:r>
            <w:r w:rsidRPr="00E40491">
              <w:rPr>
                <w:rFonts w:ascii="Calibri" w:hAnsi="Calibri"/>
                <w:sz w:val="20"/>
                <w:szCs w:val="20"/>
              </w:rPr>
              <w:t>uppdragsutbildningar</w:t>
            </w:r>
            <w:r>
              <w:rPr>
                <w:rFonts w:ascii="Calibri" w:hAnsi="Calibri"/>
                <w:sz w:val="20"/>
                <w:szCs w:val="20"/>
              </w:rPr>
              <w:t>. V</w:t>
            </w:r>
            <w:r w:rsidRPr="00E40491">
              <w:rPr>
                <w:rFonts w:ascii="Calibri" w:hAnsi="Calibri"/>
                <w:sz w:val="20"/>
                <w:szCs w:val="20"/>
              </w:rPr>
              <w:t>arje kommun har en kontaktperson</w:t>
            </w:r>
          </w:p>
        </w:tc>
      </w:tr>
      <w:tr w:rsidR="00ED26FE" w:rsidRPr="005A317B" w14:paraId="472975A4" w14:textId="77777777" w:rsidTr="00E62C8E">
        <w:tc>
          <w:tcPr>
            <w:tcW w:w="5070" w:type="dxa"/>
          </w:tcPr>
          <w:p w14:paraId="7A565892" w14:textId="77777777" w:rsidR="00ED26FE" w:rsidRPr="002D494B" w:rsidRDefault="00ED26FE" w:rsidP="00ED26FE">
            <w:pPr>
              <w:pStyle w:val="Default"/>
              <w:rPr>
                <w:rFonts w:asciiTheme="minorHAnsi" w:hAnsiTheme="minorHAnsi" w:cstheme="minorHAnsi"/>
                <w:sz w:val="20"/>
                <w:szCs w:val="20"/>
              </w:rPr>
            </w:pPr>
            <w:r w:rsidRPr="002D494B">
              <w:rPr>
                <w:rFonts w:asciiTheme="minorHAnsi" w:hAnsiTheme="minorHAnsi" w:cstheme="minorHAnsi"/>
                <w:sz w:val="20"/>
                <w:szCs w:val="20"/>
              </w:rPr>
              <w:lastRenderedPageBreak/>
              <w:t xml:space="preserve">Skolgång i annan kommun </w:t>
            </w:r>
          </w:p>
          <w:p w14:paraId="5D90E142" w14:textId="77777777" w:rsidR="00ED26FE" w:rsidRPr="002D494B" w:rsidRDefault="00ED26FE" w:rsidP="00ED26FE">
            <w:pPr>
              <w:pStyle w:val="Default"/>
              <w:rPr>
                <w:rFonts w:asciiTheme="minorHAnsi" w:hAnsiTheme="minorHAnsi" w:cstheme="minorHAnsi"/>
                <w:sz w:val="20"/>
                <w:szCs w:val="20"/>
              </w:rPr>
            </w:pPr>
            <w:r>
              <w:rPr>
                <w:rFonts w:asciiTheme="minorHAnsi" w:hAnsiTheme="minorHAnsi" w:cstheme="minorHAnsi"/>
                <w:sz w:val="20"/>
                <w:szCs w:val="20"/>
              </w:rPr>
              <w:t xml:space="preserve">-ansökningar, </w:t>
            </w:r>
            <w:r w:rsidRPr="002D494B">
              <w:rPr>
                <w:rFonts w:asciiTheme="minorHAnsi" w:hAnsiTheme="minorHAnsi" w:cstheme="minorHAnsi"/>
                <w:sz w:val="20"/>
                <w:szCs w:val="20"/>
              </w:rPr>
              <w:t xml:space="preserve">beslut </w:t>
            </w:r>
          </w:p>
          <w:p w14:paraId="1A1E8383" w14:textId="77777777" w:rsidR="00ED26FE" w:rsidRPr="002D494B" w:rsidRDefault="00ED26FE" w:rsidP="00ED26FE">
            <w:pPr>
              <w:rPr>
                <w:rFonts w:asciiTheme="minorHAnsi" w:hAnsiTheme="minorHAnsi" w:cstheme="minorHAnsi"/>
                <w:sz w:val="20"/>
                <w:szCs w:val="20"/>
              </w:rPr>
            </w:pPr>
            <w:r w:rsidRPr="002D494B">
              <w:rPr>
                <w:rFonts w:asciiTheme="minorHAnsi" w:hAnsiTheme="minorHAnsi" w:cstheme="minorHAnsi"/>
                <w:sz w:val="20"/>
                <w:szCs w:val="20"/>
              </w:rPr>
              <w:t xml:space="preserve">-beredningsmaterial </w:t>
            </w:r>
          </w:p>
        </w:tc>
        <w:tc>
          <w:tcPr>
            <w:tcW w:w="2693" w:type="dxa"/>
          </w:tcPr>
          <w:p w14:paraId="1FA7E699" w14:textId="77777777" w:rsidR="00ED26FE" w:rsidRPr="002D494B" w:rsidRDefault="00ED26FE" w:rsidP="00ED26FE">
            <w:pPr>
              <w:rPr>
                <w:rFonts w:asciiTheme="minorHAnsi" w:hAnsiTheme="minorHAnsi" w:cstheme="minorHAnsi"/>
                <w:sz w:val="20"/>
                <w:szCs w:val="20"/>
              </w:rPr>
            </w:pPr>
          </w:p>
          <w:p w14:paraId="0746434B" w14:textId="77777777" w:rsidR="00ED26FE" w:rsidRPr="002D494B" w:rsidRDefault="00ED26FE" w:rsidP="00ED26FE">
            <w:pPr>
              <w:pStyle w:val="Default"/>
              <w:rPr>
                <w:rFonts w:asciiTheme="minorHAnsi" w:hAnsiTheme="minorHAnsi" w:cstheme="minorHAnsi"/>
                <w:sz w:val="20"/>
                <w:szCs w:val="20"/>
              </w:rPr>
            </w:pPr>
            <w:r w:rsidRPr="002D494B">
              <w:rPr>
                <w:rFonts w:asciiTheme="minorHAnsi" w:hAnsiTheme="minorHAnsi" w:cstheme="minorHAnsi"/>
                <w:sz w:val="20"/>
                <w:szCs w:val="20"/>
              </w:rPr>
              <w:t xml:space="preserve">Varaktigt </w:t>
            </w:r>
          </w:p>
          <w:p w14:paraId="2D904134" w14:textId="77777777" w:rsidR="00ED26FE" w:rsidRPr="002D494B" w:rsidRDefault="00ED26FE" w:rsidP="00ED26FE">
            <w:pPr>
              <w:rPr>
                <w:rFonts w:asciiTheme="minorHAnsi" w:hAnsiTheme="minorHAnsi" w:cstheme="minorHAnsi"/>
                <w:sz w:val="20"/>
                <w:szCs w:val="20"/>
              </w:rPr>
            </w:pPr>
            <w:r w:rsidRPr="002D494B">
              <w:rPr>
                <w:rFonts w:asciiTheme="minorHAnsi" w:hAnsiTheme="minorHAnsi" w:cstheme="minorHAnsi"/>
                <w:sz w:val="20"/>
                <w:szCs w:val="20"/>
              </w:rPr>
              <w:t xml:space="preserve">Gallras vid </w:t>
            </w:r>
            <w:proofErr w:type="spellStart"/>
            <w:r w:rsidRPr="002D494B">
              <w:rPr>
                <w:rFonts w:asciiTheme="minorHAnsi" w:hAnsiTheme="minorHAnsi" w:cstheme="minorHAnsi"/>
                <w:sz w:val="20"/>
                <w:szCs w:val="20"/>
              </w:rPr>
              <w:t>inaktualitet</w:t>
            </w:r>
            <w:proofErr w:type="spellEnd"/>
            <w:r w:rsidRPr="002D494B">
              <w:rPr>
                <w:rFonts w:asciiTheme="minorHAnsi" w:hAnsiTheme="minorHAnsi" w:cstheme="minorHAnsi"/>
                <w:sz w:val="20"/>
                <w:szCs w:val="20"/>
              </w:rPr>
              <w:t xml:space="preserve"> </w:t>
            </w:r>
          </w:p>
        </w:tc>
        <w:tc>
          <w:tcPr>
            <w:tcW w:w="7513" w:type="dxa"/>
          </w:tcPr>
          <w:p w14:paraId="12224122" w14:textId="3CC4A2D1" w:rsidR="00ED26FE" w:rsidRPr="002D494B" w:rsidRDefault="00ED26FE" w:rsidP="00ED26FE">
            <w:pPr>
              <w:rPr>
                <w:rFonts w:asciiTheme="minorHAnsi" w:hAnsiTheme="minorHAnsi" w:cstheme="minorHAnsi"/>
                <w:sz w:val="20"/>
                <w:szCs w:val="20"/>
                <w:lang w:val="sv-FI"/>
              </w:rPr>
            </w:pPr>
            <w:r>
              <w:rPr>
                <w:rFonts w:ascii="Calibri" w:hAnsi="Calibri" w:cs="Arial"/>
                <w:sz w:val="20"/>
                <w:szCs w:val="20"/>
                <w:shd w:val="clear" w:color="auto" w:fill="FFFFFF"/>
              </w:rPr>
              <w:t xml:space="preserve">Se även </w:t>
            </w:r>
            <w:r w:rsidRPr="005A317B">
              <w:rPr>
                <w:rFonts w:ascii="Calibri" w:hAnsi="Calibri" w:cs="Arial"/>
                <w:sz w:val="20"/>
                <w:szCs w:val="20"/>
                <w:shd w:val="clear" w:color="auto" w:fill="FFFFFF"/>
              </w:rPr>
              <w:t>Avtal om samarbete eller köpta tjänster på skolområdet</w:t>
            </w:r>
            <w:r>
              <w:rPr>
                <w:rFonts w:ascii="Calibri" w:hAnsi="Calibri" w:cs="Arial"/>
                <w:sz w:val="20"/>
                <w:szCs w:val="20"/>
                <w:shd w:val="clear" w:color="auto" w:fill="FFFFFF"/>
              </w:rPr>
              <w:t xml:space="preserve"> (ovan)</w:t>
            </w:r>
          </w:p>
        </w:tc>
      </w:tr>
      <w:tr w:rsidR="00ED26FE" w:rsidRPr="005A317B" w14:paraId="610ADF5C" w14:textId="77777777" w:rsidTr="00E62C8E">
        <w:tc>
          <w:tcPr>
            <w:tcW w:w="5070" w:type="dxa"/>
          </w:tcPr>
          <w:p w14:paraId="1C92E893" w14:textId="77777777" w:rsidR="00ED26FE" w:rsidRPr="005A317B" w:rsidRDefault="00ED26FE" w:rsidP="00ED26FE">
            <w:pPr>
              <w:rPr>
                <w:rFonts w:ascii="Calibri" w:hAnsi="Calibri"/>
                <w:sz w:val="20"/>
                <w:szCs w:val="20"/>
              </w:rPr>
            </w:pPr>
            <w:r w:rsidRPr="005A317B">
              <w:rPr>
                <w:rFonts w:ascii="Calibri" w:hAnsi="Calibri"/>
                <w:sz w:val="20"/>
                <w:szCs w:val="20"/>
              </w:rPr>
              <w:t>Skolskjuts</w:t>
            </w:r>
            <w:r>
              <w:rPr>
                <w:rFonts w:ascii="Calibri" w:hAnsi="Calibri"/>
                <w:sz w:val="20"/>
                <w:szCs w:val="20"/>
              </w:rPr>
              <w:t>, handlingar att bevara</w:t>
            </w:r>
          </w:p>
          <w:p w14:paraId="4AF11AA1" w14:textId="50F05E86" w:rsidR="00ED26FE" w:rsidRDefault="00ED26FE" w:rsidP="00ED26FE">
            <w:pPr>
              <w:rPr>
                <w:rFonts w:ascii="Calibri" w:hAnsi="Calibri"/>
                <w:sz w:val="20"/>
                <w:szCs w:val="20"/>
              </w:rPr>
            </w:pPr>
            <w:r w:rsidRPr="005A317B">
              <w:rPr>
                <w:rFonts w:ascii="Calibri" w:hAnsi="Calibri"/>
                <w:sz w:val="20"/>
                <w:szCs w:val="20"/>
              </w:rPr>
              <w:t>-beslut, avtal me</w:t>
            </w:r>
            <w:r>
              <w:rPr>
                <w:rFonts w:ascii="Calibri" w:hAnsi="Calibri"/>
                <w:sz w:val="20"/>
                <w:szCs w:val="20"/>
              </w:rPr>
              <w:t xml:space="preserve">d </w:t>
            </w:r>
            <w:r w:rsidRPr="005A317B">
              <w:rPr>
                <w:rFonts w:ascii="Calibri" w:hAnsi="Calibri"/>
                <w:sz w:val="20"/>
                <w:szCs w:val="20"/>
              </w:rPr>
              <w:t>trafikidkare o</w:t>
            </w:r>
            <w:r>
              <w:rPr>
                <w:rFonts w:ascii="Calibri" w:hAnsi="Calibri"/>
                <w:sz w:val="20"/>
                <w:szCs w:val="20"/>
              </w:rPr>
              <w:t>ch</w:t>
            </w:r>
            <w:r w:rsidRPr="005A317B">
              <w:rPr>
                <w:rFonts w:ascii="Calibri" w:hAnsi="Calibri"/>
                <w:sz w:val="20"/>
                <w:szCs w:val="20"/>
              </w:rPr>
              <w:t xml:space="preserve"> dyl</w:t>
            </w:r>
            <w:r>
              <w:rPr>
                <w:rFonts w:ascii="Calibri" w:hAnsi="Calibri"/>
                <w:sz w:val="20"/>
                <w:szCs w:val="20"/>
              </w:rPr>
              <w:t>ikt</w:t>
            </w:r>
          </w:p>
          <w:p w14:paraId="1E977A6B"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-instruktion för skolskjutsar (motsv.)</w:t>
            </w:r>
          </w:p>
        </w:tc>
        <w:tc>
          <w:tcPr>
            <w:tcW w:w="2693" w:type="dxa"/>
          </w:tcPr>
          <w:p w14:paraId="34400BE0" w14:textId="77777777" w:rsidR="00ED26FE" w:rsidRPr="005A317B" w:rsidRDefault="00ED26FE" w:rsidP="00ED26FE">
            <w:pPr>
              <w:rPr>
                <w:rFonts w:ascii="Calibri" w:hAnsi="Calibri"/>
                <w:sz w:val="20"/>
                <w:szCs w:val="20"/>
                <w:lang w:val="sv-FI"/>
              </w:rPr>
            </w:pPr>
            <w:r w:rsidRPr="005A317B">
              <w:rPr>
                <w:rFonts w:ascii="Calibri" w:hAnsi="Calibri"/>
                <w:sz w:val="20"/>
                <w:szCs w:val="20"/>
              </w:rPr>
              <w:t>Varaktigt</w:t>
            </w:r>
          </w:p>
        </w:tc>
        <w:tc>
          <w:tcPr>
            <w:tcW w:w="7513" w:type="dxa"/>
          </w:tcPr>
          <w:p w14:paraId="18146246"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5452B995" w14:textId="77777777" w:rsidTr="00E62C8E">
        <w:tc>
          <w:tcPr>
            <w:tcW w:w="5070" w:type="dxa"/>
          </w:tcPr>
          <w:p w14:paraId="7927B4A5" w14:textId="68484565" w:rsidR="00ED26FE" w:rsidRPr="005A317B" w:rsidRDefault="00ED26FE" w:rsidP="00ED26FE">
            <w:pPr>
              <w:rPr>
                <w:rFonts w:ascii="Calibri" w:hAnsi="Calibri"/>
                <w:sz w:val="20"/>
                <w:szCs w:val="20"/>
              </w:rPr>
            </w:pPr>
            <w:r w:rsidRPr="005A317B">
              <w:rPr>
                <w:rFonts w:ascii="Calibri" w:hAnsi="Calibri" w:cs="Times New Roman"/>
                <w:sz w:val="20"/>
                <w:szCs w:val="20"/>
                <w:lang w:val="sv-FI"/>
              </w:rPr>
              <w:t>Skolstadgor</w:t>
            </w:r>
            <w:r>
              <w:rPr>
                <w:rFonts w:ascii="Calibri" w:hAnsi="Calibri" w:cs="Times New Roman"/>
                <w:sz w:val="20"/>
                <w:szCs w:val="20"/>
                <w:lang w:val="sv-FI"/>
              </w:rPr>
              <w:t>, utbildningsstadgor</w:t>
            </w:r>
            <w:r w:rsidRPr="005A317B">
              <w:rPr>
                <w:rFonts w:ascii="Calibri" w:hAnsi="Calibri" w:cs="Times New Roman"/>
                <w:sz w:val="20"/>
                <w:szCs w:val="20"/>
                <w:lang w:val="sv-FI"/>
              </w:rPr>
              <w:t xml:space="preserve"> (motsv.)</w:t>
            </w:r>
          </w:p>
        </w:tc>
        <w:tc>
          <w:tcPr>
            <w:tcW w:w="2693" w:type="dxa"/>
          </w:tcPr>
          <w:p w14:paraId="034A112F"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Varaktigt</w:t>
            </w:r>
          </w:p>
        </w:tc>
        <w:tc>
          <w:tcPr>
            <w:tcW w:w="7513" w:type="dxa"/>
          </w:tcPr>
          <w:p w14:paraId="4B81F9A3"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Kan ingå i Protokoll</w:t>
            </w:r>
            <w:r>
              <w:rPr>
                <w:rFonts w:ascii="Calibri" w:hAnsi="Calibri" w:cs="Times New Roman"/>
                <w:sz w:val="20"/>
                <w:szCs w:val="20"/>
                <w:lang w:val="sv-FI"/>
              </w:rPr>
              <w:t xml:space="preserve"> med b</w:t>
            </w:r>
            <w:r w:rsidRPr="005A317B">
              <w:rPr>
                <w:rFonts w:ascii="Calibri" w:hAnsi="Calibri" w:cs="Times New Roman"/>
                <w:sz w:val="20"/>
                <w:szCs w:val="20"/>
                <w:lang w:val="sv-FI"/>
              </w:rPr>
              <w:t>ilagor eller Diarieförda handlingar</w:t>
            </w:r>
          </w:p>
        </w:tc>
      </w:tr>
      <w:tr w:rsidR="00ED26FE" w:rsidRPr="005A317B" w14:paraId="3411E334" w14:textId="77777777" w:rsidTr="00E62C8E">
        <w:tc>
          <w:tcPr>
            <w:tcW w:w="5070" w:type="dxa"/>
          </w:tcPr>
          <w:p w14:paraId="04A67208" w14:textId="77777777" w:rsidR="00ED26FE" w:rsidRPr="005A317B" w:rsidRDefault="00ED26FE" w:rsidP="00ED26FE">
            <w:pPr>
              <w:autoSpaceDE w:val="0"/>
              <w:autoSpaceDN w:val="0"/>
              <w:adjustRightInd w:val="0"/>
              <w:rPr>
                <w:rFonts w:ascii="Calibri" w:hAnsi="Calibri"/>
                <w:color w:val="0070C0"/>
                <w:sz w:val="20"/>
                <w:szCs w:val="20"/>
              </w:rPr>
            </w:pPr>
            <w:r>
              <w:rPr>
                <w:rFonts w:ascii="Calibri" w:hAnsi="Calibri" w:cs="Times New Roman"/>
                <w:sz w:val="20"/>
                <w:szCs w:val="20"/>
                <w:lang w:val="sv-FI"/>
              </w:rPr>
              <w:t xml:space="preserve">Undervisning </w:t>
            </w:r>
            <w:r w:rsidRPr="005A317B">
              <w:rPr>
                <w:rFonts w:ascii="Calibri" w:hAnsi="Calibri" w:cs="Times New Roman"/>
                <w:color w:val="002060"/>
                <w:sz w:val="20"/>
                <w:szCs w:val="20"/>
                <w:lang w:val="sv-FI"/>
              </w:rPr>
              <w:t>f</w:t>
            </w:r>
            <w:r w:rsidRPr="005A317B">
              <w:rPr>
                <w:rFonts w:ascii="Calibri" w:hAnsi="Calibri" w:cs="Times New Roman"/>
                <w:sz w:val="20"/>
                <w:szCs w:val="20"/>
                <w:lang w:val="sv-FI"/>
              </w:rPr>
              <w:t>ör elever med utvecklingsstörning</w:t>
            </w:r>
            <w:r>
              <w:rPr>
                <w:rFonts w:ascii="Calibri" w:hAnsi="Calibri" w:cs="Times New Roman"/>
                <w:sz w:val="20"/>
                <w:szCs w:val="20"/>
                <w:lang w:val="sv-FI"/>
              </w:rPr>
              <w:t xml:space="preserve">, </w:t>
            </w:r>
            <w:r w:rsidRPr="004F71BD">
              <w:rPr>
                <w:rFonts w:ascii="Calibri" w:hAnsi="Calibri" w:cs="Times New Roman"/>
                <w:i/>
                <w:sz w:val="20"/>
                <w:szCs w:val="20"/>
                <w:lang w:val="sv-FI"/>
              </w:rPr>
              <w:t>Träningsundervisningen</w:t>
            </w:r>
          </w:p>
        </w:tc>
        <w:tc>
          <w:tcPr>
            <w:tcW w:w="2693" w:type="dxa"/>
          </w:tcPr>
          <w:p w14:paraId="00715BC6" w14:textId="56B5C640" w:rsidR="00ED26FE" w:rsidRPr="00CE2B41" w:rsidRDefault="00ED26FE" w:rsidP="00ED26FE">
            <w:pPr>
              <w:rPr>
                <w:rFonts w:ascii="Calibri" w:hAnsi="Calibri"/>
                <w:bCs/>
                <w:iCs/>
                <w:color w:val="0070C0"/>
                <w:sz w:val="20"/>
                <w:szCs w:val="20"/>
              </w:rPr>
            </w:pPr>
            <w:r>
              <w:rPr>
                <w:rFonts w:ascii="Calibri" w:hAnsi="Calibri" w:cs="Times New Roman"/>
                <w:sz w:val="20"/>
                <w:szCs w:val="20"/>
                <w:lang w:val="sv-FI"/>
              </w:rPr>
              <w:t xml:space="preserve">Se arkivplan för </w:t>
            </w:r>
            <w:r w:rsidRPr="00D15BF5">
              <w:rPr>
                <w:rFonts w:ascii="Calibri" w:hAnsi="Calibri" w:cs="Times New Roman"/>
                <w:b/>
                <w:i/>
                <w:sz w:val="20"/>
                <w:szCs w:val="20"/>
                <w:lang w:val="sv-FI"/>
              </w:rPr>
              <w:t xml:space="preserve">Södra Ålands </w:t>
            </w:r>
            <w:r w:rsidR="00F82086">
              <w:rPr>
                <w:rFonts w:ascii="Calibri" w:hAnsi="Calibri" w:cs="Times New Roman"/>
                <w:b/>
                <w:i/>
                <w:sz w:val="20"/>
                <w:szCs w:val="20"/>
                <w:lang w:val="sv-FI"/>
              </w:rPr>
              <w:t>utbildnings</w:t>
            </w:r>
            <w:r w:rsidRPr="00D15BF5">
              <w:rPr>
                <w:rFonts w:ascii="Calibri" w:hAnsi="Calibri" w:cs="Times New Roman"/>
                <w:b/>
                <w:i/>
                <w:sz w:val="20"/>
                <w:szCs w:val="20"/>
                <w:lang w:val="sv-FI"/>
              </w:rPr>
              <w:t xml:space="preserve">distrikt </w:t>
            </w:r>
            <w:proofErr w:type="spellStart"/>
            <w:proofErr w:type="gramStart"/>
            <w:r w:rsidRPr="00D15BF5">
              <w:rPr>
                <w:rFonts w:ascii="Calibri" w:hAnsi="Calibri" w:cs="Times New Roman"/>
                <w:b/>
                <w:i/>
                <w:sz w:val="20"/>
                <w:szCs w:val="20"/>
                <w:lang w:val="sv-FI"/>
              </w:rPr>
              <w:t>k.f</w:t>
            </w:r>
            <w:proofErr w:type="spellEnd"/>
            <w:proofErr w:type="gramEnd"/>
          </w:p>
        </w:tc>
        <w:tc>
          <w:tcPr>
            <w:tcW w:w="7513" w:type="dxa"/>
          </w:tcPr>
          <w:p w14:paraId="17DA7D9E" w14:textId="477D1925" w:rsidR="00ED26FE" w:rsidRPr="005A317B" w:rsidRDefault="00ED26FE" w:rsidP="00ED26FE">
            <w:pPr>
              <w:rPr>
                <w:rFonts w:ascii="Calibri" w:hAnsi="Calibri"/>
                <w:color w:val="0070C0"/>
                <w:sz w:val="20"/>
                <w:szCs w:val="20"/>
                <w:lang w:val="sv-FI"/>
              </w:rPr>
            </w:pPr>
            <w:r w:rsidRPr="00214EE4">
              <w:rPr>
                <w:rFonts w:ascii="Calibri" w:hAnsi="Calibri" w:cs="Times New Roman"/>
                <w:sz w:val="20"/>
                <w:szCs w:val="20"/>
                <w:lang w:val="sv-FI"/>
              </w:rPr>
              <w:t xml:space="preserve">Träningsundervisningen upprätthålls av </w:t>
            </w:r>
            <w:r w:rsidRPr="00D15BF5">
              <w:rPr>
                <w:rFonts w:ascii="Calibri" w:hAnsi="Calibri" w:cs="Times New Roman"/>
                <w:b/>
                <w:i/>
                <w:sz w:val="20"/>
                <w:szCs w:val="20"/>
                <w:lang w:val="sv-FI"/>
              </w:rPr>
              <w:t>Sö</w:t>
            </w:r>
            <w:r>
              <w:rPr>
                <w:rFonts w:ascii="Calibri" w:hAnsi="Calibri" w:cs="Times New Roman"/>
                <w:b/>
                <w:i/>
                <w:sz w:val="20"/>
                <w:szCs w:val="20"/>
                <w:lang w:val="sv-FI"/>
              </w:rPr>
              <w:t xml:space="preserve">dra Ålands </w:t>
            </w:r>
            <w:r w:rsidR="00F82086">
              <w:rPr>
                <w:rFonts w:ascii="Calibri" w:hAnsi="Calibri" w:cs="Times New Roman"/>
                <w:b/>
                <w:i/>
                <w:sz w:val="20"/>
                <w:szCs w:val="20"/>
                <w:lang w:val="sv-FI"/>
              </w:rPr>
              <w:t>utbildnings</w:t>
            </w:r>
            <w:r>
              <w:rPr>
                <w:rFonts w:ascii="Calibri" w:hAnsi="Calibri" w:cs="Times New Roman"/>
                <w:b/>
                <w:i/>
                <w:sz w:val="20"/>
                <w:szCs w:val="20"/>
                <w:lang w:val="sv-FI"/>
              </w:rPr>
              <w:t xml:space="preserve">distrikt </w:t>
            </w:r>
            <w:proofErr w:type="spellStart"/>
            <w:r>
              <w:rPr>
                <w:rFonts w:ascii="Calibri" w:hAnsi="Calibri" w:cs="Times New Roman"/>
                <w:b/>
                <w:i/>
                <w:sz w:val="20"/>
                <w:szCs w:val="20"/>
                <w:lang w:val="sv-FI"/>
              </w:rPr>
              <w:t>k.f</w:t>
            </w:r>
            <w:proofErr w:type="spellEnd"/>
            <w:r>
              <w:rPr>
                <w:rFonts w:ascii="Calibri" w:hAnsi="Calibri" w:cs="Times New Roman"/>
                <w:b/>
                <w:i/>
                <w:sz w:val="20"/>
                <w:szCs w:val="20"/>
                <w:lang w:val="sv-FI"/>
              </w:rPr>
              <w:t>.</w:t>
            </w:r>
            <w:r w:rsidRPr="00D15BF5">
              <w:rPr>
                <w:rFonts w:ascii="Calibri" w:hAnsi="Calibri" w:cs="Times New Roman"/>
                <w:b/>
                <w:i/>
                <w:sz w:val="20"/>
                <w:szCs w:val="20"/>
                <w:lang w:val="sv-FI"/>
              </w:rPr>
              <w:t xml:space="preserve"> (SÅ</w:t>
            </w:r>
            <w:r w:rsidR="00F82086">
              <w:rPr>
                <w:rFonts w:ascii="Calibri" w:hAnsi="Calibri" w:cs="Times New Roman"/>
                <w:b/>
                <w:i/>
                <w:sz w:val="20"/>
                <w:szCs w:val="20"/>
                <w:lang w:val="sv-FI"/>
              </w:rPr>
              <w:t>U</w:t>
            </w:r>
            <w:r w:rsidRPr="00D15BF5">
              <w:rPr>
                <w:rFonts w:ascii="Calibri" w:hAnsi="Calibri" w:cs="Times New Roman"/>
                <w:b/>
                <w:i/>
                <w:sz w:val="20"/>
                <w:szCs w:val="20"/>
                <w:lang w:val="sv-FI"/>
              </w:rPr>
              <w:t>D),</w:t>
            </w:r>
            <w:r w:rsidRPr="00214EE4">
              <w:rPr>
                <w:rFonts w:ascii="Calibri" w:hAnsi="Calibri" w:cs="Times New Roman"/>
                <w:sz w:val="20"/>
                <w:szCs w:val="20"/>
                <w:lang w:val="sv-FI"/>
              </w:rPr>
              <w:t xml:space="preserve"> men är gemensam för Mariehamns stad, Norra Ålands </w:t>
            </w:r>
            <w:r>
              <w:rPr>
                <w:rFonts w:ascii="Calibri" w:hAnsi="Calibri" w:cs="Times New Roman"/>
                <w:sz w:val="20"/>
                <w:szCs w:val="20"/>
                <w:lang w:val="sv-FI"/>
              </w:rPr>
              <w:t>utbildnings</w:t>
            </w:r>
            <w:r w:rsidRPr="00214EE4">
              <w:rPr>
                <w:rFonts w:ascii="Calibri" w:hAnsi="Calibri" w:cs="Times New Roman"/>
                <w:sz w:val="20"/>
                <w:szCs w:val="20"/>
                <w:lang w:val="sv-FI"/>
              </w:rPr>
              <w:t xml:space="preserve">distrikt </w:t>
            </w:r>
            <w:proofErr w:type="spellStart"/>
            <w:r w:rsidRPr="00214EE4">
              <w:rPr>
                <w:rFonts w:ascii="Calibri" w:hAnsi="Calibri" w:cs="Times New Roman"/>
                <w:sz w:val="20"/>
                <w:szCs w:val="20"/>
                <w:lang w:val="sv-FI"/>
              </w:rPr>
              <w:t>k.f</w:t>
            </w:r>
            <w:proofErr w:type="spellEnd"/>
            <w:r w:rsidRPr="00214EE4">
              <w:rPr>
                <w:rFonts w:ascii="Calibri" w:hAnsi="Calibri" w:cs="Times New Roman"/>
                <w:sz w:val="20"/>
                <w:szCs w:val="20"/>
                <w:lang w:val="sv-FI"/>
              </w:rPr>
              <w:t>. och SÅ</w:t>
            </w:r>
            <w:r w:rsidR="00F82086">
              <w:rPr>
                <w:rFonts w:ascii="Calibri" w:hAnsi="Calibri" w:cs="Times New Roman"/>
                <w:sz w:val="20"/>
                <w:szCs w:val="20"/>
                <w:lang w:val="sv-FI"/>
              </w:rPr>
              <w:t>U</w:t>
            </w:r>
            <w:r w:rsidRPr="00214EE4">
              <w:rPr>
                <w:rFonts w:ascii="Calibri" w:hAnsi="Calibri" w:cs="Times New Roman"/>
                <w:sz w:val="20"/>
                <w:szCs w:val="20"/>
                <w:lang w:val="sv-FI"/>
              </w:rPr>
              <w:t>D. Skärgårdskommunerna kan ansöka om att få sända eleve</w:t>
            </w:r>
            <w:r>
              <w:rPr>
                <w:rFonts w:ascii="Calibri" w:hAnsi="Calibri" w:cs="Times New Roman"/>
                <w:sz w:val="20"/>
                <w:szCs w:val="20"/>
                <w:lang w:val="sv-FI"/>
              </w:rPr>
              <w:t>r</w:t>
            </w:r>
          </w:p>
        </w:tc>
      </w:tr>
      <w:tr w:rsidR="00ED26FE" w:rsidRPr="005A317B" w14:paraId="26987407" w14:textId="77777777" w:rsidTr="00E62C8E">
        <w:tc>
          <w:tcPr>
            <w:tcW w:w="5070" w:type="dxa"/>
          </w:tcPr>
          <w:p w14:paraId="63247374" w14:textId="77777777" w:rsidR="00ED26FE" w:rsidRPr="00323486" w:rsidRDefault="00ED26FE" w:rsidP="00ED26FE">
            <w:pPr>
              <w:rPr>
                <w:rFonts w:ascii="Calibri" w:hAnsi="Calibri" w:cs="Times New Roman"/>
                <w:sz w:val="20"/>
                <w:szCs w:val="20"/>
                <w:lang w:val="sv-FI"/>
              </w:rPr>
            </w:pPr>
          </w:p>
        </w:tc>
        <w:tc>
          <w:tcPr>
            <w:tcW w:w="2693" w:type="dxa"/>
          </w:tcPr>
          <w:p w14:paraId="086E1DA8" w14:textId="77777777" w:rsidR="00ED26FE" w:rsidRPr="005A317B" w:rsidRDefault="00ED26FE" w:rsidP="00ED26FE">
            <w:pPr>
              <w:rPr>
                <w:rFonts w:ascii="Calibri" w:hAnsi="Calibri" w:cs="Times New Roman"/>
                <w:sz w:val="20"/>
                <w:szCs w:val="20"/>
                <w:lang w:val="sv-FI"/>
              </w:rPr>
            </w:pPr>
          </w:p>
        </w:tc>
        <w:tc>
          <w:tcPr>
            <w:tcW w:w="7513" w:type="dxa"/>
          </w:tcPr>
          <w:p w14:paraId="03747AD2" w14:textId="77777777" w:rsidR="00ED26FE" w:rsidRPr="005A317B" w:rsidRDefault="00ED26FE" w:rsidP="00ED26FE">
            <w:pPr>
              <w:rPr>
                <w:rFonts w:ascii="Calibri" w:hAnsi="Calibri" w:cs="Times New Roman"/>
                <w:sz w:val="20"/>
                <w:szCs w:val="20"/>
                <w:lang w:val="sv-FI"/>
              </w:rPr>
            </w:pPr>
          </w:p>
        </w:tc>
      </w:tr>
      <w:tr w:rsidR="00ED26FE" w:rsidRPr="005A317B" w14:paraId="71B1B074" w14:textId="77777777" w:rsidTr="00E62C8E">
        <w:tc>
          <w:tcPr>
            <w:tcW w:w="5070" w:type="dxa"/>
          </w:tcPr>
          <w:p w14:paraId="2D4607D6" w14:textId="77777777" w:rsidR="00ED26FE" w:rsidRPr="00323486" w:rsidRDefault="00ED26FE" w:rsidP="00ED26FE">
            <w:pPr>
              <w:rPr>
                <w:rFonts w:ascii="Calibri" w:hAnsi="Calibri" w:cs="Times New Roman"/>
                <w:sz w:val="20"/>
                <w:szCs w:val="20"/>
                <w:lang w:val="sv-FI"/>
              </w:rPr>
            </w:pPr>
          </w:p>
        </w:tc>
        <w:tc>
          <w:tcPr>
            <w:tcW w:w="2693" w:type="dxa"/>
          </w:tcPr>
          <w:p w14:paraId="72A778F0" w14:textId="77777777" w:rsidR="00ED26FE" w:rsidRPr="005A317B" w:rsidRDefault="00ED26FE" w:rsidP="00ED26FE">
            <w:pPr>
              <w:rPr>
                <w:rFonts w:ascii="Calibri" w:hAnsi="Calibri" w:cs="Times New Roman"/>
                <w:sz w:val="20"/>
                <w:szCs w:val="20"/>
                <w:lang w:val="sv-FI"/>
              </w:rPr>
            </w:pPr>
          </w:p>
        </w:tc>
        <w:tc>
          <w:tcPr>
            <w:tcW w:w="7513" w:type="dxa"/>
          </w:tcPr>
          <w:p w14:paraId="1DD78FBB" w14:textId="77777777" w:rsidR="00ED26FE" w:rsidRPr="005A317B" w:rsidRDefault="00ED26FE" w:rsidP="00ED26FE">
            <w:pPr>
              <w:rPr>
                <w:rFonts w:ascii="Calibri" w:hAnsi="Calibri" w:cs="Times New Roman"/>
                <w:sz w:val="20"/>
                <w:szCs w:val="20"/>
                <w:lang w:val="sv-FI"/>
              </w:rPr>
            </w:pPr>
          </w:p>
        </w:tc>
      </w:tr>
      <w:tr w:rsidR="00ED26FE" w:rsidRPr="005A317B" w14:paraId="6E4DBD58" w14:textId="77777777" w:rsidTr="00E62C8E">
        <w:tc>
          <w:tcPr>
            <w:tcW w:w="5070" w:type="dxa"/>
          </w:tcPr>
          <w:p w14:paraId="48CB42D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b/>
                <w:i/>
                <w:sz w:val="20"/>
                <w:szCs w:val="20"/>
                <w:lang w:val="sv-FI"/>
              </w:rPr>
              <w:t xml:space="preserve">Lågstadiet (grundskolorna, åk </w:t>
            </w:r>
            <w:proofErr w:type="gramStart"/>
            <w:r w:rsidRPr="005A317B">
              <w:rPr>
                <w:rFonts w:ascii="Calibri" w:hAnsi="Calibri" w:cs="Times New Roman"/>
                <w:b/>
                <w:i/>
                <w:sz w:val="20"/>
                <w:szCs w:val="20"/>
                <w:lang w:val="sv-FI"/>
              </w:rPr>
              <w:t>1-6</w:t>
            </w:r>
            <w:proofErr w:type="gramEnd"/>
            <w:r w:rsidRPr="005A317B">
              <w:rPr>
                <w:rFonts w:ascii="Calibri" w:hAnsi="Calibri" w:cs="Times New Roman"/>
                <w:b/>
                <w:i/>
                <w:sz w:val="20"/>
                <w:szCs w:val="20"/>
                <w:lang w:val="sv-FI"/>
              </w:rPr>
              <w:t>)</w:t>
            </w:r>
          </w:p>
        </w:tc>
        <w:tc>
          <w:tcPr>
            <w:tcW w:w="2693" w:type="dxa"/>
          </w:tcPr>
          <w:p w14:paraId="38CFC669" w14:textId="77777777" w:rsidR="00ED26FE" w:rsidRPr="005A317B" w:rsidRDefault="00ED26FE" w:rsidP="00ED26FE">
            <w:pPr>
              <w:rPr>
                <w:rFonts w:ascii="Calibri" w:hAnsi="Calibri" w:cs="Times New Roman"/>
                <w:sz w:val="20"/>
                <w:szCs w:val="20"/>
                <w:lang w:val="sv-FI"/>
              </w:rPr>
            </w:pPr>
          </w:p>
        </w:tc>
        <w:tc>
          <w:tcPr>
            <w:tcW w:w="7513" w:type="dxa"/>
          </w:tcPr>
          <w:p w14:paraId="15FB8C9A" w14:textId="77777777" w:rsidR="00ED26FE" w:rsidRPr="005A317B" w:rsidRDefault="00ED26FE" w:rsidP="00ED26FE">
            <w:pPr>
              <w:rPr>
                <w:rFonts w:ascii="Calibri" w:hAnsi="Calibri" w:cs="Times New Roman"/>
                <w:sz w:val="20"/>
                <w:szCs w:val="20"/>
                <w:lang w:val="sv-FI"/>
              </w:rPr>
            </w:pPr>
          </w:p>
        </w:tc>
      </w:tr>
      <w:tr w:rsidR="00ED26FE" w:rsidRPr="005A317B" w14:paraId="235A438B" w14:textId="77777777" w:rsidTr="00E62C8E">
        <w:tc>
          <w:tcPr>
            <w:tcW w:w="5070" w:type="dxa"/>
          </w:tcPr>
          <w:p w14:paraId="3765CB29" w14:textId="402D5B3E" w:rsidR="00ED26FE" w:rsidRDefault="00ED26FE" w:rsidP="00ED26FE">
            <w:pPr>
              <w:rPr>
                <w:rFonts w:ascii="Calibri" w:hAnsi="Calibri"/>
                <w:sz w:val="20"/>
                <w:szCs w:val="20"/>
              </w:rPr>
            </w:pPr>
            <w:r>
              <w:rPr>
                <w:rFonts w:ascii="Calibri" w:hAnsi="Calibri" w:cs="Times New Roman"/>
                <w:sz w:val="20"/>
                <w:szCs w:val="20"/>
                <w:lang w:val="sv-FI"/>
              </w:rPr>
              <w:t xml:space="preserve">Aktiviteter (t.ex. klubbverksamhet, lägerskola, resor, öppet hus) se </w:t>
            </w:r>
            <w:r w:rsidRPr="005A317B">
              <w:rPr>
                <w:rFonts w:ascii="Calibri" w:hAnsi="Calibri" w:cs="Times New Roman"/>
                <w:sz w:val="20"/>
                <w:szCs w:val="20"/>
                <w:lang w:val="sv-FI"/>
              </w:rPr>
              <w:t>Evenemang</w:t>
            </w:r>
            <w:r>
              <w:rPr>
                <w:rFonts w:ascii="Calibri" w:hAnsi="Calibri" w:cs="Times New Roman"/>
                <w:sz w:val="20"/>
                <w:szCs w:val="20"/>
                <w:lang w:val="sv-FI"/>
              </w:rPr>
              <w:t>, särskilda aktiviteter och dylikt</w:t>
            </w:r>
          </w:p>
        </w:tc>
        <w:tc>
          <w:tcPr>
            <w:tcW w:w="2693" w:type="dxa"/>
          </w:tcPr>
          <w:p w14:paraId="572FB6D7" w14:textId="77777777" w:rsidR="00ED26FE" w:rsidRDefault="00ED26FE" w:rsidP="00ED26FE">
            <w:pPr>
              <w:rPr>
                <w:rFonts w:ascii="Calibri" w:hAnsi="Calibri"/>
                <w:sz w:val="20"/>
                <w:szCs w:val="20"/>
              </w:rPr>
            </w:pPr>
          </w:p>
        </w:tc>
        <w:tc>
          <w:tcPr>
            <w:tcW w:w="7513" w:type="dxa"/>
          </w:tcPr>
          <w:p w14:paraId="5C8632DE" w14:textId="77777777" w:rsidR="00ED26FE" w:rsidRDefault="00ED26FE" w:rsidP="00ED26FE">
            <w:pPr>
              <w:rPr>
                <w:rFonts w:ascii="Calibri" w:hAnsi="Calibri"/>
                <w:sz w:val="20"/>
                <w:szCs w:val="20"/>
              </w:rPr>
            </w:pPr>
          </w:p>
        </w:tc>
      </w:tr>
      <w:tr w:rsidR="00ED26FE" w:rsidRPr="005A317B" w14:paraId="6478C033" w14:textId="77777777" w:rsidTr="00E62C8E">
        <w:tc>
          <w:tcPr>
            <w:tcW w:w="5070" w:type="dxa"/>
          </w:tcPr>
          <w:p w14:paraId="1DB23A56" w14:textId="57C9159F" w:rsidR="00ED26FE" w:rsidRPr="005A317B" w:rsidRDefault="00ED26FE" w:rsidP="00ED26FE">
            <w:pPr>
              <w:rPr>
                <w:rFonts w:ascii="Calibri" w:hAnsi="Calibri" w:cs="Times New Roman"/>
                <w:sz w:val="20"/>
                <w:szCs w:val="20"/>
                <w:lang w:val="sv-FI"/>
              </w:rPr>
            </w:pPr>
            <w:r w:rsidRPr="005A317B">
              <w:rPr>
                <w:rFonts w:ascii="Calibri" w:hAnsi="Calibri"/>
                <w:sz w:val="20"/>
                <w:szCs w:val="20"/>
              </w:rPr>
              <w:t>Arbetsplaner (läsårsvisa) med t</w:t>
            </w:r>
            <w:r>
              <w:rPr>
                <w:rFonts w:ascii="Calibri" w:hAnsi="Calibri"/>
                <w:sz w:val="20"/>
                <w:szCs w:val="20"/>
              </w:rPr>
              <w:t>.</w:t>
            </w:r>
            <w:r w:rsidRPr="005A317B">
              <w:rPr>
                <w:rFonts w:ascii="Calibri" w:hAnsi="Calibri"/>
                <w:sz w:val="20"/>
                <w:szCs w:val="20"/>
              </w:rPr>
              <w:t>ex</w:t>
            </w:r>
            <w:r>
              <w:rPr>
                <w:rFonts w:ascii="Calibri" w:hAnsi="Calibri"/>
                <w:sz w:val="20"/>
                <w:szCs w:val="20"/>
              </w:rPr>
              <w:t>.</w:t>
            </w:r>
            <w:r w:rsidRPr="005A317B">
              <w:rPr>
                <w:rFonts w:ascii="Calibri" w:hAnsi="Calibri"/>
                <w:sz w:val="20"/>
                <w:szCs w:val="20"/>
              </w:rPr>
              <w:t xml:space="preserve"> timplan, ämnesplaner, vitsordskriterier</w:t>
            </w:r>
            <w:r>
              <w:rPr>
                <w:rFonts w:ascii="Calibri" w:hAnsi="Calibri"/>
                <w:sz w:val="20"/>
                <w:szCs w:val="20"/>
              </w:rPr>
              <w:t>, blanketter o</w:t>
            </w:r>
            <w:r w:rsidRPr="005A317B">
              <w:rPr>
                <w:rFonts w:ascii="Calibri" w:hAnsi="Calibri"/>
                <w:sz w:val="20"/>
                <w:szCs w:val="20"/>
              </w:rPr>
              <w:t>ch bilagor</w:t>
            </w:r>
            <w:r w:rsidRPr="009726A4">
              <w:rPr>
                <w:rFonts w:ascii="Calibri" w:hAnsi="Calibri"/>
                <w:b/>
                <w:sz w:val="20"/>
                <w:szCs w:val="20"/>
              </w:rPr>
              <w:t>*</w:t>
            </w:r>
          </w:p>
        </w:tc>
        <w:tc>
          <w:tcPr>
            <w:tcW w:w="2693" w:type="dxa"/>
          </w:tcPr>
          <w:p w14:paraId="5974BAB3"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Varaktigt</w:t>
            </w:r>
          </w:p>
        </w:tc>
        <w:tc>
          <w:tcPr>
            <w:tcW w:w="7513" w:type="dxa"/>
          </w:tcPr>
          <w:p w14:paraId="0911C856" w14:textId="3824F0DB" w:rsidR="00ED26FE" w:rsidRDefault="00ED26FE" w:rsidP="00ED26FE">
            <w:pPr>
              <w:rPr>
                <w:rFonts w:ascii="Calibri" w:hAnsi="Calibri"/>
                <w:sz w:val="20"/>
                <w:szCs w:val="20"/>
              </w:rPr>
            </w:pPr>
            <w:r w:rsidRPr="009726A4">
              <w:rPr>
                <w:rFonts w:ascii="Calibri" w:hAnsi="Calibri"/>
                <w:b/>
                <w:sz w:val="20"/>
                <w:szCs w:val="20"/>
              </w:rPr>
              <w:t>*</w:t>
            </w:r>
            <w:r w:rsidRPr="009726A4">
              <w:rPr>
                <w:rFonts w:ascii="Calibri" w:hAnsi="Calibri"/>
                <w:sz w:val="20"/>
                <w:szCs w:val="20"/>
              </w:rPr>
              <w:t>Bilagor</w:t>
            </w:r>
            <w:r>
              <w:rPr>
                <w:rFonts w:ascii="Calibri" w:hAnsi="Calibri"/>
                <w:b/>
                <w:sz w:val="20"/>
                <w:szCs w:val="20"/>
              </w:rPr>
              <w:t xml:space="preserve"> </w:t>
            </w:r>
            <w:r>
              <w:rPr>
                <w:rFonts w:ascii="Calibri" w:hAnsi="Calibri"/>
                <w:sz w:val="20"/>
                <w:szCs w:val="20"/>
              </w:rPr>
              <w:t xml:space="preserve">kan även vara </w:t>
            </w:r>
            <w:r w:rsidRPr="005A317B">
              <w:rPr>
                <w:rFonts w:ascii="Calibri" w:hAnsi="Calibri"/>
                <w:sz w:val="20"/>
                <w:szCs w:val="20"/>
              </w:rPr>
              <w:t>integrerade</w:t>
            </w:r>
            <w:r>
              <w:rPr>
                <w:rFonts w:ascii="Calibri" w:hAnsi="Calibri"/>
                <w:sz w:val="20"/>
                <w:szCs w:val="20"/>
              </w:rPr>
              <w:t xml:space="preserve"> i själva planen, s.k. delplaner, och vissa bilagor kan vara </w:t>
            </w:r>
            <w:r w:rsidRPr="005A317B">
              <w:rPr>
                <w:rFonts w:ascii="Calibri" w:hAnsi="Calibri"/>
                <w:sz w:val="20"/>
                <w:szCs w:val="20"/>
              </w:rPr>
              <w:t>kommungemensamma eller distriktsgemensamma)</w:t>
            </w:r>
          </w:p>
          <w:p w14:paraId="6E2B4D7A" w14:textId="179B4C15" w:rsidR="00ED26FE" w:rsidRDefault="00ED26FE" w:rsidP="00ED26FE">
            <w:pPr>
              <w:rPr>
                <w:rFonts w:ascii="Calibri" w:hAnsi="Calibri"/>
                <w:sz w:val="20"/>
                <w:szCs w:val="20"/>
              </w:rPr>
            </w:pPr>
            <w:r>
              <w:rPr>
                <w:rFonts w:ascii="Calibri" w:hAnsi="Calibri"/>
                <w:sz w:val="20"/>
                <w:szCs w:val="20"/>
              </w:rPr>
              <w:t>Ex.</w:t>
            </w:r>
            <w:r w:rsidRPr="005A317B">
              <w:rPr>
                <w:rFonts w:ascii="Calibri" w:hAnsi="Calibri"/>
                <w:sz w:val="20"/>
                <w:szCs w:val="20"/>
              </w:rPr>
              <w:t xml:space="preserve">: </w:t>
            </w:r>
          </w:p>
          <w:p w14:paraId="0E48231B" w14:textId="77777777" w:rsidR="00ED26FE" w:rsidRPr="005A317B" w:rsidRDefault="00ED26FE" w:rsidP="00ED26FE">
            <w:pPr>
              <w:rPr>
                <w:rFonts w:ascii="Calibri" w:hAnsi="Calibri"/>
                <w:sz w:val="20"/>
                <w:szCs w:val="20"/>
              </w:rPr>
            </w:pPr>
            <w:r>
              <w:rPr>
                <w:rFonts w:ascii="Calibri" w:hAnsi="Calibri"/>
                <w:sz w:val="20"/>
                <w:szCs w:val="20"/>
              </w:rPr>
              <w:t>Drogpolicy</w:t>
            </w:r>
          </w:p>
          <w:p w14:paraId="007777F0" w14:textId="77777777" w:rsidR="00ED26FE" w:rsidRPr="005A317B" w:rsidRDefault="00ED26FE" w:rsidP="00ED26FE">
            <w:pPr>
              <w:rPr>
                <w:rFonts w:ascii="Calibri" w:hAnsi="Calibri"/>
                <w:sz w:val="20"/>
                <w:szCs w:val="20"/>
              </w:rPr>
            </w:pPr>
            <w:r>
              <w:rPr>
                <w:rFonts w:ascii="Calibri" w:hAnsi="Calibri"/>
                <w:sz w:val="20"/>
                <w:szCs w:val="20"/>
              </w:rPr>
              <w:t xml:space="preserve">Handlingsplan </w:t>
            </w:r>
            <w:r w:rsidRPr="005A317B">
              <w:rPr>
                <w:rFonts w:ascii="Calibri" w:hAnsi="Calibri"/>
                <w:sz w:val="20"/>
                <w:szCs w:val="20"/>
              </w:rPr>
              <w:t>Tala, Läsa, Skriva</w:t>
            </w:r>
          </w:p>
          <w:p w14:paraId="0240DD5A" w14:textId="77777777" w:rsidR="00ED26FE" w:rsidRPr="005A317B" w:rsidRDefault="00ED26FE" w:rsidP="00ED26FE">
            <w:pPr>
              <w:rPr>
                <w:rFonts w:ascii="Calibri" w:hAnsi="Calibri"/>
                <w:sz w:val="20"/>
                <w:szCs w:val="20"/>
              </w:rPr>
            </w:pPr>
            <w:r w:rsidRPr="005A317B">
              <w:rPr>
                <w:rFonts w:ascii="Calibri" w:hAnsi="Calibri"/>
                <w:sz w:val="20"/>
                <w:szCs w:val="20"/>
              </w:rPr>
              <w:t>IKT-plan</w:t>
            </w:r>
          </w:p>
          <w:p w14:paraId="0D786ACA" w14:textId="77777777" w:rsidR="00ED26FE" w:rsidRPr="005A317B" w:rsidRDefault="00ED26FE" w:rsidP="00ED26FE">
            <w:pPr>
              <w:rPr>
                <w:rFonts w:ascii="Calibri" w:hAnsi="Calibri"/>
                <w:sz w:val="20"/>
                <w:szCs w:val="20"/>
              </w:rPr>
            </w:pPr>
            <w:r w:rsidRPr="005A317B">
              <w:rPr>
                <w:rFonts w:ascii="Calibri" w:hAnsi="Calibri"/>
                <w:sz w:val="20"/>
                <w:szCs w:val="20"/>
              </w:rPr>
              <w:t xml:space="preserve">Jämställdhetsplan </w:t>
            </w:r>
          </w:p>
          <w:p w14:paraId="5FA582FC" w14:textId="77777777" w:rsidR="00ED26FE" w:rsidRPr="005A317B" w:rsidRDefault="00ED26FE" w:rsidP="00ED26FE">
            <w:pPr>
              <w:rPr>
                <w:rFonts w:ascii="Calibri" w:hAnsi="Calibri"/>
                <w:sz w:val="20"/>
                <w:szCs w:val="20"/>
              </w:rPr>
            </w:pPr>
            <w:r w:rsidRPr="005A317B">
              <w:rPr>
                <w:rFonts w:ascii="Calibri" w:hAnsi="Calibri"/>
                <w:sz w:val="20"/>
                <w:szCs w:val="20"/>
              </w:rPr>
              <w:t>Antimobbningsplan/Handlingsplan vid misstankar om mobbning</w:t>
            </w:r>
          </w:p>
          <w:p w14:paraId="6B9EE68E" w14:textId="77777777" w:rsidR="00ED26FE" w:rsidRPr="005A317B" w:rsidRDefault="00ED26FE" w:rsidP="00ED26FE">
            <w:pPr>
              <w:rPr>
                <w:rFonts w:ascii="Calibri" w:hAnsi="Calibri"/>
                <w:sz w:val="20"/>
                <w:szCs w:val="20"/>
              </w:rPr>
            </w:pPr>
            <w:r w:rsidRPr="005A317B">
              <w:rPr>
                <w:rFonts w:ascii="Calibri" w:hAnsi="Calibri"/>
                <w:sz w:val="20"/>
                <w:szCs w:val="20"/>
              </w:rPr>
              <w:t>Kriterier ansvar och samarbete</w:t>
            </w:r>
          </w:p>
          <w:p w14:paraId="49FFD869" w14:textId="77777777" w:rsidR="00ED26FE" w:rsidRPr="005A317B" w:rsidRDefault="00ED26FE" w:rsidP="00ED26FE">
            <w:pPr>
              <w:rPr>
                <w:rFonts w:ascii="Calibri" w:hAnsi="Calibri"/>
                <w:sz w:val="20"/>
                <w:szCs w:val="20"/>
              </w:rPr>
            </w:pPr>
            <w:r w:rsidRPr="005A317B">
              <w:rPr>
                <w:rFonts w:ascii="Calibri" w:hAnsi="Calibri"/>
                <w:sz w:val="20"/>
                <w:szCs w:val="20"/>
              </w:rPr>
              <w:t>Krisplan/Säkerhetsplan/Trygghetspärm</w:t>
            </w:r>
          </w:p>
          <w:p w14:paraId="771E13AD" w14:textId="77777777" w:rsidR="00ED26FE" w:rsidRDefault="00ED26FE" w:rsidP="00ED26FE">
            <w:pPr>
              <w:rPr>
                <w:rFonts w:ascii="Calibri" w:hAnsi="Calibri"/>
                <w:sz w:val="20"/>
                <w:szCs w:val="20"/>
              </w:rPr>
            </w:pPr>
            <w:r w:rsidRPr="005A317B">
              <w:rPr>
                <w:rFonts w:ascii="Calibri" w:hAnsi="Calibri"/>
                <w:sz w:val="20"/>
                <w:szCs w:val="20"/>
              </w:rPr>
              <w:t>Läromedelsförteckning</w:t>
            </w:r>
          </w:p>
          <w:p w14:paraId="57E5C464" w14:textId="77777777" w:rsidR="00ED26FE" w:rsidRPr="005A317B" w:rsidRDefault="00ED26FE" w:rsidP="00ED26FE">
            <w:pPr>
              <w:rPr>
                <w:rFonts w:ascii="Calibri" w:hAnsi="Calibri"/>
                <w:sz w:val="20"/>
                <w:szCs w:val="20"/>
              </w:rPr>
            </w:pPr>
            <w:r>
              <w:rPr>
                <w:rFonts w:ascii="Calibri" w:hAnsi="Calibri"/>
                <w:sz w:val="20"/>
                <w:szCs w:val="20"/>
              </w:rPr>
              <w:t>Läxpolicy</w:t>
            </w:r>
          </w:p>
          <w:p w14:paraId="24AC0393" w14:textId="77777777" w:rsidR="00ED26FE" w:rsidRPr="005A317B" w:rsidRDefault="00ED26FE" w:rsidP="00ED26FE">
            <w:pPr>
              <w:rPr>
                <w:rFonts w:ascii="Calibri" w:hAnsi="Calibri"/>
                <w:sz w:val="20"/>
                <w:szCs w:val="20"/>
              </w:rPr>
            </w:pPr>
            <w:r w:rsidRPr="005A317B">
              <w:rPr>
                <w:rFonts w:ascii="Calibri" w:hAnsi="Calibri" w:cs="Times New Roman"/>
                <w:sz w:val="20"/>
                <w:szCs w:val="20"/>
                <w:lang w:val="sv-FI"/>
              </w:rPr>
              <w:t>Plan för specialundervisningen</w:t>
            </w:r>
          </w:p>
          <w:p w14:paraId="7611F0AC" w14:textId="77777777" w:rsidR="00ED26FE" w:rsidRDefault="00ED26FE" w:rsidP="00ED26FE">
            <w:pPr>
              <w:rPr>
                <w:rFonts w:ascii="Calibri" w:hAnsi="Calibri"/>
                <w:sz w:val="20"/>
                <w:szCs w:val="20"/>
              </w:rPr>
            </w:pPr>
            <w:r w:rsidRPr="005A317B">
              <w:rPr>
                <w:rFonts w:ascii="Calibri" w:hAnsi="Calibri"/>
                <w:sz w:val="20"/>
                <w:szCs w:val="20"/>
              </w:rPr>
              <w:t xml:space="preserve">Trivsel- och ordningsregler </w:t>
            </w:r>
          </w:p>
          <w:p w14:paraId="294AE142" w14:textId="77777777" w:rsidR="00ED26FE" w:rsidRPr="00B3118C" w:rsidRDefault="00ED26FE" w:rsidP="00ED26FE">
            <w:pPr>
              <w:rPr>
                <w:rFonts w:asciiTheme="minorHAnsi" w:hAnsiTheme="minorHAnsi" w:cs="Times New Roman"/>
                <w:sz w:val="20"/>
                <w:szCs w:val="20"/>
                <w:lang w:val="sv-FI"/>
              </w:rPr>
            </w:pPr>
          </w:p>
          <w:p w14:paraId="38B074AC" w14:textId="55D9EB9A" w:rsidR="00ED26FE" w:rsidRPr="005A317B" w:rsidRDefault="00ED26FE" w:rsidP="00ED26FE">
            <w:pPr>
              <w:rPr>
                <w:rFonts w:ascii="Calibri" w:hAnsi="Calibri" w:cs="Times New Roman"/>
                <w:color w:val="C00000"/>
                <w:sz w:val="20"/>
                <w:szCs w:val="20"/>
                <w:lang w:val="sv-FI"/>
              </w:rPr>
            </w:pPr>
            <w:r>
              <w:rPr>
                <w:rFonts w:ascii="Calibri" w:hAnsi="Calibri"/>
                <w:sz w:val="20"/>
                <w:szCs w:val="20"/>
              </w:rPr>
              <w:t xml:space="preserve">Kan ingå </w:t>
            </w:r>
            <w:r w:rsidRPr="005A317B">
              <w:rPr>
                <w:rFonts w:ascii="Calibri" w:hAnsi="Calibri"/>
                <w:sz w:val="20"/>
                <w:szCs w:val="20"/>
              </w:rPr>
              <w:t>i Protokoll</w:t>
            </w:r>
            <w:r>
              <w:rPr>
                <w:rFonts w:ascii="Calibri" w:hAnsi="Calibri"/>
                <w:sz w:val="20"/>
                <w:szCs w:val="20"/>
              </w:rPr>
              <w:t xml:space="preserve"> med b</w:t>
            </w:r>
            <w:r w:rsidRPr="005A317B">
              <w:rPr>
                <w:rFonts w:ascii="Calibri" w:hAnsi="Calibri"/>
                <w:sz w:val="20"/>
                <w:szCs w:val="20"/>
              </w:rPr>
              <w:t>ilagor eller Diarieförda handlingar</w:t>
            </w:r>
          </w:p>
        </w:tc>
      </w:tr>
      <w:tr w:rsidR="00ED26FE" w:rsidRPr="005A317B" w14:paraId="4D3BB62A" w14:textId="77777777" w:rsidTr="00E62C8E">
        <w:tc>
          <w:tcPr>
            <w:tcW w:w="5070" w:type="dxa"/>
          </w:tcPr>
          <w:p w14:paraId="07725CF1"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Betyg se Elevbedömning</w:t>
            </w:r>
          </w:p>
        </w:tc>
        <w:tc>
          <w:tcPr>
            <w:tcW w:w="2693" w:type="dxa"/>
          </w:tcPr>
          <w:p w14:paraId="4964390E" w14:textId="77777777" w:rsidR="00ED26FE" w:rsidRPr="005A317B" w:rsidRDefault="00ED26FE" w:rsidP="00ED26FE">
            <w:pPr>
              <w:rPr>
                <w:rFonts w:ascii="Calibri" w:hAnsi="Calibri" w:cs="Times New Roman"/>
                <w:sz w:val="20"/>
                <w:szCs w:val="20"/>
                <w:lang w:val="sv-FI"/>
              </w:rPr>
            </w:pPr>
          </w:p>
        </w:tc>
        <w:tc>
          <w:tcPr>
            <w:tcW w:w="7513" w:type="dxa"/>
          </w:tcPr>
          <w:p w14:paraId="24EDAE12" w14:textId="77777777" w:rsidR="00ED26FE" w:rsidRPr="00B3118C" w:rsidRDefault="00ED26FE" w:rsidP="00ED26FE">
            <w:pPr>
              <w:rPr>
                <w:rFonts w:ascii="Calibri" w:hAnsi="Calibri" w:cs="Times New Roman"/>
                <w:sz w:val="20"/>
                <w:szCs w:val="20"/>
              </w:rPr>
            </w:pPr>
          </w:p>
        </w:tc>
      </w:tr>
      <w:tr w:rsidR="00ED26FE" w:rsidRPr="005A317B" w14:paraId="1589E5BF" w14:textId="77777777" w:rsidTr="00E62C8E">
        <w:tc>
          <w:tcPr>
            <w:tcW w:w="5070" w:type="dxa"/>
          </w:tcPr>
          <w:p w14:paraId="06C849FE" w14:textId="77777777" w:rsidR="00ED26FE" w:rsidRPr="005A317B" w:rsidRDefault="00ED26FE" w:rsidP="00ED26FE">
            <w:pPr>
              <w:rPr>
                <w:rFonts w:ascii="Calibri" w:hAnsi="Calibri" w:cs="Times New Roman"/>
                <w:sz w:val="20"/>
                <w:szCs w:val="20"/>
                <w:lang w:val="sv-FI"/>
              </w:rPr>
            </w:pPr>
            <w:r w:rsidRPr="00CA3ECB">
              <w:rPr>
                <w:rFonts w:ascii="Calibri" w:hAnsi="Calibri"/>
                <w:sz w:val="20"/>
                <w:szCs w:val="20"/>
              </w:rPr>
              <w:t>Bloggar</w:t>
            </w:r>
            <w:r>
              <w:rPr>
                <w:rFonts w:ascii="Calibri" w:hAnsi="Calibri"/>
                <w:sz w:val="20"/>
                <w:szCs w:val="20"/>
              </w:rPr>
              <w:t>, skolans se Sociala medier</w:t>
            </w:r>
          </w:p>
        </w:tc>
        <w:tc>
          <w:tcPr>
            <w:tcW w:w="2693" w:type="dxa"/>
          </w:tcPr>
          <w:p w14:paraId="4CCB5BDB" w14:textId="77777777" w:rsidR="00ED26FE" w:rsidRPr="005A317B" w:rsidRDefault="00ED26FE" w:rsidP="00ED26FE">
            <w:pPr>
              <w:rPr>
                <w:rFonts w:ascii="Calibri" w:hAnsi="Calibri" w:cs="Times New Roman"/>
                <w:color w:val="C00000"/>
                <w:sz w:val="20"/>
                <w:szCs w:val="20"/>
                <w:lang w:val="sv-FI"/>
              </w:rPr>
            </w:pPr>
          </w:p>
        </w:tc>
        <w:tc>
          <w:tcPr>
            <w:tcW w:w="7513" w:type="dxa"/>
          </w:tcPr>
          <w:p w14:paraId="308FBE72" w14:textId="55C03C5C" w:rsidR="00ED26FE" w:rsidRPr="005A317B" w:rsidRDefault="00ED26FE" w:rsidP="00ED26FE">
            <w:pPr>
              <w:rPr>
                <w:rFonts w:ascii="Calibri" w:hAnsi="Calibri" w:cs="Times New Roman"/>
                <w:color w:val="C00000"/>
                <w:sz w:val="20"/>
                <w:szCs w:val="20"/>
                <w:lang w:val="sv-FI"/>
              </w:rPr>
            </w:pPr>
          </w:p>
        </w:tc>
      </w:tr>
      <w:tr w:rsidR="00ED26FE" w:rsidRPr="005A317B" w14:paraId="3C348A62" w14:textId="77777777" w:rsidTr="00E62C8E">
        <w:tc>
          <w:tcPr>
            <w:tcW w:w="5070" w:type="dxa"/>
          </w:tcPr>
          <w:p w14:paraId="663F8B0E" w14:textId="77777777" w:rsidR="00ED26FE" w:rsidRPr="005A317B" w:rsidRDefault="00ED26FE" w:rsidP="00ED26FE">
            <w:pPr>
              <w:rPr>
                <w:rFonts w:ascii="Calibri" w:hAnsi="Calibri"/>
                <w:color w:val="0070C0"/>
                <w:sz w:val="20"/>
                <w:szCs w:val="20"/>
              </w:rPr>
            </w:pPr>
            <w:r w:rsidRPr="000626BE">
              <w:rPr>
                <w:rFonts w:ascii="Calibri" w:hAnsi="Calibri" w:cs="Times New Roman"/>
                <w:sz w:val="20"/>
                <w:szCs w:val="20"/>
                <w:lang w:val="sv-FI"/>
              </w:rPr>
              <w:t>Dagböcker</w:t>
            </w:r>
          </w:p>
        </w:tc>
        <w:tc>
          <w:tcPr>
            <w:tcW w:w="2693" w:type="dxa"/>
          </w:tcPr>
          <w:p w14:paraId="367F0284" w14:textId="77777777" w:rsidR="00ED26FE" w:rsidRDefault="00ED26FE" w:rsidP="00ED26FE">
            <w:pPr>
              <w:rPr>
                <w:rFonts w:ascii="Calibri" w:hAnsi="Calibri"/>
                <w:sz w:val="20"/>
                <w:szCs w:val="20"/>
              </w:rPr>
            </w:pPr>
            <w:r>
              <w:rPr>
                <w:rFonts w:ascii="Calibri" w:hAnsi="Calibri"/>
                <w:sz w:val="20"/>
                <w:szCs w:val="20"/>
              </w:rPr>
              <w:t xml:space="preserve">Gallras vid </w:t>
            </w:r>
            <w:proofErr w:type="spellStart"/>
            <w:r>
              <w:rPr>
                <w:rFonts w:ascii="Calibri" w:hAnsi="Calibri"/>
                <w:sz w:val="20"/>
                <w:szCs w:val="20"/>
              </w:rPr>
              <w:t>inaktualitet</w:t>
            </w:r>
            <w:proofErr w:type="spellEnd"/>
          </w:p>
          <w:p w14:paraId="2EC67A8B" w14:textId="066D9F25" w:rsidR="00ED26FE" w:rsidRPr="005A317B" w:rsidRDefault="00ED26FE" w:rsidP="00ED26FE">
            <w:pPr>
              <w:rPr>
                <w:rFonts w:ascii="Calibri" w:hAnsi="Calibri"/>
                <w:color w:val="0070C0"/>
                <w:sz w:val="20"/>
                <w:szCs w:val="20"/>
              </w:rPr>
            </w:pPr>
            <w:r w:rsidRPr="005D68C8">
              <w:rPr>
                <w:rFonts w:ascii="Calibri" w:hAnsi="Calibri"/>
                <w:color w:val="0070C0"/>
                <w:sz w:val="20"/>
                <w:szCs w:val="20"/>
              </w:rPr>
              <w:t>2 år</w:t>
            </w:r>
          </w:p>
        </w:tc>
        <w:tc>
          <w:tcPr>
            <w:tcW w:w="7513" w:type="dxa"/>
          </w:tcPr>
          <w:p w14:paraId="5B7FDC82" w14:textId="77777777" w:rsidR="00ED26FE" w:rsidRDefault="00ED26FE" w:rsidP="00ED26FE">
            <w:pPr>
              <w:rPr>
                <w:rFonts w:ascii="Calibri" w:hAnsi="Calibri"/>
                <w:sz w:val="20"/>
                <w:szCs w:val="20"/>
              </w:rPr>
            </w:pPr>
          </w:p>
          <w:p w14:paraId="0F57F3E6" w14:textId="74F04211" w:rsidR="00ED26FE" w:rsidRPr="005D68C8" w:rsidRDefault="00ED26FE" w:rsidP="00ED26FE">
            <w:pPr>
              <w:rPr>
                <w:rFonts w:ascii="Calibri" w:hAnsi="Calibri"/>
                <w:i/>
                <w:iCs/>
                <w:color w:val="0070C0"/>
                <w:sz w:val="20"/>
                <w:szCs w:val="20"/>
              </w:rPr>
            </w:pPr>
            <w:r w:rsidRPr="005D68C8">
              <w:rPr>
                <w:rFonts w:ascii="Calibri" w:hAnsi="Calibri"/>
                <w:color w:val="0070C0"/>
                <w:sz w:val="20"/>
                <w:szCs w:val="20"/>
              </w:rPr>
              <w:t xml:space="preserve">Se </w:t>
            </w:r>
            <w:r w:rsidRPr="005D68C8">
              <w:rPr>
                <w:rFonts w:ascii="Calibri" w:hAnsi="Calibri"/>
                <w:i/>
                <w:iCs/>
                <w:color w:val="0070C0"/>
                <w:sz w:val="20"/>
                <w:szCs w:val="20"/>
              </w:rPr>
              <w:t>Finlands kommunförbund, Undervisningsväsendet 12.3</w:t>
            </w:r>
          </w:p>
        </w:tc>
      </w:tr>
      <w:tr w:rsidR="00ED26FE" w:rsidRPr="005A317B" w14:paraId="50380A27" w14:textId="77777777" w:rsidTr="00E62C8E">
        <w:tc>
          <w:tcPr>
            <w:tcW w:w="5070" w:type="dxa"/>
          </w:tcPr>
          <w:p w14:paraId="46ADA48C" w14:textId="77777777" w:rsidR="00ED26FE" w:rsidRPr="005A317B" w:rsidRDefault="00ED26FE" w:rsidP="00ED26FE">
            <w:pPr>
              <w:rPr>
                <w:rFonts w:ascii="Calibri" w:hAnsi="Calibri" w:cs="Times New Roman"/>
                <w:color w:val="C00000"/>
                <w:sz w:val="20"/>
                <w:szCs w:val="20"/>
                <w:lang w:val="sv-FI"/>
              </w:rPr>
            </w:pPr>
            <w:r w:rsidRPr="005A317B">
              <w:rPr>
                <w:rFonts w:ascii="Calibri" w:hAnsi="Calibri" w:cs="Times New Roman"/>
                <w:sz w:val="20"/>
                <w:szCs w:val="20"/>
                <w:lang w:val="sv-FI"/>
              </w:rPr>
              <w:lastRenderedPageBreak/>
              <w:t>Disciplinära åtgärder</w:t>
            </w:r>
          </w:p>
        </w:tc>
        <w:tc>
          <w:tcPr>
            <w:tcW w:w="2693" w:type="dxa"/>
          </w:tcPr>
          <w:p w14:paraId="0E8E6BA0" w14:textId="4E6E921C" w:rsidR="00ED26FE" w:rsidRPr="005A317B" w:rsidRDefault="00ED26FE" w:rsidP="00ED26FE">
            <w:pPr>
              <w:rPr>
                <w:rFonts w:ascii="Calibri" w:hAnsi="Calibri" w:cs="Times New Roman"/>
                <w:color w:val="C00000"/>
                <w:sz w:val="20"/>
                <w:szCs w:val="20"/>
                <w:lang w:val="sv-FI"/>
              </w:rPr>
            </w:pPr>
            <w:r>
              <w:rPr>
                <w:rFonts w:ascii="Calibri" w:hAnsi="Calibri" w:cs="Times New Roman"/>
                <w:sz w:val="20"/>
                <w:szCs w:val="20"/>
                <w:lang w:val="sv-FI"/>
              </w:rPr>
              <w:t>10 år efter avslutad skolgång</w:t>
            </w:r>
          </w:p>
        </w:tc>
        <w:tc>
          <w:tcPr>
            <w:tcW w:w="7513" w:type="dxa"/>
          </w:tcPr>
          <w:p w14:paraId="08C387A9" w14:textId="02E82227" w:rsidR="00ED26FE" w:rsidRPr="00263003" w:rsidRDefault="00ED26FE" w:rsidP="00ED26FE">
            <w:pPr>
              <w:rPr>
                <w:rFonts w:ascii="Calibri" w:hAnsi="Calibri"/>
                <w:sz w:val="20"/>
                <w:szCs w:val="20"/>
              </w:rPr>
            </w:pPr>
            <w:r w:rsidRPr="00BA39F9">
              <w:rPr>
                <w:rFonts w:ascii="Calibri" w:hAnsi="Calibri"/>
                <w:sz w:val="20"/>
                <w:szCs w:val="20"/>
              </w:rPr>
              <w:t>Jfr</w:t>
            </w:r>
            <w:r>
              <w:rPr>
                <w:rFonts w:ascii="Calibri" w:hAnsi="Calibri"/>
                <w:sz w:val="20"/>
                <w:szCs w:val="20"/>
              </w:rPr>
              <w:t>.</w:t>
            </w:r>
            <w:r w:rsidRPr="00BA39F9">
              <w:rPr>
                <w:rFonts w:ascii="Calibri" w:hAnsi="Calibri"/>
                <w:sz w:val="20"/>
                <w:szCs w:val="20"/>
              </w:rPr>
              <w:t xml:space="preserve">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CD167F">
              <w:rPr>
                <w:rFonts w:ascii="Calibri" w:hAnsi="Calibri"/>
                <w:i/>
                <w:iCs/>
                <w:sz w:val="20"/>
                <w:szCs w:val="20"/>
              </w:rPr>
              <w:t>Undervisningsväsendet 12.3</w:t>
            </w:r>
          </w:p>
        </w:tc>
      </w:tr>
      <w:tr w:rsidR="00ED26FE" w:rsidRPr="005A317B" w14:paraId="15F4F7C1" w14:textId="77777777" w:rsidTr="00E62C8E">
        <w:tc>
          <w:tcPr>
            <w:tcW w:w="5070" w:type="dxa"/>
          </w:tcPr>
          <w:p w14:paraId="10EA5702" w14:textId="3D0A5498" w:rsidR="00ED26FE" w:rsidRPr="00F540C1" w:rsidRDefault="00ED26FE" w:rsidP="00ED26FE">
            <w:pPr>
              <w:rPr>
                <w:rFonts w:asciiTheme="minorHAnsi" w:hAnsiTheme="minorHAnsi" w:cstheme="minorHAnsi"/>
                <w:color w:val="0070C0"/>
                <w:sz w:val="20"/>
                <w:szCs w:val="20"/>
              </w:rPr>
            </w:pPr>
            <w:r w:rsidRPr="00FC484D">
              <w:rPr>
                <w:rFonts w:asciiTheme="minorHAnsi" w:hAnsiTheme="minorHAnsi" w:cstheme="minorHAnsi"/>
                <w:sz w:val="20"/>
                <w:szCs w:val="20"/>
              </w:rPr>
              <w:t xml:space="preserve">Elevarbeten, </w:t>
            </w:r>
            <w:r>
              <w:rPr>
                <w:rFonts w:asciiTheme="minorHAnsi" w:hAnsiTheme="minorHAnsi" w:cstheme="minorHAnsi"/>
                <w:sz w:val="20"/>
                <w:szCs w:val="20"/>
              </w:rPr>
              <w:t xml:space="preserve">essäer, frågor och </w:t>
            </w:r>
            <w:r w:rsidRPr="00FC484D">
              <w:rPr>
                <w:rFonts w:asciiTheme="minorHAnsi" w:hAnsiTheme="minorHAnsi" w:cstheme="minorHAnsi"/>
                <w:sz w:val="20"/>
                <w:szCs w:val="20"/>
              </w:rPr>
              <w:t xml:space="preserve">provsvar </w:t>
            </w:r>
            <w:r>
              <w:rPr>
                <w:rFonts w:asciiTheme="minorHAnsi" w:hAnsiTheme="minorHAnsi" w:cstheme="minorHAnsi"/>
                <w:sz w:val="20"/>
                <w:szCs w:val="20"/>
              </w:rPr>
              <w:t>m.m.</w:t>
            </w:r>
          </w:p>
        </w:tc>
        <w:tc>
          <w:tcPr>
            <w:tcW w:w="2693" w:type="dxa"/>
          </w:tcPr>
          <w:p w14:paraId="09189D3B" w14:textId="77777777" w:rsidR="00ED26FE" w:rsidRPr="000149A5" w:rsidRDefault="00ED26FE" w:rsidP="00ED26FE">
            <w:pPr>
              <w:rPr>
                <w:rFonts w:asciiTheme="minorHAnsi" w:hAnsiTheme="minorHAnsi" w:cstheme="minorHAnsi"/>
                <w:color w:val="C00000"/>
                <w:sz w:val="20"/>
                <w:szCs w:val="20"/>
              </w:rPr>
            </w:pPr>
            <w:r>
              <w:rPr>
                <w:rFonts w:asciiTheme="minorHAnsi" w:hAnsiTheme="minorHAnsi"/>
                <w:sz w:val="20"/>
                <w:szCs w:val="20"/>
              </w:rPr>
              <w:t xml:space="preserve">Gallras vid </w:t>
            </w:r>
            <w:proofErr w:type="spellStart"/>
            <w:r>
              <w:rPr>
                <w:rFonts w:asciiTheme="minorHAnsi" w:hAnsiTheme="minorHAnsi"/>
                <w:sz w:val="20"/>
                <w:szCs w:val="20"/>
              </w:rPr>
              <w:t>inaktualitet</w:t>
            </w:r>
            <w:proofErr w:type="spellEnd"/>
            <w:r>
              <w:rPr>
                <w:rFonts w:asciiTheme="minorHAnsi" w:hAnsiTheme="minorHAnsi"/>
                <w:sz w:val="20"/>
                <w:szCs w:val="20"/>
              </w:rPr>
              <w:t xml:space="preserve">, minimitid dock: </w:t>
            </w:r>
            <w:r w:rsidRPr="00FC484D">
              <w:rPr>
                <w:rFonts w:asciiTheme="minorHAnsi" w:hAnsiTheme="minorHAnsi"/>
                <w:sz w:val="20"/>
                <w:szCs w:val="20"/>
              </w:rPr>
              <w:t>Läsåret</w:t>
            </w:r>
            <w:r>
              <w:rPr>
                <w:rFonts w:asciiTheme="minorHAnsi" w:hAnsiTheme="minorHAnsi"/>
                <w:sz w:val="20"/>
                <w:szCs w:val="20"/>
              </w:rPr>
              <w:t xml:space="preserve"> ut</w:t>
            </w:r>
          </w:p>
        </w:tc>
        <w:tc>
          <w:tcPr>
            <w:tcW w:w="7513" w:type="dxa"/>
          </w:tcPr>
          <w:p w14:paraId="10548813" w14:textId="2B7A338E" w:rsidR="00ED26FE" w:rsidRPr="000C64AF" w:rsidRDefault="00ED26FE" w:rsidP="00ED26FE">
            <w:pPr>
              <w:rPr>
                <w:rFonts w:asciiTheme="minorHAnsi" w:hAnsiTheme="minorHAnsi" w:cstheme="minorHAnsi"/>
                <w:color w:val="7030A0"/>
                <w:sz w:val="20"/>
                <w:szCs w:val="20"/>
                <w:shd w:val="clear" w:color="auto" w:fill="FEFCFA"/>
              </w:rPr>
            </w:pPr>
            <w:r w:rsidRPr="00BA39F9">
              <w:rPr>
                <w:rFonts w:ascii="Calibri" w:hAnsi="Calibri"/>
                <w:sz w:val="20"/>
                <w:szCs w:val="20"/>
              </w:rPr>
              <w:t>Jfr</w:t>
            </w:r>
            <w:r>
              <w:rPr>
                <w:rFonts w:ascii="Calibri" w:hAnsi="Calibri"/>
                <w:sz w:val="20"/>
                <w:szCs w:val="20"/>
              </w:rPr>
              <w:t>.</w:t>
            </w:r>
            <w:r w:rsidRPr="00BA39F9">
              <w:rPr>
                <w:rFonts w:ascii="Calibri" w:hAnsi="Calibri"/>
                <w:sz w:val="20"/>
                <w:szCs w:val="20"/>
              </w:rPr>
              <w:t xml:space="preserve">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3C0A98">
              <w:rPr>
                <w:rFonts w:ascii="Calibri" w:hAnsi="Calibri"/>
                <w:i/>
                <w:iCs/>
                <w:sz w:val="20"/>
                <w:szCs w:val="20"/>
              </w:rPr>
              <w:t>Undervisningsväsendet 12.3</w:t>
            </w:r>
          </w:p>
        </w:tc>
      </w:tr>
      <w:tr w:rsidR="00ED26FE" w:rsidRPr="005A317B" w14:paraId="671FB20C" w14:textId="77777777" w:rsidTr="00E62C8E">
        <w:tc>
          <w:tcPr>
            <w:tcW w:w="5070" w:type="dxa"/>
          </w:tcPr>
          <w:p w14:paraId="0753A71E" w14:textId="48886D7C"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Elevbedömning</w:t>
            </w:r>
          </w:p>
          <w:p w14:paraId="2F3EE2C5" w14:textId="34DD0B7C"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-avgångsbetyg, läsårsbetyg åk. 6</w:t>
            </w:r>
          </w:p>
          <w:p w14:paraId="1A8E743D" w14:textId="614EB37C"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-läsårsbetyg (exkl. åk. 6), mellanbetyg, periodbetyg och dylikt</w:t>
            </w:r>
          </w:p>
          <w:p w14:paraId="660E0560" w14:textId="77777777" w:rsidR="00ED26FE" w:rsidRPr="00EA1D59" w:rsidRDefault="00ED26FE" w:rsidP="00ED26FE">
            <w:pPr>
              <w:rPr>
                <w:rFonts w:asciiTheme="minorHAnsi" w:hAnsiTheme="minorHAnsi" w:cstheme="minorHAnsi"/>
                <w:color w:val="C00000"/>
                <w:sz w:val="20"/>
                <w:szCs w:val="20"/>
                <w:lang w:val="sv-FI"/>
              </w:rPr>
            </w:pPr>
            <w:r w:rsidRPr="00EA1D59">
              <w:rPr>
                <w:rFonts w:asciiTheme="minorHAnsi" w:hAnsiTheme="minorHAnsi" w:cstheme="minorHAnsi"/>
                <w:sz w:val="20"/>
                <w:szCs w:val="20"/>
                <w:lang w:val="sv-FI"/>
              </w:rPr>
              <w:t>-ny bedömning och rättelse av bedömning, dokumentation av</w:t>
            </w:r>
          </w:p>
          <w:p w14:paraId="42F11D13"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-skiljebetyg, överflyttningsrapporter</w:t>
            </w:r>
          </w:p>
          <w:p w14:paraId="36F53CA4"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-skriftlig rapport med bedömningen godkänd eller icke godkänd (vid fullgörande av läroplikten i hemmet)</w:t>
            </w:r>
          </w:p>
          <w:p w14:paraId="79243824"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-ev. övriga handlingar som ”ersatt/ersätter avgångsbetyg”</w:t>
            </w:r>
          </w:p>
        </w:tc>
        <w:tc>
          <w:tcPr>
            <w:tcW w:w="2693" w:type="dxa"/>
          </w:tcPr>
          <w:p w14:paraId="4CD198D2" w14:textId="77777777" w:rsidR="00ED26FE" w:rsidRPr="00EA1D59" w:rsidRDefault="00ED26FE" w:rsidP="00ED26FE">
            <w:pPr>
              <w:rPr>
                <w:rFonts w:asciiTheme="minorHAnsi" w:hAnsiTheme="minorHAnsi" w:cstheme="minorHAnsi"/>
                <w:sz w:val="20"/>
                <w:szCs w:val="20"/>
                <w:lang w:val="sv-FI"/>
              </w:rPr>
            </w:pPr>
          </w:p>
          <w:p w14:paraId="1FE07F31"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Varaktigt</w:t>
            </w:r>
          </w:p>
          <w:p w14:paraId="027C388C" w14:textId="77777777" w:rsidR="00ED26FE" w:rsidRPr="00EA1D59" w:rsidRDefault="00ED26FE" w:rsidP="00ED26FE">
            <w:pPr>
              <w:rPr>
                <w:rFonts w:asciiTheme="minorHAnsi" w:hAnsiTheme="minorHAnsi" w:cstheme="minorHAnsi"/>
                <w:sz w:val="20"/>
                <w:szCs w:val="20"/>
                <w:lang w:val="sv-FI"/>
              </w:rPr>
            </w:pPr>
          </w:p>
          <w:p w14:paraId="7291F9BF"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Läropliktstiden</w:t>
            </w:r>
          </w:p>
          <w:p w14:paraId="6526F8A4" w14:textId="77777777" w:rsidR="00ED26FE" w:rsidRPr="00EA1D59" w:rsidRDefault="00ED26FE" w:rsidP="00ED26FE">
            <w:pPr>
              <w:rPr>
                <w:rFonts w:asciiTheme="minorHAnsi" w:hAnsiTheme="minorHAnsi" w:cstheme="minorHAnsi"/>
                <w:sz w:val="20"/>
                <w:szCs w:val="20"/>
                <w:lang w:val="sv-FI"/>
              </w:rPr>
            </w:pPr>
          </w:p>
          <w:p w14:paraId="231D9DD9"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Läropliktstiden</w:t>
            </w:r>
          </w:p>
          <w:p w14:paraId="423D4162"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Varaktigt</w:t>
            </w:r>
          </w:p>
          <w:p w14:paraId="4302253E" w14:textId="77777777" w:rsidR="00ED26FE" w:rsidRPr="00EA1D59" w:rsidRDefault="00ED26FE" w:rsidP="00ED26FE">
            <w:pPr>
              <w:rPr>
                <w:rFonts w:asciiTheme="minorHAnsi" w:hAnsiTheme="minorHAnsi" w:cstheme="minorHAnsi"/>
                <w:sz w:val="20"/>
                <w:szCs w:val="20"/>
                <w:lang w:val="sv-FI"/>
              </w:rPr>
            </w:pPr>
          </w:p>
          <w:p w14:paraId="445B90CB"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Varaktigt</w:t>
            </w:r>
          </w:p>
          <w:p w14:paraId="07CE8A5A"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lang w:val="sv-FI"/>
              </w:rPr>
              <w:t>Varaktigt</w:t>
            </w:r>
          </w:p>
        </w:tc>
        <w:tc>
          <w:tcPr>
            <w:tcW w:w="7513" w:type="dxa"/>
          </w:tcPr>
          <w:p w14:paraId="199E4091" w14:textId="415063DC" w:rsidR="00ED26FE" w:rsidRPr="008C1400" w:rsidRDefault="00ED26FE" w:rsidP="00ED26FE">
            <w:pPr>
              <w:rPr>
                <w:rFonts w:ascii="Calibri" w:hAnsi="Calibri"/>
                <w:color w:val="C00000"/>
                <w:sz w:val="20"/>
                <w:szCs w:val="20"/>
              </w:rPr>
            </w:pPr>
            <w:r w:rsidRPr="00BA39F9">
              <w:rPr>
                <w:rFonts w:ascii="Calibri" w:hAnsi="Calibri"/>
                <w:sz w:val="20"/>
                <w:szCs w:val="20"/>
              </w:rPr>
              <w:t>Jfr</w:t>
            </w:r>
            <w:r>
              <w:rPr>
                <w:rFonts w:ascii="Calibri" w:hAnsi="Calibri"/>
                <w:sz w:val="20"/>
                <w:szCs w:val="20"/>
              </w:rPr>
              <w:t>.</w:t>
            </w:r>
            <w:r w:rsidRPr="00BA39F9">
              <w:rPr>
                <w:rFonts w:ascii="Calibri" w:hAnsi="Calibri"/>
                <w:sz w:val="20"/>
                <w:szCs w:val="20"/>
              </w:rPr>
              <w:t xml:space="preserve">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EC2605">
              <w:rPr>
                <w:rFonts w:ascii="Calibri" w:hAnsi="Calibri"/>
                <w:i/>
                <w:iCs/>
                <w:sz w:val="20"/>
                <w:szCs w:val="20"/>
              </w:rPr>
              <w:t>Undervisningsväsendet 12.3</w:t>
            </w:r>
          </w:p>
        </w:tc>
      </w:tr>
      <w:tr w:rsidR="00ED26FE" w:rsidRPr="005A317B" w14:paraId="27F69F9C" w14:textId="77777777" w:rsidTr="00E62C8E">
        <w:tc>
          <w:tcPr>
            <w:tcW w:w="5070" w:type="dxa"/>
          </w:tcPr>
          <w:p w14:paraId="45FE591D" w14:textId="7B6596ED" w:rsidR="00ED26FE" w:rsidRPr="0069174E" w:rsidRDefault="00ED26FE" w:rsidP="00ED26FE">
            <w:pPr>
              <w:pStyle w:val="Default"/>
              <w:rPr>
                <w:rFonts w:asciiTheme="minorHAnsi" w:hAnsiTheme="minorHAnsi" w:cstheme="minorHAnsi"/>
                <w:color w:val="auto"/>
                <w:sz w:val="20"/>
                <w:szCs w:val="20"/>
              </w:rPr>
            </w:pPr>
            <w:r w:rsidRPr="0069174E">
              <w:rPr>
                <w:rFonts w:asciiTheme="minorHAnsi" w:hAnsiTheme="minorHAnsi" w:cstheme="minorHAnsi"/>
                <w:color w:val="auto"/>
                <w:sz w:val="20"/>
                <w:szCs w:val="20"/>
              </w:rPr>
              <w:t>Elevkort (motsv.)</w:t>
            </w:r>
          </w:p>
          <w:p w14:paraId="035BF5DE" w14:textId="77777777" w:rsidR="00ED26FE" w:rsidRPr="0069174E" w:rsidRDefault="00ED26FE" w:rsidP="00ED26FE">
            <w:pPr>
              <w:pStyle w:val="Default"/>
              <w:rPr>
                <w:rFonts w:asciiTheme="minorHAnsi" w:hAnsiTheme="minorHAnsi" w:cstheme="minorHAnsi"/>
                <w:color w:val="auto"/>
                <w:sz w:val="20"/>
                <w:szCs w:val="20"/>
              </w:rPr>
            </w:pPr>
          </w:p>
          <w:p w14:paraId="49AD96CF" w14:textId="77777777" w:rsidR="00ED26FE" w:rsidRPr="0069174E" w:rsidRDefault="00ED26FE" w:rsidP="00ED26FE">
            <w:pPr>
              <w:rPr>
                <w:rFonts w:asciiTheme="minorHAnsi" w:hAnsiTheme="minorHAnsi" w:cstheme="minorHAnsi"/>
                <w:sz w:val="20"/>
                <w:szCs w:val="20"/>
              </w:rPr>
            </w:pPr>
            <w:r w:rsidRPr="0069174E">
              <w:rPr>
                <w:rFonts w:asciiTheme="minorHAnsi" w:hAnsiTheme="minorHAnsi" w:cstheme="minorHAnsi"/>
                <w:sz w:val="20"/>
                <w:szCs w:val="20"/>
              </w:rPr>
              <w:t xml:space="preserve">-kopior (då elev byter skola) </w:t>
            </w:r>
          </w:p>
        </w:tc>
        <w:tc>
          <w:tcPr>
            <w:tcW w:w="2693" w:type="dxa"/>
          </w:tcPr>
          <w:p w14:paraId="237F64E8" w14:textId="220A2CCE" w:rsidR="00ED26FE" w:rsidRPr="0069174E" w:rsidRDefault="00ED26FE" w:rsidP="00ED26FE">
            <w:pPr>
              <w:rPr>
                <w:rFonts w:asciiTheme="minorHAnsi" w:hAnsiTheme="minorHAnsi" w:cstheme="minorHAnsi"/>
                <w:sz w:val="20"/>
                <w:szCs w:val="20"/>
                <w:lang w:val="sv-FI"/>
              </w:rPr>
            </w:pPr>
            <w:r w:rsidRPr="0069174E">
              <w:rPr>
                <w:rFonts w:asciiTheme="minorHAnsi" w:hAnsiTheme="minorHAnsi" w:cstheme="minorHAnsi"/>
                <w:sz w:val="20"/>
                <w:szCs w:val="20"/>
              </w:rPr>
              <w:t>Varaktigt / Läropliktstiden + 10 år, se Anmärkning</w:t>
            </w:r>
          </w:p>
          <w:p w14:paraId="694EECB9" w14:textId="77777777" w:rsidR="00ED26FE" w:rsidRPr="0069174E" w:rsidRDefault="00ED26FE" w:rsidP="00ED26FE">
            <w:pPr>
              <w:rPr>
                <w:rFonts w:asciiTheme="minorHAnsi" w:hAnsiTheme="minorHAnsi" w:cstheme="minorHAnsi"/>
                <w:color w:val="0070C0"/>
                <w:sz w:val="20"/>
                <w:szCs w:val="20"/>
                <w:lang w:val="sv-FI"/>
              </w:rPr>
            </w:pPr>
            <w:r w:rsidRPr="0069174E">
              <w:rPr>
                <w:rFonts w:asciiTheme="minorHAnsi" w:hAnsiTheme="minorHAnsi" w:cstheme="minorHAnsi"/>
                <w:sz w:val="20"/>
                <w:szCs w:val="20"/>
                <w:lang w:val="sv-FI"/>
              </w:rPr>
              <w:t>10 år</w:t>
            </w:r>
          </w:p>
        </w:tc>
        <w:tc>
          <w:tcPr>
            <w:tcW w:w="7513" w:type="dxa"/>
          </w:tcPr>
          <w:p w14:paraId="13DC6A3F" w14:textId="0A39BF82" w:rsidR="00ED26FE" w:rsidRPr="0069174E" w:rsidRDefault="00ED26FE" w:rsidP="00ED26FE">
            <w:pPr>
              <w:pStyle w:val="Default"/>
              <w:rPr>
                <w:rFonts w:asciiTheme="minorHAnsi" w:hAnsiTheme="minorHAnsi" w:cstheme="minorHAnsi"/>
                <w:color w:val="auto"/>
                <w:sz w:val="20"/>
                <w:szCs w:val="20"/>
              </w:rPr>
            </w:pPr>
            <w:r w:rsidRPr="0069174E">
              <w:rPr>
                <w:rFonts w:asciiTheme="minorHAnsi" w:hAnsiTheme="minorHAnsi" w:cstheme="minorHAnsi"/>
                <w:sz w:val="20"/>
                <w:szCs w:val="20"/>
              </w:rPr>
              <w:t>Elevens personuppgifter och vitsord förvaras varaktigt, övriga uppgifter läropliktstiden + 10 år (jfr</w:t>
            </w:r>
            <w:r>
              <w:rPr>
                <w:rFonts w:asciiTheme="minorHAnsi" w:hAnsiTheme="minorHAnsi" w:cstheme="minorHAnsi"/>
                <w:sz w:val="20"/>
                <w:szCs w:val="20"/>
              </w:rPr>
              <w:t>.</w:t>
            </w:r>
            <w:r w:rsidRPr="0069174E">
              <w:rPr>
                <w:rFonts w:asciiTheme="minorHAnsi" w:hAnsiTheme="minorHAnsi" w:cstheme="minorHAnsi"/>
                <w:sz w:val="20"/>
                <w:szCs w:val="20"/>
              </w:rPr>
              <w:t xml:space="preserve"> </w:t>
            </w:r>
            <w:r w:rsidRPr="0069174E">
              <w:rPr>
                <w:rFonts w:asciiTheme="minorHAnsi" w:hAnsiTheme="minorHAnsi" w:cstheme="minorHAnsi"/>
                <w:i/>
                <w:iCs/>
                <w:sz w:val="20"/>
                <w:szCs w:val="20"/>
              </w:rPr>
              <w:t>Kommunala handlingars förvaringstider, Undervisningsväsendet 12.3</w:t>
            </w:r>
            <w:r>
              <w:rPr>
                <w:rFonts w:asciiTheme="minorHAnsi" w:hAnsiTheme="minorHAnsi" w:cstheme="minorHAnsi"/>
                <w:sz w:val="20"/>
                <w:szCs w:val="20"/>
              </w:rPr>
              <w:t>)</w:t>
            </w:r>
          </w:p>
          <w:p w14:paraId="09E4C217" w14:textId="77777777" w:rsidR="00ED26FE" w:rsidRPr="0069174E" w:rsidRDefault="00ED26FE" w:rsidP="00ED26FE">
            <w:pPr>
              <w:rPr>
                <w:rFonts w:asciiTheme="minorHAnsi" w:hAnsiTheme="minorHAnsi" w:cstheme="minorHAnsi"/>
                <w:sz w:val="20"/>
                <w:szCs w:val="20"/>
                <w:lang w:val="sv-FI"/>
              </w:rPr>
            </w:pPr>
          </w:p>
        </w:tc>
      </w:tr>
      <w:tr w:rsidR="00ED26FE" w:rsidRPr="005A317B" w14:paraId="6EA3A415" w14:textId="77777777" w:rsidTr="00E62C8E">
        <w:tc>
          <w:tcPr>
            <w:tcW w:w="5070" w:type="dxa"/>
          </w:tcPr>
          <w:p w14:paraId="304930C6" w14:textId="5B58DDA0" w:rsidR="00ED26FE" w:rsidRPr="00EA1D59" w:rsidRDefault="00ED26FE" w:rsidP="00ED26FE">
            <w:pPr>
              <w:rPr>
                <w:rFonts w:asciiTheme="minorHAnsi" w:hAnsiTheme="minorHAnsi" w:cstheme="minorHAnsi"/>
                <w:sz w:val="20"/>
                <w:szCs w:val="20"/>
                <w:lang w:val="sv-FI"/>
              </w:rPr>
            </w:pPr>
            <w:r>
              <w:rPr>
                <w:rFonts w:asciiTheme="minorHAnsi" w:hAnsiTheme="minorHAnsi" w:cstheme="minorHAnsi"/>
                <w:sz w:val="20"/>
                <w:szCs w:val="20"/>
                <w:lang w:val="sv-FI"/>
              </w:rPr>
              <w:t>Elevregister se Elevkort</w:t>
            </w:r>
          </w:p>
        </w:tc>
        <w:tc>
          <w:tcPr>
            <w:tcW w:w="2693" w:type="dxa"/>
          </w:tcPr>
          <w:p w14:paraId="02E0F985" w14:textId="77777777" w:rsidR="00ED26FE" w:rsidRPr="00EA1D59" w:rsidRDefault="00ED26FE" w:rsidP="00ED26FE">
            <w:pPr>
              <w:rPr>
                <w:rFonts w:asciiTheme="minorHAnsi" w:hAnsiTheme="minorHAnsi" w:cstheme="minorHAnsi"/>
                <w:sz w:val="20"/>
                <w:szCs w:val="20"/>
                <w:lang w:val="sv-FI"/>
              </w:rPr>
            </w:pPr>
          </w:p>
        </w:tc>
        <w:tc>
          <w:tcPr>
            <w:tcW w:w="7513" w:type="dxa"/>
          </w:tcPr>
          <w:p w14:paraId="0BD111C7" w14:textId="77777777" w:rsidR="00ED26FE" w:rsidRPr="00BC2227" w:rsidRDefault="00ED26FE" w:rsidP="00ED26FE">
            <w:pPr>
              <w:rPr>
                <w:rFonts w:ascii="Calibri" w:hAnsi="Calibri"/>
                <w:sz w:val="20"/>
                <w:szCs w:val="20"/>
              </w:rPr>
            </w:pPr>
          </w:p>
        </w:tc>
      </w:tr>
      <w:tr w:rsidR="00ED26FE" w:rsidRPr="005A317B" w14:paraId="49307395" w14:textId="77777777" w:rsidTr="00E62C8E">
        <w:tc>
          <w:tcPr>
            <w:tcW w:w="5070" w:type="dxa"/>
          </w:tcPr>
          <w:p w14:paraId="3B55E070"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Elevråd</w:t>
            </w:r>
          </w:p>
          <w:p w14:paraId="68900E70"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 xml:space="preserve">-protokoll/mötesanteckningar </w:t>
            </w:r>
          </w:p>
          <w:p w14:paraId="7986D226" w14:textId="77777777" w:rsidR="00ED26FE" w:rsidRPr="00EA1D59"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-ev. övriga handlingar</w:t>
            </w:r>
          </w:p>
        </w:tc>
        <w:tc>
          <w:tcPr>
            <w:tcW w:w="2693" w:type="dxa"/>
          </w:tcPr>
          <w:p w14:paraId="4438F87C" w14:textId="401746F7" w:rsidR="00ED26FE" w:rsidRPr="005C7FDA" w:rsidRDefault="00ED26FE" w:rsidP="00ED26FE">
            <w:pPr>
              <w:rPr>
                <w:rFonts w:asciiTheme="minorHAnsi" w:hAnsiTheme="minorHAnsi" w:cstheme="minorHAnsi"/>
                <w:sz w:val="20"/>
                <w:szCs w:val="20"/>
                <w:lang w:val="sv-FI"/>
              </w:rPr>
            </w:pPr>
            <w:r w:rsidRPr="00EA1D59">
              <w:rPr>
                <w:rFonts w:asciiTheme="minorHAnsi" w:hAnsiTheme="minorHAnsi" w:cstheme="minorHAnsi"/>
                <w:sz w:val="20"/>
                <w:szCs w:val="20"/>
                <w:lang w:val="sv-FI"/>
              </w:rPr>
              <w:t xml:space="preserve">Gallras vid </w:t>
            </w:r>
            <w:proofErr w:type="spellStart"/>
            <w:r w:rsidRPr="00EA1D59">
              <w:rPr>
                <w:rFonts w:asciiTheme="minorHAnsi" w:hAnsiTheme="minorHAnsi" w:cstheme="minorHAnsi"/>
                <w:sz w:val="20"/>
                <w:szCs w:val="20"/>
                <w:lang w:val="sv-FI"/>
              </w:rPr>
              <w:t>inaktualitet</w:t>
            </w:r>
            <w:proofErr w:type="spellEnd"/>
            <w:r w:rsidR="005C7FDA">
              <w:rPr>
                <w:rFonts w:asciiTheme="minorHAnsi" w:hAnsiTheme="minorHAnsi" w:cstheme="minorHAnsi"/>
                <w:sz w:val="20"/>
                <w:szCs w:val="20"/>
                <w:lang w:val="sv-FI"/>
              </w:rPr>
              <w:t>, se dock Anmärkning</w:t>
            </w:r>
          </w:p>
        </w:tc>
        <w:tc>
          <w:tcPr>
            <w:tcW w:w="7513" w:type="dxa"/>
          </w:tcPr>
          <w:p w14:paraId="1622FF76" w14:textId="77777777" w:rsidR="00ED26FE" w:rsidRDefault="00ED26FE" w:rsidP="00ED26FE">
            <w:pPr>
              <w:rPr>
                <w:rFonts w:ascii="Calibri" w:hAnsi="Calibri"/>
                <w:sz w:val="20"/>
                <w:szCs w:val="20"/>
              </w:rPr>
            </w:pPr>
            <w:r w:rsidRPr="00BC2227">
              <w:rPr>
                <w:rFonts w:ascii="Calibri" w:hAnsi="Calibri"/>
                <w:sz w:val="20"/>
                <w:szCs w:val="20"/>
              </w:rPr>
              <w:t xml:space="preserve">Ofta - </w:t>
            </w:r>
            <w:r>
              <w:rPr>
                <w:rFonts w:ascii="Calibri" w:hAnsi="Calibri"/>
                <w:color w:val="0070C0"/>
                <w:sz w:val="20"/>
                <w:szCs w:val="20"/>
              </w:rPr>
              <w:t xml:space="preserve">alltid? - </w:t>
            </w:r>
            <w:r w:rsidRPr="00FB626A">
              <w:rPr>
                <w:rFonts w:ascii="Calibri" w:hAnsi="Calibri"/>
                <w:sz w:val="20"/>
                <w:szCs w:val="20"/>
              </w:rPr>
              <w:t>m</w:t>
            </w:r>
            <w:r>
              <w:rPr>
                <w:rFonts w:ascii="Calibri" w:hAnsi="Calibri"/>
                <w:sz w:val="20"/>
                <w:szCs w:val="20"/>
              </w:rPr>
              <w:t>ed lärarrepresentanter; jfr Arbetsplaner</w:t>
            </w:r>
            <w:r w:rsidR="005C7FDA">
              <w:rPr>
                <w:rFonts w:ascii="Calibri" w:hAnsi="Calibri"/>
                <w:sz w:val="20"/>
                <w:szCs w:val="20"/>
              </w:rPr>
              <w:t>.</w:t>
            </w:r>
          </w:p>
          <w:p w14:paraId="58A1907A" w14:textId="766B9CDF" w:rsidR="005C7FDA" w:rsidRPr="00974671" w:rsidRDefault="00974671" w:rsidP="00ED26FE">
            <w:pPr>
              <w:rPr>
                <w:sz w:val="20"/>
                <w:szCs w:val="20"/>
              </w:rPr>
            </w:pPr>
            <w:r w:rsidRPr="00974671">
              <w:rPr>
                <w:rFonts w:ascii="Calibri" w:eastAsia="Times New Roman" w:hAnsi="Calibri" w:cs="Calibri"/>
                <w:sz w:val="20"/>
                <w:szCs w:val="20"/>
                <w:lang w:val="sv-FI" w:eastAsia="sv-FI"/>
              </w:rPr>
              <w:t>Om skolor gör speciella satsningar</w:t>
            </w:r>
            <w:r>
              <w:rPr>
                <w:rFonts w:ascii="Calibri" w:eastAsia="Times New Roman" w:hAnsi="Calibri" w:cs="Calibri"/>
                <w:sz w:val="20"/>
                <w:szCs w:val="20"/>
                <w:lang w:val="sv-FI" w:eastAsia="sv-FI"/>
              </w:rPr>
              <w:t xml:space="preserve">, t.ex. </w:t>
            </w:r>
            <w:r w:rsidRPr="00974671">
              <w:rPr>
                <w:rFonts w:ascii="Calibri" w:eastAsia="Times New Roman" w:hAnsi="Calibri" w:cs="Calibri"/>
                <w:sz w:val="20"/>
                <w:szCs w:val="20"/>
                <w:lang w:val="sv-FI" w:eastAsia="sv-FI"/>
              </w:rPr>
              <w:t>stormöten där elever är ordförande, sekreterare etc. och lärare enbart närvarar som handledare bevaras protokoll (motsv.) med ev. bilagor</w:t>
            </w:r>
            <w:r>
              <w:rPr>
                <w:rFonts w:ascii="Calibri" w:eastAsia="Times New Roman" w:hAnsi="Calibri" w:cs="Calibri"/>
                <w:sz w:val="20"/>
                <w:szCs w:val="20"/>
                <w:lang w:val="sv-FI" w:eastAsia="sv-FI"/>
              </w:rPr>
              <w:t xml:space="preserve"> Varaktigt</w:t>
            </w:r>
          </w:p>
        </w:tc>
      </w:tr>
      <w:tr w:rsidR="00ED26FE" w:rsidRPr="005A317B" w14:paraId="6691E71E" w14:textId="77777777" w:rsidTr="00E62C8E">
        <w:tc>
          <w:tcPr>
            <w:tcW w:w="5070" w:type="dxa"/>
          </w:tcPr>
          <w:p w14:paraId="62CEFE1B" w14:textId="77777777" w:rsidR="00ED26FE" w:rsidRPr="00EA1D59"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Elevvård (exkl. Skolhälsovård)</w:t>
            </w:r>
          </w:p>
          <w:p w14:paraId="39F74FFD" w14:textId="77777777" w:rsidR="00ED26FE" w:rsidRPr="00EA1D59" w:rsidRDefault="00ED26FE" w:rsidP="00ED26FE">
            <w:pPr>
              <w:rPr>
                <w:rFonts w:asciiTheme="minorHAnsi" w:hAnsiTheme="minorHAnsi" w:cstheme="minorHAnsi"/>
                <w:sz w:val="20"/>
                <w:szCs w:val="20"/>
              </w:rPr>
            </w:pPr>
          </w:p>
          <w:p w14:paraId="5FC47240" w14:textId="4B412659"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-ansökningar </w:t>
            </w:r>
          </w:p>
          <w:p w14:paraId="1D68FF86" w14:textId="601F6D54" w:rsidR="00ED26FE" w:rsidRDefault="00ED26FE" w:rsidP="00ED26FE">
            <w:pPr>
              <w:pStyle w:val="Default"/>
              <w:rPr>
                <w:rFonts w:asciiTheme="minorHAnsi" w:hAnsiTheme="minorHAnsi" w:cstheme="minorHAnsi"/>
                <w:sz w:val="20"/>
                <w:szCs w:val="20"/>
              </w:rPr>
            </w:pPr>
          </w:p>
          <w:p w14:paraId="30B20B74" w14:textId="1D73870E"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-bemötanden från vårdnadshavare</w:t>
            </w:r>
          </w:p>
          <w:p w14:paraId="37B37173" w14:textId="77777777" w:rsidR="00ED26FE" w:rsidRPr="00EA1D59" w:rsidRDefault="00ED26FE" w:rsidP="00ED26FE">
            <w:pPr>
              <w:pStyle w:val="Default"/>
              <w:rPr>
                <w:rFonts w:asciiTheme="minorHAnsi" w:hAnsiTheme="minorHAnsi" w:cstheme="minorHAnsi"/>
                <w:sz w:val="20"/>
                <w:szCs w:val="20"/>
              </w:rPr>
            </w:pPr>
          </w:p>
          <w:p w14:paraId="7A14278F" w14:textId="482677AF"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-handledning (personlig) av elev, planering av fortsatta studier</w:t>
            </w:r>
          </w:p>
          <w:p w14:paraId="06CA4CD8" w14:textId="19F2ACE6" w:rsidR="00ED26FE" w:rsidRDefault="00ED26FE" w:rsidP="00ED26FE">
            <w:pPr>
              <w:pStyle w:val="Default"/>
              <w:rPr>
                <w:rFonts w:asciiTheme="minorHAnsi" w:hAnsiTheme="minorHAnsi" w:cstheme="minorHAnsi"/>
                <w:sz w:val="20"/>
                <w:szCs w:val="20"/>
              </w:rPr>
            </w:pPr>
          </w:p>
          <w:p w14:paraId="597EFF69" w14:textId="77777777"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-individrelaterad dokumentation, inkl. handlingar från skolkurator och </w:t>
            </w:r>
            <w:r w:rsidRPr="007A5B50">
              <w:rPr>
                <w:rFonts w:asciiTheme="minorHAnsi" w:hAnsiTheme="minorHAnsi" w:cstheme="minorHAnsi"/>
                <w:sz w:val="20"/>
                <w:szCs w:val="20"/>
                <w:highlight w:val="yellow"/>
              </w:rPr>
              <w:t>skolpsykolog</w:t>
            </w:r>
            <w:r w:rsidRPr="00EA1D59">
              <w:rPr>
                <w:rFonts w:asciiTheme="minorHAnsi" w:hAnsiTheme="minorHAnsi" w:cstheme="minorHAnsi"/>
                <w:sz w:val="20"/>
                <w:szCs w:val="20"/>
              </w:rPr>
              <w:t xml:space="preserve"> </w:t>
            </w:r>
          </w:p>
          <w:p w14:paraId="3445263D" w14:textId="77777777" w:rsidR="00ED26FE" w:rsidRPr="00EA1D59" w:rsidRDefault="00ED26FE" w:rsidP="00ED26FE">
            <w:pPr>
              <w:pStyle w:val="Default"/>
              <w:rPr>
                <w:rFonts w:asciiTheme="minorHAnsi" w:hAnsiTheme="minorHAnsi" w:cstheme="minorHAnsi"/>
                <w:sz w:val="20"/>
                <w:szCs w:val="20"/>
              </w:rPr>
            </w:pPr>
          </w:p>
          <w:p w14:paraId="6F2B1184" w14:textId="77777777"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-korrespondens</w:t>
            </w:r>
          </w:p>
          <w:p w14:paraId="170BB114" w14:textId="77777777" w:rsidR="00ED26FE" w:rsidRDefault="00ED26FE" w:rsidP="00ED26FE">
            <w:pPr>
              <w:pStyle w:val="Default"/>
              <w:rPr>
                <w:rFonts w:asciiTheme="minorHAnsi" w:hAnsiTheme="minorHAnsi" w:cstheme="minorHAnsi"/>
                <w:sz w:val="20"/>
                <w:szCs w:val="20"/>
              </w:rPr>
            </w:pPr>
          </w:p>
          <w:p w14:paraId="0E5FFD2F" w14:textId="3694FB2C"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-remisser till BUP, BUP:s svarsbrev </w:t>
            </w:r>
          </w:p>
          <w:p w14:paraId="574500B4" w14:textId="6C6EA185" w:rsidR="00ED26FE" w:rsidRDefault="00ED26FE" w:rsidP="00ED26FE">
            <w:pPr>
              <w:pStyle w:val="Default"/>
              <w:rPr>
                <w:rFonts w:asciiTheme="minorHAnsi" w:hAnsiTheme="minorHAnsi" w:cstheme="minorHAnsi"/>
                <w:sz w:val="20"/>
                <w:szCs w:val="20"/>
              </w:rPr>
            </w:pPr>
          </w:p>
          <w:p w14:paraId="1A4A63E7" w14:textId="2C55164B"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-screeningtester</w:t>
            </w:r>
          </w:p>
          <w:p w14:paraId="78BC395B" w14:textId="77777777" w:rsidR="00ED26FE" w:rsidRPr="00EA1D59" w:rsidRDefault="00ED26FE" w:rsidP="00ED26FE">
            <w:pPr>
              <w:pStyle w:val="Default"/>
              <w:rPr>
                <w:rFonts w:asciiTheme="minorHAnsi" w:hAnsiTheme="minorHAnsi" w:cstheme="minorHAnsi"/>
                <w:sz w:val="20"/>
                <w:szCs w:val="20"/>
              </w:rPr>
            </w:pPr>
          </w:p>
          <w:p w14:paraId="32E76338" w14:textId="31BF897C"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-skolkuratorns minnesanteckningar</w:t>
            </w:r>
          </w:p>
          <w:p w14:paraId="2B919EDC" w14:textId="77777777" w:rsidR="00ED26FE" w:rsidRPr="00EA1D59" w:rsidRDefault="00ED26FE" w:rsidP="00ED26FE">
            <w:pPr>
              <w:pStyle w:val="Default"/>
              <w:rPr>
                <w:rFonts w:asciiTheme="minorHAnsi" w:hAnsiTheme="minorHAnsi" w:cstheme="minorHAnsi"/>
                <w:sz w:val="20"/>
                <w:szCs w:val="20"/>
              </w:rPr>
            </w:pPr>
          </w:p>
          <w:p w14:paraId="40B20A08" w14:textId="5DF5E65C"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w:t>
            </w:r>
            <w:r w:rsidRPr="007A5B50">
              <w:rPr>
                <w:rFonts w:asciiTheme="minorHAnsi" w:hAnsiTheme="minorHAnsi" w:cstheme="minorHAnsi"/>
                <w:sz w:val="20"/>
                <w:szCs w:val="20"/>
                <w:highlight w:val="yellow"/>
              </w:rPr>
              <w:t>skolpsykologens</w:t>
            </w:r>
            <w:r w:rsidRPr="00EA1D59">
              <w:rPr>
                <w:rFonts w:asciiTheme="minorHAnsi" w:hAnsiTheme="minorHAnsi" w:cstheme="minorHAnsi"/>
                <w:sz w:val="20"/>
                <w:szCs w:val="20"/>
              </w:rPr>
              <w:t xml:space="preserve"> bedömningar, tester, utlåtanden och utredningar samt åtgärds- och uppföljningshandlingar</w:t>
            </w:r>
          </w:p>
          <w:p w14:paraId="3D933BC0" w14:textId="77777777" w:rsidR="00ED26FE" w:rsidRPr="00EA1D59" w:rsidRDefault="00ED26FE" w:rsidP="00ED26FE">
            <w:pPr>
              <w:pStyle w:val="Default"/>
              <w:rPr>
                <w:rFonts w:asciiTheme="minorHAnsi" w:hAnsiTheme="minorHAnsi" w:cstheme="minorHAnsi"/>
                <w:sz w:val="20"/>
                <w:szCs w:val="20"/>
              </w:rPr>
            </w:pPr>
          </w:p>
          <w:p w14:paraId="38439A2C" w14:textId="45F3D80A"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w:t>
            </w:r>
            <w:r w:rsidRPr="00EA1D59">
              <w:rPr>
                <w:rFonts w:asciiTheme="minorHAnsi" w:hAnsiTheme="minorHAnsi" w:cstheme="minorHAnsi"/>
                <w:i/>
                <w:sz w:val="20"/>
                <w:szCs w:val="20"/>
              </w:rPr>
              <w:t>Stöd för lärande</w:t>
            </w:r>
            <w:r w:rsidRPr="00EA1D59">
              <w:rPr>
                <w:rFonts w:asciiTheme="minorHAnsi" w:hAnsiTheme="minorHAnsi" w:cstheme="minorHAnsi"/>
                <w:b/>
                <w:sz w:val="20"/>
                <w:szCs w:val="20"/>
              </w:rPr>
              <w:t>*</w:t>
            </w:r>
            <w:r w:rsidRPr="00EA1D59">
              <w:rPr>
                <w:rFonts w:asciiTheme="minorHAnsi" w:hAnsiTheme="minorHAnsi" w:cstheme="minorHAnsi"/>
                <w:sz w:val="20"/>
                <w:szCs w:val="20"/>
              </w:rPr>
              <w:t>, med ev. bilagor (</w:t>
            </w:r>
            <w:r>
              <w:rPr>
                <w:rFonts w:asciiTheme="minorHAnsi" w:hAnsiTheme="minorHAnsi" w:cstheme="minorHAnsi"/>
                <w:sz w:val="20"/>
                <w:szCs w:val="20"/>
              </w:rPr>
              <w:t>t.</w:t>
            </w:r>
            <w:r w:rsidRPr="00EA1D59">
              <w:rPr>
                <w:rFonts w:asciiTheme="minorHAnsi" w:hAnsiTheme="minorHAnsi" w:cstheme="minorHAnsi"/>
                <w:sz w:val="20"/>
                <w:szCs w:val="20"/>
              </w:rPr>
              <w:t>ex. tester, utlåtanden)</w:t>
            </w:r>
          </w:p>
          <w:p w14:paraId="0937B63E" w14:textId="6553F884" w:rsidR="00ED26FE" w:rsidRDefault="00ED26FE" w:rsidP="00ED26FE">
            <w:pPr>
              <w:pStyle w:val="Default"/>
              <w:rPr>
                <w:rFonts w:asciiTheme="minorHAnsi" w:hAnsiTheme="minorHAnsi" w:cstheme="minorHAnsi"/>
                <w:sz w:val="20"/>
                <w:szCs w:val="20"/>
              </w:rPr>
            </w:pPr>
          </w:p>
          <w:p w14:paraId="650AFA3B" w14:textId="77777777"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-tjänstemannabeslut</w:t>
            </w:r>
            <w:r>
              <w:rPr>
                <w:rFonts w:asciiTheme="minorHAnsi" w:hAnsiTheme="minorHAnsi" w:cstheme="minorHAnsi"/>
                <w:sz w:val="20"/>
                <w:szCs w:val="20"/>
              </w:rPr>
              <w:t>,</w:t>
            </w:r>
            <w:r w:rsidRPr="00EA1D59">
              <w:rPr>
                <w:rFonts w:asciiTheme="minorHAnsi" w:hAnsiTheme="minorHAnsi" w:cstheme="minorHAnsi"/>
                <w:sz w:val="20"/>
                <w:szCs w:val="20"/>
              </w:rPr>
              <w:t xml:space="preserve"> </w:t>
            </w:r>
            <w:proofErr w:type="spellStart"/>
            <w:r w:rsidRPr="00EA1D59">
              <w:rPr>
                <w:rFonts w:asciiTheme="minorHAnsi" w:hAnsiTheme="minorHAnsi" w:cstheme="minorHAnsi"/>
                <w:sz w:val="20"/>
                <w:szCs w:val="20"/>
              </w:rPr>
              <w:t>elevvis</w:t>
            </w:r>
            <w:proofErr w:type="spellEnd"/>
            <w:r w:rsidRPr="00EA1D59">
              <w:rPr>
                <w:rFonts w:asciiTheme="minorHAnsi" w:hAnsiTheme="minorHAnsi" w:cstheme="minorHAnsi"/>
                <w:sz w:val="20"/>
                <w:szCs w:val="20"/>
              </w:rPr>
              <w:t xml:space="preserve"> </w:t>
            </w:r>
          </w:p>
          <w:p w14:paraId="6171C7CD" w14:textId="77777777" w:rsidR="00ED26FE" w:rsidRPr="00EA1D59" w:rsidRDefault="00ED26FE" w:rsidP="00ED26FE">
            <w:pPr>
              <w:pStyle w:val="Default"/>
              <w:rPr>
                <w:rFonts w:asciiTheme="minorHAnsi" w:hAnsiTheme="minorHAnsi" w:cstheme="minorHAnsi"/>
                <w:sz w:val="20"/>
                <w:szCs w:val="20"/>
              </w:rPr>
            </w:pPr>
          </w:p>
          <w:p w14:paraId="39571A20" w14:textId="147E664D" w:rsidR="00ED26FE" w:rsidRDefault="00ED26FE" w:rsidP="00ED26FE">
            <w:pPr>
              <w:rPr>
                <w:rFonts w:asciiTheme="minorHAnsi" w:hAnsiTheme="minorHAnsi" w:cstheme="minorHAnsi"/>
                <w:sz w:val="20"/>
                <w:szCs w:val="20"/>
              </w:rPr>
            </w:pPr>
            <w:r w:rsidRPr="00EA1D59">
              <w:rPr>
                <w:rFonts w:asciiTheme="minorHAnsi" w:hAnsiTheme="minorHAnsi" w:cstheme="minorHAnsi"/>
                <w:sz w:val="20"/>
                <w:szCs w:val="20"/>
              </w:rPr>
              <w:t>-utlåtanden om elevers hälsa av läkare, psykologer (motsv.), kopior</w:t>
            </w:r>
          </w:p>
          <w:p w14:paraId="5027430E" w14:textId="77777777" w:rsidR="00ED26FE" w:rsidRPr="00EA1D59" w:rsidRDefault="00ED26FE" w:rsidP="00ED26FE">
            <w:pPr>
              <w:rPr>
                <w:rFonts w:asciiTheme="minorHAnsi" w:hAnsiTheme="minorHAnsi" w:cstheme="minorHAnsi"/>
                <w:sz w:val="20"/>
                <w:szCs w:val="20"/>
              </w:rPr>
            </w:pPr>
          </w:p>
          <w:p w14:paraId="5D9220E7" w14:textId="22D8212B" w:rsidR="00ED26FE" w:rsidRDefault="00ED26FE" w:rsidP="00ED26FE">
            <w:pPr>
              <w:rPr>
                <w:rFonts w:asciiTheme="minorHAnsi" w:hAnsiTheme="minorHAnsi" w:cstheme="minorHAnsi"/>
                <w:color w:val="0070C0"/>
                <w:sz w:val="20"/>
                <w:szCs w:val="20"/>
              </w:rPr>
            </w:pPr>
            <w:r w:rsidRPr="00EA1D59">
              <w:rPr>
                <w:rFonts w:asciiTheme="minorHAnsi" w:hAnsiTheme="minorHAnsi" w:cstheme="minorHAnsi"/>
                <w:color w:val="0070C0"/>
                <w:sz w:val="20"/>
                <w:szCs w:val="20"/>
              </w:rPr>
              <w:t>-utvecklingsprogram</w:t>
            </w:r>
          </w:p>
          <w:p w14:paraId="587D39FF" w14:textId="77777777" w:rsidR="00ED26FE" w:rsidRDefault="00ED26FE" w:rsidP="00ED26FE">
            <w:pPr>
              <w:rPr>
                <w:rFonts w:asciiTheme="minorHAnsi" w:hAnsiTheme="minorHAnsi" w:cstheme="minorHAnsi"/>
                <w:color w:val="0070C0"/>
                <w:sz w:val="20"/>
                <w:szCs w:val="20"/>
              </w:rPr>
            </w:pPr>
          </w:p>
          <w:p w14:paraId="12615D6A" w14:textId="77777777" w:rsidR="00ED26FE" w:rsidRPr="00EA1D59" w:rsidRDefault="00ED26FE" w:rsidP="00ED26FE">
            <w:pPr>
              <w:rPr>
                <w:rFonts w:asciiTheme="minorHAnsi" w:hAnsiTheme="minorHAnsi" w:cstheme="minorHAnsi"/>
                <w:color w:val="0070C0"/>
                <w:sz w:val="20"/>
                <w:szCs w:val="20"/>
              </w:rPr>
            </w:pPr>
          </w:p>
          <w:p w14:paraId="4A05319B" w14:textId="77777777"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-utvecklingssamtal, anteckningar från </w:t>
            </w:r>
          </w:p>
          <w:p w14:paraId="57012279" w14:textId="5AB00D16" w:rsidR="00ED26FE" w:rsidRDefault="00ED26FE" w:rsidP="00ED26FE">
            <w:pPr>
              <w:pStyle w:val="Default"/>
              <w:rPr>
                <w:rFonts w:asciiTheme="minorHAnsi" w:hAnsiTheme="minorHAnsi" w:cstheme="minorHAnsi"/>
                <w:sz w:val="20"/>
                <w:szCs w:val="20"/>
              </w:rPr>
            </w:pPr>
          </w:p>
          <w:p w14:paraId="2EF2E906" w14:textId="77777777" w:rsidR="00ED26FE" w:rsidRPr="00EA1D59" w:rsidRDefault="00ED26FE" w:rsidP="00ED26FE">
            <w:pPr>
              <w:pStyle w:val="Default"/>
              <w:rPr>
                <w:rFonts w:asciiTheme="minorHAnsi" w:hAnsiTheme="minorHAnsi" w:cstheme="minorHAnsi"/>
                <w:sz w:val="20"/>
                <w:szCs w:val="20"/>
              </w:rPr>
            </w:pPr>
          </w:p>
          <w:p w14:paraId="61945858" w14:textId="77777777" w:rsidR="00ED26FE" w:rsidRPr="00EA1D59" w:rsidRDefault="00ED26FE" w:rsidP="00ED26FE">
            <w:pPr>
              <w:rPr>
                <w:rFonts w:asciiTheme="minorHAnsi" w:hAnsiTheme="minorHAnsi" w:cstheme="minorHAnsi"/>
                <w:color w:val="0070C0"/>
                <w:sz w:val="20"/>
                <w:szCs w:val="20"/>
                <w:lang w:val="sv-FI"/>
              </w:rPr>
            </w:pPr>
            <w:r w:rsidRPr="00EA1D59">
              <w:rPr>
                <w:rFonts w:asciiTheme="minorHAnsi" w:hAnsiTheme="minorHAnsi" w:cstheme="minorHAnsi"/>
                <w:sz w:val="20"/>
                <w:szCs w:val="20"/>
              </w:rPr>
              <w:t>-övriga elevvårdshandlingar</w:t>
            </w:r>
          </w:p>
        </w:tc>
        <w:tc>
          <w:tcPr>
            <w:tcW w:w="2693" w:type="dxa"/>
          </w:tcPr>
          <w:p w14:paraId="130E0063" w14:textId="77777777" w:rsidR="00ED26FE" w:rsidRPr="00EA1D59" w:rsidRDefault="00ED26FE" w:rsidP="00ED26FE">
            <w:pPr>
              <w:rPr>
                <w:rFonts w:asciiTheme="minorHAnsi" w:hAnsiTheme="minorHAnsi" w:cstheme="minorHAnsi"/>
                <w:color w:val="0070C0"/>
                <w:sz w:val="20"/>
                <w:szCs w:val="20"/>
              </w:rPr>
            </w:pPr>
          </w:p>
          <w:p w14:paraId="1B319655" w14:textId="77777777" w:rsidR="00ED26FE" w:rsidRPr="00EA1D59" w:rsidRDefault="00ED26FE" w:rsidP="00ED26FE">
            <w:pPr>
              <w:rPr>
                <w:rFonts w:asciiTheme="minorHAnsi" w:hAnsiTheme="minorHAnsi" w:cstheme="minorHAnsi"/>
                <w:color w:val="0070C0"/>
                <w:sz w:val="20"/>
                <w:szCs w:val="20"/>
              </w:rPr>
            </w:pPr>
          </w:p>
          <w:p w14:paraId="5860EF7A" w14:textId="12D6E75A"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Läropliktstiden + 10 år </w:t>
            </w:r>
          </w:p>
          <w:p w14:paraId="59762E47" w14:textId="77777777" w:rsidR="00ED26FE" w:rsidRPr="00EA1D59" w:rsidRDefault="00ED26FE" w:rsidP="00ED26FE">
            <w:pPr>
              <w:pStyle w:val="Default"/>
              <w:rPr>
                <w:rFonts w:asciiTheme="minorHAnsi" w:hAnsiTheme="minorHAnsi" w:cstheme="minorHAnsi"/>
                <w:sz w:val="20"/>
                <w:szCs w:val="20"/>
              </w:rPr>
            </w:pPr>
          </w:p>
          <w:p w14:paraId="19D008CB" w14:textId="3D840625"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Läropliktstiden + 10 år </w:t>
            </w:r>
          </w:p>
          <w:p w14:paraId="0CEC89EB" w14:textId="5D7502A9" w:rsidR="00ED26FE" w:rsidRDefault="00ED26FE" w:rsidP="00ED26FE">
            <w:pPr>
              <w:pStyle w:val="Default"/>
              <w:rPr>
                <w:rFonts w:asciiTheme="minorHAnsi" w:hAnsiTheme="minorHAnsi" w:cstheme="minorHAnsi"/>
                <w:sz w:val="20"/>
                <w:szCs w:val="20"/>
              </w:rPr>
            </w:pPr>
          </w:p>
          <w:p w14:paraId="16A6A413" w14:textId="11F132AA" w:rsidR="00ED26FE" w:rsidRDefault="00ED26FE" w:rsidP="00ED26FE">
            <w:pPr>
              <w:pStyle w:val="Default"/>
              <w:rPr>
                <w:rFonts w:asciiTheme="minorHAnsi" w:hAnsiTheme="minorHAnsi" w:cstheme="minorHAnsi"/>
                <w:sz w:val="20"/>
                <w:szCs w:val="20"/>
              </w:rPr>
            </w:pPr>
          </w:p>
          <w:p w14:paraId="6D315B5A" w14:textId="660E828B"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Läropliktstiden</w:t>
            </w:r>
          </w:p>
          <w:p w14:paraId="55B2ECD4" w14:textId="4C347527" w:rsidR="00ED26FE" w:rsidRDefault="00ED26FE" w:rsidP="00ED26FE">
            <w:pPr>
              <w:pStyle w:val="Default"/>
              <w:rPr>
                <w:rFonts w:asciiTheme="minorHAnsi" w:hAnsiTheme="minorHAnsi" w:cstheme="minorHAnsi"/>
                <w:sz w:val="20"/>
                <w:szCs w:val="20"/>
              </w:rPr>
            </w:pPr>
          </w:p>
          <w:p w14:paraId="137F47D7" w14:textId="14F3C173" w:rsidR="00ED26FE" w:rsidRDefault="00ED26FE" w:rsidP="00ED26FE">
            <w:pPr>
              <w:pStyle w:val="Default"/>
              <w:rPr>
                <w:rFonts w:asciiTheme="minorHAnsi" w:hAnsiTheme="minorHAnsi" w:cstheme="minorHAnsi"/>
                <w:sz w:val="20"/>
                <w:szCs w:val="20"/>
              </w:rPr>
            </w:pPr>
          </w:p>
          <w:p w14:paraId="4F07E302" w14:textId="77777777"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30 år efter avslutad skolgång </w:t>
            </w:r>
          </w:p>
          <w:p w14:paraId="3F96D88A" w14:textId="77777777" w:rsidR="00ED26FE" w:rsidRPr="00EA1D59" w:rsidRDefault="00ED26FE" w:rsidP="00ED26FE">
            <w:pPr>
              <w:pStyle w:val="Default"/>
              <w:rPr>
                <w:rFonts w:asciiTheme="minorHAnsi" w:hAnsiTheme="minorHAnsi" w:cstheme="minorHAnsi"/>
                <w:sz w:val="20"/>
                <w:szCs w:val="20"/>
              </w:rPr>
            </w:pPr>
          </w:p>
          <w:p w14:paraId="5CEE15AE" w14:textId="354B3962"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Läropliktstiden + 10 år</w:t>
            </w:r>
          </w:p>
          <w:p w14:paraId="21E52E7C" w14:textId="70350244" w:rsidR="00ED26FE" w:rsidRDefault="00ED26FE" w:rsidP="00ED26FE">
            <w:pPr>
              <w:pStyle w:val="Default"/>
              <w:rPr>
                <w:rFonts w:asciiTheme="minorHAnsi" w:hAnsiTheme="minorHAnsi" w:cstheme="minorHAnsi"/>
                <w:sz w:val="20"/>
                <w:szCs w:val="20"/>
              </w:rPr>
            </w:pPr>
          </w:p>
          <w:p w14:paraId="1D14009F" w14:textId="77777777"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Läropliktstiden + 10 år </w:t>
            </w:r>
          </w:p>
          <w:p w14:paraId="0FFFD6E7" w14:textId="77777777" w:rsidR="00ED26FE" w:rsidRDefault="00ED26FE" w:rsidP="00ED26FE">
            <w:pPr>
              <w:pStyle w:val="Default"/>
              <w:rPr>
                <w:rFonts w:asciiTheme="minorHAnsi" w:hAnsiTheme="minorHAnsi" w:cstheme="minorHAnsi"/>
                <w:sz w:val="20"/>
                <w:szCs w:val="20"/>
              </w:rPr>
            </w:pPr>
          </w:p>
          <w:p w14:paraId="4202BA3E" w14:textId="0D38E1D8"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Gallras vid </w:t>
            </w:r>
            <w:proofErr w:type="spellStart"/>
            <w:r w:rsidRPr="00EA1D59">
              <w:rPr>
                <w:rFonts w:asciiTheme="minorHAnsi" w:hAnsiTheme="minorHAnsi" w:cstheme="minorHAnsi"/>
                <w:sz w:val="20"/>
                <w:szCs w:val="20"/>
              </w:rPr>
              <w:t>inaktualitet</w:t>
            </w:r>
            <w:proofErr w:type="spellEnd"/>
            <w:r w:rsidRPr="00EA1D59">
              <w:rPr>
                <w:rFonts w:asciiTheme="minorHAnsi" w:hAnsiTheme="minorHAnsi" w:cstheme="minorHAnsi"/>
                <w:sz w:val="20"/>
                <w:szCs w:val="20"/>
              </w:rPr>
              <w:t xml:space="preserve"> </w:t>
            </w:r>
          </w:p>
          <w:p w14:paraId="5A3CD6E3" w14:textId="77777777" w:rsidR="00ED26FE" w:rsidRPr="00EA1D59" w:rsidRDefault="00ED26FE" w:rsidP="00ED26FE">
            <w:pPr>
              <w:pStyle w:val="Default"/>
              <w:rPr>
                <w:rFonts w:asciiTheme="minorHAnsi" w:hAnsiTheme="minorHAnsi" w:cstheme="minorHAnsi"/>
                <w:sz w:val="20"/>
                <w:szCs w:val="20"/>
              </w:rPr>
            </w:pPr>
          </w:p>
          <w:p w14:paraId="7DAFA640" w14:textId="77777777"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30 år </w:t>
            </w:r>
          </w:p>
          <w:p w14:paraId="5E118B4A" w14:textId="77777777" w:rsidR="00ED26FE" w:rsidRDefault="00ED26FE" w:rsidP="00ED26FE">
            <w:pPr>
              <w:pStyle w:val="Default"/>
              <w:rPr>
                <w:rFonts w:asciiTheme="minorHAnsi" w:hAnsiTheme="minorHAnsi" w:cstheme="minorHAnsi"/>
                <w:sz w:val="20"/>
                <w:szCs w:val="20"/>
              </w:rPr>
            </w:pPr>
          </w:p>
          <w:p w14:paraId="01AD767B" w14:textId="098C3158" w:rsidR="00ED26FE" w:rsidRPr="007A5B50" w:rsidRDefault="00ED26FE" w:rsidP="00ED26FE">
            <w:pPr>
              <w:pStyle w:val="Default"/>
              <w:rPr>
                <w:rFonts w:asciiTheme="minorHAnsi" w:hAnsiTheme="minorHAnsi" w:cstheme="minorHAnsi"/>
                <w:color w:val="0070C0"/>
                <w:sz w:val="20"/>
                <w:szCs w:val="20"/>
              </w:rPr>
            </w:pPr>
            <w:r>
              <w:rPr>
                <w:rFonts w:asciiTheme="minorHAnsi" w:hAnsiTheme="minorHAnsi" w:cstheme="minorHAnsi"/>
                <w:sz w:val="20"/>
                <w:szCs w:val="20"/>
              </w:rPr>
              <w:t xml:space="preserve">Läropliktstiden + 10 år </w:t>
            </w:r>
            <w:r w:rsidRPr="007A5B50">
              <w:rPr>
                <w:rFonts w:asciiTheme="minorHAnsi" w:hAnsiTheme="minorHAnsi" w:cstheme="minorHAnsi"/>
                <w:color w:val="0070C0"/>
                <w:sz w:val="20"/>
                <w:szCs w:val="20"/>
              </w:rPr>
              <w:t>/</w:t>
            </w:r>
          </w:p>
          <w:p w14:paraId="76A6F7B0" w14:textId="62198BE5" w:rsidR="00ED26FE" w:rsidRPr="007A5B50" w:rsidRDefault="00ED26FE" w:rsidP="00ED26FE">
            <w:pPr>
              <w:pStyle w:val="Default"/>
              <w:rPr>
                <w:rFonts w:asciiTheme="minorHAnsi" w:hAnsiTheme="minorHAnsi" w:cstheme="minorHAnsi"/>
                <w:color w:val="0070C0"/>
                <w:sz w:val="20"/>
                <w:szCs w:val="20"/>
              </w:rPr>
            </w:pPr>
            <w:r w:rsidRPr="007A5B50">
              <w:rPr>
                <w:rFonts w:asciiTheme="minorHAnsi" w:hAnsiTheme="minorHAnsi" w:cstheme="minorHAnsi"/>
                <w:color w:val="0070C0"/>
                <w:sz w:val="20"/>
                <w:szCs w:val="20"/>
              </w:rPr>
              <w:t xml:space="preserve">Följer eleven till högstadiet </w:t>
            </w:r>
          </w:p>
          <w:p w14:paraId="3985BE74" w14:textId="77777777" w:rsidR="00ED26FE" w:rsidRDefault="00ED26FE" w:rsidP="00ED26FE">
            <w:pPr>
              <w:pStyle w:val="Default"/>
              <w:rPr>
                <w:rFonts w:asciiTheme="minorHAnsi" w:hAnsiTheme="minorHAnsi" w:cstheme="minorHAnsi"/>
                <w:sz w:val="20"/>
                <w:szCs w:val="20"/>
              </w:rPr>
            </w:pPr>
          </w:p>
          <w:p w14:paraId="7E79252E" w14:textId="259C0A7C" w:rsidR="00ED26FE"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Gallras vid </w:t>
            </w:r>
            <w:proofErr w:type="spellStart"/>
            <w:r w:rsidRPr="00EA1D59">
              <w:rPr>
                <w:rFonts w:asciiTheme="minorHAnsi" w:hAnsiTheme="minorHAnsi" w:cstheme="minorHAnsi"/>
                <w:sz w:val="20"/>
                <w:szCs w:val="20"/>
              </w:rPr>
              <w:t>inaktualitet</w:t>
            </w:r>
            <w:proofErr w:type="spellEnd"/>
          </w:p>
          <w:p w14:paraId="6E4AFC81" w14:textId="4DC5C950" w:rsidR="00ED26FE" w:rsidRDefault="00ED26FE" w:rsidP="00ED26FE">
            <w:pPr>
              <w:pStyle w:val="Default"/>
              <w:rPr>
                <w:rFonts w:asciiTheme="minorHAnsi" w:hAnsiTheme="minorHAnsi" w:cstheme="minorHAnsi"/>
                <w:sz w:val="20"/>
                <w:szCs w:val="20"/>
              </w:rPr>
            </w:pPr>
          </w:p>
          <w:p w14:paraId="30DF70A0" w14:textId="77777777"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sz w:val="20"/>
                <w:szCs w:val="20"/>
              </w:rPr>
              <w:t xml:space="preserve">Läropliktstiden + 10 år </w:t>
            </w:r>
          </w:p>
          <w:p w14:paraId="1BE48419" w14:textId="77777777" w:rsidR="00ED26FE" w:rsidRDefault="00ED26FE" w:rsidP="00ED26FE">
            <w:pPr>
              <w:rPr>
                <w:rFonts w:asciiTheme="minorHAnsi" w:hAnsiTheme="minorHAnsi" w:cstheme="minorHAnsi"/>
                <w:sz w:val="20"/>
                <w:szCs w:val="20"/>
              </w:rPr>
            </w:pPr>
          </w:p>
          <w:p w14:paraId="08944B6D" w14:textId="5AE84679" w:rsidR="00ED26FE" w:rsidRPr="008B6FE8" w:rsidRDefault="00ED26FE" w:rsidP="00ED26FE">
            <w:pPr>
              <w:rPr>
                <w:rFonts w:asciiTheme="minorHAnsi" w:hAnsiTheme="minorHAnsi" w:cstheme="minorHAnsi"/>
                <w:color w:val="0070C0"/>
                <w:sz w:val="20"/>
                <w:szCs w:val="20"/>
              </w:rPr>
            </w:pPr>
            <w:r w:rsidRPr="00EA1D59">
              <w:rPr>
                <w:rFonts w:asciiTheme="minorHAnsi" w:hAnsiTheme="minorHAnsi" w:cstheme="minorHAnsi"/>
                <w:sz w:val="20"/>
                <w:szCs w:val="20"/>
              </w:rPr>
              <w:t xml:space="preserve">Gallras vid </w:t>
            </w:r>
            <w:proofErr w:type="spellStart"/>
            <w:r w:rsidRPr="00EA1D59">
              <w:rPr>
                <w:rFonts w:asciiTheme="minorHAnsi" w:hAnsiTheme="minorHAnsi" w:cstheme="minorHAnsi"/>
                <w:sz w:val="20"/>
                <w:szCs w:val="20"/>
              </w:rPr>
              <w:t>inaktualitet</w:t>
            </w:r>
            <w:proofErr w:type="spellEnd"/>
            <w:r w:rsidRPr="008B6FE8">
              <w:rPr>
                <w:rFonts w:asciiTheme="minorHAnsi" w:hAnsiTheme="minorHAnsi" w:cstheme="minorHAnsi"/>
                <w:color w:val="0070C0"/>
                <w:sz w:val="20"/>
                <w:szCs w:val="20"/>
              </w:rPr>
              <w:t xml:space="preserve">, men </w:t>
            </w:r>
          </w:p>
          <w:p w14:paraId="3C1E55DC" w14:textId="3C3DD0B2" w:rsidR="00ED26FE" w:rsidRPr="008B6FE8" w:rsidRDefault="00ED26FE" w:rsidP="00ED26FE">
            <w:pPr>
              <w:pStyle w:val="Default"/>
              <w:rPr>
                <w:rFonts w:asciiTheme="minorHAnsi" w:hAnsiTheme="minorHAnsi" w:cstheme="minorHAnsi"/>
                <w:color w:val="0070C0"/>
                <w:sz w:val="20"/>
                <w:szCs w:val="20"/>
              </w:rPr>
            </w:pPr>
            <w:r w:rsidRPr="008B6FE8">
              <w:rPr>
                <w:rFonts w:asciiTheme="minorHAnsi" w:hAnsiTheme="minorHAnsi" w:cstheme="minorHAnsi"/>
                <w:color w:val="0070C0"/>
                <w:sz w:val="20"/>
                <w:szCs w:val="20"/>
              </w:rPr>
              <w:t>senast efter läroplikt</w:t>
            </w:r>
            <w:r>
              <w:rPr>
                <w:rFonts w:asciiTheme="minorHAnsi" w:hAnsiTheme="minorHAnsi" w:cstheme="minorHAnsi"/>
                <w:color w:val="0070C0"/>
                <w:sz w:val="20"/>
                <w:szCs w:val="20"/>
              </w:rPr>
              <w:t>stiden</w:t>
            </w:r>
          </w:p>
          <w:p w14:paraId="7C0669AA" w14:textId="77777777" w:rsidR="00ED26FE" w:rsidRDefault="00ED26FE" w:rsidP="00ED26FE">
            <w:pPr>
              <w:pStyle w:val="Default"/>
              <w:rPr>
                <w:rFonts w:asciiTheme="minorHAnsi" w:hAnsiTheme="minorHAnsi" w:cstheme="minorHAnsi"/>
                <w:color w:val="0070C0"/>
                <w:sz w:val="20"/>
                <w:szCs w:val="20"/>
              </w:rPr>
            </w:pPr>
          </w:p>
          <w:p w14:paraId="72D0BAC7" w14:textId="28AC7B64" w:rsidR="00ED26FE" w:rsidRPr="00EA1D59" w:rsidRDefault="00ED26FE" w:rsidP="00ED26FE">
            <w:pPr>
              <w:pStyle w:val="Default"/>
              <w:rPr>
                <w:rFonts w:asciiTheme="minorHAnsi" w:hAnsiTheme="minorHAnsi" w:cstheme="minorHAnsi"/>
                <w:color w:val="0070C0"/>
                <w:sz w:val="20"/>
                <w:szCs w:val="20"/>
              </w:rPr>
            </w:pPr>
            <w:r w:rsidRPr="00EA1D59">
              <w:rPr>
                <w:rFonts w:asciiTheme="minorHAnsi" w:hAnsiTheme="minorHAnsi" w:cstheme="minorHAnsi"/>
                <w:color w:val="0070C0"/>
                <w:sz w:val="20"/>
                <w:szCs w:val="20"/>
              </w:rPr>
              <w:t>Giltighetstiden + 1 år</w:t>
            </w:r>
          </w:p>
          <w:p w14:paraId="22670CD7" w14:textId="5726E17F" w:rsidR="00ED26FE" w:rsidRDefault="00ED26FE" w:rsidP="00ED26FE">
            <w:pPr>
              <w:pStyle w:val="Default"/>
              <w:rPr>
                <w:rFonts w:asciiTheme="minorHAnsi" w:hAnsiTheme="minorHAnsi" w:cstheme="minorHAnsi"/>
                <w:color w:val="0070C0"/>
                <w:sz w:val="20"/>
                <w:szCs w:val="20"/>
              </w:rPr>
            </w:pPr>
          </w:p>
          <w:p w14:paraId="09A5BAA1" w14:textId="77777777" w:rsidR="00ED26FE" w:rsidRDefault="00ED26FE" w:rsidP="00ED26FE">
            <w:pPr>
              <w:pStyle w:val="Default"/>
              <w:rPr>
                <w:rFonts w:asciiTheme="minorHAnsi" w:hAnsiTheme="minorHAnsi" w:cstheme="minorHAnsi"/>
                <w:color w:val="0070C0"/>
                <w:sz w:val="20"/>
                <w:szCs w:val="20"/>
              </w:rPr>
            </w:pPr>
          </w:p>
          <w:p w14:paraId="5596215B" w14:textId="666452E5" w:rsidR="00ED26FE" w:rsidRPr="00EA1D59" w:rsidRDefault="00ED26FE" w:rsidP="00ED26FE">
            <w:pPr>
              <w:pStyle w:val="Default"/>
              <w:rPr>
                <w:rFonts w:asciiTheme="minorHAnsi" w:hAnsiTheme="minorHAnsi" w:cstheme="minorHAnsi"/>
                <w:sz w:val="20"/>
                <w:szCs w:val="20"/>
              </w:rPr>
            </w:pPr>
            <w:r w:rsidRPr="00EA1D59">
              <w:rPr>
                <w:rFonts w:asciiTheme="minorHAnsi" w:hAnsiTheme="minorHAnsi" w:cstheme="minorHAnsi"/>
                <w:color w:val="0070C0"/>
                <w:sz w:val="20"/>
                <w:szCs w:val="20"/>
              </w:rPr>
              <w:t xml:space="preserve">Se Anmärkning  </w:t>
            </w:r>
          </w:p>
          <w:p w14:paraId="7B8A76F9" w14:textId="77777777" w:rsidR="00ED26FE" w:rsidRPr="00EA1D59" w:rsidRDefault="00ED26FE" w:rsidP="00ED26FE">
            <w:pPr>
              <w:rPr>
                <w:rFonts w:asciiTheme="minorHAnsi" w:hAnsiTheme="minorHAnsi" w:cstheme="minorHAnsi"/>
                <w:sz w:val="20"/>
                <w:szCs w:val="20"/>
              </w:rPr>
            </w:pPr>
          </w:p>
          <w:p w14:paraId="27F58AD2" w14:textId="77777777" w:rsidR="00ED26FE" w:rsidRDefault="00ED26FE" w:rsidP="00ED26FE">
            <w:pPr>
              <w:rPr>
                <w:rFonts w:asciiTheme="minorHAnsi" w:hAnsiTheme="minorHAnsi" w:cstheme="minorHAnsi"/>
                <w:sz w:val="20"/>
                <w:szCs w:val="20"/>
              </w:rPr>
            </w:pPr>
          </w:p>
          <w:p w14:paraId="0A032346" w14:textId="1AE395C6" w:rsidR="00ED26FE" w:rsidRPr="00EA1D59" w:rsidRDefault="00ED26FE" w:rsidP="00ED26FE">
            <w:pPr>
              <w:rPr>
                <w:rFonts w:asciiTheme="minorHAnsi" w:hAnsiTheme="minorHAnsi" w:cstheme="minorHAnsi"/>
                <w:sz w:val="20"/>
                <w:szCs w:val="20"/>
                <w:lang w:val="sv-FI"/>
              </w:rPr>
            </w:pPr>
            <w:r>
              <w:rPr>
                <w:rFonts w:asciiTheme="minorHAnsi" w:hAnsiTheme="minorHAnsi" w:cstheme="minorHAnsi"/>
                <w:sz w:val="20"/>
                <w:szCs w:val="20"/>
              </w:rPr>
              <w:t>30 år efter avslutad skolgång</w:t>
            </w:r>
            <w:r w:rsidRPr="00EA1D59">
              <w:rPr>
                <w:rFonts w:asciiTheme="minorHAnsi" w:hAnsiTheme="minorHAnsi" w:cstheme="minorHAnsi"/>
                <w:sz w:val="20"/>
                <w:szCs w:val="20"/>
              </w:rPr>
              <w:t xml:space="preserve"> </w:t>
            </w:r>
          </w:p>
        </w:tc>
        <w:tc>
          <w:tcPr>
            <w:tcW w:w="7513" w:type="dxa"/>
          </w:tcPr>
          <w:p w14:paraId="356CEECD" w14:textId="77777777" w:rsidR="00ED26FE" w:rsidRPr="002636BD" w:rsidRDefault="00ED26FE" w:rsidP="00ED26FE">
            <w:pPr>
              <w:rPr>
                <w:rFonts w:ascii="Calibri" w:hAnsi="Calibri"/>
                <w:sz w:val="20"/>
                <w:szCs w:val="20"/>
              </w:rPr>
            </w:pPr>
          </w:p>
          <w:p w14:paraId="2F11F50E" w14:textId="77777777" w:rsidR="00ED26FE" w:rsidRPr="005A317B" w:rsidRDefault="00ED26FE" w:rsidP="00ED26FE">
            <w:pPr>
              <w:rPr>
                <w:rFonts w:ascii="Calibri" w:hAnsi="Calibri"/>
                <w:sz w:val="20"/>
                <w:szCs w:val="20"/>
              </w:rPr>
            </w:pPr>
          </w:p>
          <w:p w14:paraId="5EF2F7F8" w14:textId="77777777" w:rsidR="00ED26FE" w:rsidRPr="005A317B" w:rsidRDefault="00ED26FE" w:rsidP="00ED26FE">
            <w:pPr>
              <w:rPr>
                <w:rFonts w:ascii="Calibri" w:hAnsi="Calibri"/>
                <w:sz w:val="20"/>
                <w:szCs w:val="20"/>
              </w:rPr>
            </w:pPr>
          </w:p>
          <w:p w14:paraId="2A1FD5CA" w14:textId="77777777" w:rsidR="00ED26FE" w:rsidRPr="005A317B" w:rsidRDefault="00ED26FE" w:rsidP="00ED26FE">
            <w:pPr>
              <w:rPr>
                <w:rFonts w:ascii="Calibri" w:hAnsi="Calibri"/>
                <w:sz w:val="20"/>
                <w:szCs w:val="20"/>
              </w:rPr>
            </w:pPr>
          </w:p>
          <w:p w14:paraId="2259610E" w14:textId="77777777" w:rsidR="00ED26FE" w:rsidRPr="005A317B" w:rsidRDefault="00ED26FE" w:rsidP="00ED26FE">
            <w:pPr>
              <w:rPr>
                <w:rFonts w:ascii="Calibri" w:hAnsi="Calibri"/>
                <w:sz w:val="20"/>
                <w:szCs w:val="20"/>
              </w:rPr>
            </w:pPr>
          </w:p>
          <w:p w14:paraId="59ED122D" w14:textId="77777777" w:rsidR="00ED26FE" w:rsidRPr="005A317B" w:rsidRDefault="00ED26FE" w:rsidP="00ED26FE">
            <w:pPr>
              <w:rPr>
                <w:rFonts w:ascii="Calibri" w:hAnsi="Calibri"/>
                <w:color w:val="0070C0"/>
                <w:sz w:val="20"/>
                <w:szCs w:val="20"/>
              </w:rPr>
            </w:pPr>
          </w:p>
          <w:p w14:paraId="76DF3C1C" w14:textId="77777777" w:rsidR="00ED26FE" w:rsidRPr="005A317B" w:rsidRDefault="00ED26FE" w:rsidP="00ED26FE">
            <w:pPr>
              <w:rPr>
                <w:rFonts w:ascii="Calibri" w:hAnsi="Calibri"/>
                <w:color w:val="0070C0"/>
                <w:sz w:val="20"/>
                <w:szCs w:val="20"/>
              </w:rPr>
            </w:pPr>
          </w:p>
          <w:p w14:paraId="6D11F05C" w14:textId="77777777" w:rsidR="00ED26FE" w:rsidRPr="005A317B" w:rsidRDefault="00ED26FE" w:rsidP="00ED26FE">
            <w:pPr>
              <w:rPr>
                <w:rFonts w:ascii="Calibri" w:hAnsi="Calibri"/>
                <w:color w:val="0070C0"/>
                <w:sz w:val="20"/>
                <w:szCs w:val="20"/>
              </w:rPr>
            </w:pPr>
          </w:p>
          <w:p w14:paraId="643EF2BB" w14:textId="77777777" w:rsidR="00ED26FE" w:rsidRPr="005A317B" w:rsidRDefault="00ED26FE" w:rsidP="00ED26FE">
            <w:pPr>
              <w:rPr>
                <w:rFonts w:ascii="Calibri" w:hAnsi="Calibri"/>
                <w:color w:val="0070C0"/>
                <w:sz w:val="20"/>
                <w:szCs w:val="20"/>
              </w:rPr>
            </w:pPr>
          </w:p>
          <w:p w14:paraId="5DF2CCC5" w14:textId="77777777" w:rsidR="00ED26FE" w:rsidRPr="005A317B" w:rsidRDefault="00ED26FE" w:rsidP="00ED26FE">
            <w:pPr>
              <w:rPr>
                <w:rFonts w:ascii="Calibri" w:hAnsi="Calibri"/>
                <w:color w:val="0070C0"/>
                <w:sz w:val="20"/>
                <w:szCs w:val="20"/>
              </w:rPr>
            </w:pPr>
          </w:p>
          <w:p w14:paraId="46A67D6E" w14:textId="77777777" w:rsidR="00ED26FE" w:rsidRPr="005A317B" w:rsidRDefault="00ED26FE" w:rsidP="00ED26FE">
            <w:pPr>
              <w:rPr>
                <w:rFonts w:ascii="Calibri" w:hAnsi="Calibri"/>
                <w:color w:val="0070C0"/>
                <w:sz w:val="20"/>
                <w:szCs w:val="20"/>
              </w:rPr>
            </w:pPr>
          </w:p>
          <w:p w14:paraId="7C26B2F5" w14:textId="77777777" w:rsidR="00ED26FE" w:rsidRDefault="00ED26FE" w:rsidP="00ED26FE">
            <w:pPr>
              <w:rPr>
                <w:rFonts w:ascii="Calibri" w:hAnsi="Calibri"/>
                <w:color w:val="0070C0"/>
                <w:sz w:val="20"/>
                <w:szCs w:val="20"/>
              </w:rPr>
            </w:pPr>
          </w:p>
          <w:p w14:paraId="73AC6493" w14:textId="77777777" w:rsidR="00ED26FE" w:rsidRDefault="00ED26FE" w:rsidP="00ED26FE">
            <w:pPr>
              <w:rPr>
                <w:rFonts w:ascii="Calibri" w:hAnsi="Calibri"/>
                <w:color w:val="0070C0"/>
                <w:sz w:val="20"/>
                <w:szCs w:val="20"/>
              </w:rPr>
            </w:pPr>
          </w:p>
          <w:p w14:paraId="379B5A1B" w14:textId="77777777" w:rsidR="00ED26FE" w:rsidRDefault="00ED26FE" w:rsidP="00ED26FE">
            <w:pPr>
              <w:rPr>
                <w:rFonts w:ascii="Calibri" w:hAnsi="Calibri"/>
                <w:color w:val="0070C0"/>
                <w:sz w:val="20"/>
                <w:szCs w:val="20"/>
              </w:rPr>
            </w:pPr>
          </w:p>
          <w:p w14:paraId="5DDC9DA4" w14:textId="77777777" w:rsidR="00ED26FE" w:rsidRDefault="00ED26FE" w:rsidP="00ED26FE">
            <w:pPr>
              <w:rPr>
                <w:rFonts w:ascii="Calibri" w:hAnsi="Calibri"/>
                <w:color w:val="0070C0"/>
                <w:sz w:val="20"/>
                <w:szCs w:val="20"/>
              </w:rPr>
            </w:pPr>
          </w:p>
          <w:p w14:paraId="739882A1" w14:textId="77777777" w:rsidR="00ED26FE" w:rsidRDefault="00ED26FE" w:rsidP="00ED26FE">
            <w:pPr>
              <w:rPr>
                <w:rFonts w:ascii="Calibri" w:hAnsi="Calibri"/>
                <w:color w:val="0070C0"/>
                <w:sz w:val="20"/>
                <w:szCs w:val="20"/>
              </w:rPr>
            </w:pPr>
          </w:p>
          <w:p w14:paraId="3CD84377" w14:textId="77777777" w:rsidR="00ED26FE" w:rsidRDefault="00ED26FE" w:rsidP="00ED26FE">
            <w:pPr>
              <w:rPr>
                <w:rFonts w:ascii="Calibri" w:hAnsi="Calibri"/>
                <w:color w:val="0070C0"/>
                <w:sz w:val="20"/>
                <w:szCs w:val="20"/>
              </w:rPr>
            </w:pPr>
          </w:p>
          <w:p w14:paraId="4FA0F223" w14:textId="53556CFA" w:rsidR="00ED26FE" w:rsidRDefault="00ED26FE" w:rsidP="00ED26FE">
            <w:pPr>
              <w:rPr>
                <w:rFonts w:ascii="Calibri" w:hAnsi="Calibri"/>
                <w:color w:val="0070C0"/>
                <w:sz w:val="20"/>
                <w:szCs w:val="20"/>
              </w:rPr>
            </w:pPr>
          </w:p>
          <w:p w14:paraId="0F429641" w14:textId="088AF084" w:rsidR="00ED26FE" w:rsidRDefault="00ED26FE" w:rsidP="00ED26FE">
            <w:pPr>
              <w:rPr>
                <w:rFonts w:ascii="Calibri" w:hAnsi="Calibri"/>
                <w:color w:val="0070C0"/>
                <w:sz w:val="20"/>
                <w:szCs w:val="20"/>
              </w:rPr>
            </w:pPr>
          </w:p>
          <w:p w14:paraId="5539B492" w14:textId="21D11CDB" w:rsidR="00ED26FE" w:rsidRDefault="00ED26FE" w:rsidP="00ED26FE">
            <w:pPr>
              <w:rPr>
                <w:rFonts w:ascii="Calibri" w:hAnsi="Calibri"/>
                <w:color w:val="0070C0"/>
                <w:sz w:val="20"/>
                <w:szCs w:val="20"/>
              </w:rPr>
            </w:pPr>
          </w:p>
          <w:p w14:paraId="6E4CD2E6" w14:textId="1443BD7D" w:rsidR="00ED26FE" w:rsidRDefault="00ED26FE" w:rsidP="00ED26FE">
            <w:pPr>
              <w:rPr>
                <w:rFonts w:ascii="Calibri" w:hAnsi="Calibri"/>
                <w:color w:val="0070C0"/>
                <w:sz w:val="20"/>
                <w:szCs w:val="20"/>
              </w:rPr>
            </w:pPr>
          </w:p>
          <w:p w14:paraId="05C928AC" w14:textId="112A142C" w:rsidR="00ED26FE" w:rsidRDefault="00ED26FE" w:rsidP="00ED26FE">
            <w:pPr>
              <w:rPr>
                <w:rFonts w:ascii="Calibri" w:hAnsi="Calibri"/>
                <w:color w:val="0070C0"/>
                <w:sz w:val="20"/>
                <w:szCs w:val="20"/>
              </w:rPr>
            </w:pPr>
          </w:p>
          <w:p w14:paraId="16548C9E" w14:textId="44A33874" w:rsidR="00ED26FE" w:rsidRDefault="00ED26FE" w:rsidP="00ED26FE">
            <w:pPr>
              <w:rPr>
                <w:rFonts w:ascii="Calibri" w:hAnsi="Calibri"/>
                <w:color w:val="0070C0"/>
                <w:sz w:val="20"/>
                <w:szCs w:val="20"/>
              </w:rPr>
            </w:pPr>
          </w:p>
          <w:p w14:paraId="6C76149C" w14:textId="77777777" w:rsidR="00ED26FE" w:rsidRPr="00CD2DE0" w:rsidRDefault="00ED26FE" w:rsidP="00ED26FE">
            <w:pPr>
              <w:rPr>
                <w:rFonts w:ascii="Calibri" w:hAnsi="Calibri"/>
                <w:sz w:val="20"/>
                <w:szCs w:val="20"/>
              </w:rPr>
            </w:pPr>
            <w:r w:rsidRPr="00CD2DE0">
              <w:rPr>
                <w:rFonts w:ascii="Calibri" w:hAnsi="Calibri"/>
                <w:b/>
                <w:sz w:val="20"/>
                <w:szCs w:val="20"/>
              </w:rPr>
              <w:t>*</w:t>
            </w:r>
            <w:r w:rsidRPr="00CD2DE0">
              <w:rPr>
                <w:rFonts w:ascii="Calibri" w:hAnsi="Calibri"/>
                <w:sz w:val="20"/>
                <w:szCs w:val="20"/>
              </w:rPr>
              <w:t>Ålands landskapsregerings blankett</w:t>
            </w:r>
          </w:p>
          <w:p w14:paraId="09019418" w14:textId="6B50B0CA" w:rsidR="00ED26FE" w:rsidRDefault="00ED26FE" w:rsidP="00ED26FE">
            <w:pPr>
              <w:rPr>
                <w:rFonts w:ascii="Calibri" w:hAnsi="Calibri"/>
                <w:color w:val="0070C0"/>
                <w:sz w:val="20"/>
                <w:szCs w:val="20"/>
              </w:rPr>
            </w:pPr>
          </w:p>
          <w:p w14:paraId="119B13DF" w14:textId="7C9E89D5" w:rsidR="00ED26FE" w:rsidRDefault="00ED26FE" w:rsidP="00ED26FE">
            <w:pPr>
              <w:rPr>
                <w:rFonts w:ascii="Calibri" w:hAnsi="Calibri"/>
                <w:color w:val="0070C0"/>
                <w:sz w:val="20"/>
                <w:szCs w:val="20"/>
              </w:rPr>
            </w:pPr>
          </w:p>
          <w:p w14:paraId="691AAFD4" w14:textId="77777777" w:rsidR="00ED26FE" w:rsidRPr="005A317B" w:rsidRDefault="00ED26FE" w:rsidP="00ED26FE">
            <w:pPr>
              <w:rPr>
                <w:rFonts w:ascii="Calibri" w:hAnsi="Calibri"/>
                <w:color w:val="0070C0"/>
                <w:sz w:val="20"/>
                <w:szCs w:val="20"/>
              </w:rPr>
            </w:pPr>
          </w:p>
          <w:p w14:paraId="1C9B1418" w14:textId="77777777" w:rsidR="00ED26FE" w:rsidRPr="005A317B" w:rsidRDefault="00ED26FE" w:rsidP="00ED26FE">
            <w:pPr>
              <w:rPr>
                <w:rFonts w:ascii="Calibri" w:hAnsi="Calibri"/>
                <w:color w:val="0070C0"/>
                <w:sz w:val="20"/>
                <w:szCs w:val="20"/>
              </w:rPr>
            </w:pPr>
            <w:r w:rsidRPr="005A317B">
              <w:rPr>
                <w:rFonts w:ascii="Calibri" w:hAnsi="Calibri"/>
                <w:color w:val="0070C0"/>
                <w:sz w:val="20"/>
                <w:szCs w:val="20"/>
              </w:rPr>
              <w:t>Kopiorna tillhandahålls skolan av vårdnadshavare</w:t>
            </w:r>
          </w:p>
          <w:p w14:paraId="045E991D" w14:textId="12724323" w:rsidR="00ED26FE" w:rsidRDefault="00ED26FE" w:rsidP="00ED26FE">
            <w:pPr>
              <w:rPr>
                <w:rFonts w:ascii="Calibri" w:hAnsi="Calibri"/>
                <w:color w:val="0070C0"/>
                <w:sz w:val="20"/>
                <w:szCs w:val="20"/>
              </w:rPr>
            </w:pPr>
          </w:p>
          <w:p w14:paraId="44864FEF" w14:textId="6FB56E55" w:rsidR="00ED26FE" w:rsidRDefault="00ED26FE" w:rsidP="00ED26FE">
            <w:pPr>
              <w:rPr>
                <w:rFonts w:ascii="Calibri" w:hAnsi="Calibri"/>
                <w:color w:val="0070C0"/>
                <w:sz w:val="20"/>
                <w:szCs w:val="20"/>
              </w:rPr>
            </w:pPr>
          </w:p>
          <w:p w14:paraId="1E56A79F" w14:textId="7D69323C" w:rsidR="00ED26FE" w:rsidRDefault="00ED26FE" w:rsidP="00ED26FE">
            <w:pPr>
              <w:rPr>
                <w:rFonts w:ascii="Calibri" w:hAnsi="Calibri"/>
                <w:color w:val="0070C0"/>
                <w:sz w:val="20"/>
                <w:szCs w:val="20"/>
              </w:rPr>
            </w:pPr>
          </w:p>
          <w:p w14:paraId="3C24B072" w14:textId="713D3BE5" w:rsidR="00ED26FE" w:rsidRPr="00CD2DE0" w:rsidRDefault="00ED26FE" w:rsidP="00ED26FE">
            <w:pPr>
              <w:rPr>
                <w:rFonts w:ascii="Calibri" w:hAnsi="Calibri" w:cs="Arial"/>
                <w:color w:val="0070C0"/>
                <w:sz w:val="20"/>
                <w:szCs w:val="20"/>
                <w:shd w:val="clear" w:color="auto" w:fill="FEFCFA"/>
              </w:rPr>
            </w:pPr>
            <w:r w:rsidRPr="00C7581B">
              <w:rPr>
                <w:rFonts w:ascii="Calibri" w:hAnsi="Calibri"/>
                <w:color w:val="0070C0"/>
                <w:sz w:val="20"/>
                <w:szCs w:val="20"/>
              </w:rPr>
              <w:t>Utvecklingssamtal</w:t>
            </w:r>
            <w:r>
              <w:rPr>
                <w:rFonts w:ascii="Calibri" w:hAnsi="Calibri"/>
                <w:color w:val="0070C0"/>
                <w:sz w:val="20"/>
                <w:szCs w:val="20"/>
              </w:rPr>
              <w:t xml:space="preserve"> = </w:t>
            </w:r>
            <w:r w:rsidRPr="00C7581B">
              <w:rPr>
                <w:rFonts w:ascii="Calibri" w:hAnsi="Calibri" w:cs="Arial"/>
                <w:color w:val="0070C0"/>
                <w:sz w:val="20"/>
                <w:szCs w:val="20"/>
                <w:shd w:val="clear" w:color="auto" w:fill="FEFCFA"/>
              </w:rPr>
              <w:t>elev med föräldrar diskuterar enskilt med läraren</w:t>
            </w:r>
            <w:r>
              <w:rPr>
                <w:rFonts w:ascii="Calibri" w:hAnsi="Calibri" w:cs="Arial"/>
                <w:color w:val="0070C0"/>
                <w:sz w:val="20"/>
                <w:szCs w:val="20"/>
                <w:shd w:val="clear" w:color="auto" w:fill="FEFCFA"/>
              </w:rPr>
              <w:t xml:space="preserve">, </w:t>
            </w:r>
            <w:r w:rsidRPr="00C7581B">
              <w:rPr>
                <w:rFonts w:ascii="Calibri" w:hAnsi="Calibri" w:cs="Arial"/>
                <w:color w:val="0070C0"/>
                <w:sz w:val="20"/>
                <w:szCs w:val="20"/>
                <w:shd w:val="clear" w:color="auto" w:fill="FEFCFA"/>
              </w:rPr>
              <w:t>en gång per läsår och då behov finns</w:t>
            </w:r>
            <w:r>
              <w:rPr>
                <w:rFonts w:ascii="Calibri" w:hAnsi="Calibri" w:cs="Arial"/>
                <w:color w:val="0070C0"/>
                <w:sz w:val="20"/>
                <w:szCs w:val="20"/>
                <w:shd w:val="clear" w:color="auto" w:fill="FEFCFA"/>
              </w:rPr>
              <w:t xml:space="preserve">. </w:t>
            </w:r>
            <w:r>
              <w:rPr>
                <w:rFonts w:ascii="Calibri" w:hAnsi="Calibri"/>
                <w:color w:val="0070C0"/>
                <w:sz w:val="20"/>
                <w:szCs w:val="20"/>
              </w:rPr>
              <w:t xml:space="preserve">Gallras vid </w:t>
            </w:r>
            <w:proofErr w:type="spellStart"/>
            <w:r>
              <w:rPr>
                <w:rFonts w:ascii="Calibri" w:hAnsi="Calibri"/>
                <w:color w:val="0070C0"/>
                <w:sz w:val="20"/>
                <w:szCs w:val="20"/>
              </w:rPr>
              <w:t>inaktualitet</w:t>
            </w:r>
            <w:proofErr w:type="spellEnd"/>
            <w:r>
              <w:rPr>
                <w:rFonts w:ascii="Calibri" w:hAnsi="Calibri"/>
                <w:color w:val="0070C0"/>
                <w:sz w:val="20"/>
                <w:szCs w:val="20"/>
              </w:rPr>
              <w:t>, dock tidigast efter följande samtal samt (i tillämpliga fall) med beaktande av u</w:t>
            </w:r>
            <w:r w:rsidRPr="00C7581B">
              <w:rPr>
                <w:rFonts w:ascii="Calibri" w:hAnsi="Calibri"/>
                <w:color w:val="0070C0"/>
                <w:sz w:val="20"/>
                <w:szCs w:val="20"/>
              </w:rPr>
              <w:t xml:space="preserve">tvecklingsprogram </w:t>
            </w:r>
          </w:p>
        </w:tc>
      </w:tr>
      <w:tr w:rsidR="00ED26FE" w:rsidRPr="005A317B" w14:paraId="2366CD81" w14:textId="77777777" w:rsidTr="00E62C8E">
        <w:tc>
          <w:tcPr>
            <w:tcW w:w="5070" w:type="dxa"/>
          </w:tcPr>
          <w:p w14:paraId="28D8C3C2" w14:textId="2E0EC2D2"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lastRenderedPageBreak/>
              <w:t>Evenemang</w:t>
            </w:r>
            <w:r>
              <w:rPr>
                <w:rFonts w:ascii="Calibri" w:hAnsi="Calibri" w:cs="Times New Roman"/>
                <w:sz w:val="20"/>
                <w:szCs w:val="20"/>
                <w:lang w:val="sv-FI"/>
              </w:rPr>
              <w:t>, särskilda aktiviteter och dylikt</w:t>
            </w:r>
          </w:p>
          <w:p w14:paraId="0754CF34" w14:textId="33C5DFD4" w:rsidR="00ED26FE" w:rsidRDefault="00ED26FE" w:rsidP="00ED26FE">
            <w:pPr>
              <w:rPr>
                <w:rFonts w:ascii="Calibri" w:hAnsi="Calibri" w:cs="Times New Roman"/>
                <w:sz w:val="20"/>
                <w:szCs w:val="20"/>
                <w:lang w:val="sv-FI"/>
              </w:rPr>
            </w:pPr>
            <w:r>
              <w:rPr>
                <w:rFonts w:ascii="Calibri" w:hAnsi="Calibri" w:cs="Times New Roman"/>
                <w:sz w:val="20"/>
                <w:szCs w:val="20"/>
                <w:lang w:val="sv-FI"/>
              </w:rPr>
              <w:t>-deltagarförteckningar</w:t>
            </w:r>
          </w:p>
          <w:p w14:paraId="1EDAB4EF" w14:textId="4FA8F466" w:rsidR="00ED26FE" w:rsidRDefault="00ED26FE" w:rsidP="00ED26FE">
            <w:pPr>
              <w:rPr>
                <w:rFonts w:ascii="Calibri" w:hAnsi="Calibri" w:cs="Times New Roman"/>
                <w:sz w:val="20"/>
                <w:szCs w:val="20"/>
                <w:lang w:val="sv-FI"/>
              </w:rPr>
            </w:pPr>
            <w:r>
              <w:rPr>
                <w:rFonts w:ascii="Calibri" w:hAnsi="Calibri" w:cs="Times New Roman"/>
                <w:sz w:val="20"/>
                <w:szCs w:val="20"/>
                <w:lang w:val="sv-FI"/>
              </w:rPr>
              <w:t>-program</w:t>
            </w:r>
            <w:r w:rsidRPr="005A317B">
              <w:rPr>
                <w:rFonts w:ascii="Calibri" w:hAnsi="Calibri" w:cs="Times New Roman"/>
                <w:sz w:val="20"/>
                <w:szCs w:val="20"/>
                <w:lang w:val="sv-FI"/>
              </w:rPr>
              <w:t xml:space="preserve"> (motsv.)</w:t>
            </w:r>
            <w:r>
              <w:rPr>
                <w:rFonts w:ascii="Calibri" w:hAnsi="Calibri" w:cs="Times New Roman"/>
                <w:sz w:val="20"/>
                <w:szCs w:val="20"/>
                <w:lang w:val="sv-FI"/>
              </w:rPr>
              <w:t>, ev. rese- eller andra rapporter</w:t>
            </w:r>
          </w:p>
          <w:p w14:paraId="475BE4EE"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 xml:space="preserve">-övrig </w:t>
            </w:r>
            <w:r w:rsidRPr="005A317B">
              <w:rPr>
                <w:rFonts w:ascii="Calibri" w:hAnsi="Calibri" w:cs="Times New Roman"/>
                <w:sz w:val="20"/>
                <w:szCs w:val="20"/>
                <w:lang w:val="sv-FI"/>
              </w:rPr>
              <w:t>dokumentation</w:t>
            </w:r>
          </w:p>
        </w:tc>
        <w:tc>
          <w:tcPr>
            <w:tcW w:w="2693" w:type="dxa"/>
          </w:tcPr>
          <w:p w14:paraId="2B6A4977" w14:textId="4928A6CD" w:rsidR="00ED26FE" w:rsidRDefault="00ED26FE" w:rsidP="00ED26FE">
            <w:pPr>
              <w:rPr>
                <w:rFonts w:ascii="Calibri" w:hAnsi="Calibri" w:cs="Times New Roman"/>
                <w:sz w:val="20"/>
                <w:szCs w:val="20"/>
                <w:lang w:val="sv-FI"/>
              </w:rPr>
            </w:pPr>
          </w:p>
          <w:p w14:paraId="3793D7B2" w14:textId="370DE094" w:rsidR="00ED26FE" w:rsidRDefault="00ED26FE" w:rsidP="00ED26FE">
            <w:pPr>
              <w:rPr>
                <w:rFonts w:ascii="Calibri" w:hAnsi="Calibri" w:cs="Times New Roman"/>
                <w:sz w:val="20"/>
                <w:szCs w:val="20"/>
                <w:lang w:val="sv-FI"/>
              </w:rPr>
            </w:pPr>
            <w:r>
              <w:rPr>
                <w:rFonts w:ascii="Calibri" w:hAnsi="Calibri" w:cs="Times New Roman"/>
                <w:sz w:val="20"/>
                <w:szCs w:val="20"/>
                <w:lang w:val="sv-FI"/>
              </w:rPr>
              <w:t>5 år</w:t>
            </w:r>
          </w:p>
          <w:p w14:paraId="27912D41" w14:textId="77777777" w:rsidR="00ED26FE"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p w14:paraId="0781D3FC"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1AAE14F5" w14:textId="4405E8F2" w:rsidR="00ED26FE" w:rsidRPr="00DB39B8" w:rsidRDefault="00ED26FE" w:rsidP="00ED26FE">
            <w:pPr>
              <w:rPr>
                <w:rFonts w:ascii="Calibri" w:hAnsi="Calibri" w:cs="Times New Roman"/>
                <w:sz w:val="20"/>
                <w:szCs w:val="20"/>
                <w:lang w:val="sv-FI"/>
              </w:rPr>
            </w:pPr>
            <w:r>
              <w:rPr>
                <w:rFonts w:ascii="Calibri" w:hAnsi="Calibri" w:cs="Times New Roman"/>
                <w:sz w:val="20"/>
                <w:szCs w:val="20"/>
                <w:lang w:val="sv-FI"/>
              </w:rPr>
              <w:t xml:space="preserve">Ex. skolavslutningar, ev. andra fester/tillställningar, klubbverksamhet, läger/lägerskola, resor, studiebesök, öppet hus. </w:t>
            </w:r>
            <w:r w:rsidRPr="00BA39F9">
              <w:rPr>
                <w:rFonts w:ascii="Calibri" w:hAnsi="Calibri"/>
                <w:sz w:val="20"/>
                <w:szCs w:val="20"/>
              </w:rPr>
              <w:t>Jfr</w:t>
            </w:r>
            <w:r>
              <w:rPr>
                <w:rFonts w:ascii="Calibri" w:hAnsi="Calibri"/>
                <w:sz w:val="20"/>
                <w:szCs w:val="20"/>
              </w:rPr>
              <w:t>.</w:t>
            </w:r>
            <w:r w:rsidRPr="00BA39F9">
              <w:rPr>
                <w:rFonts w:ascii="Calibri" w:hAnsi="Calibri"/>
                <w:sz w:val="20"/>
                <w:szCs w:val="20"/>
              </w:rPr>
              <w:t xml:space="preserve"> </w:t>
            </w:r>
            <w:r w:rsidRPr="00BA39F9">
              <w:rPr>
                <w:rFonts w:ascii="Calibri" w:hAnsi="Calibri"/>
                <w:i/>
                <w:sz w:val="20"/>
                <w:szCs w:val="20"/>
              </w:rPr>
              <w:t>Finlands kommunförbund</w:t>
            </w:r>
            <w:r w:rsidRPr="007C6B31">
              <w:rPr>
                <w:rFonts w:ascii="Calibri" w:hAnsi="Calibri"/>
                <w:i/>
                <w:iCs/>
                <w:sz w:val="20"/>
                <w:szCs w:val="20"/>
              </w:rPr>
              <w:t>, Undervisningsväsendet 12.3</w:t>
            </w:r>
          </w:p>
        </w:tc>
      </w:tr>
      <w:tr w:rsidR="00ED26FE" w:rsidRPr="005A317B" w14:paraId="245888E2" w14:textId="77777777" w:rsidTr="00E62C8E">
        <w:tc>
          <w:tcPr>
            <w:tcW w:w="5070" w:type="dxa"/>
          </w:tcPr>
          <w:p w14:paraId="39E680D1" w14:textId="77777777" w:rsidR="00ED26FE" w:rsidRPr="005A317B" w:rsidRDefault="00ED26FE" w:rsidP="00ED26FE">
            <w:pPr>
              <w:rPr>
                <w:rFonts w:ascii="Calibri" w:hAnsi="Calibri" w:cs="Times New Roman"/>
                <w:sz w:val="20"/>
                <w:szCs w:val="20"/>
                <w:lang w:val="sv-FI"/>
              </w:rPr>
            </w:pPr>
            <w:r w:rsidRPr="005457A9">
              <w:rPr>
                <w:rFonts w:ascii="Calibri" w:hAnsi="Calibri"/>
                <w:i/>
                <w:sz w:val="20"/>
                <w:szCs w:val="20"/>
              </w:rPr>
              <w:t>Facebook</w:t>
            </w:r>
            <w:r w:rsidRPr="000F3814">
              <w:rPr>
                <w:rFonts w:ascii="Calibri" w:hAnsi="Calibri"/>
                <w:sz w:val="20"/>
                <w:szCs w:val="20"/>
              </w:rPr>
              <w:t>-sid</w:t>
            </w:r>
            <w:r>
              <w:rPr>
                <w:rFonts w:ascii="Calibri" w:hAnsi="Calibri"/>
                <w:sz w:val="20"/>
                <w:szCs w:val="20"/>
              </w:rPr>
              <w:t xml:space="preserve">a, skolans </w:t>
            </w:r>
            <w:r w:rsidRPr="000F3814">
              <w:rPr>
                <w:rFonts w:ascii="Calibri" w:hAnsi="Calibri"/>
                <w:sz w:val="20"/>
                <w:szCs w:val="20"/>
              </w:rPr>
              <w:t>se Sociala medier</w:t>
            </w:r>
          </w:p>
        </w:tc>
        <w:tc>
          <w:tcPr>
            <w:tcW w:w="2693" w:type="dxa"/>
          </w:tcPr>
          <w:p w14:paraId="5AE8992E" w14:textId="77777777" w:rsidR="00ED26FE" w:rsidRPr="0048536F" w:rsidRDefault="00ED26FE" w:rsidP="00ED26FE">
            <w:pPr>
              <w:rPr>
                <w:rFonts w:ascii="Calibri" w:hAnsi="Calibri" w:cs="Times New Roman"/>
                <w:sz w:val="20"/>
                <w:szCs w:val="20"/>
                <w:lang w:val="sv-FI"/>
              </w:rPr>
            </w:pPr>
          </w:p>
        </w:tc>
        <w:tc>
          <w:tcPr>
            <w:tcW w:w="7513" w:type="dxa"/>
          </w:tcPr>
          <w:p w14:paraId="28496FF3" w14:textId="77777777" w:rsidR="00ED26FE" w:rsidRPr="005A317B" w:rsidRDefault="00ED26FE" w:rsidP="00ED26FE">
            <w:pPr>
              <w:rPr>
                <w:rFonts w:ascii="Calibri" w:hAnsi="Calibri" w:cs="Times New Roman"/>
                <w:sz w:val="20"/>
                <w:szCs w:val="20"/>
                <w:lang w:val="sv-FI"/>
              </w:rPr>
            </w:pPr>
          </w:p>
        </w:tc>
      </w:tr>
      <w:tr w:rsidR="00ED26FE" w:rsidRPr="005A317B" w14:paraId="48D7C7F4" w14:textId="77777777" w:rsidTr="00E62C8E">
        <w:tc>
          <w:tcPr>
            <w:tcW w:w="5070" w:type="dxa"/>
          </w:tcPr>
          <w:p w14:paraId="73880424" w14:textId="470A1D0D" w:rsidR="00ED26FE" w:rsidRPr="00B21CE6" w:rsidRDefault="00ED26FE" w:rsidP="00ED26FE">
            <w:pPr>
              <w:pStyle w:val="Default"/>
              <w:rPr>
                <w:rFonts w:ascii="Calibri" w:hAnsi="Calibri"/>
                <w:color w:val="auto"/>
                <w:sz w:val="20"/>
                <w:szCs w:val="20"/>
                <w:highlight w:val="magenta"/>
              </w:rPr>
            </w:pPr>
            <w:r w:rsidRPr="00BA39F9">
              <w:rPr>
                <w:rFonts w:asciiTheme="minorHAnsi" w:hAnsiTheme="minorHAnsi" w:cstheme="minorHAnsi"/>
                <w:color w:val="auto"/>
                <w:sz w:val="20"/>
                <w:szCs w:val="20"/>
              </w:rPr>
              <w:t>Frånvaro</w:t>
            </w:r>
            <w:r>
              <w:rPr>
                <w:rFonts w:asciiTheme="minorHAnsi" w:hAnsiTheme="minorHAnsi" w:cstheme="minorHAnsi"/>
                <w:color w:val="auto"/>
                <w:sz w:val="20"/>
                <w:szCs w:val="20"/>
              </w:rPr>
              <w:t xml:space="preserve"> se Ledighet</w:t>
            </w:r>
          </w:p>
        </w:tc>
        <w:tc>
          <w:tcPr>
            <w:tcW w:w="2693" w:type="dxa"/>
          </w:tcPr>
          <w:p w14:paraId="4413C234" w14:textId="574FD9FA" w:rsidR="00ED26FE" w:rsidRPr="00B21CE6" w:rsidRDefault="00ED26FE" w:rsidP="00ED26FE">
            <w:pPr>
              <w:pStyle w:val="Default"/>
              <w:rPr>
                <w:rFonts w:ascii="Calibri" w:hAnsi="Calibri"/>
                <w:sz w:val="20"/>
                <w:szCs w:val="20"/>
              </w:rPr>
            </w:pPr>
          </w:p>
        </w:tc>
        <w:tc>
          <w:tcPr>
            <w:tcW w:w="7513" w:type="dxa"/>
          </w:tcPr>
          <w:p w14:paraId="450E18BC" w14:textId="08FC2E22" w:rsidR="00ED26FE" w:rsidRPr="005A317B" w:rsidRDefault="00ED26FE" w:rsidP="00ED26FE">
            <w:pPr>
              <w:rPr>
                <w:rFonts w:ascii="Calibri" w:hAnsi="Calibri"/>
                <w:color w:val="7030A0"/>
                <w:sz w:val="20"/>
                <w:szCs w:val="20"/>
              </w:rPr>
            </w:pPr>
          </w:p>
        </w:tc>
      </w:tr>
      <w:tr w:rsidR="00ED26FE" w:rsidRPr="005A317B" w14:paraId="0EE7F8E9" w14:textId="77777777" w:rsidTr="00E62C8E">
        <w:tc>
          <w:tcPr>
            <w:tcW w:w="5070" w:type="dxa"/>
          </w:tcPr>
          <w:p w14:paraId="191EA573" w14:textId="535221CF" w:rsidR="00ED26FE" w:rsidRDefault="00ED26FE" w:rsidP="00ED26FE">
            <w:pPr>
              <w:rPr>
                <w:rFonts w:ascii="Calibri" w:hAnsi="Calibri"/>
                <w:sz w:val="20"/>
                <w:szCs w:val="20"/>
              </w:rPr>
            </w:pPr>
            <w:r w:rsidRPr="006D2122">
              <w:rPr>
                <w:rFonts w:ascii="Calibri" w:hAnsi="Calibri"/>
                <w:sz w:val="20"/>
                <w:szCs w:val="20"/>
              </w:rPr>
              <w:t>Fullgörande av läroplikten i hemmet</w:t>
            </w:r>
          </w:p>
          <w:p w14:paraId="10E7D67F" w14:textId="4E1ABACF" w:rsidR="00ED26FE" w:rsidRDefault="00ED26FE" w:rsidP="00ED26FE">
            <w:pPr>
              <w:rPr>
                <w:rFonts w:ascii="Calibri" w:hAnsi="Calibri"/>
                <w:sz w:val="20"/>
                <w:szCs w:val="20"/>
              </w:rPr>
            </w:pPr>
            <w:r>
              <w:rPr>
                <w:rFonts w:ascii="Calibri" w:hAnsi="Calibri"/>
                <w:sz w:val="20"/>
                <w:szCs w:val="20"/>
              </w:rPr>
              <w:t>-beslut om</w:t>
            </w:r>
          </w:p>
          <w:p w14:paraId="7E79B692" w14:textId="598CDBF1" w:rsidR="00ED26FE" w:rsidRPr="006D2122" w:rsidRDefault="00ED26FE" w:rsidP="00ED26FE">
            <w:pPr>
              <w:rPr>
                <w:rFonts w:ascii="Calibri" w:hAnsi="Calibri"/>
                <w:sz w:val="20"/>
                <w:szCs w:val="20"/>
              </w:rPr>
            </w:pPr>
            <w:r>
              <w:rPr>
                <w:rFonts w:ascii="Calibri" w:hAnsi="Calibri"/>
                <w:sz w:val="20"/>
                <w:szCs w:val="20"/>
              </w:rPr>
              <w:t>-korrespondens</w:t>
            </w:r>
          </w:p>
          <w:p w14:paraId="59D554D8" w14:textId="6373802F" w:rsidR="00ED26FE" w:rsidRPr="005C5321" w:rsidRDefault="00ED26FE" w:rsidP="00ED26FE">
            <w:pPr>
              <w:rPr>
                <w:rFonts w:ascii="Calibri" w:hAnsi="Calibri"/>
                <w:sz w:val="20"/>
                <w:szCs w:val="20"/>
              </w:rPr>
            </w:pPr>
            <w:r w:rsidRPr="006D2122">
              <w:rPr>
                <w:rFonts w:ascii="Calibri" w:hAnsi="Calibri"/>
                <w:sz w:val="20"/>
                <w:szCs w:val="20"/>
              </w:rPr>
              <w:t>-meddelande om</w:t>
            </w:r>
          </w:p>
          <w:p w14:paraId="67D6EC26" w14:textId="485DC2EC" w:rsidR="00ED26FE" w:rsidRPr="006D2122" w:rsidRDefault="00ED26FE" w:rsidP="00ED26FE">
            <w:pPr>
              <w:pStyle w:val="Default"/>
              <w:rPr>
                <w:rFonts w:asciiTheme="minorHAnsi" w:hAnsiTheme="minorHAnsi" w:cstheme="minorHAnsi"/>
                <w:color w:val="auto"/>
                <w:sz w:val="20"/>
                <w:szCs w:val="20"/>
              </w:rPr>
            </w:pPr>
            <w:r w:rsidRPr="006D2122">
              <w:rPr>
                <w:rFonts w:asciiTheme="minorHAnsi" w:hAnsiTheme="minorHAnsi" w:cstheme="minorHAnsi"/>
                <w:color w:val="auto"/>
                <w:sz w:val="20"/>
                <w:szCs w:val="20"/>
              </w:rPr>
              <w:t xml:space="preserve">-utredningar </w:t>
            </w:r>
          </w:p>
          <w:p w14:paraId="3B2E5DE6" w14:textId="77777777" w:rsidR="00ED26FE" w:rsidRPr="006D2122" w:rsidRDefault="00ED26FE" w:rsidP="00ED26FE">
            <w:pPr>
              <w:rPr>
                <w:rFonts w:asciiTheme="minorHAnsi" w:hAnsiTheme="minorHAnsi" w:cstheme="minorHAnsi"/>
                <w:sz w:val="20"/>
                <w:szCs w:val="20"/>
              </w:rPr>
            </w:pPr>
            <w:r w:rsidRPr="006D2122">
              <w:rPr>
                <w:rFonts w:asciiTheme="minorHAnsi" w:hAnsiTheme="minorHAnsi" w:cstheme="minorHAnsi"/>
                <w:sz w:val="20"/>
                <w:szCs w:val="20"/>
              </w:rPr>
              <w:t xml:space="preserve">-övergripande plan uppgjord av vårdnadshavare </w:t>
            </w:r>
          </w:p>
          <w:p w14:paraId="7CD51033" w14:textId="307075B6" w:rsidR="00ED26FE" w:rsidRPr="006D2122" w:rsidRDefault="00ED26FE" w:rsidP="00ED26FE">
            <w:pPr>
              <w:rPr>
                <w:rFonts w:ascii="Calibri" w:hAnsi="Calibri"/>
                <w:sz w:val="20"/>
                <w:szCs w:val="20"/>
              </w:rPr>
            </w:pPr>
            <w:r w:rsidRPr="006D2122">
              <w:rPr>
                <w:rFonts w:ascii="Calibri" w:hAnsi="Calibri"/>
                <w:sz w:val="20"/>
                <w:szCs w:val="20"/>
              </w:rPr>
              <w:t xml:space="preserve">-skriftlig rapport med bedömningen godkänd eller icke godkänd (elevs framsteg prövas i slutet av varje termin av utsedd lärare </w:t>
            </w:r>
            <w:r>
              <w:rPr>
                <w:rFonts w:ascii="Calibri" w:hAnsi="Calibri"/>
                <w:sz w:val="20"/>
                <w:szCs w:val="20"/>
              </w:rPr>
              <w:t>-</w:t>
            </w:r>
            <w:r w:rsidRPr="006D2122">
              <w:rPr>
                <w:rFonts w:ascii="Calibri" w:hAnsi="Calibri"/>
                <w:sz w:val="20"/>
                <w:szCs w:val="20"/>
              </w:rPr>
              <w:t xml:space="preserve"> enl</w:t>
            </w:r>
            <w:r>
              <w:rPr>
                <w:rFonts w:ascii="Calibri" w:hAnsi="Calibri"/>
                <w:sz w:val="20"/>
                <w:szCs w:val="20"/>
              </w:rPr>
              <w:t>.</w:t>
            </w:r>
            <w:r w:rsidRPr="006D2122">
              <w:rPr>
                <w:rFonts w:ascii="Calibri" w:hAnsi="Calibri"/>
                <w:sz w:val="20"/>
                <w:szCs w:val="20"/>
              </w:rPr>
              <w:t xml:space="preserve"> </w:t>
            </w:r>
            <w:r>
              <w:rPr>
                <w:rFonts w:ascii="Calibri" w:hAnsi="Calibri"/>
                <w:sz w:val="20"/>
                <w:szCs w:val="20"/>
              </w:rPr>
              <w:t xml:space="preserve">Ålands landskapsregerings </w:t>
            </w:r>
            <w:r w:rsidRPr="006D2122">
              <w:rPr>
                <w:rFonts w:ascii="Calibri" w:hAnsi="Calibri"/>
                <w:sz w:val="20"/>
                <w:szCs w:val="20"/>
              </w:rPr>
              <w:t>anvisningar)</w:t>
            </w:r>
          </w:p>
        </w:tc>
        <w:tc>
          <w:tcPr>
            <w:tcW w:w="2693" w:type="dxa"/>
          </w:tcPr>
          <w:p w14:paraId="14DB77F4" w14:textId="5C27098B" w:rsidR="00ED26FE" w:rsidRDefault="00ED26FE" w:rsidP="00ED26FE">
            <w:pPr>
              <w:rPr>
                <w:rFonts w:ascii="Calibri" w:hAnsi="Calibri"/>
                <w:sz w:val="20"/>
                <w:szCs w:val="20"/>
              </w:rPr>
            </w:pPr>
          </w:p>
          <w:p w14:paraId="42959632" w14:textId="5CED1C65" w:rsidR="00ED26FE" w:rsidRPr="006D2122" w:rsidRDefault="00ED26FE" w:rsidP="00ED26FE">
            <w:pPr>
              <w:rPr>
                <w:rFonts w:ascii="Calibri" w:hAnsi="Calibri"/>
                <w:sz w:val="20"/>
                <w:szCs w:val="20"/>
              </w:rPr>
            </w:pPr>
            <w:r>
              <w:rPr>
                <w:rFonts w:ascii="Calibri" w:hAnsi="Calibri"/>
                <w:sz w:val="20"/>
                <w:szCs w:val="20"/>
              </w:rPr>
              <w:t>Varaktigt</w:t>
            </w:r>
          </w:p>
          <w:p w14:paraId="7FAFCBBC" w14:textId="727D674B" w:rsidR="00ED26FE" w:rsidRDefault="00ED26FE" w:rsidP="00ED26FE">
            <w:pPr>
              <w:pStyle w:val="Default"/>
              <w:rPr>
                <w:rFonts w:asciiTheme="minorHAnsi" w:hAnsiTheme="minorHAnsi" w:cstheme="minorHAnsi"/>
                <w:color w:val="auto"/>
                <w:sz w:val="20"/>
                <w:szCs w:val="20"/>
              </w:rPr>
            </w:pPr>
            <w:r w:rsidRPr="006D2122">
              <w:rPr>
                <w:rFonts w:asciiTheme="minorHAnsi" w:hAnsiTheme="minorHAnsi" w:cstheme="minorHAnsi"/>
                <w:color w:val="auto"/>
                <w:sz w:val="20"/>
                <w:szCs w:val="20"/>
              </w:rPr>
              <w:t xml:space="preserve">Läropliktstiden + 10 år </w:t>
            </w:r>
          </w:p>
          <w:p w14:paraId="4FF0AF1E" w14:textId="1CCFA6CB" w:rsidR="00ED26FE" w:rsidRPr="006D2122" w:rsidRDefault="00ED26FE" w:rsidP="00ED26FE">
            <w:pPr>
              <w:pStyle w:val="Default"/>
              <w:rPr>
                <w:rFonts w:asciiTheme="minorHAnsi" w:hAnsiTheme="minorHAnsi" w:cstheme="minorHAnsi"/>
                <w:color w:val="auto"/>
                <w:sz w:val="20"/>
                <w:szCs w:val="20"/>
              </w:rPr>
            </w:pPr>
            <w:r>
              <w:rPr>
                <w:rFonts w:asciiTheme="minorHAnsi" w:hAnsiTheme="minorHAnsi" w:cstheme="minorHAnsi"/>
                <w:color w:val="auto"/>
                <w:sz w:val="20"/>
                <w:szCs w:val="20"/>
              </w:rPr>
              <w:t>Varaktigt</w:t>
            </w:r>
          </w:p>
          <w:p w14:paraId="1627E7C1" w14:textId="085BE39A" w:rsidR="00ED26FE" w:rsidRDefault="00ED26FE" w:rsidP="00ED26FE">
            <w:pPr>
              <w:pStyle w:val="Default"/>
              <w:rPr>
                <w:rFonts w:asciiTheme="minorHAnsi" w:hAnsiTheme="minorHAnsi" w:cstheme="minorHAnsi"/>
                <w:color w:val="auto"/>
                <w:sz w:val="20"/>
                <w:szCs w:val="20"/>
              </w:rPr>
            </w:pPr>
            <w:r w:rsidRPr="006D2122">
              <w:rPr>
                <w:rFonts w:asciiTheme="minorHAnsi" w:hAnsiTheme="minorHAnsi" w:cstheme="minorHAnsi"/>
                <w:color w:val="auto"/>
                <w:sz w:val="20"/>
                <w:szCs w:val="20"/>
              </w:rPr>
              <w:t>Läropliktstiden + 10 år</w:t>
            </w:r>
          </w:p>
          <w:p w14:paraId="48373AC0" w14:textId="6CB9CC43" w:rsidR="00ED26FE" w:rsidRPr="006D2122" w:rsidRDefault="00ED26FE" w:rsidP="00ED26FE">
            <w:pPr>
              <w:pStyle w:val="Default"/>
              <w:rPr>
                <w:rFonts w:asciiTheme="minorHAnsi" w:hAnsiTheme="minorHAnsi" w:cstheme="minorHAnsi"/>
                <w:color w:val="auto"/>
                <w:sz w:val="20"/>
                <w:szCs w:val="20"/>
              </w:rPr>
            </w:pPr>
            <w:r>
              <w:rPr>
                <w:rFonts w:asciiTheme="minorHAnsi" w:hAnsiTheme="minorHAnsi" w:cstheme="minorHAnsi"/>
                <w:color w:val="auto"/>
                <w:sz w:val="20"/>
                <w:szCs w:val="20"/>
              </w:rPr>
              <w:t>Varaktigt</w:t>
            </w:r>
          </w:p>
          <w:p w14:paraId="5ECC25B6" w14:textId="0257C7C2" w:rsidR="00ED26FE" w:rsidRPr="006D2122" w:rsidRDefault="00ED26FE" w:rsidP="00ED26FE">
            <w:pPr>
              <w:pStyle w:val="Default"/>
              <w:rPr>
                <w:rFonts w:asciiTheme="minorHAnsi" w:hAnsiTheme="minorHAnsi" w:cstheme="minorHAnsi"/>
                <w:color w:val="auto"/>
                <w:sz w:val="20"/>
                <w:szCs w:val="20"/>
              </w:rPr>
            </w:pPr>
            <w:r w:rsidRPr="006D2122">
              <w:rPr>
                <w:rFonts w:asciiTheme="minorHAnsi" w:hAnsiTheme="minorHAnsi" w:cstheme="minorHAnsi"/>
                <w:color w:val="auto"/>
                <w:sz w:val="20"/>
                <w:szCs w:val="20"/>
              </w:rPr>
              <w:t xml:space="preserve">Varaktigt </w:t>
            </w:r>
          </w:p>
          <w:p w14:paraId="58CF94DA" w14:textId="77777777" w:rsidR="00ED26FE" w:rsidRPr="006D2122" w:rsidRDefault="00ED26FE" w:rsidP="00ED26FE">
            <w:pPr>
              <w:rPr>
                <w:rFonts w:ascii="Calibri" w:hAnsi="Calibri"/>
                <w:sz w:val="20"/>
                <w:szCs w:val="20"/>
              </w:rPr>
            </w:pPr>
          </w:p>
          <w:p w14:paraId="24EAC08E" w14:textId="77777777" w:rsidR="00ED26FE" w:rsidRPr="006D2122" w:rsidRDefault="00ED26FE" w:rsidP="00ED26FE">
            <w:pPr>
              <w:rPr>
                <w:rFonts w:ascii="Calibri" w:hAnsi="Calibri" w:cs="Times New Roman"/>
                <w:sz w:val="20"/>
                <w:szCs w:val="20"/>
                <w:lang w:val="sv-FI"/>
              </w:rPr>
            </w:pPr>
            <w:r w:rsidRPr="006D2122">
              <w:rPr>
                <w:rFonts w:ascii="Calibri" w:hAnsi="Calibri"/>
                <w:sz w:val="20"/>
                <w:szCs w:val="20"/>
              </w:rPr>
              <w:t>Varaktigt</w:t>
            </w:r>
          </w:p>
        </w:tc>
        <w:tc>
          <w:tcPr>
            <w:tcW w:w="7513" w:type="dxa"/>
          </w:tcPr>
          <w:p w14:paraId="5CE9C2ED" w14:textId="77777777" w:rsidR="00ED26FE" w:rsidRPr="005A317B" w:rsidRDefault="00ED26FE" w:rsidP="00ED26FE">
            <w:pPr>
              <w:rPr>
                <w:rFonts w:ascii="Calibri" w:hAnsi="Calibri"/>
                <w:color w:val="7030A0"/>
                <w:sz w:val="20"/>
                <w:szCs w:val="20"/>
              </w:rPr>
            </w:pPr>
          </w:p>
        </w:tc>
      </w:tr>
      <w:tr w:rsidR="00ED26FE" w:rsidRPr="005A317B" w14:paraId="574B1029" w14:textId="77777777" w:rsidTr="00E62C8E">
        <w:tc>
          <w:tcPr>
            <w:tcW w:w="5070" w:type="dxa"/>
          </w:tcPr>
          <w:p w14:paraId="7444AAF4"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 xml:space="preserve">Föräldrakontakter, dokumentation av </w:t>
            </w:r>
          </w:p>
          <w:p w14:paraId="095F4835"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-föräldramöten, klassmöten</w:t>
            </w:r>
          </w:p>
          <w:p w14:paraId="2761CC95" w14:textId="77777777" w:rsidR="00ED26FE" w:rsidRPr="005A317B" w:rsidRDefault="00ED26FE" w:rsidP="00ED26FE">
            <w:pPr>
              <w:rPr>
                <w:rFonts w:ascii="Calibri" w:hAnsi="Calibri"/>
                <w:color w:val="0070C0"/>
                <w:sz w:val="20"/>
                <w:szCs w:val="20"/>
              </w:rPr>
            </w:pPr>
            <w:r w:rsidRPr="005A317B">
              <w:rPr>
                <w:rFonts w:ascii="Calibri" w:hAnsi="Calibri" w:cs="Times New Roman"/>
                <w:sz w:val="20"/>
                <w:szCs w:val="20"/>
                <w:lang w:val="sv-FI"/>
              </w:rPr>
              <w:t xml:space="preserve">-månadsbrev, veckobrev </w:t>
            </w:r>
            <w:r w:rsidRPr="003855BD">
              <w:rPr>
                <w:rFonts w:ascii="Calibri" w:hAnsi="Calibri" w:cs="Times New Roman"/>
                <w:sz w:val="20"/>
                <w:szCs w:val="20"/>
                <w:lang w:val="sv-FI"/>
              </w:rPr>
              <w:t>(</w:t>
            </w:r>
            <w:r>
              <w:rPr>
                <w:rFonts w:ascii="Calibri" w:hAnsi="Calibri" w:cs="Times New Roman"/>
                <w:sz w:val="20"/>
                <w:szCs w:val="20"/>
                <w:lang w:val="sv-FI"/>
              </w:rPr>
              <w:t xml:space="preserve">även via </w:t>
            </w:r>
            <w:r w:rsidRPr="003855BD">
              <w:rPr>
                <w:rFonts w:ascii="Calibri" w:hAnsi="Calibri" w:cs="Times New Roman"/>
                <w:sz w:val="20"/>
                <w:szCs w:val="20"/>
                <w:lang w:val="sv-FI"/>
              </w:rPr>
              <w:t xml:space="preserve">mejl, </w:t>
            </w:r>
            <w:r w:rsidRPr="003855BD">
              <w:rPr>
                <w:rFonts w:ascii="Calibri" w:hAnsi="Calibri" w:cs="Times New Roman"/>
                <w:i/>
                <w:sz w:val="20"/>
                <w:szCs w:val="20"/>
                <w:lang w:val="sv-FI"/>
              </w:rPr>
              <w:t>Facebook</w:t>
            </w:r>
            <w:r>
              <w:rPr>
                <w:rFonts w:ascii="Calibri" w:hAnsi="Calibri" w:cs="Times New Roman"/>
                <w:sz w:val="20"/>
                <w:szCs w:val="20"/>
                <w:lang w:val="sv-FI"/>
              </w:rPr>
              <w:t xml:space="preserve"> och/eller</w:t>
            </w:r>
            <w:r w:rsidRPr="003855BD">
              <w:rPr>
                <w:rFonts w:ascii="Calibri" w:hAnsi="Calibri" w:cs="Times New Roman"/>
                <w:i/>
                <w:sz w:val="20"/>
                <w:szCs w:val="20"/>
                <w:lang w:val="sv-FI"/>
              </w:rPr>
              <w:t xml:space="preserve"> </w:t>
            </w:r>
            <w:r w:rsidRPr="008D5F39">
              <w:rPr>
                <w:rFonts w:ascii="Calibri" w:hAnsi="Calibri" w:cs="Times New Roman"/>
                <w:sz w:val="20"/>
                <w:szCs w:val="20"/>
                <w:lang w:val="sv-FI"/>
              </w:rPr>
              <w:t xml:space="preserve">digital </w:t>
            </w:r>
            <w:proofErr w:type="spellStart"/>
            <w:r w:rsidRPr="008D5F39">
              <w:rPr>
                <w:rFonts w:ascii="Calibri" w:hAnsi="Calibri" w:cs="Times New Roman"/>
                <w:sz w:val="20"/>
                <w:szCs w:val="20"/>
                <w:lang w:val="sv-FI"/>
              </w:rPr>
              <w:t>lärplattform</w:t>
            </w:r>
            <w:proofErr w:type="spellEnd"/>
            <w:r>
              <w:rPr>
                <w:rFonts w:ascii="Calibri" w:hAnsi="Calibri" w:cs="Times New Roman"/>
                <w:sz w:val="20"/>
                <w:szCs w:val="20"/>
                <w:lang w:val="sv-FI"/>
              </w:rPr>
              <w:t>)</w:t>
            </w:r>
          </w:p>
        </w:tc>
        <w:tc>
          <w:tcPr>
            <w:tcW w:w="2693" w:type="dxa"/>
          </w:tcPr>
          <w:p w14:paraId="6DF233DD" w14:textId="77777777" w:rsidR="00ED26FE" w:rsidRPr="005A317B" w:rsidRDefault="00ED26FE" w:rsidP="00ED26FE">
            <w:pPr>
              <w:rPr>
                <w:rFonts w:ascii="Calibri" w:hAnsi="Calibri" w:cs="Times New Roman"/>
                <w:color w:val="C00000"/>
                <w:sz w:val="20"/>
                <w:szCs w:val="20"/>
                <w:lang w:val="sv-FI"/>
              </w:rPr>
            </w:pPr>
          </w:p>
          <w:p w14:paraId="7FBC86EA" w14:textId="77777777" w:rsidR="00ED26FE" w:rsidRPr="003855BD" w:rsidRDefault="00ED26FE" w:rsidP="00ED26FE">
            <w:pPr>
              <w:rPr>
                <w:rFonts w:ascii="Calibri" w:hAnsi="Calibri" w:cs="Times New Roman"/>
                <w:sz w:val="20"/>
                <w:szCs w:val="20"/>
                <w:lang w:val="sv-FI"/>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p w14:paraId="7E90B2EB" w14:textId="77777777" w:rsidR="00ED26FE" w:rsidRDefault="00ED26FE" w:rsidP="00ED26FE">
            <w:pPr>
              <w:rPr>
                <w:rFonts w:ascii="Calibri" w:hAnsi="Calibri" w:cs="Times New Roman"/>
                <w:sz w:val="20"/>
                <w:szCs w:val="20"/>
                <w:lang w:val="sv-FI"/>
              </w:rPr>
            </w:pPr>
          </w:p>
          <w:p w14:paraId="102CE194" w14:textId="77777777" w:rsidR="00ED26FE" w:rsidRPr="005A317B" w:rsidRDefault="00ED26FE" w:rsidP="00ED26FE">
            <w:pPr>
              <w:rPr>
                <w:rFonts w:ascii="Calibri" w:hAnsi="Calibri"/>
                <w:color w:val="0070C0"/>
                <w:sz w:val="20"/>
                <w:szCs w:val="20"/>
              </w:rPr>
            </w:pPr>
            <w:r>
              <w:rPr>
                <w:rFonts w:ascii="Calibri" w:hAnsi="Calibri" w:cs="Times New Roman"/>
                <w:sz w:val="20"/>
                <w:szCs w:val="20"/>
                <w:lang w:val="sv-FI"/>
              </w:rPr>
              <w:t xml:space="preserve">Gallras vid </w:t>
            </w:r>
            <w:proofErr w:type="spellStart"/>
            <w:r>
              <w:rPr>
                <w:rFonts w:ascii="Calibri" w:hAnsi="Calibri" w:cs="Times New Roman"/>
                <w:sz w:val="20"/>
                <w:szCs w:val="20"/>
                <w:lang w:val="sv-FI"/>
              </w:rPr>
              <w:t>inaktualitet</w:t>
            </w:r>
            <w:proofErr w:type="spellEnd"/>
          </w:p>
        </w:tc>
        <w:tc>
          <w:tcPr>
            <w:tcW w:w="7513" w:type="dxa"/>
          </w:tcPr>
          <w:p w14:paraId="24D69627" w14:textId="77777777" w:rsidR="00ED26FE" w:rsidRPr="005A317B" w:rsidRDefault="00ED26FE" w:rsidP="00ED26FE">
            <w:pPr>
              <w:rPr>
                <w:rFonts w:ascii="Calibri" w:hAnsi="Calibri"/>
                <w:color w:val="0070C0"/>
                <w:sz w:val="20"/>
                <w:szCs w:val="20"/>
              </w:rPr>
            </w:pPr>
          </w:p>
        </w:tc>
      </w:tr>
      <w:tr w:rsidR="00ED26FE" w:rsidRPr="005A317B" w14:paraId="56CFCBC5" w14:textId="77777777" w:rsidTr="00E62C8E">
        <w:tc>
          <w:tcPr>
            <w:tcW w:w="5070" w:type="dxa"/>
          </w:tcPr>
          <w:p w14:paraId="75B7E55C" w14:textId="77777777" w:rsidR="00ED26FE" w:rsidRPr="005A317B" w:rsidRDefault="00ED26FE" w:rsidP="00ED26FE">
            <w:pPr>
              <w:rPr>
                <w:rFonts w:ascii="Calibri" w:hAnsi="Calibri" w:cs="Times New Roman"/>
                <w:color w:val="C00000"/>
                <w:sz w:val="20"/>
                <w:szCs w:val="20"/>
                <w:lang w:val="sv-FI"/>
              </w:rPr>
            </w:pPr>
            <w:r w:rsidRPr="001A20D6">
              <w:rPr>
                <w:rFonts w:ascii="Calibri" w:hAnsi="Calibri" w:cs="Times New Roman"/>
                <w:sz w:val="20"/>
                <w:szCs w:val="20"/>
                <w:lang w:val="sv-FI"/>
              </w:rPr>
              <w:t>Hem- och skolaföreningarnas handlingar</w:t>
            </w:r>
          </w:p>
        </w:tc>
        <w:tc>
          <w:tcPr>
            <w:tcW w:w="2693" w:type="dxa"/>
          </w:tcPr>
          <w:p w14:paraId="2AE6ECEA" w14:textId="77777777" w:rsidR="00ED26FE" w:rsidRPr="005A317B" w:rsidRDefault="00ED26FE" w:rsidP="00ED26FE">
            <w:pPr>
              <w:rPr>
                <w:rFonts w:ascii="Calibri" w:hAnsi="Calibri" w:cs="Times New Roman"/>
                <w:color w:val="C00000"/>
                <w:sz w:val="20"/>
                <w:szCs w:val="20"/>
                <w:lang w:val="sv-FI"/>
              </w:rPr>
            </w:pPr>
            <w:r w:rsidRPr="001A20D6">
              <w:rPr>
                <w:rFonts w:ascii="Calibri" w:hAnsi="Calibri" w:cs="Times New Roman"/>
                <w:sz w:val="20"/>
                <w:szCs w:val="20"/>
                <w:lang w:val="sv-FI"/>
              </w:rPr>
              <w:t>Se Anmärkning</w:t>
            </w:r>
          </w:p>
        </w:tc>
        <w:tc>
          <w:tcPr>
            <w:tcW w:w="7513" w:type="dxa"/>
          </w:tcPr>
          <w:p w14:paraId="781B9576" w14:textId="77777777" w:rsidR="00ED26FE" w:rsidRDefault="00ED26FE" w:rsidP="00ED26FE">
            <w:pPr>
              <w:rPr>
                <w:rFonts w:ascii="Calibri" w:hAnsi="Calibri" w:cs="Times New Roman"/>
                <w:sz w:val="20"/>
                <w:szCs w:val="20"/>
                <w:lang w:val="sv-FI"/>
              </w:rPr>
            </w:pPr>
            <w:r w:rsidRPr="001A20D6">
              <w:rPr>
                <w:rFonts w:ascii="Calibri" w:hAnsi="Calibri" w:cs="Times New Roman"/>
                <w:sz w:val="20"/>
                <w:szCs w:val="20"/>
                <w:lang w:val="sv-FI"/>
              </w:rPr>
              <w:t>Hem- och skolaföreningarna</w:t>
            </w:r>
            <w:r>
              <w:rPr>
                <w:rFonts w:ascii="Calibri" w:hAnsi="Calibri" w:cs="Times New Roman"/>
                <w:sz w:val="20"/>
                <w:szCs w:val="20"/>
                <w:lang w:val="sv-FI"/>
              </w:rPr>
              <w:t xml:space="preserve"> är välkomna att lämna </w:t>
            </w:r>
            <w:r w:rsidRPr="001A20D6">
              <w:rPr>
                <w:rFonts w:ascii="Calibri" w:hAnsi="Calibri" w:cs="Times New Roman"/>
                <w:sz w:val="20"/>
                <w:szCs w:val="20"/>
                <w:lang w:val="sv-FI"/>
              </w:rPr>
              <w:t>handlingar</w:t>
            </w:r>
            <w:r>
              <w:rPr>
                <w:rFonts w:ascii="Calibri" w:hAnsi="Calibri" w:cs="Times New Roman"/>
                <w:sz w:val="20"/>
                <w:szCs w:val="20"/>
                <w:lang w:val="sv-FI"/>
              </w:rPr>
              <w:t xml:space="preserve"> till Landskapsarkivet (som deposition eller donation)</w:t>
            </w:r>
          </w:p>
          <w:p w14:paraId="5541C282" w14:textId="77777777" w:rsidR="00ED26FE" w:rsidRPr="00574836" w:rsidRDefault="00ED26FE" w:rsidP="00ED26FE">
            <w:pPr>
              <w:rPr>
                <w:rFonts w:ascii="Calibri" w:hAnsi="Calibri" w:cs="Arial"/>
                <w:color w:val="0070C0"/>
                <w:sz w:val="20"/>
                <w:szCs w:val="20"/>
                <w:shd w:val="clear" w:color="auto" w:fill="FEFCFA"/>
              </w:rPr>
            </w:pPr>
            <w:r w:rsidRPr="007462DD">
              <w:rPr>
                <w:rFonts w:ascii="Calibri" w:hAnsi="Calibri" w:cs="Arial"/>
                <w:color w:val="0070C0"/>
                <w:sz w:val="20"/>
                <w:szCs w:val="20"/>
                <w:shd w:val="clear" w:color="auto" w:fill="FEFCFA"/>
              </w:rPr>
              <w:lastRenderedPageBreak/>
              <w:t>I hem- och skolaförening</w:t>
            </w:r>
            <w:r>
              <w:rPr>
                <w:rFonts w:ascii="Calibri" w:hAnsi="Calibri" w:cs="Arial"/>
                <w:color w:val="0070C0"/>
                <w:sz w:val="20"/>
                <w:szCs w:val="20"/>
                <w:shd w:val="clear" w:color="auto" w:fill="FEFCFA"/>
              </w:rPr>
              <w:t>arna</w:t>
            </w:r>
            <w:r w:rsidRPr="007462DD">
              <w:rPr>
                <w:rFonts w:ascii="Calibri" w:hAnsi="Calibri" w:cs="Arial"/>
                <w:color w:val="0070C0"/>
                <w:sz w:val="20"/>
                <w:szCs w:val="20"/>
                <w:shd w:val="clear" w:color="auto" w:fill="FEFCFA"/>
              </w:rPr>
              <w:t xml:space="preserve"> är ofta - alltid? - lärarna representerade</w:t>
            </w:r>
            <w:r>
              <w:rPr>
                <w:rFonts w:ascii="Calibri" w:hAnsi="Calibri" w:cs="Arial"/>
                <w:color w:val="0070C0"/>
                <w:sz w:val="20"/>
                <w:szCs w:val="20"/>
                <w:shd w:val="clear" w:color="auto" w:fill="FEFCFA"/>
              </w:rPr>
              <w:t>; föreningarna</w:t>
            </w:r>
            <w:r w:rsidRPr="007462DD">
              <w:rPr>
                <w:rFonts w:ascii="Calibri" w:hAnsi="Calibri" w:cs="Arial"/>
                <w:color w:val="0070C0"/>
                <w:sz w:val="20"/>
                <w:szCs w:val="20"/>
                <w:shd w:val="clear" w:color="auto" w:fill="FEFCFA"/>
              </w:rPr>
              <w:t xml:space="preserve"> får ofta - a</w:t>
            </w:r>
            <w:r>
              <w:rPr>
                <w:rFonts w:ascii="Calibri" w:hAnsi="Calibri" w:cs="Arial"/>
                <w:color w:val="0070C0"/>
                <w:sz w:val="20"/>
                <w:szCs w:val="20"/>
                <w:shd w:val="clear" w:color="auto" w:fill="FEFCFA"/>
              </w:rPr>
              <w:t>lltid? - arbetsplanen på remiss</w:t>
            </w:r>
          </w:p>
        </w:tc>
      </w:tr>
      <w:tr w:rsidR="00ED26FE" w:rsidRPr="005A317B" w14:paraId="7B4A0E35" w14:textId="77777777" w:rsidTr="00E62C8E">
        <w:tc>
          <w:tcPr>
            <w:tcW w:w="5070" w:type="dxa"/>
          </w:tcPr>
          <w:p w14:paraId="7CC91689" w14:textId="77777777" w:rsidR="00ED26FE" w:rsidRPr="007462DD" w:rsidRDefault="00ED26FE" w:rsidP="00ED26FE">
            <w:pPr>
              <w:rPr>
                <w:rFonts w:ascii="Calibri" w:hAnsi="Calibri" w:cs="Times New Roman"/>
                <w:sz w:val="20"/>
                <w:szCs w:val="20"/>
                <w:lang w:val="sv-FI"/>
              </w:rPr>
            </w:pPr>
            <w:r>
              <w:rPr>
                <w:rFonts w:ascii="Calibri" w:hAnsi="Calibri" w:cs="Times New Roman"/>
                <w:sz w:val="20"/>
                <w:szCs w:val="20"/>
                <w:lang w:val="sv-FI"/>
              </w:rPr>
              <w:lastRenderedPageBreak/>
              <w:t>Hemsidor se Webbplatser</w:t>
            </w:r>
          </w:p>
        </w:tc>
        <w:tc>
          <w:tcPr>
            <w:tcW w:w="2693" w:type="dxa"/>
          </w:tcPr>
          <w:p w14:paraId="49727B08" w14:textId="77777777" w:rsidR="00ED26FE" w:rsidRPr="000149A5" w:rsidRDefault="00ED26FE" w:rsidP="00ED26FE">
            <w:pPr>
              <w:rPr>
                <w:rFonts w:asciiTheme="minorHAnsi" w:hAnsiTheme="minorHAnsi" w:cstheme="minorHAnsi"/>
                <w:color w:val="C00000"/>
                <w:sz w:val="20"/>
                <w:szCs w:val="20"/>
              </w:rPr>
            </w:pPr>
          </w:p>
        </w:tc>
        <w:tc>
          <w:tcPr>
            <w:tcW w:w="7513" w:type="dxa"/>
          </w:tcPr>
          <w:p w14:paraId="47E6C616" w14:textId="77777777" w:rsidR="00ED26FE" w:rsidRPr="00B1673F" w:rsidRDefault="00ED26FE" w:rsidP="00ED26FE">
            <w:pPr>
              <w:rPr>
                <w:rFonts w:ascii="Calibri" w:hAnsi="Calibri" w:cs="Times New Roman"/>
                <w:color w:val="7030A0"/>
                <w:sz w:val="20"/>
                <w:szCs w:val="20"/>
                <w:lang w:val="sv-FI"/>
              </w:rPr>
            </w:pPr>
          </w:p>
        </w:tc>
      </w:tr>
      <w:tr w:rsidR="00ED26FE" w:rsidRPr="005A317B" w14:paraId="7F1BCB87" w14:textId="77777777" w:rsidTr="00E62C8E">
        <w:tc>
          <w:tcPr>
            <w:tcW w:w="5070" w:type="dxa"/>
          </w:tcPr>
          <w:p w14:paraId="63100DC0" w14:textId="52435895" w:rsidR="00ED26FE" w:rsidRPr="006F03CD" w:rsidRDefault="00ED26FE" w:rsidP="00ED26FE">
            <w:pPr>
              <w:rPr>
                <w:rFonts w:ascii="Calibri" w:hAnsi="Calibri"/>
                <w:sz w:val="20"/>
                <w:szCs w:val="20"/>
              </w:rPr>
            </w:pPr>
            <w:r w:rsidRPr="006F03CD">
              <w:rPr>
                <w:rFonts w:asciiTheme="minorHAnsi" w:hAnsiTheme="minorHAnsi"/>
                <w:sz w:val="20"/>
                <w:szCs w:val="20"/>
              </w:rPr>
              <w:t>Individrelaterade handlingar</w:t>
            </w:r>
            <w:r>
              <w:rPr>
                <w:rFonts w:asciiTheme="minorHAnsi" w:hAnsiTheme="minorHAnsi"/>
                <w:sz w:val="20"/>
                <w:szCs w:val="20"/>
              </w:rPr>
              <w:t xml:space="preserve"> </w:t>
            </w:r>
            <w:r w:rsidRPr="006F03CD">
              <w:rPr>
                <w:rFonts w:asciiTheme="minorHAnsi" w:hAnsiTheme="minorHAnsi"/>
                <w:sz w:val="20"/>
                <w:szCs w:val="20"/>
              </w:rPr>
              <w:t xml:space="preserve">med uppgifter från vårdnadshavare om t.ex. allergier, specialdieter, kontaktpersoner, </w:t>
            </w:r>
            <w:r w:rsidRPr="006F03CD">
              <w:rPr>
                <w:rFonts w:ascii="Calibri" w:hAnsi="Calibri"/>
                <w:sz w:val="20"/>
                <w:szCs w:val="20"/>
              </w:rPr>
              <w:t>samtycken till fotografering/publicering/</w:t>
            </w:r>
          </w:p>
          <w:p w14:paraId="79EC5A62" w14:textId="5773764B" w:rsidR="00ED26FE" w:rsidRPr="005A317B" w:rsidRDefault="00ED26FE" w:rsidP="00ED26FE">
            <w:pPr>
              <w:rPr>
                <w:rFonts w:ascii="Calibri" w:hAnsi="Calibri"/>
                <w:sz w:val="20"/>
                <w:szCs w:val="20"/>
              </w:rPr>
            </w:pPr>
            <w:r w:rsidRPr="006F03CD">
              <w:rPr>
                <w:rFonts w:ascii="Calibri" w:hAnsi="Calibri"/>
                <w:sz w:val="20"/>
                <w:szCs w:val="20"/>
              </w:rPr>
              <w:t>exponering i massmedia eller på sociala medier</w:t>
            </w:r>
          </w:p>
        </w:tc>
        <w:tc>
          <w:tcPr>
            <w:tcW w:w="2693" w:type="dxa"/>
          </w:tcPr>
          <w:p w14:paraId="43F1478F" w14:textId="7354C946" w:rsidR="00ED26FE" w:rsidRPr="006F03CD" w:rsidRDefault="00ED26FE" w:rsidP="00ED26FE">
            <w:pPr>
              <w:rPr>
                <w:rFonts w:ascii="Calibri" w:hAnsi="Calibri"/>
                <w:sz w:val="20"/>
                <w:szCs w:val="20"/>
              </w:rPr>
            </w:pPr>
            <w:r>
              <w:rPr>
                <w:rFonts w:ascii="Calibri" w:hAnsi="Calibri"/>
                <w:sz w:val="20"/>
                <w:szCs w:val="20"/>
              </w:rPr>
              <w:t>Gallras efter avslutad skolgång</w:t>
            </w:r>
          </w:p>
        </w:tc>
        <w:tc>
          <w:tcPr>
            <w:tcW w:w="7513" w:type="dxa"/>
          </w:tcPr>
          <w:p w14:paraId="1A530CB9" w14:textId="77777777" w:rsidR="00ED26FE" w:rsidRDefault="00ED26FE" w:rsidP="00ED26FE">
            <w:pPr>
              <w:rPr>
                <w:rFonts w:ascii="Calibri" w:hAnsi="Calibri" w:cs="Arial"/>
                <w:bCs/>
                <w:sz w:val="20"/>
                <w:szCs w:val="20"/>
              </w:rPr>
            </w:pPr>
          </w:p>
        </w:tc>
      </w:tr>
      <w:tr w:rsidR="00ED26FE" w:rsidRPr="005A317B" w14:paraId="3E6A73B3" w14:textId="77777777" w:rsidTr="00E62C8E">
        <w:tc>
          <w:tcPr>
            <w:tcW w:w="5070" w:type="dxa"/>
          </w:tcPr>
          <w:p w14:paraId="685BEE54" w14:textId="77777777" w:rsidR="00ED26FE" w:rsidRPr="006F5111" w:rsidRDefault="00ED26FE" w:rsidP="00ED26FE">
            <w:pPr>
              <w:rPr>
                <w:rFonts w:ascii="Calibri" w:hAnsi="Calibri" w:cs="Times New Roman"/>
                <w:sz w:val="20"/>
                <w:szCs w:val="20"/>
                <w:lang w:val="sv-FI"/>
              </w:rPr>
            </w:pPr>
            <w:r w:rsidRPr="006F5111">
              <w:rPr>
                <w:rFonts w:ascii="Calibri" w:hAnsi="Calibri" w:cs="Times New Roman"/>
                <w:sz w:val="20"/>
                <w:szCs w:val="20"/>
                <w:lang w:val="sv-FI"/>
              </w:rPr>
              <w:t>Inskrivning</w:t>
            </w:r>
          </w:p>
          <w:p w14:paraId="29D30920" w14:textId="77777777" w:rsidR="00ED26FE" w:rsidRPr="006F5111" w:rsidRDefault="00ED26FE" w:rsidP="00ED26FE">
            <w:pPr>
              <w:rPr>
                <w:rFonts w:ascii="Calibri" w:hAnsi="Calibri" w:cs="Times New Roman"/>
                <w:sz w:val="20"/>
                <w:szCs w:val="20"/>
                <w:lang w:val="sv-FI"/>
              </w:rPr>
            </w:pPr>
            <w:r w:rsidRPr="006F5111">
              <w:rPr>
                <w:rFonts w:asciiTheme="minorHAnsi" w:hAnsiTheme="minorHAnsi" w:cstheme="minorHAnsi"/>
                <w:sz w:val="20"/>
                <w:szCs w:val="20"/>
              </w:rPr>
              <w:t>-information om (annonser, tillkännagivanden m.m.)</w:t>
            </w:r>
          </w:p>
          <w:p w14:paraId="65018697" w14:textId="1DBF86FD" w:rsidR="00ED26FE" w:rsidRPr="006F5111" w:rsidRDefault="00ED26FE" w:rsidP="00ED26FE">
            <w:pPr>
              <w:rPr>
                <w:rFonts w:ascii="Calibri" w:hAnsi="Calibri" w:cs="Times New Roman"/>
                <w:sz w:val="20"/>
                <w:szCs w:val="20"/>
                <w:lang w:val="sv-FI"/>
              </w:rPr>
            </w:pPr>
            <w:r w:rsidRPr="006F5111">
              <w:rPr>
                <w:rFonts w:ascii="Calibri" w:hAnsi="Calibri" w:cs="Times New Roman"/>
                <w:sz w:val="20"/>
                <w:szCs w:val="20"/>
                <w:lang w:val="sv-FI"/>
              </w:rPr>
              <w:t>-inskrivningsblanketter med bilagor*</w:t>
            </w:r>
          </w:p>
        </w:tc>
        <w:tc>
          <w:tcPr>
            <w:tcW w:w="2693" w:type="dxa"/>
          </w:tcPr>
          <w:p w14:paraId="06953177" w14:textId="77777777" w:rsidR="00ED26FE" w:rsidRDefault="00ED26FE" w:rsidP="00ED26FE">
            <w:pPr>
              <w:rPr>
                <w:rFonts w:asciiTheme="minorHAnsi" w:hAnsiTheme="minorHAnsi" w:cstheme="minorHAnsi"/>
                <w:color w:val="C00000"/>
                <w:sz w:val="20"/>
                <w:szCs w:val="20"/>
              </w:rPr>
            </w:pPr>
          </w:p>
          <w:p w14:paraId="0E223EB7" w14:textId="77777777" w:rsidR="00ED26FE" w:rsidRDefault="00ED26FE" w:rsidP="00ED26FE">
            <w:pPr>
              <w:rPr>
                <w:rFonts w:asciiTheme="minorHAnsi" w:hAnsiTheme="minorHAnsi" w:cstheme="minorHAnsi"/>
                <w:sz w:val="20"/>
                <w:szCs w:val="20"/>
              </w:rPr>
            </w:pPr>
            <w:r w:rsidRPr="00D428FB">
              <w:rPr>
                <w:rFonts w:asciiTheme="minorHAnsi" w:hAnsiTheme="minorHAnsi" w:cstheme="minorHAnsi"/>
                <w:sz w:val="20"/>
                <w:szCs w:val="20"/>
              </w:rPr>
              <w:t xml:space="preserve">Gallras vid </w:t>
            </w:r>
            <w:proofErr w:type="spellStart"/>
            <w:r w:rsidRPr="00D428FB">
              <w:rPr>
                <w:rFonts w:asciiTheme="minorHAnsi" w:hAnsiTheme="minorHAnsi" w:cstheme="minorHAnsi"/>
                <w:sz w:val="20"/>
                <w:szCs w:val="20"/>
              </w:rPr>
              <w:t>inaktualitet</w:t>
            </w:r>
            <w:proofErr w:type="spellEnd"/>
          </w:p>
          <w:p w14:paraId="6378BECC" w14:textId="55CFCE1E" w:rsidR="00ED26FE" w:rsidRPr="006F5111" w:rsidRDefault="00ED26FE" w:rsidP="00ED26FE">
            <w:pPr>
              <w:rPr>
                <w:rFonts w:asciiTheme="minorHAnsi" w:hAnsiTheme="minorHAnsi" w:cstheme="minorHAnsi"/>
                <w:sz w:val="20"/>
                <w:szCs w:val="20"/>
              </w:rPr>
            </w:pPr>
            <w:r>
              <w:rPr>
                <w:rFonts w:asciiTheme="minorHAnsi" w:hAnsiTheme="minorHAnsi" w:cstheme="minorHAnsi"/>
                <w:sz w:val="20"/>
                <w:szCs w:val="20"/>
              </w:rPr>
              <w:t xml:space="preserve">Gallras vid </w:t>
            </w:r>
            <w:proofErr w:type="spellStart"/>
            <w:r>
              <w:rPr>
                <w:rFonts w:asciiTheme="minorHAnsi" w:hAnsiTheme="minorHAnsi" w:cstheme="minorHAnsi"/>
                <w:sz w:val="20"/>
                <w:szCs w:val="20"/>
              </w:rPr>
              <w:t>inaktualitet</w:t>
            </w:r>
            <w:proofErr w:type="spellEnd"/>
          </w:p>
        </w:tc>
        <w:tc>
          <w:tcPr>
            <w:tcW w:w="7513" w:type="dxa"/>
          </w:tcPr>
          <w:p w14:paraId="2A3C9431" w14:textId="2BCB0E31" w:rsidR="00ED26FE" w:rsidRPr="006F5111" w:rsidRDefault="00ED26FE" w:rsidP="00ED26FE">
            <w:pPr>
              <w:rPr>
                <w:rFonts w:ascii="Calibri" w:hAnsi="Calibri" w:cs="Times New Roman"/>
                <w:iCs/>
                <w:color w:val="C00000"/>
                <w:sz w:val="20"/>
                <w:szCs w:val="20"/>
                <w:lang w:val="sv-FI"/>
              </w:rPr>
            </w:pPr>
            <w:r w:rsidRPr="00837185">
              <w:rPr>
                <w:rFonts w:ascii="Calibri" w:hAnsi="Calibri" w:cs="Times New Roman"/>
                <w:color w:val="0070C0"/>
                <w:sz w:val="20"/>
                <w:szCs w:val="20"/>
                <w:lang w:val="sv-FI"/>
              </w:rPr>
              <w:t xml:space="preserve">Handlingar från inskrivningen, underlag till </w:t>
            </w:r>
            <w:r w:rsidRPr="00837185">
              <w:rPr>
                <w:rFonts w:ascii="Calibri" w:hAnsi="Calibri" w:cs="Times New Roman"/>
                <w:i/>
                <w:color w:val="0070C0"/>
                <w:sz w:val="20"/>
                <w:szCs w:val="20"/>
                <w:lang w:val="sv-FI"/>
              </w:rPr>
              <w:t>Elev</w:t>
            </w:r>
            <w:r>
              <w:rPr>
                <w:rFonts w:ascii="Calibri" w:hAnsi="Calibri" w:cs="Times New Roman"/>
                <w:i/>
                <w:color w:val="0070C0"/>
                <w:sz w:val="20"/>
                <w:szCs w:val="20"/>
                <w:lang w:val="sv-FI"/>
              </w:rPr>
              <w:t>kort/elev</w:t>
            </w:r>
            <w:r w:rsidRPr="00837185">
              <w:rPr>
                <w:rFonts w:ascii="Calibri" w:hAnsi="Calibri" w:cs="Times New Roman"/>
                <w:i/>
                <w:color w:val="0070C0"/>
                <w:sz w:val="20"/>
                <w:szCs w:val="20"/>
                <w:lang w:val="sv-FI"/>
              </w:rPr>
              <w:t>register</w:t>
            </w:r>
            <w:r w:rsidRPr="006F5111">
              <w:rPr>
                <w:rFonts w:ascii="Calibri" w:hAnsi="Calibri" w:cs="Times New Roman"/>
                <w:iCs/>
                <w:color w:val="C00000"/>
                <w:sz w:val="20"/>
                <w:szCs w:val="20"/>
                <w:lang w:val="sv-FI"/>
              </w:rPr>
              <w:t>?</w:t>
            </w:r>
          </w:p>
          <w:p w14:paraId="710DEDD8" w14:textId="27EC3908" w:rsidR="00ED26FE" w:rsidRPr="006F5111" w:rsidRDefault="00ED26FE" w:rsidP="00ED26FE">
            <w:pPr>
              <w:rPr>
                <w:rFonts w:ascii="Calibri" w:hAnsi="Calibri" w:cs="Times New Roman"/>
                <w:color w:val="C00000"/>
                <w:sz w:val="20"/>
                <w:szCs w:val="20"/>
                <w:lang w:val="sv-FI"/>
              </w:rPr>
            </w:pPr>
            <w:r w:rsidRPr="00CF27C6">
              <w:rPr>
                <w:rFonts w:ascii="Calibri" w:hAnsi="Calibri" w:cs="Times New Roman"/>
                <w:sz w:val="20"/>
                <w:szCs w:val="20"/>
                <w:lang w:val="sv-FI"/>
              </w:rPr>
              <w:t>*</w:t>
            </w:r>
            <w:r w:rsidRPr="00837185">
              <w:rPr>
                <w:rFonts w:ascii="Calibri" w:hAnsi="Calibri" w:cs="Times New Roman"/>
                <w:color w:val="0070C0"/>
                <w:sz w:val="20"/>
                <w:szCs w:val="20"/>
                <w:lang w:val="sv-FI"/>
              </w:rPr>
              <w:t>psykologutlåtande/medicinskt utlåtande för specialklass, Träningsundervisningen eller tidigare skolstart för 6-åring; skrivelse med motivering för skolgång i annat distrikt</w:t>
            </w:r>
            <w:r>
              <w:rPr>
                <w:rFonts w:ascii="Calibri" w:hAnsi="Calibri" w:cs="Times New Roman"/>
                <w:color w:val="C00000"/>
                <w:sz w:val="20"/>
                <w:szCs w:val="20"/>
                <w:lang w:val="sv-FI"/>
              </w:rPr>
              <w:t>?</w:t>
            </w:r>
          </w:p>
        </w:tc>
      </w:tr>
      <w:tr w:rsidR="00ED26FE" w:rsidRPr="005A317B" w14:paraId="7E323FF7" w14:textId="77777777" w:rsidTr="00E62C8E">
        <w:tc>
          <w:tcPr>
            <w:tcW w:w="5070" w:type="dxa"/>
          </w:tcPr>
          <w:p w14:paraId="14E57A2A" w14:textId="2CFDDD69"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Klasstidningar och dylikt</w:t>
            </w:r>
          </w:p>
        </w:tc>
        <w:tc>
          <w:tcPr>
            <w:tcW w:w="2693" w:type="dxa"/>
          </w:tcPr>
          <w:p w14:paraId="428C5275"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Varaktigt</w:t>
            </w:r>
          </w:p>
        </w:tc>
        <w:tc>
          <w:tcPr>
            <w:tcW w:w="7513" w:type="dxa"/>
          </w:tcPr>
          <w:p w14:paraId="4C0349D0" w14:textId="35338FA6" w:rsidR="00ED26FE" w:rsidRDefault="00ED26FE" w:rsidP="00ED26FE">
            <w:pPr>
              <w:rPr>
                <w:rFonts w:ascii="Calibri" w:hAnsi="Calibri" w:cs="Times New Roman"/>
                <w:sz w:val="20"/>
                <w:szCs w:val="20"/>
                <w:lang w:val="sv-FI"/>
              </w:rPr>
            </w:pPr>
            <w:r w:rsidRPr="00BA39F9">
              <w:rPr>
                <w:rFonts w:ascii="Calibri" w:hAnsi="Calibri"/>
                <w:sz w:val="20"/>
                <w:szCs w:val="20"/>
              </w:rPr>
              <w:t>Jfr</w:t>
            </w:r>
            <w:r>
              <w:rPr>
                <w:rFonts w:ascii="Calibri" w:hAnsi="Calibri"/>
                <w:sz w:val="20"/>
                <w:szCs w:val="20"/>
              </w:rPr>
              <w:t>.</w:t>
            </w:r>
            <w:r w:rsidRPr="00BA39F9">
              <w:rPr>
                <w:rFonts w:ascii="Calibri" w:hAnsi="Calibri"/>
                <w:sz w:val="20"/>
                <w:szCs w:val="20"/>
              </w:rPr>
              <w:t xml:space="preserve">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EC2605">
              <w:rPr>
                <w:rFonts w:ascii="Calibri" w:hAnsi="Calibri"/>
                <w:i/>
                <w:iCs/>
                <w:sz w:val="20"/>
                <w:szCs w:val="20"/>
              </w:rPr>
              <w:t>Undervisningsväsendet 12.3</w:t>
            </w:r>
          </w:p>
          <w:p w14:paraId="1C442AFF" w14:textId="55AF9566"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Arkivexemplar - läggs undan av ansvarig</w:t>
            </w:r>
          </w:p>
        </w:tc>
      </w:tr>
      <w:tr w:rsidR="00ED26FE" w:rsidRPr="005A317B" w14:paraId="05B97575" w14:textId="77777777" w:rsidTr="00E62C8E">
        <w:tc>
          <w:tcPr>
            <w:tcW w:w="5070" w:type="dxa"/>
          </w:tcPr>
          <w:p w14:paraId="2961C548" w14:textId="3D17DB29" w:rsidR="00ED26FE" w:rsidRDefault="00ED26FE" w:rsidP="00ED26FE">
            <w:pPr>
              <w:rPr>
                <w:rFonts w:ascii="Calibri" w:hAnsi="Calibri" w:cs="Times New Roman"/>
                <w:sz w:val="20"/>
                <w:szCs w:val="20"/>
                <w:lang w:val="sv-FI"/>
              </w:rPr>
            </w:pPr>
            <w:r>
              <w:rPr>
                <w:rFonts w:ascii="Calibri" w:hAnsi="Calibri" w:cs="Times New Roman"/>
                <w:sz w:val="20"/>
                <w:szCs w:val="20"/>
                <w:lang w:val="sv-FI"/>
              </w:rPr>
              <w:t>Klubbverksamhet se Evenemang, särskilda aktiviteter och dylikt</w:t>
            </w:r>
          </w:p>
        </w:tc>
        <w:tc>
          <w:tcPr>
            <w:tcW w:w="2693" w:type="dxa"/>
          </w:tcPr>
          <w:p w14:paraId="26DA239D" w14:textId="77777777" w:rsidR="00ED26FE" w:rsidRDefault="00ED26FE" w:rsidP="00ED26FE">
            <w:pPr>
              <w:rPr>
                <w:rFonts w:ascii="Calibri" w:hAnsi="Calibri" w:cs="Times New Roman"/>
                <w:sz w:val="20"/>
                <w:szCs w:val="20"/>
                <w:lang w:val="sv-FI"/>
              </w:rPr>
            </w:pPr>
          </w:p>
        </w:tc>
        <w:tc>
          <w:tcPr>
            <w:tcW w:w="7513" w:type="dxa"/>
          </w:tcPr>
          <w:p w14:paraId="19950A51" w14:textId="77777777" w:rsidR="00ED26FE" w:rsidRPr="00BA39F9" w:rsidRDefault="00ED26FE" w:rsidP="00ED26FE">
            <w:pPr>
              <w:rPr>
                <w:rFonts w:ascii="Calibri" w:hAnsi="Calibri"/>
                <w:sz w:val="20"/>
                <w:szCs w:val="20"/>
              </w:rPr>
            </w:pPr>
          </w:p>
        </w:tc>
      </w:tr>
      <w:tr w:rsidR="00ED26FE" w:rsidRPr="005A317B" w14:paraId="6BEF580C" w14:textId="77777777" w:rsidTr="00E62C8E">
        <w:tc>
          <w:tcPr>
            <w:tcW w:w="5070" w:type="dxa"/>
          </w:tcPr>
          <w:p w14:paraId="4758932A" w14:textId="77777777" w:rsidR="00ED26FE" w:rsidRDefault="00ED26FE" w:rsidP="00ED26FE">
            <w:pPr>
              <w:rPr>
                <w:rFonts w:ascii="Calibri" w:hAnsi="Calibri" w:cs="Times New Roman"/>
                <w:sz w:val="20"/>
                <w:szCs w:val="20"/>
                <w:lang w:val="sv-FI"/>
              </w:rPr>
            </w:pPr>
            <w:r w:rsidRPr="002704D7">
              <w:rPr>
                <w:rFonts w:ascii="Calibri" w:hAnsi="Calibri" w:cs="Times New Roman"/>
                <w:sz w:val="20"/>
                <w:szCs w:val="20"/>
                <w:lang w:val="sv-FI"/>
              </w:rPr>
              <w:t>Ledighet</w:t>
            </w:r>
            <w:r>
              <w:rPr>
                <w:rFonts w:ascii="Calibri" w:hAnsi="Calibri" w:cs="Times New Roman"/>
                <w:sz w:val="20"/>
                <w:szCs w:val="20"/>
                <w:lang w:val="sv-FI"/>
              </w:rPr>
              <w:t xml:space="preserve"> (anhållan om och dylikt)</w:t>
            </w:r>
          </w:p>
          <w:p w14:paraId="68CCE3EF" w14:textId="4929E9DF" w:rsidR="00ED26FE" w:rsidRPr="00B418A1" w:rsidRDefault="00ED26FE" w:rsidP="00ED26FE">
            <w:pPr>
              <w:rPr>
                <w:rFonts w:ascii="Calibri" w:hAnsi="Calibri" w:cs="Times New Roman"/>
                <w:color w:val="0070C0"/>
                <w:sz w:val="20"/>
                <w:szCs w:val="20"/>
                <w:lang w:val="sv-FI"/>
              </w:rPr>
            </w:pPr>
            <w:r>
              <w:rPr>
                <w:rFonts w:ascii="Calibri" w:hAnsi="Calibri" w:cs="Times New Roman"/>
                <w:color w:val="0070C0"/>
                <w:sz w:val="20"/>
                <w:szCs w:val="20"/>
                <w:lang w:val="sv-FI"/>
              </w:rPr>
              <w:t>Frånvaro, handlingar/uppgifter i anslutning till</w:t>
            </w:r>
          </w:p>
        </w:tc>
        <w:tc>
          <w:tcPr>
            <w:tcW w:w="2693" w:type="dxa"/>
          </w:tcPr>
          <w:p w14:paraId="124EE9E3" w14:textId="77777777" w:rsidR="00ED26FE" w:rsidRDefault="00ED26FE" w:rsidP="00ED26FE">
            <w:pPr>
              <w:rPr>
                <w:rFonts w:ascii="Calibri" w:hAnsi="Calibri" w:cs="Times New Roman"/>
                <w:sz w:val="20"/>
                <w:szCs w:val="20"/>
                <w:lang w:val="sv-FI"/>
              </w:rPr>
            </w:pPr>
            <w:r w:rsidRPr="00B418A1">
              <w:rPr>
                <w:rFonts w:ascii="Calibri" w:hAnsi="Calibri" w:cs="Times New Roman"/>
                <w:sz w:val="20"/>
                <w:szCs w:val="20"/>
                <w:lang w:val="sv-FI"/>
              </w:rPr>
              <w:t>6 år</w:t>
            </w:r>
          </w:p>
          <w:p w14:paraId="175135BF" w14:textId="682FA0E6" w:rsidR="00ED26FE" w:rsidRPr="00B418A1" w:rsidRDefault="00ED26FE" w:rsidP="00ED26FE">
            <w:pPr>
              <w:rPr>
                <w:rFonts w:ascii="Calibri" w:hAnsi="Calibri" w:cs="Times New Roman"/>
                <w:color w:val="0070C0"/>
                <w:sz w:val="20"/>
                <w:szCs w:val="20"/>
                <w:highlight w:val="yellow"/>
                <w:lang w:val="sv-FI"/>
              </w:rPr>
            </w:pPr>
            <w:r>
              <w:rPr>
                <w:rFonts w:ascii="Calibri" w:hAnsi="Calibri" w:cs="Times New Roman"/>
                <w:color w:val="0070C0"/>
                <w:sz w:val="20"/>
                <w:szCs w:val="20"/>
                <w:lang w:val="sv-FI"/>
              </w:rPr>
              <w:t>Läsåret + 1 år</w:t>
            </w:r>
          </w:p>
        </w:tc>
        <w:tc>
          <w:tcPr>
            <w:tcW w:w="7513" w:type="dxa"/>
          </w:tcPr>
          <w:p w14:paraId="5A6F037D" w14:textId="77777777" w:rsidR="00ED26FE" w:rsidRDefault="00ED26FE" w:rsidP="00ED26FE">
            <w:pPr>
              <w:rPr>
                <w:rFonts w:ascii="Calibri" w:hAnsi="Calibri" w:cs="Times New Roman"/>
                <w:sz w:val="20"/>
                <w:szCs w:val="20"/>
                <w:lang w:val="sv-FI"/>
              </w:rPr>
            </w:pPr>
          </w:p>
          <w:p w14:paraId="2187A5C6" w14:textId="1F94B1DC" w:rsidR="00ED26FE" w:rsidRPr="00B418A1" w:rsidRDefault="00ED26FE" w:rsidP="00ED26FE">
            <w:pPr>
              <w:rPr>
                <w:rFonts w:ascii="Calibri" w:hAnsi="Calibri" w:cs="Times New Roman"/>
                <w:color w:val="0070C0"/>
                <w:sz w:val="20"/>
                <w:szCs w:val="20"/>
                <w:lang w:val="sv-FI"/>
              </w:rPr>
            </w:pPr>
            <w:r>
              <w:rPr>
                <w:rFonts w:ascii="Calibri" w:hAnsi="Calibri" w:cs="Times New Roman"/>
                <w:color w:val="0070C0"/>
                <w:sz w:val="20"/>
                <w:szCs w:val="20"/>
                <w:lang w:val="sv-FI"/>
              </w:rPr>
              <w:t xml:space="preserve">Se </w:t>
            </w:r>
            <w:r>
              <w:rPr>
                <w:rFonts w:ascii="Calibri" w:hAnsi="Calibri" w:cs="Times New Roman"/>
                <w:i/>
                <w:iCs/>
                <w:color w:val="0070C0"/>
                <w:sz w:val="20"/>
                <w:szCs w:val="20"/>
                <w:lang w:val="sv-FI"/>
              </w:rPr>
              <w:t>Finlands kommunförbund, Undervisningsväsendet 12.3</w:t>
            </w:r>
          </w:p>
        </w:tc>
      </w:tr>
      <w:tr w:rsidR="00ED26FE" w:rsidRPr="005A317B" w14:paraId="2D249B3E" w14:textId="77777777" w:rsidTr="00E62C8E">
        <w:tc>
          <w:tcPr>
            <w:tcW w:w="5070" w:type="dxa"/>
          </w:tcPr>
          <w:p w14:paraId="5811AA43" w14:textId="77777777" w:rsidR="00ED26FE" w:rsidRPr="005A317B" w:rsidRDefault="00ED26FE" w:rsidP="00ED26FE">
            <w:pPr>
              <w:rPr>
                <w:rFonts w:ascii="Calibri" w:hAnsi="Calibri" w:cs="Times New Roman"/>
                <w:color w:val="0070C0"/>
                <w:sz w:val="20"/>
                <w:szCs w:val="20"/>
                <w:lang w:val="sv-FI"/>
              </w:rPr>
            </w:pPr>
            <w:r w:rsidRPr="005A317B">
              <w:rPr>
                <w:rFonts w:ascii="Calibri" w:hAnsi="Calibri"/>
                <w:sz w:val="20"/>
                <w:szCs w:val="20"/>
              </w:rPr>
              <w:t>Lärarmöten, protok</w:t>
            </w:r>
            <w:r>
              <w:rPr>
                <w:rFonts w:ascii="Calibri" w:hAnsi="Calibri"/>
                <w:sz w:val="20"/>
                <w:szCs w:val="20"/>
              </w:rPr>
              <w:t>oll (motsv.) med ev. bilagor</w:t>
            </w:r>
          </w:p>
        </w:tc>
        <w:tc>
          <w:tcPr>
            <w:tcW w:w="2693" w:type="dxa"/>
          </w:tcPr>
          <w:p w14:paraId="38BDA761" w14:textId="77777777" w:rsidR="00ED26FE" w:rsidRPr="007E6064" w:rsidRDefault="00ED26FE" w:rsidP="00ED26FE">
            <w:pPr>
              <w:rPr>
                <w:rFonts w:ascii="Calibri" w:hAnsi="Calibri" w:cs="Times New Roman"/>
                <w:sz w:val="20"/>
                <w:szCs w:val="20"/>
                <w:lang w:val="sv-FI"/>
              </w:rPr>
            </w:pPr>
            <w:r>
              <w:rPr>
                <w:rFonts w:ascii="Calibri" w:hAnsi="Calibri"/>
                <w:sz w:val="20"/>
                <w:szCs w:val="20"/>
              </w:rPr>
              <w:t xml:space="preserve">Gallras vid </w:t>
            </w:r>
            <w:proofErr w:type="spellStart"/>
            <w:r>
              <w:rPr>
                <w:rFonts w:ascii="Calibri" w:hAnsi="Calibri"/>
                <w:sz w:val="20"/>
                <w:szCs w:val="20"/>
              </w:rPr>
              <w:t>inaktualitet</w:t>
            </w:r>
            <w:proofErr w:type="spellEnd"/>
          </w:p>
        </w:tc>
        <w:tc>
          <w:tcPr>
            <w:tcW w:w="7513" w:type="dxa"/>
          </w:tcPr>
          <w:p w14:paraId="5ECB0250" w14:textId="0127E139" w:rsidR="00ED26FE" w:rsidRPr="005A317B" w:rsidRDefault="00ED26FE" w:rsidP="00ED26FE">
            <w:pPr>
              <w:rPr>
                <w:rFonts w:ascii="Calibri" w:hAnsi="Calibri" w:cs="Times New Roman"/>
                <w:color w:val="C00000"/>
                <w:sz w:val="20"/>
                <w:szCs w:val="20"/>
                <w:lang w:val="sv-FI"/>
              </w:rPr>
            </w:pPr>
          </w:p>
        </w:tc>
      </w:tr>
      <w:tr w:rsidR="00ED26FE" w:rsidRPr="005A317B" w14:paraId="7C928514" w14:textId="77777777" w:rsidTr="00E62C8E">
        <w:tc>
          <w:tcPr>
            <w:tcW w:w="5070" w:type="dxa"/>
          </w:tcPr>
          <w:p w14:paraId="70646DBD" w14:textId="7794493A" w:rsidR="00ED26FE" w:rsidRPr="00FC484D" w:rsidRDefault="00ED26FE" w:rsidP="00ED26FE">
            <w:pPr>
              <w:rPr>
                <w:rFonts w:ascii="Calibri" w:hAnsi="Calibri"/>
                <w:sz w:val="20"/>
                <w:szCs w:val="20"/>
              </w:rPr>
            </w:pPr>
            <w:r w:rsidRPr="00FC484D">
              <w:rPr>
                <w:rFonts w:asciiTheme="minorHAnsi" w:hAnsiTheme="minorHAnsi"/>
                <w:sz w:val="20"/>
                <w:szCs w:val="20"/>
              </w:rPr>
              <w:t xml:space="preserve">Lärares dokumentation/administration av </w:t>
            </w:r>
            <w:r>
              <w:rPr>
                <w:rFonts w:asciiTheme="minorHAnsi" w:hAnsiTheme="minorHAnsi"/>
                <w:sz w:val="20"/>
                <w:szCs w:val="20"/>
              </w:rPr>
              <w:t>t.</w:t>
            </w:r>
            <w:r w:rsidRPr="00FC484D">
              <w:rPr>
                <w:rFonts w:asciiTheme="minorHAnsi" w:hAnsiTheme="minorHAnsi"/>
                <w:sz w:val="20"/>
                <w:szCs w:val="20"/>
              </w:rPr>
              <w:t>ex. undervisningsuppgifter (motsv.), prov, elevhandledning</w:t>
            </w:r>
          </w:p>
        </w:tc>
        <w:tc>
          <w:tcPr>
            <w:tcW w:w="2693" w:type="dxa"/>
          </w:tcPr>
          <w:p w14:paraId="57D2F228" w14:textId="77777777" w:rsidR="00ED26FE" w:rsidRPr="00FC484D" w:rsidRDefault="00ED26FE" w:rsidP="00ED26FE">
            <w:pPr>
              <w:rPr>
                <w:rFonts w:ascii="Calibri" w:hAnsi="Calibri"/>
                <w:sz w:val="20"/>
                <w:szCs w:val="20"/>
              </w:rPr>
            </w:pPr>
            <w:r>
              <w:rPr>
                <w:rFonts w:asciiTheme="minorHAnsi" w:hAnsiTheme="minorHAnsi"/>
                <w:sz w:val="20"/>
                <w:szCs w:val="20"/>
              </w:rPr>
              <w:t xml:space="preserve">Gallras vid </w:t>
            </w:r>
            <w:proofErr w:type="spellStart"/>
            <w:r>
              <w:rPr>
                <w:rFonts w:asciiTheme="minorHAnsi" w:hAnsiTheme="minorHAnsi"/>
                <w:sz w:val="20"/>
                <w:szCs w:val="20"/>
              </w:rPr>
              <w:t>inaktualitet</w:t>
            </w:r>
            <w:proofErr w:type="spellEnd"/>
            <w:r>
              <w:rPr>
                <w:rFonts w:asciiTheme="minorHAnsi" w:hAnsiTheme="minorHAnsi"/>
                <w:sz w:val="20"/>
                <w:szCs w:val="20"/>
              </w:rPr>
              <w:t xml:space="preserve">, minimitid dock: </w:t>
            </w:r>
            <w:r w:rsidRPr="00FC484D">
              <w:rPr>
                <w:rFonts w:asciiTheme="minorHAnsi" w:hAnsiTheme="minorHAnsi"/>
                <w:sz w:val="20"/>
                <w:szCs w:val="20"/>
              </w:rPr>
              <w:t>Läsåret</w:t>
            </w:r>
            <w:r>
              <w:rPr>
                <w:rFonts w:asciiTheme="minorHAnsi" w:hAnsiTheme="minorHAnsi"/>
                <w:sz w:val="20"/>
                <w:szCs w:val="20"/>
              </w:rPr>
              <w:t xml:space="preserve"> ut</w:t>
            </w:r>
          </w:p>
        </w:tc>
        <w:tc>
          <w:tcPr>
            <w:tcW w:w="7513" w:type="dxa"/>
          </w:tcPr>
          <w:p w14:paraId="52A0C42B" w14:textId="77777777" w:rsidR="00ED26FE" w:rsidRPr="00DE5A0A" w:rsidRDefault="00ED26FE" w:rsidP="00ED26FE">
            <w:pPr>
              <w:rPr>
                <w:rFonts w:ascii="Calibri" w:hAnsi="Calibri" w:cs="Times New Roman"/>
                <w:color w:val="C00000"/>
                <w:sz w:val="20"/>
                <w:szCs w:val="20"/>
                <w:lang w:val="sv-FI"/>
              </w:rPr>
            </w:pPr>
          </w:p>
        </w:tc>
      </w:tr>
      <w:tr w:rsidR="00ED26FE" w:rsidRPr="005A317B" w14:paraId="0D46C7C3" w14:textId="77777777" w:rsidTr="00E62C8E">
        <w:tc>
          <w:tcPr>
            <w:tcW w:w="5070" w:type="dxa"/>
          </w:tcPr>
          <w:p w14:paraId="1C0839D8" w14:textId="77777777" w:rsidR="00ED26FE" w:rsidRPr="00B7444D" w:rsidRDefault="00ED26FE" w:rsidP="00ED26FE">
            <w:pPr>
              <w:rPr>
                <w:rFonts w:ascii="Calibri" w:hAnsi="Calibri"/>
                <w:i/>
                <w:sz w:val="20"/>
                <w:szCs w:val="20"/>
              </w:rPr>
            </w:pPr>
            <w:proofErr w:type="spellStart"/>
            <w:r w:rsidRPr="00B7444D">
              <w:rPr>
                <w:rFonts w:ascii="Calibri" w:hAnsi="Calibri"/>
                <w:sz w:val="20"/>
                <w:szCs w:val="20"/>
              </w:rPr>
              <w:t>Lärplattformar</w:t>
            </w:r>
            <w:proofErr w:type="spellEnd"/>
            <w:r w:rsidRPr="00B7444D">
              <w:rPr>
                <w:rFonts w:ascii="Calibri" w:hAnsi="Calibri"/>
                <w:sz w:val="20"/>
                <w:szCs w:val="20"/>
              </w:rPr>
              <w:t xml:space="preserve">, digitala ex. </w:t>
            </w:r>
            <w:r w:rsidRPr="00B7444D">
              <w:rPr>
                <w:rFonts w:ascii="Calibri" w:hAnsi="Calibri"/>
                <w:i/>
                <w:sz w:val="20"/>
                <w:szCs w:val="20"/>
              </w:rPr>
              <w:t>Fronter, Wilma</w:t>
            </w:r>
          </w:p>
          <w:p w14:paraId="029FC467" w14:textId="77777777" w:rsidR="00ED26FE" w:rsidRDefault="00ED26FE" w:rsidP="00ED26FE">
            <w:pPr>
              <w:rPr>
                <w:rFonts w:ascii="Calibri" w:hAnsi="Calibri"/>
                <w:i/>
                <w:color w:val="0070C0"/>
                <w:sz w:val="20"/>
                <w:szCs w:val="20"/>
              </w:rPr>
            </w:pPr>
          </w:p>
          <w:p w14:paraId="463E47FC" w14:textId="77777777" w:rsidR="00ED26FE" w:rsidRPr="005A317B" w:rsidRDefault="00ED26FE" w:rsidP="00ED26FE">
            <w:pPr>
              <w:rPr>
                <w:rFonts w:ascii="Calibri" w:hAnsi="Calibri" w:cs="Times New Roman"/>
                <w:color w:val="C00000"/>
                <w:sz w:val="20"/>
                <w:szCs w:val="20"/>
                <w:lang w:val="sv-FI"/>
              </w:rPr>
            </w:pPr>
          </w:p>
        </w:tc>
        <w:tc>
          <w:tcPr>
            <w:tcW w:w="2693" w:type="dxa"/>
          </w:tcPr>
          <w:p w14:paraId="5E5C5A9A" w14:textId="4996445B" w:rsidR="00ED26FE" w:rsidRDefault="00ED26FE" w:rsidP="00ED26FE">
            <w:pPr>
              <w:rPr>
                <w:rFonts w:ascii="Calibri" w:hAnsi="Calibri"/>
                <w:sz w:val="20"/>
                <w:szCs w:val="20"/>
              </w:rPr>
            </w:pPr>
            <w:r>
              <w:rPr>
                <w:rFonts w:ascii="Calibri" w:hAnsi="Calibri"/>
                <w:sz w:val="20"/>
                <w:szCs w:val="20"/>
              </w:rPr>
              <w:t xml:space="preserve">För bevarande/gallring av dokumentation på </w:t>
            </w:r>
            <w:proofErr w:type="spellStart"/>
            <w:r>
              <w:rPr>
                <w:rFonts w:ascii="Calibri" w:hAnsi="Calibri"/>
                <w:sz w:val="20"/>
                <w:szCs w:val="20"/>
              </w:rPr>
              <w:t>lärplattform</w:t>
            </w:r>
            <w:proofErr w:type="spellEnd"/>
            <w:r>
              <w:rPr>
                <w:rFonts w:ascii="Calibri" w:hAnsi="Calibri"/>
                <w:sz w:val="20"/>
                <w:szCs w:val="20"/>
              </w:rPr>
              <w:t xml:space="preserve"> se respektive handlingsslag i denna plan</w:t>
            </w:r>
          </w:p>
          <w:p w14:paraId="180C9E70" w14:textId="77777777" w:rsidR="00ED26FE" w:rsidRDefault="00ED26FE" w:rsidP="00ED26FE">
            <w:pPr>
              <w:rPr>
                <w:rFonts w:ascii="Calibri" w:hAnsi="Calibri"/>
                <w:sz w:val="20"/>
                <w:szCs w:val="20"/>
              </w:rPr>
            </w:pPr>
          </w:p>
          <w:p w14:paraId="3726F605" w14:textId="41C0F00F" w:rsidR="00ED26FE" w:rsidRPr="00B7444D" w:rsidRDefault="00ED26FE" w:rsidP="00ED26FE">
            <w:pPr>
              <w:rPr>
                <w:rFonts w:ascii="Calibri" w:hAnsi="Calibri" w:cs="Times New Roman"/>
                <w:sz w:val="20"/>
                <w:szCs w:val="20"/>
                <w:lang w:val="sv-FI"/>
              </w:rPr>
            </w:pPr>
            <w:r>
              <w:rPr>
                <w:rFonts w:ascii="Calibri" w:hAnsi="Calibri"/>
                <w:sz w:val="20"/>
                <w:szCs w:val="20"/>
              </w:rPr>
              <w:t xml:space="preserve">OBS dock att beroende på hur </w:t>
            </w:r>
            <w:proofErr w:type="spellStart"/>
            <w:r>
              <w:rPr>
                <w:rFonts w:ascii="Calibri" w:hAnsi="Calibri"/>
                <w:sz w:val="20"/>
                <w:szCs w:val="20"/>
              </w:rPr>
              <w:t>lärplattformen</w:t>
            </w:r>
            <w:proofErr w:type="spellEnd"/>
            <w:r>
              <w:rPr>
                <w:rFonts w:ascii="Calibri" w:hAnsi="Calibri"/>
                <w:sz w:val="20"/>
                <w:szCs w:val="20"/>
              </w:rPr>
              <w:t xml:space="preserve"> används kan kompletterande gallrings-utredning och -beslut behövas</w:t>
            </w:r>
          </w:p>
        </w:tc>
        <w:tc>
          <w:tcPr>
            <w:tcW w:w="7513" w:type="dxa"/>
          </w:tcPr>
          <w:p w14:paraId="2B6643E1" w14:textId="54C41068" w:rsidR="00ED26FE" w:rsidRPr="005114B6" w:rsidRDefault="00ED26FE" w:rsidP="00ED26FE">
            <w:pPr>
              <w:rPr>
                <w:rFonts w:ascii="Calibri" w:hAnsi="Calibri" w:cs="Times New Roman"/>
                <w:sz w:val="20"/>
                <w:szCs w:val="20"/>
                <w:lang w:val="sv-FI"/>
              </w:rPr>
            </w:pPr>
          </w:p>
        </w:tc>
      </w:tr>
      <w:tr w:rsidR="00ED26FE" w:rsidRPr="005A317B" w14:paraId="72B5E709" w14:textId="77777777" w:rsidTr="00E62C8E">
        <w:tc>
          <w:tcPr>
            <w:tcW w:w="5070" w:type="dxa"/>
          </w:tcPr>
          <w:p w14:paraId="6F6A4014" w14:textId="77777777" w:rsidR="00ED26FE" w:rsidRDefault="00ED26FE" w:rsidP="00ED26FE">
            <w:pPr>
              <w:rPr>
                <w:rFonts w:ascii="Calibri" w:hAnsi="Calibri" w:cs="TT1D5t00"/>
                <w:sz w:val="20"/>
                <w:szCs w:val="20"/>
              </w:rPr>
            </w:pPr>
            <w:r w:rsidRPr="005A317B">
              <w:rPr>
                <w:rFonts w:ascii="Calibri" w:hAnsi="Calibri" w:cs="TT1D5t00"/>
                <w:sz w:val="20"/>
                <w:szCs w:val="20"/>
              </w:rPr>
              <w:t>Mobbningsförebyggande arbete</w:t>
            </w:r>
            <w:r>
              <w:rPr>
                <w:rFonts w:ascii="Calibri" w:hAnsi="Calibri" w:cs="TT1D5t00"/>
                <w:sz w:val="20"/>
                <w:szCs w:val="20"/>
              </w:rPr>
              <w:t>, handlingar att bevara</w:t>
            </w:r>
          </w:p>
          <w:p w14:paraId="5A2940F7" w14:textId="77777777" w:rsidR="00ED26FE" w:rsidRPr="005A317B" w:rsidRDefault="00ED26FE" w:rsidP="00ED26FE">
            <w:pPr>
              <w:rPr>
                <w:rFonts w:ascii="Calibri" w:hAnsi="Calibri"/>
                <w:b/>
                <w:color w:val="0070C0"/>
                <w:sz w:val="20"/>
                <w:szCs w:val="20"/>
              </w:rPr>
            </w:pPr>
            <w:r>
              <w:rPr>
                <w:rFonts w:ascii="Calibri" w:hAnsi="Calibri" w:cs="TT1D5t00"/>
                <w:sz w:val="20"/>
                <w:szCs w:val="20"/>
              </w:rPr>
              <w:t xml:space="preserve">-grundläggande </w:t>
            </w:r>
            <w:r w:rsidRPr="005A317B">
              <w:rPr>
                <w:rFonts w:ascii="Calibri" w:hAnsi="Calibri" w:cs="TT1D5t00"/>
                <w:sz w:val="20"/>
                <w:szCs w:val="20"/>
              </w:rPr>
              <w:t>dokumentation av upplägg och genomförande/resultat</w:t>
            </w:r>
          </w:p>
        </w:tc>
        <w:tc>
          <w:tcPr>
            <w:tcW w:w="2693" w:type="dxa"/>
          </w:tcPr>
          <w:p w14:paraId="7BAE2DC0" w14:textId="77777777" w:rsidR="00ED26FE" w:rsidRPr="005A317B" w:rsidRDefault="00ED26FE" w:rsidP="00ED26FE">
            <w:pPr>
              <w:rPr>
                <w:rFonts w:ascii="Calibri" w:hAnsi="Calibri"/>
                <w:color w:val="0070C0"/>
                <w:sz w:val="20"/>
                <w:szCs w:val="20"/>
              </w:rPr>
            </w:pPr>
            <w:r w:rsidRPr="005A317B">
              <w:rPr>
                <w:rFonts w:ascii="Calibri" w:hAnsi="Calibri"/>
                <w:sz w:val="20"/>
                <w:szCs w:val="20"/>
              </w:rPr>
              <w:t>Varaktigt</w:t>
            </w:r>
          </w:p>
        </w:tc>
        <w:tc>
          <w:tcPr>
            <w:tcW w:w="7513" w:type="dxa"/>
          </w:tcPr>
          <w:p w14:paraId="641E1FC6" w14:textId="77777777" w:rsidR="00ED26FE" w:rsidRPr="005A317B" w:rsidRDefault="00ED26FE" w:rsidP="00ED26FE">
            <w:pPr>
              <w:shd w:val="clear" w:color="auto" w:fill="FFFFFF"/>
              <w:rPr>
                <w:rFonts w:ascii="Calibri" w:hAnsi="Calibri"/>
                <w:color w:val="7030A0"/>
                <w:sz w:val="20"/>
                <w:szCs w:val="20"/>
              </w:rPr>
            </w:pPr>
            <w:r w:rsidRPr="005A317B">
              <w:rPr>
                <w:rFonts w:ascii="Calibri" w:hAnsi="Calibri"/>
                <w:sz w:val="20"/>
                <w:szCs w:val="20"/>
              </w:rPr>
              <w:t xml:space="preserve">Ex. </w:t>
            </w:r>
            <w:proofErr w:type="spellStart"/>
            <w:r w:rsidRPr="005A317B">
              <w:rPr>
                <w:rFonts w:ascii="Calibri" w:hAnsi="Calibri" w:cs="TT1D5t00"/>
                <w:sz w:val="20"/>
                <w:szCs w:val="20"/>
              </w:rPr>
              <w:t>KiVa</w:t>
            </w:r>
            <w:proofErr w:type="spellEnd"/>
            <w:r w:rsidRPr="005A317B">
              <w:rPr>
                <w:rFonts w:ascii="Calibri" w:hAnsi="Calibri" w:cs="TT1D5t00"/>
                <w:sz w:val="20"/>
                <w:szCs w:val="20"/>
              </w:rPr>
              <w:t>-skola</w:t>
            </w:r>
          </w:p>
        </w:tc>
      </w:tr>
      <w:tr w:rsidR="00ED26FE" w:rsidRPr="005A317B" w14:paraId="30052F63" w14:textId="77777777" w:rsidTr="00E62C8E">
        <w:tc>
          <w:tcPr>
            <w:tcW w:w="5070" w:type="dxa"/>
          </w:tcPr>
          <w:p w14:paraId="476D4AFE"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Mobbningsutredningar</w:t>
            </w:r>
          </w:p>
        </w:tc>
        <w:tc>
          <w:tcPr>
            <w:tcW w:w="2693" w:type="dxa"/>
          </w:tcPr>
          <w:p w14:paraId="46E2BC87" w14:textId="0D3B643B" w:rsidR="00ED26FE" w:rsidRPr="005A317B" w:rsidRDefault="00ED26FE" w:rsidP="00ED26FE">
            <w:pPr>
              <w:rPr>
                <w:rFonts w:ascii="Calibri" w:hAnsi="Calibri" w:cs="Times New Roman"/>
                <w:color w:val="C00000"/>
                <w:sz w:val="20"/>
                <w:szCs w:val="20"/>
                <w:lang w:val="sv-FI"/>
              </w:rPr>
            </w:pPr>
            <w:r>
              <w:rPr>
                <w:rFonts w:ascii="Calibri" w:hAnsi="Calibri"/>
                <w:sz w:val="20"/>
                <w:szCs w:val="20"/>
                <w:lang w:val="sv-FI"/>
              </w:rPr>
              <w:t>5</w:t>
            </w:r>
            <w:r w:rsidRPr="005A317B">
              <w:rPr>
                <w:rFonts w:ascii="Calibri" w:hAnsi="Calibri"/>
                <w:sz w:val="20"/>
                <w:szCs w:val="20"/>
              </w:rPr>
              <w:t>0 år efter avslutad skolgång för de elever som omfattas av utredningen</w:t>
            </w:r>
          </w:p>
        </w:tc>
        <w:tc>
          <w:tcPr>
            <w:tcW w:w="7513" w:type="dxa"/>
          </w:tcPr>
          <w:p w14:paraId="0367611C" w14:textId="77777777" w:rsidR="00ED26FE" w:rsidRPr="005A317B" w:rsidRDefault="00ED26FE" w:rsidP="00ED26FE">
            <w:pPr>
              <w:rPr>
                <w:rFonts w:ascii="Calibri" w:hAnsi="Calibri" w:cs="Times New Roman"/>
                <w:color w:val="C00000"/>
                <w:sz w:val="20"/>
                <w:szCs w:val="20"/>
                <w:lang w:val="sv-FI"/>
              </w:rPr>
            </w:pPr>
          </w:p>
        </w:tc>
      </w:tr>
      <w:tr w:rsidR="00ED26FE" w:rsidRPr="005A317B" w14:paraId="7ABAD703" w14:textId="77777777" w:rsidTr="00E62C8E">
        <w:tc>
          <w:tcPr>
            <w:tcW w:w="5070" w:type="dxa"/>
          </w:tcPr>
          <w:p w14:paraId="51F7B5FE" w14:textId="79FFD29B"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Olycksfallsärenden, elever </w:t>
            </w:r>
          </w:p>
          <w:p w14:paraId="270DA0A0" w14:textId="77777777"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-försäkringsavtal </w:t>
            </w:r>
          </w:p>
          <w:p w14:paraId="50D7DB50" w14:textId="3DEC1445"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-anmälningar, beslut m.m. </w:t>
            </w:r>
          </w:p>
          <w:p w14:paraId="040566F4" w14:textId="77777777"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-utredningar </w:t>
            </w:r>
          </w:p>
          <w:p w14:paraId="5E4B5EC7" w14:textId="77777777" w:rsidR="00ED26FE" w:rsidRPr="00D739D1" w:rsidRDefault="00ED26FE" w:rsidP="00ED26FE">
            <w:pPr>
              <w:rPr>
                <w:rFonts w:ascii="Calibri" w:hAnsi="Calibri" w:cs="Times New Roman"/>
                <w:sz w:val="20"/>
                <w:szCs w:val="20"/>
                <w:lang w:val="sv-FI"/>
              </w:rPr>
            </w:pPr>
            <w:r w:rsidRPr="00D739D1">
              <w:rPr>
                <w:rFonts w:asciiTheme="minorHAnsi" w:hAnsiTheme="minorHAnsi" w:cstheme="minorHAnsi"/>
                <w:sz w:val="20"/>
                <w:szCs w:val="20"/>
              </w:rPr>
              <w:t>-korrespondens, rutinmässig</w:t>
            </w:r>
            <w:r w:rsidRPr="00D739D1">
              <w:rPr>
                <w:sz w:val="20"/>
                <w:szCs w:val="20"/>
              </w:rPr>
              <w:t xml:space="preserve"> </w:t>
            </w:r>
          </w:p>
        </w:tc>
        <w:tc>
          <w:tcPr>
            <w:tcW w:w="2693" w:type="dxa"/>
          </w:tcPr>
          <w:p w14:paraId="0C7FE4B8" w14:textId="77777777" w:rsidR="00ED26FE" w:rsidRPr="00D739D1" w:rsidRDefault="00ED26FE" w:rsidP="00ED26FE">
            <w:pPr>
              <w:rPr>
                <w:rFonts w:ascii="Calibri" w:hAnsi="Calibri"/>
                <w:sz w:val="20"/>
                <w:szCs w:val="20"/>
                <w:lang w:val="sv-FI"/>
              </w:rPr>
            </w:pPr>
          </w:p>
          <w:p w14:paraId="217613F4" w14:textId="77777777"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50 år </w:t>
            </w:r>
          </w:p>
          <w:p w14:paraId="49E83874" w14:textId="77777777"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50 år </w:t>
            </w:r>
          </w:p>
          <w:p w14:paraId="6CCA988C" w14:textId="77777777"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50 år </w:t>
            </w:r>
          </w:p>
          <w:p w14:paraId="334B2DF8" w14:textId="77777777" w:rsidR="00ED26FE" w:rsidRPr="00D739D1" w:rsidRDefault="00ED26FE" w:rsidP="00ED26FE">
            <w:pPr>
              <w:rPr>
                <w:rFonts w:ascii="Calibri" w:hAnsi="Calibri"/>
                <w:sz w:val="20"/>
                <w:szCs w:val="20"/>
                <w:lang w:val="sv-FI"/>
              </w:rPr>
            </w:pPr>
            <w:r w:rsidRPr="00D739D1">
              <w:rPr>
                <w:rFonts w:asciiTheme="minorHAnsi" w:hAnsiTheme="minorHAnsi" w:cstheme="minorHAnsi"/>
                <w:sz w:val="20"/>
                <w:szCs w:val="20"/>
              </w:rPr>
              <w:t xml:space="preserve">Gallras vid </w:t>
            </w:r>
            <w:proofErr w:type="spellStart"/>
            <w:r w:rsidRPr="00D739D1">
              <w:rPr>
                <w:rFonts w:asciiTheme="minorHAnsi" w:hAnsiTheme="minorHAnsi" w:cstheme="minorHAnsi"/>
                <w:sz w:val="20"/>
                <w:szCs w:val="20"/>
              </w:rPr>
              <w:t>inaktualitet</w:t>
            </w:r>
            <w:proofErr w:type="spellEnd"/>
            <w:r w:rsidRPr="00D739D1">
              <w:rPr>
                <w:sz w:val="20"/>
                <w:szCs w:val="20"/>
              </w:rPr>
              <w:t xml:space="preserve"> </w:t>
            </w:r>
          </w:p>
        </w:tc>
        <w:tc>
          <w:tcPr>
            <w:tcW w:w="7513" w:type="dxa"/>
          </w:tcPr>
          <w:p w14:paraId="662F475A" w14:textId="2E2CC8E5" w:rsidR="00ED26FE" w:rsidRPr="00D739D1" w:rsidRDefault="00ED26FE" w:rsidP="00ED26FE">
            <w:pPr>
              <w:pStyle w:val="Default"/>
              <w:rPr>
                <w:rFonts w:asciiTheme="minorHAnsi" w:hAnsiTheme="minorHAnsi" w:cstheme="minorHAnsi"/>
                <w:color w:val="auto"/>
                <w:sz w:val="20"/>
                <w:szCs w:val="20"/>
              </w:rPr>
            </w:pPr>
            <w:r w:rsidRPr="00D739D1">
              <w:rPr>
                <w:rFonts w:asciiTheme="minorHAnsi" w:hAnsiTheme="minorHAnsi" w:cstheme="minorHAnsi"/>
                <w:color w:val="auto"/>
                <w:sz w:val="20"/>
                <w:szCs w:val="20"/>
              </w:rPr>
              <w:t xml:space="preserve">Hanteras och </w:t>
            </w:r>
            <w:r>
              <w:rPr>
                <w:rFonts w:asciiTheme="minorHAnsi" w:hAnsiTheme="minorHAnsi" w:cstheme="minorHAnsi"/>
                <w:color w:val="auto"/>
                <w:sz w:val="20"/>
                <w:szCs w:val="20"/>
              </w:rPr>
              <w:t xml:space="preserve">förvaras </w:t>
            </w:r>
            <w:r w:rsidRPr="00D739D1">
              <w:rPr>
                <w:rFonts w:asciiTheme="minorHAnsi" w:hAnsiTheme="minorHAnsi" w:cstheme="minorHAnsi"/>
                <w:color w:val="auto"/>
                <w:sz w:val="20"/>
                <w:szCs w:val="20"/>
              </w:rPr>
              <w:t xml:space="preserve">ute på skolan - jfr </w:t>
            </w:r>
            <w:r>
              <w:rPr>
                <w:rFonts w:asciiTheme="minorHAnsi" w:hAnsiTheme="minorHAnsi" w:cstheme="minorHAnsi"/>
                <w:color w:val="auto"/>
                <w:sz w:val="20"/>
                <w:szCs w:val="20"/>
              </w:rPr>
              <w:t xml:space="preserve">dock </w:t>
            </w:r>
            <w:r w:rsidRPr="00D739D1">
              <w:rPr>
                <w:rFonts w:ascii="Calibri" w:hAnsi="Calibri"/>
                <w:color w:val="auto"/>
                <w:sz w:val="20"/>
                <w:szCs w:val="20"/>
              </w:rPr>
              <w:t xml:space="preserve">ALLMÄN FÖRVALTNING &amp; ADMINISTRATION, </w:t>
            </w:r>
            <w:r w:rsidRPr="00D739D1">
              <w:rPr>
                <w:rFonts w:ascii="Calibri" w:hAnsi="Calibri"/>
                <w:i/>
                <w:color w:val="auto"/>
                <w:sz w:val="20"/>
                <w:szCs w:val="20"/>
              </w:rPr>
              <w:t>Allmänt</w:t>
            </w:r>
            <w:r w:rsidRPr="00D739D1">
              <w:rPr>
                <w:rFonts w:ascii="Calibri" w:hAnsi="Calibri"/>
                <w:color w:val="auto"/>
                <w:sz w:val="20"/>
                <w:szCs w:val="20"/>
              </w:rPr>
              <w:t>, Försäkringar</w:t>
            </w:r>
          </w:p>
          <w:p w14:paraId="3ED133BE" w14:textId="77777777" w:rsidR="00ED26FE" w:rsidRPr="00D739D1" w:rsidRDefault="00ED26FE" w:rsidP="00ED26FE">
            <w:pPr>
              <w:rPr>
                <w:rFonts w:ascii="Calibri" w:hAnsi="Calibri" w:cs="Times New Roman"/>
                <w:sz w:val="20"/>
                <w:szCs w:val="20"/>
                <w:lang w:val="sv-FI"/>
              </w:rPr>
            </w:pPr>
          </w:p>
        </w:tc>
      </w:tr>
      <w:tr w:rsidR="00ED26FE" w:rsidRPr="005A317B" w14:paraId="66CAFEF8" w14:textId="77777777" w:rsidTr="00E62C8E">
        <w:tc>
          <w:tcPr>
            <w:tcW w:w="5070" w:type="dxa"/>
          </w:tcPr>
          <w:p w14:paraId="6CD789DE" w14:textId="77777777"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Ordningsregler</w:t>
            </w:r>
          </w:p>
        </w:tc>
        <w:tc>
          <w:tcPr>
            <w:tcW w:w="2693" w:type="dxa"/>
          </w:tcPr>
          <w:p w14:paraId="23D10C8D" w14:textId="77777777" w:rsidR="00ED26FE" w:rsidRPr="005A317B" w:rsidRDefault="00ED26FE" w:rsidP="00ED26FE">
            <w:pPr>
              <w:rPr>
                <w:rFonts w:ascii="Calibri" w:hAnsi="Calibri"/>
                <w:sz w:val="20"/>
                <w:szCs w:val="20"/>
                <w:lang w:val="sv-FI"/>
              </w:rPr>
            </w:pPr>
            <w:r>
              <w:rPr>
                <w:rFonts w:ascii="Calibri" w:hAnsi="Calibri"/>
                <w:sz w:val="20"/>
                <w:szCs w:val="20"/>
                <w:lang w:val="sv-FI"/>
              </w:rPr>
              <w:t>Varaktigt</w:t>
            </w:r>
          </w:p>
        </w:tc>
        <w:tc>
          <w:tcPr>
            <w:tcW w:w="7513" w:type="dxa"/>
          </w:tcPr>
          <w:p w14:paraId="25DB3D4A" w14:textId="5CB58D0B" w:rsidR="00ED26FE" w:rsidRPr="005A317B" w:rsidRDefault="00ED26FE" w:rsidP="00ED26FE">
            <w:pPr>
              <w:rPr>
                <w:rFonts w:ascii="Calibri" w:hAnsi="Calibri" w:cs="Times New Roman"/>
                <w:sz w:val="20"/>
                <w:szCs w:val="20"/>
                <w:lang w:val="sv-FI"/>
              </w:rPr>
            </w:pPr>
            <w:r>
              <w:rPr>
                <w:rFonts w:ascii="Calibri" w:hAnsi="Calibri" w:cs="Times New Roman"/>
                <w:sz w:val="20"/>
                <w:szCs w:val="20"/>
                <w:lang w:val="sv-FI"/>
              </w:rPr>
              <w:t>Trivselregler (motsv.) kan även ingå i Arbetsplaner</w:t>
            </w:r>
          </w:p>
        </w:tc>
      </w:tr>
      <w:tr w:rsidR="00ED26FE" w:rsidRPr="005A317B" w14:paraId="44C2C232" w14:textId="77777777" w:rsidTr="00E62C8E">
        <w:tc>
          <w:tcPr>
            <w:tcW w:w="5070" w:type="dxa"/>
          </w:tcPr>
          <w:p w14:paraId="14A46E0D" w14:textId="77777777" w:rsidR="00ED26FE" w:rsidRDefault="00ED26FE" w:rsidP="00ED26FE">
            <w:pPr>
              <w:rPr>
                <w:rFonts w:ascii="Calibri" w:hAnsi="Calibri" w:cs="Times New Roman"/>
                <w:sz w:val="20"/>
                <w:szCs w:val="20"/>
                <w:lang w:val="sv-FI"/>
              </w:rPr>
            </w:pPr>
            <w:r w:rsidRPr="005A317B">
              <w:rPr>
                <w:rFonts w:ascii="Calibri" w:hAnsi="Calibri" w:cs="Times New Roman"/>
                <w:sz w:val="20"/>
                <w:szCs w:val="20"/>
                <w:lang w:val="sv-FI"/>
              </w:rPr>
              <w:lastRenderedPageBreak/>
              <w:t>Projekt/projektdeltagande, handlingar att bevara</w:t>
            </w:r>
          </w:p>
          <w:p w14:paraId="031EA92A" w14:textId="77777777"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-grundläggande dokumentation av projektets innehåll samt resultat</w:t>
            </w:r>
          </w:p>
        </w:tc>
        <w:tc>
          <w:tcPr>
            <w:tcW w:w="2693" w:type="dxa"/>
          </w:tcPr>
          <w:p w14:paraId="4A4C6BD3" w14:textId="77777777" w:rsidR="00ED26FE" w:rsidRPr="005A317B" w:rsidRDefault="00ED26FE" w:rsidP="00ED26FE">
            <w:pPr>
              <w:rPr>
                <w:rFonts w:ascii="Calibri" w:hAnsi="Calibri"/>
                <w:sz w:val="20"/>
                <w:szCs w:val="20"/>
                <w:lang w:val="sv-FI"/>
              </w:rPr>
            </w:pPr>
          </w:p>
          <w:p w14:paraId="70D16700" w14:textId="77777777" w:rsidR="00ED26FE" w:rsidRPr="005A317B" w:rsidRDefault="00ED26FE" w:rsidP="00ED26FE">
            <w:pPr>
              <w:rPr>
                <w:rFonts w:ascii="Calibri" w:hAnsi="Calibri"/>
                <w:sz w:val="20"/>
                <w:szCs w:val="20"/>
                <w:lang w:val="sv-FI"/>
              </w:rPr>
            </w:pPr>
          </w:p>
          <w:p w14:paraId="2C696AAE"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lang w:val="sv-FI"/>
              </w:rPr>
              <w:t>Varaktigt</w:t>
            </w:r>
          </w:p>
        </w:tc>
        <w:tc>
          <w:tcPr>
            <w:tcW w:w="7513" w:type="dxa"/>
          </w:tcPr>
          <w:p w14:paraId="049E3779" w14:textId="40099FBE" w:rsidR="00ED26FE" w:rsidRPr="005A317B" w:rsidRDefault="00ED26FE" w:rsidP="00ED26FE">
            <w:pPr>
              <w:rPr>
                <w:rFonts w:ascii="Calibri" w:hAnsi="Calibri" w:cs="Times New Roman"/>
                <w:sz w:val="20"/>
                <w:szCs w:val="20"/>
                <w:lang w:val="sv-FI"/>
              </w:rPr>
            </w:pPr>
            <w:r w:rsidRPr="005A317B">
              <w:rPr>
                <w:rFonts w:ascii="Calibri" w:hAnsi="Calibri" w:cs="Times New Roman"/>
                <w:sz w:val="20"/>
                <w:szCs w:val="20"/>
                <w:lang w:val="sv-FI"/>
              </w:rPr>
              <w:t>Ex.</w:t>
            </w:r>
            <w:r>
              <w:rPr>
                <w:rFonts w:ascii="Calibri" w:hAnsi="Calibri" w:cs="Times New Roman"/>
                <w:sz w:val="20"/>
                <w:szCs w:val="20"/>
                <w:lang w:val="sv-FI"/>
              </w:rPr>
              <w:t xml:space="preserve"> samarbeten med andra skolor</w:t>
            </w:r>
          </w:p>
        </w:tc>
      </w:tr>
      <w:tr w:rsidR="00ED26FE" w:rsidRPr="005A317B" w14:paraId="31655F21" w14:textId="77777777" w:rsidTr="00E62C8E">
        <w:tc>
          <w:tcPr>
            <w:tcW w:w="5070" w:type="dxa"/>
          </w:tcPr>
          <w:p w14:paraId="6DAB7F51" w14:textId="49181B25" w:rsidR="00ED26FE" w:rsidRPr="007E6064" w:rsidRDefault="00ED26FE" w:rsidP="00ED26FE">
            <w:pPr>
              <w:rPr>
                <w:rFonts w:ascii="Calibri" w:hAnsi="Calibri" w:cs="Times New Roman"/>
                <w:sz w:val="20"/>
                <w:szCs w:val="20"/>
                <w:lang w:val="sv-FI"/>
              </w:rPr>
            </w:pPr>
            <w:r w:rsidRPr="007E6064">
              <w:rPr>
                <w:rFonts w:ascii="Calibri" w:hAnsi="Calibri" w:cs="Times New Roman"/>
                <w:sz w:val="20"/>
                <w:szCs w:val="20"/>
                <w:lang w:val="sv-FI"/>
              </w:rPr>
              <w:t>Protokoll</w:t>
            </w:r>
            <w:r>
              <w:rPr>
                <w:rFonts w:ascii="Calibri" w:hAnsi="Calibri" w:cs="Times New Roman"/>
                <w:sz w:val="20"/>
                <w:szCs w:val="20"/>
                <w:lang w:val="sv-FI"/>
              </w:rPr>
              <w:t xml:space="preserve"> och minnesanteckningar med ev. bilagor</w:t>
            </w:r>
            <w:r w:rsidRPr="007E6064">
              <w:rPr>
                <w:rFonts w:ascii="Calibri" w:hAnsi="Calibri" w:cs="Times New Roman"/>
                <w:sz w:val="20"/>
                <w:szCs w:val="20"/>
                <w:lang w:val="sv-FI"/>
              </w:rPr>
              <w:t xml:space="preserve"> (</w:t>
            </w:r>
            <w:r>
              <w:rPr>
                <w:rFonts w:ascii="Calibri" w:hAnsi="Calibri" w:cs="Times New Roman"/>
                <w:sz w:val="20"/>
                <w:szCs w:val="20"/>
                <w:lang w:val="sv-FI"/>
              </w:rPr>
              <w:t xml:space="preserve">t.ex. </w:t>
            </w:r>
            <w:r w:rsidRPr="007E6064">
              <w:rPr>
                <w:rFonts w:ascii="Calibri" w:hAnsi="Calibri" w:cs="Times New Roman"/>
                <w:sz w:val="20"/>
                <w:szCs w:val="20"/>
                <w:lang w:val="sv-FI"/>
              </w:rPr>
              <w:t>elevråd, lärarmöten)</w:t>
            </w:r>
          </w:p>
        </w:tc>
        <w:tc>
          <w:tcPr>
            <w:tcW w:w="2693" w:type="dxa"/>
          </w:tcPr>
          <w:p w14:paraId="020D8FB5" w14:textId="52CA70AD" w:rsidR="00ED26FE" w:rsidRPr="007E6064" w:rsidRDefault="00ED26FE" w:rsidP="00ED26FE">
            <w:pPr>
              <w:rPr>
                <w:rFonts w:ascii="Calibri" w:hAnsi="Calibri"/>
                <w:sz w:val="20"/>
                <w:szCs w:val="20"/>
              </w:rPr>
            </w:pPr>
            <w:r w:rsidRPr="007E6064">
              <w:rPr>
                <w:rFonts w:ascii="Calibri" w:hAnsi="Calibri"/>
                <w:sz w:val="20"/>
                <w:szCs w:val="20"/>
              </w:rPr>
              <w:t xml:space="preserve">Gallras vid </w:t>
            </w:r>
            <w:proofErr w:type="spellStart"/>
            <w:r w:rsidRPr="007E6064">
              <w:rPr>
                <w:rFonts w:ascii="Calibri" w:hAnsi="Calibri"/>
                <w:sz w:val="20"/>
                <w:szCs w:val="20"/>
              </w:rPr>
              <w:t>inaktualitet</w:t>
            </w:r>
            <w:proofErr w:type="spellEnd"/>
            <w:r>
              <w:rPr>
                <w:rFonts w:ascii="Calibri" w:hAnsi="Calibri"/>
                <w:sz w:val="20"/>
                <w:szCs w:val="20"/>
              </w:rPr>
              <w:t>, se dock Anmärkning</w:t>
            </w:r>
          </w:p>
        </w:tc>
        <w:tc>
          <w:tcPr>
            <w:tcW w:w="7513" w:type="dxa"/>
          </w:tcPr>
          <w:p w14:paraId="4E240F5B" w14:textId="150B887C" w:rsidR="00ED26FE" w:rsidRDefault="00ED26FE" w:rsidP="00ED26FE">
            <w:pPr>
              <w:rPr>
                <w:rFonts w:asciiTheme="minorHAnsi" w:hAnsiTheme="minorHAnsi" w:cstheme="minorHAnsi"/>
                <w:sz w:val="20"/>
                <w:szCs w:val="20"/>
              </w:rPr>
            </w:pPr>
            <w:r>
              <w:rPr>
                <w:rFonts w:asciiTheme="minorHAnsi" w:hAnsiTheme="minorHAnsi" w:cstheme="minorHAnsi"/>
                <w:sz w:val="20"/>
                <w:szCs w:val="20"/>
              </w:rPr>
              <w:t>Protokoll (motsv.) och ev. bilagor bör bevaras Varaktigt i skolor med speciella satsningar som t.ex. stormöten med a</w:t>
            </w:r>
            <w:r w:rsidRPr="009760EE">
              <w:rPr>
                <w:rFonts w:asciiTheme="minorHAnsi" w:hAnsiTheme="minorHAnsi" w:cstheme="minorHAnsi"/>
                <w:sz w:val="20"/>
                <w:szCs w:val="20"/>
              </w:rPr>
              <w:t xml:space="preserve">lla elever, </w:t>
            </w:r>
            <w:r>
              <w:rPr>
                <w:rFonts w:asciiTheme="minorHAnsi" w:hAnsiTheme="minorHAnsi" w:cstheme="minorHAnsi"/>
                <w:sz w:val="20"/>
                <w:szCs w:val="20"/>
              </w:rPr>
              <w:t xml:space="preserve">några </w:t>
            </w:r>
            <w:r w:rsidRPr="009760EE">
              <w:rPr>
                <w:rFonts w:asciiTheme="minorHAnsi" w:hAnsiTheme="minorHAnsi" w:cstheme="minorHAnsi"/>
                <w:sz w:val="20"/>
                <w:szCs w:val="20"/>
              </w:rPr>
              <w:t xml:space="preserve">ggr/termin, elever som ordförande, sekreterare osv., handledare/lärare </w:t>
            </w:r>
            <w:r>
              <w:rPr>
                <w:rFonts w:asciiTheme="minorHAnsi" w:hAnsiTheme="minorHAnsi" w:cstheme="minorHAnsi"/>
                <w:sz w:val="20"/>
                <w:szCs w:val="20"/>
              </w:rPr>
              <w:t xml:space="preserve">enbart </w:t>
            </w:r>
            <w:r w:rsidRPr="009760EE">
              <w:rPr>
                <w:rFonts w:asciiTheme="minorHAnsi" w:hAnsiTheme="minorHAnsi" w:cstheme="minorHAnsi"/>
                <w:sz w:val="20"/>
                <w:szCs w:val="20"/>
              </w:rPr>
              <w:t>närvarar</w:t>
            </w:r>
          </w:p>
          <w:p w14:paraId="5D4EC195" w14:textId="7499DF9A" w:rsidR="00ED26FE" w:rsidRPr="007B636E" w:rsidRDefault="00ED26FE" w:rsidP="00ED26FE">
            <w:pPr>
              <w:rPr>
                <w:rFonts w:asciiTheme="minorHAnsi" w:hAnsiTheme="minorHAnsi" w:cs="Times New Roman"/>
                <w:sz w:val="20"/>
                <w:szCs w:val="20"/>
              </w:rPr>
            </w:pPr>
            <w:r>
              <w:rPr>
                <w:rFonts w:ascii="Calibri" w:hAnsi="Calibri"/>
                <w:sz w:val="20"/>
                <w:szCs w:val="20"/>
              </w:rPr>
              <w:t>J</w:t>
            </w:r>
            <w:r w:rsidRPr="00BA39F9">
              <w:rPr>
                <w:rFonts w:ascii="Calibri" w:hAnsi="Calibri"/>
                <w:sz w:val="20"/>
                <w:szCs w:val="20"/>
              </w:rPr>
              <w:t>fr</w:t>
            </w:r>
            <w:r>
              <w:rPr>
                <w:rFonts w:ascii="Calibri" w:hAnsi="Calibri"/>
                <w:sz w:val="20"/>
                <w:szCs w:val="20"/>
              </w:rPr>
              <w:t>. även</w:t>
            </w:r>
            <w:r w:rsidRPr="00BA39F9">
              <w:rPr>
                <w:rFonts w:ascii="Calibri" w:hAnsi="Calibri"/>
                <w:sz w:val="20"/>
                <w:szCs w:val="20"/>
              </w:rPr>
              <w:t xml:space="preserve">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EC2605">
              <w:rPr>
                <w:rFonts w:ascii="Calibri" w:hAnsi="Calibri"/>
                <w:i/>
                <w:iCs/>
                <w:sz w:val="20"/>
                <w:szCs w:val="20"/>
              </w:rPr>
              <w:t>Undervisningsväsendet 12.3</w:t>
            </w:r>
            <w:r>
              <w:rPr>
                <w:rFonts w:ascii="Calibri" w:hAnsi="Calibri"/>
                <w:i/>
                <w:iCs/>
                <w:sz w:val="20"/>
                <w:szCs w:val="20"/>
              </w:rPr>
              <w:t xml:space="preserve"> </w:t>
            </w:r>
            <w:r>
              <w:rPr>
                <w:rFonts w:ascii="Calibri" w:hAnsi="Calibri"/>
                <w:sz w:val="20"/>
                <w:szCs w:val="20"/>
              </w:rPr>
              <w:t>som rekommenderar att ”skolledningens” protokoll m.m. bevaras Varaktigt</w:t>
            </w:r>
          </w:p>
        </w:tc>
      </w:tr>
      <w:tr w:rsidR="00ED26FE" w:rsidRPr="005A317B" w14:paraId="05EF0C35" w14:textId="77777777" w:rsidTr="00E62C8E">
        <w:tc>
          <w:tcPr>
            <w:tcW w:w="5070" w:type="dxa"/>
          </w:tcPr>
          <w:p w14:paraId="0FC2B56D" w14:textId="54D3B84B" w:rsidR="00ED26FE" w:rsidRPr="00D80250" w:rsidRDefault="00ED26FE" w:rsidP="00ED26FE">
            <w:pPr>
              <w:rPr>
                <w:rFonts w:ascii="Calibri" w:hAnsi="Calibri" w:cs="Times New Roman"/>
                <w:sz w:val="20"/>
                <w:szCs w:val="20"/>
                <w:lang w:val="sv-FI"/>
              </w:rPr>
            </w:pPr>
            <w:r w:rsidRPr="00D80250">
              <w:rPr>
                <w:rFonts w:ascii="Calibri" w:hAnsi="Calibri" w:cs="Times New Roman"/>
                <w:sz w:val="20"/>
                <w:szCs w:val="20"/>
                <w:lang w:val="sv-FI"/>
              </w:rPr>
              <w:t>Register</w:t>
            </w:r>
            <w:r>
              <w:rPr>
                <w:rFonts w:ascii="Calibri" w:hAnsi="Calibri" w:cs="Times New Roman"/>
                <w:sz w:val="20"/>
                <w:szCs w:val="20"/>
                <w:lang w:val="sv-FI"/>
              </w:rPr>
              <w:t>, utbildningsrelaterade (anordnande av utbildning)</w:t>
            </w:r>
          </w:p>
          <w:p w14:paraId="6E1710B6" w14:textId="53039CCF" w:rsidR="00ED26FE" w:rsidRPr="00D80250" w:rsidRDefault="00ED26FE" w:rsidP="00ED26FE">
            <w:pPr>
              <w:autoSpaceDE w:val="0"/>
              <w:autoSpaceDN w:val="0"/>
              <w:adjustRightInd w:val="0"/>
              <w:rPr>
                <w:rFonts w:ascii="Calibri" w:hAnsi="Calibri" w:cs="Times New Roman"/>
                <w:sz w:val="20"/>
                <w:szCs w:val="20"/>
                <w:lang w:val="sv-FI"/>
              </w:rPr>
            </w:pPr>
          </w:p>
          <w:p w14:paraId="05E9004B" w14:textId="17EA5C37" w:rsidR="00ED26FE" w:rsidRPr="00D80250" w:rsidRDefault="00ED26FE" w:rsidP="00ED26FE">
            <w:pPr>
              <w:autoSpaceDE w:val="0"/>
              <w:autoSpaceDN w:val="0"/>
              <w:adjustRightInd w:val="0"/>
              <w:rPr>
                <w:rFonts w:ascii="Calibri" w:hAnsi="Calibri" w:cs="Times New Roman"/>
                <w:sz w:val="20"/>
                <w:szCs w:val="20"/>
                <w:lang w:val="sv-FI"/>
              </w:rPr>
            </w:pPr>
            <w:r>
              <w:rPr>
                <w:rFonts w:ascii="Calibri" w:hAnsi="Calibri" w:cs="Times New Roman"/>
                <w:sz w:val="20"/>
                <w:szCs w:val="20"/>
                <w:lang w:val="sv-FI"/>
              </w:rPr>
              <w:t>E</w:t>
            </w:r>
            <w:r w:rsidRPr="00D80250">
              <w:rPr>
                <w:rFonts w:ascii="Calibri" w:hAnsi="Calibri" w:cs="Times New Roman"/>
                <w:sz w:val="20"/>
                <w:szCs w:val="20"/>
                <w:lang w:val="sv-FI"/>
              </w:rPr>
              <w:t>levregister</w:t>
            </w:r>
            <w:r>
              <w:rPr>
                <w:rFonts w:ascii="Calibri" w:hAnsi="Calibri" w:cs="Times New Roman"/>
                <w:sz w:val="20"/>
                <w:szCs w:val="20"/>
                <w:lang w:val="sv-FI"/>
              </w:rPr>
              <w:t xml:space="preserve"> </w:t>
            </w:r>
            <w:r w:rsidRPr="00D80250">
              <w:rPr>
                <w:rFonts w:ascii="Calibri" w:hAnsi="Calibri" w:cs="Times New Roman"/>
                <w:sz w:val="20"/>
                <w:szCs w:val="20"/>
                <w:lang w:val="sv-FI"/>
              </w:rPr>
              <w:t>(basuppgifter, valda kurser, avlagda kurser, bedömning, stödåtgärder inom undervisningen, frånvaro och disciplinära åtgärder)</w:t>
            </w:r>
          </w:p>
          <w:p w14:paraId="2B6410DA" w14:textId="77777777" w:rsidR="00ED26FE" w:rsidRPr="00D80250" w:rsidRDefault="00ED26FE" w:rsidP="00ED26FE">
            <w:pPr>
              <w:autoSpaceDE w:val="0"/>
              <w:autoSpaceDN w:val="0"/>
              <w:adjustRightInd w:val="0"/>
              <w:rPr>
                <w:rFonts w:ascii="Calibri" w:hAnsi="Calibri" w:cs="Times New Roman"/>
                <w:sz w:val="20"/>
                <w:szCs w:val="20"/>
                <w:lang w:val="sv-FI"/>
              </w:rPr>
            </w:pPr>
          </w:p>
          <w:p w14:paraId="38E7356A" w14:textId="77777777" w:rsidR="00ED26FE" w:rsidRPr="00D80250" w:rsidRDefault="00ED26FE" w:rsidP="00ED26FE">
            <w:pPr>
              <w:autoSpaceDE w:val="0"/>
              <w:autoSpaceDN w:val="0"/>
              <w:adjustRightInd w:val="0"/>
              <w:ind w:left="840" w:hanging="840"/>
              <w:rPr>
                <w:rFonts w:ascii="Calibri" w:hAnsi="Calibri" w:cs="Times New Roman"/>
                <w:sz w:val="20"/>
                <w:szCs w:val="20"/>
                <w:lang w:val="sv-FI"/>
              </w:rPr>
            </w:pPr>
            <w:r w:rsidRPr="00D80250">
              <w:rPr>
                <w:rFonts w:ascii="Calibri" w:hAnsi="Calibri" w:cs="Times New Roman"/>
                <w:sz w:val="20"/>
                <w:szCs w:val="20"/>
                <w:lang w:val="sv-FI"/>
              </w:rPr>
              <w:t>Elevvård:</w:t>
            </w:r>
          </w:p>
          <w:p w14:paraId="18F90285" w14:textId="77777777"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 xml:space="preserve">-register inom elevvårdsarbetet </w:t>
            </w:r>
          </w:p>
          <w:p w14:paraId="23E26815" w14:textId="77777777"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 xml:space="preserve">-skolpsykologens klientregister </w:t>
            </w:r>
          </w:p>
          <w:p w14:paraId="3FBFB735" w14:textId="77777777"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 xml:space="preserve">-skolkuratorns klientregister </w:t>
            </w:r>
          </w:p>
          <w:p w14:paraId="4250A8AF" w14:textId="38E45454"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-register inom skolhälsovården</w:t>
            </w:r>
          </w:p>
          <w:p w14:paraId="56BCFF8E" w14:textId="77777777" w:rsidR="00ED26FE" w:rsidRPr="00D80250" w:rsidRDefault="00ED26FE" w:rsidP="00ED26FE">
            <w:pPr>
              <w:autoSpaceDE w:val="0"/>
              <w:autoSpaceDN w:val="0"/>
              <w:adjustRightInd w:val="0"/>
              <w:ind w:left="840" w:hanging="840"/>
              <w:rPr>
                <w:rFonts w:ascii="Calibri" w:hAnsi="Calibri" w:cs="Times New Roman"/>
                <w:sz w:val="20"/>
                <w:szCs w:val="20"/>
                <w:lang w:val="sv-FI"/>
              </w:rPr>
            </w:pPr>
          </w:p>
          <w:p w14:paraId="2BA4E146" w14:textId="53D69B2E" w:rsidR="00ED26FE" w:rsidRPr="00D80250" w:rsidRDefault="00ED26FE" w:rsidP="00ED26FE">
            <w:pPr>
              <w:autoSpaceDE w:val="0"/>
              <w:autoSpaceDN w:val="0"/>
              <w:adjustRightInd w:val="0"/>
              <w:ind w:left="840" w:hanging="840"/>
              <w:rPr>
                <w:rFonts w:ascii="Calibri" w:hAnsi="Calibri" w:cs="Times New Roman"/>
                <w:sz w:val="20"/>
                <w:szCs w:val="20"/>
                <w:lang w:val="sv-FI"/>
              </w:rPr>
            </w:pPr>
            <w:r w:rsidRPr="00D80250">
              <w:rPr>
                <w:rFonts w:ascii="Calibri" w:hAnsi="Calibri" w:cs="Times New Roman"/>
                <w:sz w:val="20"/>
                <w:szCs w:val="20"/>
                <w:lang w:val="sv-FI"/>
              </w:rPr>
              <w:t>Övriga:</w:t>
            </w:r>
          </w:p>
          <w:p w14:paraId="496DA083" w14:textId="77777777"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 xml:space="preserve">-antagningsregister </w:t>
            </w:r>
          </w:p>
          <w:p w14:paraId="3E0DACB6" w14:textId="77777777" w:rsidR="00ED26FE" w:rsidRPr="00D80250" w:rsidRDefault="00ED26FE" w:rsidP="00ED26FE">
            <w:pPr>
              <w:autoSpaceDE w:val="0"/>
              <w:autoSpaceDN w:val="0"/>
              <w:adjustRightInd w:val="0"/>
              <w:ind w:left="840" w:hanging="840"/>
              <w:rPr>
                <w:rFonts w:ascii="Calibri" w:hAnsi="Calibri" w:cs="Times New Roman"/>
                <w:sz w:val="20"/>
                <w:szCs w:val="20"/>
                <w:lang w:val="sv-FI"/>
              </w:rPr>
            </w:pPr>
            <w:r w:rsidRPr="00D80250">
              <w:rPr>
                <w:rFonts w:ascii="Calibri" w:hAnsi="Calibri" w:cs="Times New Roman"/>
                <w:sz w:val="20"/>
                <w:szCs w:val="20"/>
                <w:lang w:val="sv-FI"/>
              </w:rPr>
              <w:t>-register över läropliktiga</w:t>
            </w:r>
          </w:p>
          <w:p w14:paraId="6F63097A" w14:textId="14E07A62" w:rsidR="00ED26FE" w:rsidRPr="00D80250" w:rsidRDefault="00ED26FE" w:rsidP="00ED26FE">
            <w:pPr>
              <w:autoSpaceDE w:val="0"/>
              <w:autoSpaceDN w:val="0"/>
              <w:adjustRightInd w:val="0"/>
              <w:ind w:left="840" w:hanging="840"/>
              <w:rPr>
                <w:rFonts w:ascii="Calibri" w:hAnsi="Calibri" w:cs="Times New Roman"/>
                <w:sz w:val="20"/>
                <w:szCs w:val="20"/>
                <w:lang w:val="sv-FI"/>
              </w:rPr>
            </w:pPr>
            <w:r>
              <w:rPr>
                <w:rFonts w:ascii="Calibri" w:hAnsi="Calibri" w:cs="Times New Roman"/>
                <w:sz w:val="20"/>
                <w:szCs w:val="20"/>
                <w:lang w:val="sv-FI"/>
              </w:rPr>
              <w:t>-</w:t>
            </w:r>
            <w:r w:rsidRPr="00D80250">
              <w:rPr>
                <w:rFonts w:ascii="Calibri" w:hAnsi="Calibri" w:cs="Times New Roman"/>
                <w:sz w:val="20"/>
                <w:szCs w:val="20"/>
                <w:lang w:val="sv-FI"/>
              </w:rPr>
              <w:t xml:space="preserve">register över material gällande olika förfrågningar </w:t>
            </w:r>
          </w:p>
          <w:p w14:paraId="00EA2B7F" w14:textId="28894E35" w:rsidR="00ED26FE" w:rsidRPr="00D80250" w:rsidRDefault="00ED26FE" w:rsidP="00ED26FE">
            <w:pPr>
              <w:autoSpaceDE w:val="0"/>
              <w:autoSpaceDN w:val="0"/>
              <w:adjustRightInd w:val="0"/>
              <w:rPr>
                <w:rFonts w:ascii="Calibri" w:hAnsi="Calibri" w:cs="Times New Roman"/>
                <w:sz w:val="20"/>
                <w:szCs w:val="20"/>
                <w:lang w:val="sv-FI"/>
              </w:rPr>
            </w:pPr>
            <w:r w:rsidRPr="00D80250">
              <w:rPr>
                <w:rFonts w:ascii="Calibri" w:hAnsi="Calibri" w:cs="Times New Roman"/>
                <w:sz w:val="20"/>
                <w:szCs w:val="20"/>
                <w:lang w:val="sv-FI"/>
              </w:rPr>
              <w:t xml:space="preserve">-register över olycksfallsanmälningar (skolans förpliktelser i samband med olycksfall) </w:t>
            </w:r>
          </w:p>
          <w:p w14:paraId="083B7185" w14:textId="21D0E099" w:rsidR="00ED26FE" w:rsidRPr="00B35EBE" w:rsidRDefault="00ED26FE" w:rsidP="00ED26FE">
            <w:pPr>
              <w:autoSpaceDE w:val="0"/>
              <w:autoSpaceDN w:val="0"/>
              <w:adjustRightInd w:val="0"/>
              <w:rPr>
                <w:rFonts w:ascii="Calibri" w:hAnsi="Calibri" w:cs="Times New Roman"/>
                <w:sz w:val="20"/>
                <w:szCs w:val="20"/>
                <w:highlight w:val="yellow"/>
                <w:lang w:val="sv-FI"/>
              </w:rPr>
            </w:pPr>
            <w:r w:rsidRPr="00D80250">
              <w:rPr>
                <w:rFonts w:ascii="Calibri" w:hAnsi="Calibri" w:cs="Times New Roman"/>
                <w:sz w:val="20"/>
                <w:szCs w:val="20"/>
                <w:lang w:val="sv-FI"/>
              </w:rPr>
              <w:t>-olika övervakningsregister</w:t>
            </w:r>
          </w:p>
        </w:tc>
        <w:tc>
          <w:tcPr>
            <w:tcW w:w="2693" w:type="dxa"/>
          </w:tcPr>
          <w:p w14:paraId="01D71EC8" w14:textId="7B0A0BBB" w:rsidR="00ED26FE" w:rsidRDefault="00ED26FE" w:rsidP="00ED26FE">
            <w:pPr>
              <w:rPr>
                <w:rFonts w:ascii="Calibri" w:hAnsi="Calibri"/>
                <w:sz w:val="20"/>
                <w:szCs w:val="20"/>
                <w:lang w:val="sv-FI"/>
              </w:rPr>
            </w:pPr>
            <w:r>
              <w:rPr>
                <w:rFonts w:ascii="Calibri" w:hAnsi="Calibri"/>
                <w:sz w:val="20"/>
                <w:szCs w:val="20"/>
                <w:lang w:val="sv-FI"/>
              </w:rPr>
              <w:t>För bevarande/gallring av dokumentation/uppgifter i register, se respektive handlingsslag denna arkivplan</w:t>
            </w:r>
          </w:p>
          <w:p w14:paraId="7104F81B" w14:textId="77777777" w:rsidR="00ED26FE" w:rsidRDefault="00ED26FE" w:rsidP="00ED26FE">
            <w:pPr>
              <w:rPr>
                <w:rFonts w:ascii="Calibri" w:hAnsi="Calibri"/>
                <w:sz w:val="20"/>
                <w:szCs w:val="20"/>
                <w:lang w:val="sv-FI"/>
              </w:rPr>
            </w:pPr>
          </w:p>
          <w:p w14:paraId="6B7EBBE7" w14:textId="1E885C71" w:rsidR="00ED26FE" w:rsidRPr="006E0186" w:rsidRDefault="00ED26FE" w:rsidP="00ED26FE">
            <w:pPr>
              <w:rPr>
                <w:rFonts w:ascii="Calibri" w:hAnsi="Calibri"/>
                <w:sz w:val="20"/>
                <w:szCs w:val="20"/>
                <w:lang w:val="sv-FI"/>
              </w:rPr>
            </w:pPr>
            <w:r>
              <w:rPr>
                <w:rFonts w:ascii="Calibri" w:hAnsi="Calibri"/>
                <w:sz w:val="20"/>
                <w:szCs w:val="20"/>
                <w:lang w:val="sv-FI"/>
              </w:rPr>
              <w:t>Obs även Anmärkning</w:t>
            </w:r>
          </w:p>
        </w:tc>
        <w:tc>
          <w:tcPr>
            <w:tcW w:w="7513" w:type="dxa"/>
          </w:tcPr>
          <w:p w14:paraId="135C64B7" w14:textId="16DE7271" w:rsidR="00ED26FE" w:rsidRDefault="00ED26FE" w:rsidP="00ED26FE">
            <w:pPr>
              <w:rPr>
                <w:rFonts w:ascii="Calibri" w:hAnsi="Calibri" w:cs="Times New Roman"/>
                <w:sz w:val="20"/>
                <w:szCs w:val="20"/>
                <w:lang w:val="sv-FI"/>
              </w:rPr>
            </w:pPr>
            <w:r>
              <w:rPr>
                <w:rFonts w:ascii="Calibri" w:hAnsi="Calibri" w:cs="Times New Roman"/>
                <w:sz w:val="20"/>
                <w:szCs w:val="20"/>
                <w:lang w:val="sv-FI"/>
              </w:rPr>
              <w:t>Om dokumentation/uppgifter visar sig saknas i arkivplanen fordras kompletterande gallringsutredning och -beslut (enligt samma principer och rutiner som när den ursprungliga planen togs fram)</w:t>
            </w:r>
          </w:p>
          <w:p w14:paraId="7141EC3F" w14:textId="77777777" w:rsidR="00ED26FE" w:rsidRDefault="00ED26FE" w:rsidP="00ED26FE">
            <w:pPr>
              <w:rPr>
                <w:rFonts w:ascii="Calibri" w:hAnsi="Calibri" w:cs="Times New Roman"/>
                <w:sz w:val="20"/>
                <w:szCs w:val="20"/>
                <w:lang w:val="sv-FI"/>
              </w:rPr>
            </w:pPr>
          </w:p>
          <w:p w14:paraId="2415BB4B" w14:textId="2B7B2354" w:rsidR="00ED26FE" w:rsidRPr="00D80250" w:rsidRDefault="00ED26FE" w:rsidP="00ED26FE">
            <w:pPr>
              <w:rPr>
                <w:rFonts w:ascii="Calibri" w:hAnsi="Calibri" w:cs="Arial"/>
                <w:sz w:val="20"/>
                <w:szCs w:val="20"/>
              </w:rPr>
            </w:pPr>
            <w:r>
              <w:rPr>
                <w:rFonts w:ascii="Calibri" w:hAnsi="Calibri" w:cs="Times New Roman"/>
                <w:sz w:val="20"/>
                <w:szCs w:val="20"/>
                <w:lang w:val="sv-FI"/>
              </w:rPr>
              <w:t>Exemplen h</w:t>
            </w:r>
            <w:r w:rsidRPr="00DF1DAE">
              <w:rPr>
                <w:rFonts w:ascii="Calibri" w:hAnsi="Calibri" w:cs="Times New Roman"/>
                <w:sz w:val="20"/>
                <w:szCs w:val="20"/>
                <w:lang w:val="sv-FI"/>
              </w:rPr>
              <w:t xml:space="preserve">är </w:t>
            </w:r>
            <w:r>
              <w:rPr>
                <w:rFonts w:ascii="Calibri" w:hAnsi="Calibri" w:cs="Times New Roman"/>
                <w:sz w:val="20"/>
                <w:szCs w:val="20"/>
                <w:lang w:val="sv-FI"/>
              </w:rPr>
              <w:t xml:space="preserve">är i första hand hämtade ur </w:t>
            </w:r>
            <w:r w:rsidRPr="00D80250">
              <w:rPr>
                <w:rFonts w:ascii="Calibri" w:hAnsi="Calibri"/>
                <w:i/>
                <w:sz w:val="20"/>
                <w:szCs w:val="20"/>
              </w:rPr>
              <w:t>Datainspektionen informerar Nr 1/2009 Riktlinjer för behandling av personuppgifter i skolan</w:t>
            </w:r>
            <w:r>
              <w:rPr>
                <w:rFonts w:ascii="Calibri" w:hAnsi="Calibri" w:cs="Arial"/>
                <w:sz w:val="20"/>
                <w:szCs w:val="20"/>
              </w:rPr>
              <w:t>. Obs att även t.ex. personalregister kan förekomma (även om dessa sannolikt ofta är kommungemensamma)</w:t>
            </w:r>
          </w:p>
          <w:p w14:paraId="70BEF3E0" w14:textId="77777777" w:rsidR="00ED26FE" w:rsidRPr="00D80250" w:rsidRDefault="00ED26FE" w:rsidP="00ED26FE">
            <w:pPr>
              <w:autoSpaceDE w:val="0"/>
              <w:autoSpaceDN w:val="0"/>
              <w:adjustRightInd w:val="0"/>
              <w:rPr>
                <w:rFonts w:ascii="Calibri" w:hAnsi="Calibri" w:cs="Times New Roman"/>
                <w:sz w:val="20"/>
                <w:szCs w:val="20"/>
              </w:rPr>
            </w:pPr>
          </w:p>
          <w:p w14:paraId="77FB7CC8" w14:textId="153EF3EF" w:rsidR="00ED26FE" w:rsidRPr="00D80250" w:rsidRDefault="00ED26FE" w:rsidP="00ED26FE">
            <w:pPr>
              <w:rPr>
                <w:rFonts w:ascii="Calibri" w:hAnsi="Calibri" w:cs="Times New Roman"/>
                <w:sz w:val="20"/>
                <w:szCs w:val="20"/>
              </w:rPr>
            </w:pPr>
          </w:p>
        </w:tc>
      </w:tr>
      <w:tr w:rsidR="00ED26FE" w:rsidRPr="005A317B" w14:paraId="59CA8CAC" w14:textId="77777777" w:rsidTr="00E62C8E">
        <w:tc>
          <w:tcPr>
            <w:tcW w:w="5070" w:type="dxa"/>
          </w:tcPr>
          <w:p w14:paraId="3EB3F0FF" w14:textId="25F14101" w:rsidR="00ED26FE" w:rsidRPr="006E0186" w:rsidRDefault="00ED26FE" w:rsidP="00ED26FE">
            <w:pPr>
              <w:rPr>
                <w:rFonts w:ascii="Calibri" w:hAnsi="Calibri"/>
                <w:sz w:val="20"/>
                <w:szCs w:val="20"/>
              </w:rPr>
            </w:pPr>
            <w:r w:rsidRPr="006E0186">
              <w:rPr>
                <w:rFonts w:ascii="Calibri" w:hAnsi="Calibri"/>
                <w:sz w:val="20"/>
                <w:szCs w:val="20"/>
              </w:rPr>
              <w:t>Samtycken o</w:t>
            </w:r>
            <w:r>
              <w:rPr>
                <w:rFonts w:ascii="Calibri" w:hAnsi="Calibri"/>
                <w:sz w:val="20"/>
                <w:szCs w:val="20"/>
              </w:rPr>
              <w:t>ch</w:t>
            </w:r>
            <w:r w:rsidRPr="006E0186">
              <w:rPr>
                <w:rFonts w:ascii="Calibri" w:hAnsi="Calibri"/>
                <w:sz w:val="20"/>
                <w:szCs w:val="20"/>
              </w:rPr>
              <w:t xml:space="preserve"> dyl</w:t>
            </w:r>
            <w:r>
              <w:rPr>
                <w:rFonts w:ascii="Calibri" w:hAnsi="Calibri"/>
                <w:sz w:val="20"/>
                <w:szCs w:val="20"/>
              </w:rPr>
              <w:t>ikt</w:t>
            </w:r>
            <w:r w:rsidRPr="006E0186">
              <w:rPr>
                <w:rFonts w:ascii="Calibri" w:hAnsi="Calibri"/>
                <w:sz w:val="20"/>
                <w:szCs w:val="20"/>
              </w:rPr>
              <w:t xml:space="preserve"> se Individrelaterade handlingar</w:t>
            </w:r>
          </w:p>
        </w:tc>
        <w:tc>
          <w:tcPr>
            <w:tcW w:w="2693" w:type="dxa"/>
          </w:tcPr>
          <w:p w14:paraId="183132C4" w14:textId="77777777" w:rsidR="00ED26FE" w:rsidRPr="006E0186" w:rsidRDefault="00ED26FE" w:rsidP="00ED26FE">
            <w:pPr>
              <w:rPr>
                <w:rFonts w:ascii="Calibri" w:hAnsi="Calibri"/>
                <w:sz w:val="20"/>
                <w:szCs w:val="20"/>
              </w:rPr>
            </w:pPr>
          </w:p>
        </w:tc>
        <w:tc>
          <w:tcPr>
            <w:tcW w:w="7513" w:type="dxa"/>
          </w:tcPr>
          <w:p w14:paraId="327551A9" w14:textId="77777777" w:rsidR="00ED26FE" w:rsidRPr="006E0186" w:rsidRDefault="00ED26FE" w:rsidP="00ED26FE">
            <w:pPr>
              <w:rPr>
                <w:rFonts w:ascii="Calibri" w:hAnsi="Calibri" w:cs="Arial"/>
                <w:bCs/>
                <w:sz w:val="20"/>
                <w:szCs w:val="20"/>
              </w:rPr>
            </w:pPr>
          </w:p>
        </w:tc>
      </w:tr>
      <w:tr w:rsidR="00ED26FE" w:rsidRPr="00CE2A84" w14:paraId="3F96D8F8" w14:textId="77777777" w:rsidTr="00E62C8E">
        <w:tc>
          <w:tcPr>
            <w:tcW w:w="5070" w:type="dxa"/>
          </w:tcPr>
          <w:p w14:paraId="4A8378E0" w14:textId="32B88F12" w:rsidR="00ED26FE" w:rsidRPr="006E0186" w:rsidRDefault="00ED26FE" w:rsidP="00ED26FE">
            <w:pPr>
              <w:rPr>
                <w:rFonts w:ascii="Calibri" w:hAnsi="Calibri" w:cs="Arial"/>
                <w:bCs/>
                <w:sz w:val="20"/>
                <w:szCs w:val="20"/>
              </w:rPr>
            </w:pPr>
            <w:r w:rsidRPr="006E0186">
              <w:rPr>
                <w:rFonts w:ascii="Calibri" w:hAnsi="Calibri"/>
                <w:sz w:val="20"/>
                <w:szCs w:val="20"/>
              </w:rPr>
              <w:t xml:space="preserve">Skolhälsovård </w:t>
            </w:r>
            <w:hyperlink r:id="rId11" w:history="1">
              <w:r w:rsidRPr="006E0186">
                <w:rPr>
                  <w:rFonts w:ascii="Calibri" w:hAnsi="Calibri" w:cs="Arial"/>
                  <w:bCs/>
                  <w:sz w:val="20"/>
                  <w:szCs w:val="20"/>
                </w:rPr>
                <w:br/>
              </w:r>
              <w:r>
                <w:rPr>
                  <w:rStyle w:val="Hyperlink"/>
                  <w:rFonts w:ascii="Calibri" w:hAnsi="Calibri" w:cs="Arial"/>
                  <w:bCs/>
                  <w:color w:val="auto"/>
                  <w:sz w:val="20"/>
                  <w:szCs w:val="20"/>
                  <w:u w:val="none"/>
                </w:rPr>
                <w:t>S</w:t>
              </w:r>
              <w:r w:rsidRPr="006E0186">
                <w:rPr>
                  <w:rStyle w:val="Hyperlink"/>
                  <w:rFonts w:ascii="Calibri" w:hAnsi="Calibri" w:cs="Arial"/>
                  <w:bCs/>
                  <w:color w:val="auto"/>
                  <w:sz w:val="20"/>
                  <w:szCs w:val="20"/>
                  <w:u w:val="none"/>
                </w:rPr>
                <w:t>kolhälsovårdare</w:t>
              </w:r>
            </w:hyperlink>
            <w:r w:rsidRPr="006E0186">
              <w:rPr>
                <w:rFonts w:ascii="Calibri" w:hAnsi="Calibri" w:cs="Arial"/>
                <w:bCs/>
                <w:sz w:val="20"/>
                <w:szCs w:val="20"/>
              </w:rPr>
              <w:t xml:space="preserve"> m</w:t>
            </w:r>
            <w:r>
              <w:rPr>
                <w:rFonts w:ascii="Calibri" w:hAnsi="Calibri" w:cs="Arial"/>
                <w:bCs/>
                <w:sz w:val="20"/>
                <w:szCs w:val="20"/>
              </w:rPr>
              <w:t>.</w:t>
            </w:r>
            <w:r w:rsidRPr="006E0186">
              <w:rPr>
                <w:rFonts w:ascii="Calibri" w:hAnsi="Calibri" w:cs="Arial"/>
                <w:bCs/>
                <w:sz w:val="20"/>
                <w:szCs w:val="20"/>
              </w:rPr>
              <w:t>m</w:t>
            </w:r>
            <w:r>
              <w:rPr>
                <w:rFonts w:ascii="Calibri" w:hAnsi="Calibri" w:cs="Arial"/>
                <w:bCs/>
                <w:sz w:val="20"/>
                <w:szCs w:val="20"/>
              </w:rPr>
              <w:t>.</w:t>
            </w:r>
            <w:r w:rsidRPr="006E0186">
              <w:rPr>
                <w:rFonts w:ascii="Calibri" w:hAnsi="Calibri" w:cs="Arial"/>
                <w:bCs/>
                <w:sz w:val="20"/>
                <w:szCs w:val="20"/>
              </w:rPr>
              <w:t xml:space="preserve"> från </w:t>
            </w:r>
            <w:r w:rsidRPr="006E0186">
              <w:rPr>
                <w:rFonts w:ascii="Calibri" w:hAnsi="Calibri" w:cs="Arial"/>
                <w:bCs/>
                <w:i/>
                <w:sz w:val="20"/>
                <w:szCs w:val="20"/>
              </w:rPr>
              <w:t xml:space="preserve">ÅHS, Skolhälsovård </w:t>
            </w:r>
            <w:r w:rsidRPr="006E0186">
              <w:rPr>
                <w:rFonts w:ascii="Calibri" w:hAnsi="Calibri" w:cs="Arial"/>
                <w:bCs/>
                <w:sz w:val="20"/>
                <w:szCs w:val="20"/>
              </w:rPr>
              <w:t xml:space="preserve">se arkivplan för </w:t>
            </w:r>
            <w:r w:rsidRPr="006E0186">
              <w:rPr>
                <w:rFonts w:ascii="Calibri" w:hAnsi="Calibri" w:cs="Arial"/>
                <w:b/>
                <w:bCs/>
                <w:i/>
                <w:sz w:val="20"/>
                <w:szCs w:val="20"/>
              </w:rPr>
              <w:t>Ålands hälso- och sjukvård (ÅHS)</w:t>
            </w:r>
          </w:p>
          <w:p w14:paraId="30C113C6" w14:textId="437731DE" w:rsidR="00ED26FE" w:rsidRPr="006E0186" w:rsidRDefault="00ED26FE" w:rsidP="00ED26FE">
            <w:pPr>
              <w:rPr>
                <w:rFonts w:ascii="Calibri" w:hAnsi="Calibri" w:cs="Arial"/>
                <w:bCs/>
                <w:sz w:val="20"/>
                <w:szCs w:val="20"/>
              </w:rPr>
            </w:pPr>
            <w:r>
              <w:rPr>
                <w:rFonts w:ascii="Calibri" w:hAnsi="Calibri" w:cs="Arial"/>
                <w:iCs/>
                <w:sz w:val="20"/>
                <w:szCs w:val="20"/>
              </w:rPr>
              <w:t>E</w:t>
            </w:r>
            <w:r w:rsidRPr="006E0186">
              <w:rPr>
                <w:rFonts w:ascii="Calibri" w:hAnsi="Calibri" w:cs="Arial"/>
                <w:bCs/>
                <w:sz w:val="20"/>
                <w:szCs w:val="20"/>
              </w:rPr>
              <w:t>gen skolhälsovård</w:t>
            </w:r>
            <w:r>
              <w:rPr>
                <w:rFonts w:ascii="Calibri" w:hAnsi="Calibri" w:cs="Arial"/>
                <w:bCs/>
                <w:sz w:val="20"/>
                <w:szCs w:val="20"/>
              </w:rPr>
              <w:t xml:space="preserve">: </w:t>
            </w:r>
          </w:p>
          <w:p w14:paraId="7A206A11" w14:textId="77777777" w:rsidR="00ED26FE" w:rsidRPr="006E0186" w:rsidRDefault="00ED26FE" w:rsidP="00ED26FE">
            <w:pPr>
              <w:rPr>
                <w:rFonts w:ascii="Calibri" w:hAnsi="Calibri" w:cs="Arial"/>
                <w:bCs/>
                <w:sz w:val="20"/>
                <w:szCs w:val="20"/>
              </w:rPr>
            </w:pPr>
            <w:r w:rsidRPr="006E0186">
              <w:rPr>
                <w:rFonts w:ascii="Calibri" w:hAnsi="Calibri" w:cs="Arial"/>
                <w:bCs/>
                <w:sz w:val="20"/>
                <w:szCs w:val="20"/>
              </w:rPr>
              <w:t>- journaler/journalanteckningar</w:t>
            </w:r>
          </w:p>
          <w:p w14:paraId="489217E5" w14:textId="77777777" w:rsidR="00ED26FE" w:rsidRPr="006E0186" w:rsidRDefault="00ED26FE" w:rsidP="00ED26FE">
            <w:pPr>
              <w:rPr>
                <w:rFonts w:ascii="Calibri" w:hAnsi="Calibri" w:cs="Arial"/>
                <w:bCs/>
                <w:sz w:val="20"/>
                <w:szCs w:val="20"/>
              </w:rPr>
            </w:pPr>
            <w:r w:rsidRPr="006E0186">
              <w:rPr>
                <w:rFonts w:ascii="Calibri" w:hAnsi="Calibri" w:cs="Arial"/>
                <w:bCs/>
                <w:sz w:val="20"/>
                <w:szCs w:val="20"/>
              </w:rPr>
              <w:t>-övrigt</w:t>
            </w:r>
          </w:p>
        </w:tc>
        <w:tc>
          <w:tcPr>
            <w:tcW w:w="2693" w:type="dxa"/>
          </w:tcPr>
          <w:p w14:paraId="27AB80A3" w14:textId="77777777" w:rsidR="00ED26FE" w:rsidRPr="006E0186" w:rsidRDefault="00ED26FE" w:rsidP="00ED26FE">
            <w:pPr>
              <w:rPr>
                <w:rFonts w:ascii="Calibri" w:hAnsi="Calibri"/>
                <w:sz w:val="20"/>
                <w:szCs w:val="20"/>
              </w:rPr>
            </w:pPr>
          </w:p>
          <w:p w14:paraId="7972BBE3" w14:textId="77777777" w:rsidR="00ED26FE" w:rsidRPr="006E0186" w:rsidRDefault="00ED26FE" w:rsidP="00ED26FE">
            <w:pPr>
              <w:rPr>
                <w:rFonts w:ascii="Calibri" w:hAnsi="Calibri"/>
                <w:sz w:val="20"/>
                <w:szCs w:val="20"/>
              </w:rPr>
            </w:pPr>
          </w:p>
          <w:p w14:paraId="419EE907" w14:textId="77777777" w:rsidR="00ED26FE" w:rsidRPr="006E0186" w:rsidRDefault="00ED26FE" w:rsidP="00ED26FE">
            <w:pPr>
              <w:rPr>
                <w:rFonts w:ascii="Calibri" w:hAnsi="Calibri"/>
                <w:sz w:val="20"/>
                <w:szCs w:val="20"/>
              </w:rPr>
            </w:pPr>
          </w:p>
          <w:p w14:paraId="085E8B3C" w14:textId="77777777" w:rsidR="00ED26FE" w:rsidRPr="006E0186" w:rsidRDefault="00ED26FE" w:rsidP="00ED26FE">
            <w:pPr>
              <w:rPr>
                <w:rFonts w:ascii="Calibri" w:hAnsi="Calibri"/>
                <w:sz w:val="20"/>
                <w:szCs w:val="20"/>
              </w:rPr>
            </w:pPr>
          </w:p>
          <w:p w14:paraId="2E104089" w14:textId="77777777" w:rsidR="00ED26FE" w:rsidRPr="006E0186" w:rsidRDefault="00ED26FE" w:rsidP="00ED26FE">
            <w:pPr>
              <w:rPr>
                <w:rFonts w:ascii="Calibri" w:hAnsi="Calibri"/>
                <w:sz w:val="20"/>
                <w:szCs w:val="20"/>
              </w:rPr>
            </w:pPr>
            <w:r w:rsidRPr="006E0186">
              <w:rPr>
                <w:rFonts w:ascii="Calibri" w:hAnsi="Calibri"/>
                <w:sz w:val="20"/>
                <w:szCs w:val="20"/>
              </w:rPr>
              <w:t>Varaktigt</w:t>
            </w:r>
          </w:p>
          <w:p w14:paraId="4088830A" w14:textId="77777777" w:rsidR="00ED26FE" w:rsidRPr="006E0186" w:rsidRDefault="00ED26FE" w:rsidP="00ED26FE">
            <w:pPr>
              <w:rPr>
                <w:rFonts w:ascii="Calibri" w:hAnsi="Calibri"/>
                <w:sz w:val="20"/>
                <w:szCs w:val="20"/>
              </w:rPr>
            </w:pPr>
            <w:r w:rsidRPr="006E0186">
              <w:rPr>
                <w:rFonts w:ascii="Calibri" w:hAnsi="Calibri"/>
                <w:sz w:val="20"/>
                <w:szCs w:val="20"/>
              </w:rPr>
              <w:t xml:space="preserve">Gallras vid </w:t>
            </w:r>
            <w:proofErr w:type="spellStart"/>
            <w:r w:rsidRPr="006E0186">
              <w:rPr>
                <w:rFonts w:ascii="Calibri" w:hAnsi="Calibri"/>
                <w:sz w:val="20"/>
                <w:szCs w:val="20"/>
              </w:rPr>
              <w:t>inaktualitet</w:t>
            </w:r>
            <w:proofErr w:type="spellEnd"/>
          </w:p>
        </w:tc>
        <w:tc>
          <w:tcPr>
            <w:tcW w:w="7513" w:type="dxa"/>
          </w:tcPr>
          <w:p w14:paraId="5017E41C" w14:textId="29561299" w:rsidR="00ED26FE" w:rsidRPr="003323BC" w:rsidRDefault="00ED26FE" w:rsidP="00ED26FE">
            <w:pPr>
              <w:rPr>
                <w:rFonts w:ascii="Calibri" w:hAnsi="Calibri"/>
                <w:sz w:val="20"/>
                <w:szCs w:val="20"/>
                <w:lang w:val="da-DK"/>
              </w:rPr>
            </w:pPr>
            <w:proofErr w:type="spellStart"/>
            <w:r w:rsidRPr="003323BC">
              <w:rPr>
                <w:rFonts w:ascii="Calibri" w:hAnsi="Calibri" w:cs="Arial"/>
                <w:bCs/>
                <w:sz w:val="20"/>
                <w:szCs w:val="20"/>
                <w:lang w:val="da-DK"/>
              </w:rPr>
              <w:t>Skolpsykolog</w:t>
            </w:r>
            <w:proofErr w:type="spellEnd"/>
            <w:r w:rsidRPr="003323BC">
              <w:rPr>
                <w:rFonts w:ascii="Calibri" w:hAnsi="Calibri" w:cs="Arial"/>
                <w:bCs/>
                <w:sz w:val="20"/>
                <w:szCs w:val="20"/>
                <w:lang w:val="da-DK"/>
              </w:rPr>
              <w:t xml:space="preserve">, </w:t>
            </w:r>
            <w:proofErr w:type="spellStart"/>
            <w:r w:rsidRPr="003323BC">
              <w:rPr>
                <w:rFonts w:ascii="Calibri" w:hAnsi="Calibri" w:cs="Arial"/>
                <w:bCs/>
                <w:sz w:val="20"/>
                <w:szCs w:val="20"/>
                <w:lang w:val="da-DK"/>
              </w:rPr>
              <w:t>skolkurator</w:t>
            </w:r>
            <w:proofErr w:type="spellEnd"/>
            <w:r w:rsidRPr="003323BC">
              <w:rPr>
                <w:rFonts w:ascii="Calibri" w:hAnsi="Calibri" w:cs="Arial"/>
                <w:bCs/>
                <w:sz w:val="20"/>
                <w:szCs w:val="20"/>
                <w:lang w:val="da-DK"/>
              </w:rPr>
              <w:t xml:space="preserve"> m.m. s</w:t>
            </w:r>
            <w:r w:rsidRPr="003323BC">
              <w:rPr>
                <w:rFonts w:ascii="Calibri" w:hAnsi="Calibri"/>
                <w:sz w:val="20"/>
                <w:szCs w:val="20"/>
                <w:lang w:val="da-DK"/>
              </w:rPr>
              <w:t xml:space="preserve">e </w:t>
            </w:r>
            <w:proofErr w:type="spellStart"/>
            <w:r w:rsidRPr="003323BC">
              <w:rPr>
                <w:rFonts w:ascii="Calibri" w:hAnsi="Calibri"/>
                <w:sz w:val="20"/>
                <w:szCs w:val="20"/>
                <w:lang w:val="da-DK"/>
              </w:rPr>
              <w:t>Elevvård</w:t>
            </w:r>
            <w:proofErr w:type="spellEnd"/>
          </w:p>
        </w:tc>
      </w:tr>
      <w:tr w:rsidR="00ED26FE" w:rsidRPr="005A317B" w14:paraId="0B81CA06" w14:textId="77777777" w:rsidTr="00E62C8E">
        <w:tc>
          <w:tcPr>
            <w:tcW w:w="5070" w:type="dxa"/>
          </w:tcPr>
          <w:p w14:paraId="190E70EC" w14:textId="77777777" w:rsidR="00ED26FE" w:rsidRPr="00D61334" w:rsidRDefault="00ED26FE" w:rsidP="00ED26FE">
            <w:pPr>
              <w:rPr>
                <w:rFonts w:ascii="Calibri" w:hAnsi="Calibri"/>
                <w:color w:val="0070C0"/>
                <w:sz w:val="20"/>
                <w:szCs w:val="20"/>
              </w:rPr>
            </w:pPr>
            <w:r w:rsidRPr="00D61334">
              <w:rPr>
                <w:rFonts w:ascii="Calibri" w:hAnsi="Calibri"/>
                <w:color w:val="0070C0"/>
                <w:sz w:val="20"/>
                <w:szCs w:val="20"/>
              </w:rPr>
              <w:t>Skolkataloger</w:t>
            </w:r>
          </w:p>
        </w:tc>
        <w:tc>
          <w:tcPr>
            <w:tcW w:w="2693" w:type="dxa"/>
          </w:tcPr>
          <w:p w14:paraId="5A0EC481" w14:textId="77777777" w:rsidR="00ED26FE" w:rsidRPr="00D61334" w:rsidRDefault="00ED26FE" w:rsidP="00ED26FE">
            <w:pPr>
              <w:rPr>
                <w:rFonts w:ascii="Calibri" w:hAnsi="Calibri"/>
                <w:color w:val="0070C0"/>
                <w:sz w:val="20"/>
                <w:szCs w:val="20"/>
              </w:rPr>
            </w:pPr>
            <w:r>
              <w:rPr>
                <w:rFonts w:asciiTheme="minorHAnsi" w:hAnsiTheme="minorHAnsi" w:cstheme="minorHAnsi"/>
                <w:color w:val="C00000"/>
                <w:sz w:val="20"/>
                <w:szCs w:val="20"/>
              </w:rPr>
              <w:t>?</w:t>
            </w:r>
          </w:p>
        </w:tc>
        <w:tc>
          <w:tcPr>
            <w:tcW w:w="7513" w:type="dxa"/>
          </w:tcPr>
          <w:p w14:paraId="0395809A" w14:textId="77777777" w:rsidR="00ED26FE" w:rsidRPr="00D61334" w:rsidRDefault="00ED26FE" w:rsidP="00ED26FE">
            <w:pPr>
              <w:rPr>
                <w:rFonts w:ascii="Calibri" w:hAnsi="Calibri"/>
                <w:color w:val="0070C0"/>
                <w:sz w:val="20"/>
                <w:szCs w:val="20"/>
              </w:rPr>
            </w:pPr>
            <w:r w:rsidRPr="00D61334">
              <w:rPr>
                <w:rFonts w:ascii="Calibri" w:hAnsi="Calibri"/>
                <w:color w:val="0070C0"/>
                <w:sz w:val="20"/>
                <w:szCs w:val="20"/>
              </w:rPr>
              <w:t>-</w:t>
            </w:r>
            <w:r>
              <w:rPr>
                <w:rFonts w:ascii="Calibri" w:hAnsi="Calibri"/>
                <w:color w:val="0070C0"/>
                <w:sz w:val="20"/>
                <w:szCs w:val="20"/>
              </w:rPr>
              <w:t xml:space="preserve">gäller </w:t>
            </w:r>
            <w:r w:rsidRPr="00D61334">
              <w:rPr>
                <w:rFonts w:ascii="Calibri" w:hAnsi="Calibri"/>
                <w:color w:val="0070C0"/>
                <w:sz w:val="20"/>
                <w:szCs w:val="20"/>
              </w:rPr>
              <w:t>enbart högstadieskolorna?</w:t>
            </w:r>
          </w:p>
          <w:p w14:paraId="19735177" w14:textId="77777777" w:rsidR="00ED26FE" w:rsidRPr="00D61334" w:rsidRDefault="00ED26FE" w:rsidP="00ED26FE">
            <w:pPr>
              <w:rPr>
                <w:rFonts w:ascii="Calibri" w:hAnsi="Calibri"/>
                <w:i/>
                <w:color w:val="0070C0"/>
                <w:sz w:val="20"/>
                <w:szCs w:val="20"/>
              </w:rPr>
            </w:pPr>
            <w:r w:rsidRPr="00D61334">
              <w:rPr>
                <w:rFonts w:ascii="Calibri" w:hAnsi="Calibri"/>
                <w:color w:val="0070C0"/>
                <w:sz w:val="20"/>
                <w:szCs w:val="20"/>
              </w:rPr>
              <w:t xml:space="preserve">-administreras av skolan och/eller </w:t>
            </w:r>
            <w:r w:rsidRPr="00D61334">
              <w:rPr>
                <w:rFonts w:ascii="Calibri" w:hAnsi="Calibri"/>
                <w:i/>
                <w:color w:val="0070C0"/>
                <w:sz w:val="20"/>
                <w:szCs w:val="20"/>
              </w:rPr>
              <w:t>Hem</w:t>
            </w:r>
            <w:r>
              <w:rPr>
                <w:rFonts w:ascii="Calibri" w:hAnsi="Calibri"/>
                <w:i/>
                <w:color w:val="0070C0"/>
                <w:sz w:val="20"/>
                <w:szCs w:val="20"/>
              </w:rPr>
              <w:t xml:space="preserve"> </w:t>
            </w:r>
            <w:r w:rsidRPr="00D61334">
              <w:rPr>
                <w:rFonts w:ascii="Calibri" w:hAnsi="Calibri"/>
                <w:i/>
                <w:color w:val="0070C0"/>
                <w:sz w:val="20"/>
                <w:szCs w:val="20"/>
              </w:rPr>
              <w:t>och</w:t>
            </w:r>
            <w:r>
              <w:rPr>
                <w:rFonts w:ascii="Calibri" w:hAnsi="Calibri"/>
                <w:i/>
                <w:color w:val="0070C0"/>
                <w:sz w:val="20"/>
                <w:szCs w:val="20"/>
              </w:rPr>
              <w:t xml:space="preserve"> </w:t>
            </w:r>
            <w:r w:rsidRPr="00D61334">
              <w:rPr>
                <w:rFonts w:ascii="Calibri" w:hAnsi="Calibri"/>
                <w:i/>
                <w:color w:val="0070C0"/>
                <w:sz w:val="20"/>
                <w:szCs w:val="20"/>
              </w:rPr>
              <w:t>skola-föreningen?</w:t>
            </w:r>
          </w:p>
          <w:p w14:paraId="7808FA93" w14:textId="77777777" w:rsidR="00ED26FE" w:rsidRPr="00D61334" w:rsidRDefault="00ED26FE" w:rsidP="00ED26FE">
            <w:pPr>
              <w:rPr>
                <w:rFonts w:ascii="Calibri" w:hAnsi="Calibri"/>
                <w:color w:val="0070C0"/>
                <w:sz w:val="20"/>
                <w:szCs w:val="20"/>
              </w:rPr>
            </w:pPr>
            <w:r w:rsidRPr="00D61334">
              <w:rPr>
                <w:rFonts w:ascii="Calibri" w:hAnsi="Calibri"/>
                <w:color w:val="0070C0"/>
                <w:sz w:val="20"/>
                <w:szCs w:val="20"/>
              </w:rPr>
              <w:t xml:space="preserve">-samtycken till publicering från vårdnadshavare: ev. </w:t>
            </w:r>
            <w:r>
              <w:rPr>
                <w:rFonts w:ascii="Calibri" w:hAnsi="Calibri"/>
                <w:color w:val="0070C0"/>
                <w:sz w:val="20"/>
                <w:szCs w:val="20"/>
              </w:rPr>
              <w:t>”</w:t>
            </w:r>
            <w:r w:rsidRPr="00D61334">
              <w:rPr>
                <w:rFonts w:ascii="Calibri" w:hAnsi="Calibri"/>
                <w:color w:val="0070C0"/>
                <w:sz w:val="20"/>
                <w:szCs w:val="20"/>
              </w:rPr>
              <w:t>skolans samtyckesblankett för massmedial exponering och fotografering</w:t>
            </w:r>
            <w:r>
              <w:rPr>
                <w:rFonts w:ascii="Calibri" w:hAnsi="Calibri"/>
                <w:color w:val="0070C0"/>
                <w:sz w:val="20"/>
                <w:szCs w:val="20"/>
              </w:rPr>
              <w:t>”</w:t>
            </w:r>
            <w:r w:rsidRPr="00D61334">
              <w:rPr>
                <w:rFonts w:ascii="Calibri" w:hAnsi="Calibri"/>
                <w:color w:val="0070C0"/>
                <w:sz w:val="20"/>
                <w:szCs w:val="20"/>
              </w:rPr>
              <w:t xml:space="preserve"> (jfr GDPR; </w:t>
            </w:r>
            <w:r w:rsidRPr="00D61334">
              <w:rPr>
                <w:rFonts w:ascii="Calibri" w:hAnsi="Calibri"/>
                <w:i/>
                <w:color w:val="0070C0"/>
                <w:sz w:val="20"/>
                <w:szCs w:val="20"/>
              </w:rPr>
              <w:t xml:space="preserve">Ingen skolkatalog för </w:t>
            </w:r>
            <w:proofErr w:type="spellStart"/>
            <w:r w:rsidRPr="00D61334">
              <w:rPr>
                <w:rFonts w:ascii="Calibri" w:hAnsi="Calibri"/>
                <w:i/>
                <w:color w:val="0070C0"/>
                <w:sz w:val="20"/>
                <w:szCs w:val="20"/>
              </w:rPr>
              <w:t>Övernäs</w:t>
            </w:r>
            <w:proofErr w:type="spellEnd"/>
            <w:r w:rsidRPr="00D61334">
              <w:rPr>
                <w:rFonts w:ascii="Calibri" w:hAnsi="Calibri"/>
                <w:i/>
                <w:color w:val="0070C0"/>
                <w:sz w:val="20"/>
                <w:szCs w:val="20"/>
              </w:rPr>
              <w:t xml:space="preserve"> högstadieskola i år, ÅLANDS RADIO</w:t>
            </w:r>
            <w:r w:rsidRPr="00D61334">
              <w:rPr>
                <w:rFonts w:ascii="Calibri" w:hAnsi="Calibri"/>
                <w:color w:val="0070C0"/>
                <w:sz w:val="20"/>
                <w:szCs w:val="20"/>
              </w:rPr>
              <w:t xml:space="preserve"> 14.2.2019)</w:t>
            </w:r>
          </w:p>
        </w:tc>
      </w:tr>
      <w:tr w:rsidR="00ED26FE" w:rsidRPr="005A317B" w14:paraId="4BB941DC" w14:textId="77777777" w:rsidTr="00E62C8E">
        <w:tc>
          <w:tcPr>
            <w:tcW w:w="5070" w:type="dxa"/>
          </w:tcPr>
          <w:p w14:paraId="0D2FFBF5" w14:textId="123FE1C3" w:rsidR="00ED26FE" w:rsidRPr="00686EF9" w:rsidRDefault="00ED26FE" w:rsidP="00ED26FE">
            <w:pPr>
              <w:rPr>
                <w:rFonts w:ascii="Calibri" w:hAnsi="Calibri"/>
                <w:color w:val="0070C0"/>
                <w:sz w:val="20"/>
                <w:szCs w:val="20"/>
                <w:lang w:val="sv-FI"/>
              </w:rPr>
            </w:pPr>
            <w:r w:rsidRPr="005A317B">
              <w:rPr>
                <w:rFonts w:ascii="Calibri" w:hAnsi="Calibri"/>
                <w:sz w:val="20"/>
                <w:szCs w:val="20"/>
                <w:lang w:val="sv-FI"/>
              </w:rPr>
              <w:lastRenderedPageBreak/>
              <w:t>Sociala medier</w:t>
            </w:r>
            <w:r>
              <w:rPr>
                <w:rFonts w:ascii="Calibri" w:hAnsi="Calibri"/>
                <w:sz w:val="20"/>
                <w:szCs w:val="20"/>
                <w:lang w:val="sv-FI"/>
              </w:rPr>
              <w:t xml:space="preserve">, t.ex. bloggar, skolans konto </w:t>
            </w:r>
            <w:r w:rsidRPr="005A317B">
              <w:rPr>
                <w:rFonts w:ascii="Calibri" w:hAnsi="Calibri"/>
                <w:sz w:val="20"/>
                <w:szCs w:val="20"/>
                <w:lang w:val="sv-FI"/>
              </w:rPr>
              <w:t xml:space="preserve">på </w:t>
            </w:r>
            <w:r w:rsidRPr="005A317B">
              <w:rPr>
                <w:rFonts w:ascii="Calibri" w:hAnsi="Calibri"/>
                <w:i/>
                <w:sz w:val="20"/>
                <w:szCs w:val="20"/>
                <w:lang w:val="sv-FI"/>
              </w:rPr>
              <w:t>Faceboo</w:t>
            </w:r>
            <w:r>
              <w:rPr>
                <w:rFonts w:ascii="Calibri" w:hAnsi="Calibri"/>
                <w:i/>
                <w:sz w:val="20"/>
                <w:szCs w:val="20"/>
                <w:lang w:val="sv-FI"/>
              </w:rPr>
              <w:t>k</w:t>
            </w:r>
          </w:p>
        </w:tc>
        <w:tc>
          <w:tcPr>
            <w:tcW w:w="2693" w:type="dxa"/>
          </w:tcPr>
          <w:p w14:paraId="04E1AD31" w14:textId="4F57FBAF" w:rsidR="00ED26FE" w:rsidRPr="006778CC" w:rsidRDefault="00ED26FE" w:rsidP="00ED26FE">
            <w:pPr>
              <w:rPr>
                <w:rFonts w:ascii="Calibri" w:hAnsi="Calibri"/>
                <w:sz w:val="20"/>
                <w:szCs w:val="20"/>
              </w:rPr>
            </w:pPr>
            <w:r w:rsidRPr="006778CC">
              <w:rPr>
                <w:rFonts w:ascii="Calibri" w:hAnsi="Calibri"/>
                <w:sz w:val="20"/>
                <w:szCs w:val="20"/>
              </w:rPr>
              <w:t>Om tekn</w:t>
            </w:r>
            <w:r>
              <w:rPr>
                <w:rFonts w:ascii="Calibri" w:hAnsi="Calibri"/>
                <w:sz w:val="20"/>
                <w:szCs w:val="20"/>
              </w:rPr>
              <w:t>isk lösning saknas för digital/</w:t>
            </w:r>
            <w:r w:rsidRPr="006778CC">
              <w:rPr>
                <w:rFonts w:ascii="Calibri" w:hAnsi="Calibri"/>
                <w:sz w:val="20"/>
                <w:szCs w:val="20"/>
              </w:rPr>
              <w:t>elektronisk arkivering tas</w:t>
            </w:r>
            <w:r w:rsidR="00783C85">
              <w:rPr>
                <w:rFonts w:ascii="Calibri" w:hAnsi="Calibri"/>
                <w:sz w:val="20"/>
                <w:szCs w:val="20"/>
              </w:rPr>
              <w:t xml:space="preserve"> som ett minimum</w:t>
            </w:r>
            <w:r w:rsidRPr="006778CC">
              <w:rPr>
                <w:rFonts w:ascii="Calibri" w:hAnsi="Calibri"/>
                <w:sz w:val="20"/>
                <w:szCs w:val="20"/>
              </w:rPr>
              <w:t xml:space="preserve"> </w:t>
            </w:r>
            <w:r w:rsidRPr="00B14F2E">
              <w:rPr>
                <w:rFonts w:ascii="Calibri" w:hAnsi="Calibri"/>
                <w:sz w:val="20"/>
                <w:szCs w:val="20"/>
                <w:u w:val="single"/>
              </w:rPr>
              <w:t>startsida och karta/ struktur (motsv.)</w:t>
            </w:r>
            <w:r>
              <w:rPr>
                <w:rFonts w:ascii="Calibri" w:hAnsi="Calibri"/>
                <w:sz w:val="20"/>
                <w:szCs w:val="20"/>
              </w:rPr>
              <w:t xml:space="preserve"> ut på papper </w:t>
            </w:r>
            <w:r w:rsidRPr="006778CC">
              <w:rPr>
                <w:rFonts w:ascii="Calibri" w:hAnsi="Calibri"/>
                <w:sz w:val="20"/>
                <w:szCs w:val="20"/>
              </w:rPr>
              <w:t xml:space="preserve">inför varje större förändring </w:t>
            </w:r>
          </w:p>
          <w:p w14:paraId="60BDD357" w14:textId="77777777" w:rsidR="00ED26FE" w:rsidRDefault="00ED26FE" w:rsidP="00ED26FE">
            <w:pPr>
              <w:rPr>
                <w:rFonts w:ascii="Calibri" w:hAnsi="Calibri"/>
                <w:sz w:val="20"/>
                <w:szCs w:val="20"/>
              </w:rPr>
            </w:pPr>
          </w:p>
          <w:p w14:paraId="6D61A6B1" w14:textId="21B001E8" w:rsidR="00ED26FE" w:rsidRDefault="00ED26FE" w:rsidP="00ED26FE">
            <w:pPr>
              <w:rPr>
                <w:rFonts w:ascii="Calibri" w:hAnsi="Calibri"/>
                <w:sz w:val="20"/>
                <w:szCs w:val="20"/>
              </w:rPr>
            </w:pPr>
            <w:r w:rsidRPr="00071547">
              <w:rPr>
                <w:rFonts w:ascii="Calibri" w:hAnsi="Calibri"/>
                <w:sz w:val="20"/>
                <w:szCs w:val="20"/>
              </w:rPr>
              <w:t xml:space="preserve">Om </w:t>
            </w:r>
            <w:r w:rsidR="004902B6">
              <w:rPr>
                <w:rFonts w:ascii="Calibri" w:hAnsi="Calibri"/>
                <w:sz w:val="20"/>
                <w:szCs w:val="20"/>
                <w:u w:val="single"/>
              </w:rPr>
              <w:t>ej gallringsbar</w:t>
            </w:r>
            <w:r w:rsidR="004902B6" w:rsidRPr="00632606">
              <w:rPr>
                <w:rFonts w:ascii="Calibri" w:hAnsi="Calibri"/>
                <w:sz w:val="20"/>
                <w:szCs w:val="20"/>
              </w:rPr>
              <w:t xml:space="preserve"> </w:t>
            </w:r>
            <w:r w:rsidR="004902B6" w:rsidRPr="004902B6">
              <w:rPr>
                <w:rFonts w:ascii="Calibri" w:hAnsi="Calibri"/>
                <w:sz w:val="20"/>
                <w:szCs w:val="20"/>
              </w:rPr>
              <w:t xml:space="preserve">(enligt denna arkivplan) </w:t>
            </w:r>
            <w:r w:rsidRPr="00B14F2E">
              <w:rPr>
                <w:rFonts w:ascii="Calibri" w:hAnsi="Calibri"/>
                <w:sz w:val="20"/>
                <w:szCs w:val="20"/>
                <w:u w:val="single"/>
              </w:rPr>
              <w:t>information</w:t>
            </w:r>
            <w:r w:rsidRPr="00071547">
              <w:rPr>
                <w:rFonts w:ascii="Calibri" w:hAnsi="Calibri"/>
                <w:sz w:val="20"/>
                <w:szCs w:val="20"/>
              </w:rPr>
              <w:t xml:space="preserve"> läggs upp</w:t>
            </w:r>
            <w:r w:rsidRPr="005A317B">
              <w:rPr>
                <w:rFonts w:ascii="Calibri" w:hAnsi="Calibri"/>
                <w:sz w:val="20"/>
                <w:szCs w:val="20"/>
              </w:rPr>
              <w:t xml:space="preserve"> (dvs</w:t>
            </w:r>
            <w:r w:rsidR="0098452B">
              <w:rPr>
                <w:rFonts w:ascii="Calibri" w:hAnsi="Calibri"/>
                <w:sz w:val="20"/>
                <w:szCs w:val="20"/>
              </w:rPr>
              <w:t>.</w:t>
            </w:r>
            <w:r w:rsidRPr="005A317B">
              <w:rPr>
                <w:rFonts w:ascii="Calibri" w:hAnsi="Calibri"/>
                <w:sz w:val="20"/>
                <w:szCs w:val="20"/>
              </w:rPr>
              <w:t xml:space="preserve"> data produceras direkt i publiceringsverktyg och ej finns i databas eller på papper) </w:t>
            </w:r>
            <w:r w:rsidRPr="00071547">
              <w:rPr>
                <w:rFonts w:ascii="Calibri" w:hAnsi="Calibri"/>
                <w:sz w:val="20"/>
                <w:szCs w:val="20"/>
              </w:rPr>
              <w:t xml:space="preserve">måste även den skrivas ut </w:t>
            </w:r>
          </w:p>
          <w:p w14:paraId="5644B854" w14:textId="78D26AB2" w:rsidR="00ED26FE" w:rsidRDefault="00632606" w:rsidP="00ED26FE">
            <w:pPr>
              <w:rPr>
                <w:rFonts w:ascii="Calibri" w:hAnsi="Calibri"/>
                <w:sz w:val="20"/>
                <w:szCs w:val="20"/>
              </w:rPr>
            </w:pPr>
            <w:r>
              <w:rPr>
                <w:rFonts w:ascii="Calibri" w:hAnsi="Calibri"/>
                <w:sz w:val="20"/>
                <w:szCs w:val="20"/>
              </w:rPr>
              <w:t xml:space="preserve"> v</w:t>
            </w:r>
          </w:p>
          <w:p w14:paraId="25605B3D" w14:textId="4FA76290" w:rsidR="00ED26FE" w:rsidRDefault="00ED26FE" w:rsidP="00ED26FE">
            <w:pPr>
              <w:rPr>
                <w:rFonts w:ascii="Calibri" w:hAnsi="Calibri"/>
                <w:sz w:val="20"/>
                <w:szCs w:val="20"/>
              </w:rPr>
            </w:pPr>
            <w:r w:rsidRPr="001A4F08">
              <w:rPr>
                <w:rFonts w:ascii="Calibri" w:hAnsi="Calibri"/>
                <w:sz w:val="20"/>
                <w:szCs w:val="20"/>
              </w:rPr>
              <w:t>Handlingar/</w:t>
            </w:r>
            <w:r w:rsidRPr="00DB7D44">
              <w:rPr>
                <w:rFonts w:ascii="Calibri" w:hAnsi="Calibri"/>
                <w:sz w:val="20"/>
                <w:szCs w:val="20"/>
                <w:u w:val="single"/>
              </w:rPr>
              <w:t xml:space="preserve">information som </w:t>
            </w:r>
            <w:r w:rsidRPr="001A4F08">
              <w:rPr>
                <w:rFonts w:ascii="Calibri" w:hAnsi="Calibri"/>
                <w:sz w:val="20"/>
                <w:szCs w:val="20"/>
                <w:u w:val="single"/>
              </w:rPr>
              <w:t>inkommer via dessa medier</w:t>
            </w:r>
            <w:r>
              <w:rPr>
                <w:rFonts w:ascii="Calibri" w:hAnsi="Calibri"/>
                <w:sz w:val="20"/>
                <w:szCs w:val="20"/>
              </w:rPr>
              <w:t xml:space="preserve"> </w:t>
            </w:r>
            <w:r w:rsidRPr="00FD652B">
              <w:rPr>
                <w:rFonts w:ascii="Calibri" w:hAnsi="Calibri"/>
                <w:sz w:val="20"/>
                <w:szCs w:val="20"/>
              </w:rPr>
              <w:t xml:space="preserve">hanteras </w:t>
            </w:r>
            <w:r>
              <w:rPr>
                <w:rFonts w:ascii="Calibri" w:hAnsi="Calibri"/>
                <w:sz w:val="20"/>
                <w:szCs w:val="20"/>
              </w:rPr>
              <w:t>(inkl. bevaras eller gallras) på samma sätt som handlingar som inlämnas eller kommer med e-post etc.</w:t>
            </w:r>
          </w:p>
          <w:p w14:paraId="7C98FC23" w14:textId="77777777" w:rsidR="00ED26FE" w:rsidRPr="00E46D56" w:rsidRDefault="00ED26FE" w:rsidP="00ED26FE">
            <w:pPr>
              <w:rPr>
                <w:rFonts w:asciiTheme="minorHAnsi" w:hAnsiTheme="minorHAnsi" w:cstheme="minorHAnsi"/>
                <w:sz w:val="20"/>
                <w:szCs w:val="20"/>
              </w:rPr>
            </w:pPr>
          </w:p>
          <w:p w14:paraId="140DC7C6" w14:textId="1EFAE585" w:rsidR="00ED26FE" w:rsidRPr="005A317B" w:rsidRDefault="00ED26FE" w:rsidP="004902B6">
            <w:pPr>
              <w:rPr>
                <w:rFonts w:ascii="Calibri" w:hAnsi="Calibri"/>
                <w:color w:val="0070C0"/>
                <w:sz w:val="20"/>
                <w:szCs w:val="20"/>
                <w:lang w:val="sv-FI"/>
              </w:rPr>
            </w:pPr>
            <w:r w:rsidRPr="00E46D56">
              <w:rPr>
                <w:rFonts w:asciiTheme="minorHAnsi" w:hAnsiTheme="minorHAnsi" w:cstheme="minorHAnsi"/>
                <w:sz w:val="20"/>
                <w:szCs w:val="20"/>
              </w:rPr>
              <w:t>Om bloggar</w:t>
            </w:r>
            <w:r w:rsidR="0086566B">
              <w:rPr>
                <w:rFonts w:asciiTheme="minorHAnsi" w:hAnsiTheme="minorHAnsi" w:cstheme="minorHAnsi"/>
                <w:sz w:val="20"/>
                <w:szCs w:val="20"/>
              </w:rPr>
              <w:t xml:space="preserve"> o. dyl.</w:t>
            </w:r>
            <w:r w:rsidRPr="00E46D56">
              <w:rPr>
                <w:rFonts w:asciiTheme="minorHAnsi" w:hAnsiTheme="minorHAnsi" w:cstheme="minorHAnsi"/>
                <w:sz w:val="20"/>
                <w:szCs w:val="20"/>
              </w:rPr>
              <w:t xml:space="preserve"> </w:t>
            </w:r>
            <w:r w:rsidRPr="00E46D56">
              <w:rPr>
                <w:rFonts w:asciiTheme="minorHAnsi" w:hAnsiTheme="minorHAnsi" w:cstheme="minorHAnsi"/>
                <w:sz w:val="20"/>
                <w:szCs w:val="20"/>
                <w:u w:val="single"/>
              </w:rPr>
              <w:t>används i undervisninge</w:t>
            </w:r>
            <w:r w:rsidR="0098452B">
              <w:rPr>
                <w:rFonts w:asciiTheme="minorHAnsi" w:hAnsiTheme="minorHAnsi" w:cstheme="minorHAnsi"/>
                <w:sz w:val="20"/>
                <w:szCs w:val="20"/>
                <w:u w:val="single"/>
              </w:rPr>
              <w:t>n (i pedagogiskt syfte)</w:t>
            </w:r>
            <w:r w:rsidR="0098452B">
              <w:rPr>
                <w:rFonts w:asciiTheme="minorHAnsi" w:hAnsiTheme="minorHAnsi" w:cstheme="minorHAnsi"/>
                <w:sz w:val="20"/>
                <w:szCs w:val="20"/>
              </w:rPr>
              <w:t xml:space="preserve"> behöver bevarande/ gallring regleras</w:t>
            </w:r>
            <w:r w:rsidR="004902B6">
              <w:rPr>
                <w:rFonts w:asciiTheme="minorHAnsi" w:hAnsiTheme="minorHAnsi" w:cstheme="minorHAnsi"/>
                <w:sz w:val="20"/>
                <w:szCs w:val="20"/>
              </w:rPr>
              <w:t xml:space="preserve"> närmare. Exempel</w:t>
            </w:r>
            <w:r w:rsidR="00FB6727">
              <w:rPr>
                <w:rFonts w:asciiTheme="minorHAnsi" w:hAnsiTheme="minorHAnsi" w:cstheme="minorHAnsi"/>
                <w:sz w:val="20"/>
                <w:szCs w:val="20"/>
              </w:rPr>
              <w:t>:</w:t>
            </w:r>
            <w:r w:rsidR="0098452B">
              <w:rPr>
                <w:rFonts w:asciiTheme="minorHAnsi" w:hAnsiTheme="minorHAnsi" w:cstheme="minorHAnsi"/>
                <w:sz w:val="20"/>
                <w:szCs w:val="20"/>
              </w:rPr>
              <w:t xml:space="preserve"> </w:t>
            </w:r>
            <w:r w:rsidR="004902B6">
              <w:rPr>
                <w:rFonts w:asciiTheme="minorHAnsi" w:hAnsiTheme="minorHAnsi" w:cstheme="minorHAnsi"/>
                <w:sz w:val="20"/>
                <w:szCs w:val="20"/>
              </w:rPr>
              <w:t>B</w:t>
            </w:r>
            <w:r w:rsidR="0098452B">
              <w:rPr>
                <w:rFonts w:asciiTheme="minorHAnsi" w:hAnsiTheme="minorHAnsi" w:cstheme="minorHAnsi"/>
                <w:sz w:val="20"/>
                <w:szCs w:val="20"/>
              </w:rPr>
              <w:t>loggar och b</w:t>
            </w:r>
            <w:r w:rsidR="00E46D56" w:rsidRPr="00E46D56">
              <w:rPr>
                <w:rFonts w:asciiTheme="minorHAnsi" w:hAnsiTheme="minorHAnsi" w:cstheme="minorHAnsi"/>
                <w:sz w:val="20"/>
                <w:szCs w:val="20"/>
              </w:rPr>
              <w:t>logginlägg sparas tills klassen/årskursen flyttar till annan skola (dvs. i max. 9 år). Därefter läggs hela bloggen med alla inlägg ner</w:t>
            </w:r>
          </w:p>
        </w:tc>
        <w:tc>
          <w:tcPr>
            <w:tcW w:w="7513" w:type="dxa"/>
          </w:tcPr>
          <w:p w14:paraId="6FB5B08C" w14:textId="4B2D64E9" w:rsidR="00ED26FE" w:rsidRPr="00D61334" w:rsidRDefault="00ED26FE" w:rsidP="00ED26FE">
            <w:pPr>
              <w:rPr>
                <w:rFonts w:ascii="Calibri" w:hAnsi="Calibri"/>
                <w:color w:val="0070C0"/>
                <w:sz w:val="20"/>
                <w:szCs w:val="20"/>
              </w:rPr>
            </w:pPr>
            <w:r w:rsidRPr="00D61334">
              <w:rPr>
                <w:rFonts w:ascii="Calibri" w:hAnsi="Calibri"/>
                <w:color w:val="0070C0"/>
                <w:sz w:val="20"/>
                <w:szCs w:val="20"/>
              </w:rPr>
              <w:t>Ex.</w:t>
            </w:r>
            <w:r>
              <w:rPr>
                <w:rFonts w:ascii="Calibri" w:hAnsi="Calibri"/>
                <w:color w:val="0070C0"/>
                <w:sz w:val="20"/>
                <w:szCs w:val="20"/>
              </w:rPr>
              <w:t xml:space="preserve"> (citat 2017/18 från kommun):</w:t>
            </w:r>
          </w:p>
          <w:p w14:paraId="286C0B91" w14:textId="6CE1FB07" w:rsidR="00ED26FE" w:rsidRPr="00E46D56" w:rsidRDefault="00ED26FE" w:rsidP="00ED26FE">
            <w:pPr>
              <w:rPr>
                <w:rFonts w:ascii="Calibri" w:hAnsi="Calibri"/>
                <w:i/>
                <w:color w:val="0070C0"/>
                <w:sz w:val="20"/>
                <w:szCs w:val="20"/>
              </w:rPr>
            </w:pPr>
            <w:r w:rsidRPr="005A317B">
              <w:rPr>
                <w:rFonts w:ascii="Calibri" w:hAnsi="Calibri"/>
                <w:i/>
                <w:color w:val="0070C0"/>
                <w:sz w:val="20"/>
                <w:szCs w:val="20"/>
              </w:rPr>
              <w:t>-</w:t>
            </w:r>
            <w:r>
              <w:rPr>
                <w:rFonts w:ascii="Calibri" w:hAnsi="Calibri"/>
                <w:i/>
                <w:color w:val="0070C0"/>
                <w:sz w:val="20"/>
                <w:szCs w:val="20"/>
              </w:rPr>
              <w:t>”</w:t>
            </w:r>
            <w:r w:rsidRPr="005A317B">
              <w:rPr>
                <w:rFonts w:ascii="Calibri" w:hAnsi="Calibri"/>
                <w:i/>
                <w:color w:val="0070C0"/>
                <w:sz w:val="20"/>
                <w:szCs w:val="20"/>
              </w:rPr>
              <w:t>alla klasser har en infoblogg som man uppdaterar och administrerar. Bloggarna kommer att ge alla föräldrar samma information/service</w:t>
            </w:r>
            <w:r>
              <w:rPr>
                <w:rFonts w:ascii="Calibri" w:hAnsi="Calibri"/>
                <w:i/>
                <w:color w:val="0070C0"/>
                <w:sz w:val="20"/>
                <w:szCs w:val="20"/>
              </w:rPr>
              <w:t>”</w:t>
            </w:r>
            <w:r w:rsidRPr="005A317B">
              <w:rPr>
                <w:rFonts w:ascii="Calibri" w:hAnsi="Calibri"/>
                <w:i/>
                <w:color w:val="0070C0"/>
                <w:sz w:val="20"/>
                <w:szCs w:val="20"/>
              </w:rPr>
              <w:t xml:space="preserve"> </w:t>
            </w:r>
          </w:p>
          <w:p w14:paraId="54048042" w14:textId="77777777" w:rsidR="00ED26FE" w:rsidRPr="00712122" w:rsidRDefault="00ED26FE" w:rsidP="00ED26FE">
            <w:pPr>
              <w:rPr>
                <w:rFonts w:ascii="Calibri" w:hAnsi="Calibri" w:cs="Times New Roman"/>
                <w:i/>
                <w:sz w:val="20"/>
                <w:szCs w:val="20"/>
                <w:shd w:val="clear" w:color="auto" w:fill="FFFFFF"/>
                <w:lang w:val="sv-FI"/>
              </w:rPr>
            </w:pPr>
          </w:p>
        </w:tc>
      </w:tr>
      <w:tr w:rsidR="00ED26FE" w:rsidRPr="005A317B" w14:paraId="1AFC4B41" w14:textId="77777777" w:rsidTr="00E62C8E">
        <w:tc>
          <w:tcPr>
            <w:tcW w:w="5070" w:type="dxa"/>
          </w:tcPr>
          <w:p w14:paraId="1D20859E" w14:textId="77777777" w:rsidR="00ED26FE" w:rsidRPr="005A317B" w:rsidRDefault="00ED26FE" w:rsidP="00ED26FE">
            <w:pPr>
              <w:rPr>
                <w:rFonts w:ascii="Calibri" w:hAnsi="Calibri"/>
                <w:sz w:val="20"/>
                <w:szCs w:val="20"/>
              </w:rPr>
            </w:pPr>
            <w:r>
              <w:rPr>
                <w:rFonts w:ascii="Calibri" w:hAnsi="Calibri"/>
                <w:sz w:val="20"/>
                <w:szCs w:val="20"/>
              </w:rPr>
              <w:t>Sociala medier, riktlinjer för skolans användning av</w:t>
            </w:r>
          </w:p>
        </w:tc>
        <w:tc>
          <w:tcPr>
            <w:tcW w:w="2693" w:type="dxa"/>
          </w:tcPr>
          <w:p w14:paraId="03B2B912" w14:textId="77777777" w:rsidR="00ED26FE" w:rsidRPr="005A317B" w:rsidRDefault="00ED26FE" w:rsidP="00ED26FE">
            <w:pPr>
              <w:rPr>
                <w:rFonts w:ascii="Calibri" w:hAnsi="Calibri"/>
                <w:sz w:val="20"/>
                <w:szCs w:val="20"/>
              </w:rPr>
            </w:pPr>
            <w:r>
              <w:rPr>
                <w:rFonts w:asciiTheme="minorHAnsi" w:hAnsiTheme="minorHAnsi" w:cstheme="minorHAnsi"/>
                <w:sz w:val="20"/>
                <w:szCs w:val="20"/>
              </w:rPr>
              <w:t>Varaktigt</w:t>
            </w:r>
            <w:r>
              <w:rPr>
                <w:sz w:val="20"/>
                <w:szCs w:val="20"/>
              </w:rPr>
              <w:t xml:space="preserve"> </w:t>
            </w:r>
          </w:p>
        </w:tc>
        <w:tc>
          <w:tcPr>
            <w:tcW w:w="7513" w:type="dxa"/>
          </w:tcPr>
          <w:p w14:paraId="7A72A3A1" w14:textId="77777777" w:rsidR="00ED26FE" w:rsidRPr="005A317B" w:rsidRDefault="00ED26FE" w:rsidP="00ED26FE">
            <w:pPr>
              <w:rPr>
                <w:rFonts w:ascii="Calibri" w:hAnsi="Calibri" w:cs="Times New Roman"/>
                <w:sz w:val="20"/>
                <w:szCs w:val="20"/>
                <w:lang w:val="sv-FI"/>
              </w:rPr>
            </w:pPr>
          </w:p>
        </w:tc>
      </w:tr>
      <w:tr w:rsidR="00ED26FE" w:rsidRPr="005A317B" w14:paraId="699E11CC" w14:textId="77777777" w:rsidTr="00E62C8E">
        <w:tc>
          <w:tcPr>
            <w:tcW w:w="5070" w:type="dxa"/>
          </w:tcPr>
          <w:p w14:paraId="5BDFC884" w14:textId="77777777" w:rsidR="00ED26FE" w:rsidRPr="005A317B" w:rsidRDefault="00ED26FE" w:rsidP="00ED26FE">
            <w:pPr>
              <w:rPr>
                <w:rFonts w:ascii="Calibri" w:hAnsi="Calibri"/>
                <w:sz w:val="20"/>
                <w:szCs w:val="20"/>
              </w:rPr>
            </w:pPr>
            <w:r w:rsidRPr="005A317B">
              <w:rPr>
                <w:rFonts w:ascii="Calibri" w:hAnsi="Calibri"/>
                <w:sz w:val="20"/>
                <w:szCs w:val="20"/>
              </w:rPr>
              <w:t>Specialundervisning &amp; stödundervisning</w:t>
            </w:r>
          </w:p>
          <w:p w14:paraId="331C49DE" w14:textId="77777777" w:rsidR="00ED26FE" w:rsidRPr="005A317B" w:rsidRDefault="00ED26FE" w:rsidP="00ED26FE">
            <w:pPr>
              <w:rPr>
                <w:rFonts w:ascii="Calibri" w:hAnsi="Calibri"/>
                <w:sz w:val="20"/>
                <w:szCs w:val="20"/>
              </w:rPr>
            </w:pPr>
            <w:r w:rsidRPr="005A317B">
              <w:rPr>
                <w:rFonts w:ascii="Calibri" w:hAnsi="Calibri"/>
                <w:sz w:val="20"/>
                <w:szCs w:val="20"/>
              </w:rPr>
              <w:t>-individuell undervisningsplan (myndighetsbeslut baserat på skolpsykologs utlåtande)</w:t>
            </w:r>
          </w:p>
          <w:p w14:paraId="5F4AA249" w14:textId="77777777" w:rsidR="00ED26FE" w:rsidRPr="005A317B" w:rsidRDefault="00ED26FE" w:rsidP="00ED26FE">
            <w:pPr>
              <w:rPr>
                <w:rFonts w:ascii="Calibri" w:hAnsi="Calibri" w:cs="Times New Roman"/>
                <w:sz w:val="20"/>
                <w:szCs w:val="20"/>
                <w:lang w:val="sv-FI"/>
              </w:rPr>
            </w:pPr>
            <w:r w:rsidRPr="005A317B">
              <w:rPr>
                <w:rFonts w:ascii="Calibri" w:hAnsi="Calibri"/>
                <w:sz w:val="20"/>
                <w:szCs w:val="20"/>
              </w:rPr>
              <w:t>-samordnad specialundervisning, åtgärdsprogram</w:t>
            </w:r>
          </w:p>
        </w:tc>
        <w:tc>
          <w:tcPr>
            <w:tcW w:w="2693" w:type="dxa"/>
          </w:tcPr>
          <w:p w14:paraId="4D40C627" w14:textId="06A4F19B" w:rsidR="00ED26FE" w:rsidRPr="005A317B" w:rsidRDefault="00ED26FE" w:rsidP="00ED26FE">
            <w:pPr>
              <w:rPr>
                <w:rFonts w:ascii="Calibri" w:hAnsi="Calibri" w:cs="Times New Roman"/>
                <w:sz w:val="20"/>
                <w:szCs w:val="20"/>
                <w:lang w:val="sv-FI"/>
              </w:rPr>
            </w:pPr>
            <w:r>
              <w:rPr>
                <w:rFonts w:ascii="Calibri" w:hAnsi="Calibri"/>
                <w:sz w:val="20"/>
                <w:szCs w:val="20"/>
              </w:rPr>
              <w:t>Varaktigt</w:t>
            </w:r>
          </w:p>
        </w:tc>
        <w:tc>
          <w:tcPr>
            <w:tcW w:w="7513" w:type="dxa"/>
          </w:tcPr>
          <w:p w14:paraId="48FE94C4" w14:textId="1EFCF2DF" w:rsidR="00ED26FE" w:rsidRPr="00C7110E" w:rsidRDefault="00ED26FE" w:rsidP="00ED26FE">
            <w:pPr>
              <w:rPr>
                <w:rFonts w:asciiTheme="minorHAnsi" w:hAnsiTheme="minorHAnsi" w:cstheme="minorHAnsi"/>
                <w:sz w:val="20"/>
                <w:szCs w:val="20"/>
                <w:lang w:val="sv-FI"/>
              </w:rPr>
            </w:pPr>
            <w:r w:rsidRPr="00C7110E">
              <w:rPr>
                <w:rFonts w:asciiTheme="minorHAnsi" w:hAnsiTheme="minorHAnsi" w:cstheme="minorHAnsi"/>
                <w:sz w:val="20"/>
                <w:szCs w:val="20"/>
              </w:rPr>
              <w:t>Jfr</w:t>
            </w:r>
            <w:r>
              <w:rPr>
                <w:rFonts w:asciiTheme="minorHAnsi" w:hAnsiTheme="minorHAnsi" w:cstheme="minorHAnsi"/>
                <w:sz w:val="20"/>
                <w:szCs w:val="20"/>
              </w:rPr>
              <w:t>.</w:t>
            </w:r>
            <w:r w:rsidRPr="00C7110E">
              <w:rPr>
                <w:rFonts w:asciiTheme="minorHAnsi" w:hAnsiTheme="minorHAnsi" w:cstheme="minorHAnsi"/>
                <w:sz w:val="20"/>
                <w:szCs w:val="20"/>
              </w:rPr>
              <w:t xml:space="preserve"> </w:t>
            </w:r>
            <w:r w:rsidRPr="00C7110E">
              <w:rPr>
                <w:rFonts w:asciiTheme="minorHAnsi" w:hAnsiTheme="minorHAnsi" w:cstheme="minorHAnsi"/>
                <w:i/>
                <w:iCs/>
                <w:sz w:val="20"/>
                <w:szCs w:val="20"/>
              </w:rPr>
              <w:t>Bevara eller gallra Nr 2</w:t>
            </w:r>
            <w:r w:rsidRPr="00C7110E">
              <w:rPr>
                <w:rFonts w:asciiTheme="minorHAnsi" w:hAnsiTheme="minorHAnsi" w:cstheme="minorHAnsi"/>
                <w:sz w:val="20"/>
                <w:szCs w:val="20"/>
              </w:rPr>
              <w:t>, Sveriges Kommuners och Regioners (SKR) publikatione</w:t>
            </w:r>
            <w:r>
              <w:rPr>
                <w:rFonts w:asciiTheme="minorHAnsi" w:hAnsiTheme="minorHAnsi" w:cstheme="minorHAnsi"/>
                <w:sz w:val="20"/>
                <w:szCs w:val="20"/>
              </w:rPr>
              <w:t>r</w:t>
            </w:r>
          </w:p>
        </w:tc>
      </w:tr>
      <w:tr w:rsidR="00ED26FE" w:rsidRPr="005A317B" w14:paraId="26208535" w14:textId="77777777" w:rsidTr="00E62C8E">
        <w:tc>
          <w:tcPr>
            <w:tcW w:w="5070" w:type="dxa"/>
          </w:tcPr>
          <w:p w14:paraId="701D9CD8" w14:textId="77777777" w:rsidR="00ED26FE" w:rsidRPr="00E9015C" w:rsidRDefault="00ED26FE" w:rsidP="00ED26FE">
            <w:pPr>
              <w:rPr>
                <w:rFonts w:ascii="Calibri" w:hAnsi="Calibri"/>
                <w:i/>
                <w:sz w:val="20"/>
                <w:szCs w:val="20"/>
              </w:rPr>
            </w:pPr>
            <w:r w:rsidRPr="005A317B">
              <w:rPr>
                <w:rFonts w:ascii="Calibri" w:hAnsi="Calibri" w:cs="Times New Roman"/>
                <w:sz w:val="20"/>
                <w:szCs w:val="20"/>
                <w:lang w:val="sv-FI"/>
              </w:rPr>
              <w:t>Stipendier, stipendiefonder se ALLMÄN FÖRVALTNING &amp; ADMINISTRATION</w:t>
            </w:r>
            <w:r>
              <w:rPr>
                <w:rFonts w:ascii="Calibri" w:hAnsi="Calibri" w:cs="Times New Roman"/>
                <w:sz w:val="20"/>
                <w:szCs w:val="20"/>
                <w:lang w:val="sv-FI"/>
              </w:rPr>
              <w:t xml:space="preserve">, </w:t>
            </w:r>
            <w:r>
              <w:rPr>
                <w:rFonts w:ascii="Calibri" w:hAnsi="Calibri" w:cs="Times New Roman"/>
                <w:i/>
                <w:sz w:val="20"/>
                <w:szCs w:val="20"/>
                <w:lang w:val="sv-FI"/>
              </w:rPr>
              <w:t>Allmänt</w:t>
            </w:r>
          </w:p>
        </w:tc>
        <w:tc>
          <w:tcPr>
            <w:tcW w:w="2693" w:type="dxa"/>
          </w:tcPr>
          <w:p w14:paraId="3B16ED3A" w14:textId="77777777" w:rsidR="00ED26FE" w:rsidRPr="005A317B" w:rsidRDefault="00ED26FE" w:rsidP="00ED26FE">
            <w:pPr>
              <w:rPr>
                <w:rFonts w:ascii="Calibri" w:hAnsi="Calibri" w:cs="Times New Roman"/>
                <w:i/>
                <w:color w:val="00B0F0"/>
                <w:sz w:val="20"/>
                <w:szCs w:val="20"/>
                <w:lang w:val="sv-FI"/>
              </w:rPr>
            </w:pPr>
          </w:p>
          <w:p w14:paraId="79978D21" w14:textId="77777777" w:rsidR="00ED26FE" w:rsidRPr="005A317B" w:rsidRDefault="00ED26FE" w:rsidP="00ED26FE">
            <w:pPr>
              <w:rPr>
                <w:rFonts w:ascii="Calibri" w:hAnsi="Calibri"/>
                <w:sz w:val="20"/>
                <w:szCs w:val="20"/>
              </w:rPr>
            </w:pPr>
          </w:p>
        </w:tc>
        <w:tc>
          <w:tcPr>
            <w:tcW w:w="7513" w:type="dxa"/>
          </w:tcPr>
          <w:p w14:paraId="460E1AA2" w14:textId="77777777" w:rsidR="00ED26FE" w:rsidRPr="005A317B" w:rsidRDefault="00ED26FE" w:rsidP="00ED26FE">
            <w:pPr>
              <w:rPr>
                <w:rFonts w:ascii="Calibri" w:hAnsi="Calibri"/>
                <w:sz w:val="20"/>
                <w:szCs w:val="20"/>
              </w:rPr>
            </w:pPr>
          </w:p>
        </w:tc>
      </w:tr>
      <w:tr w:rsidR="00ED26FE" w:rsidRPr="005A317B" w14:paraId="7979D9C8" w14:textId="77777777" w:rsidTr="00E62C8E">
        <w:tc>
          <w:tcPr>
            <w:tcW w:w="5070" w:type="dxa"/>
          </w:tcPr>
          <w:p w14:paraId="48A2F940" w14:textId="51776909" w:rsidR="00ED26FE" w:rsidRPr="003D0891" w:rsidRDefault="00ED26FE" w:rsidP="00ED26FE">
            <w:pPr>
              <w:rPr>
                <w:rFonts w:ascii="Calibri" w:hAnsi="Calibri" w:cs="Times New Roman"/>
                <w:sz w:val="20"/>
                <w:szCs w:val="20"/>
                <w:lang w:val="sv-FI"/>
              </w:rPr>
            </w:pPr>
            <w:r>
              <w:rPr>
                <w:rFonts w:ascii="Calibri" w:hAnsi="Calibri" w:cs="Times New Roman"/>
                <w:sz w:val="20"/>
                <w:szCs w:val="20"/>
              </w:rPr>
              <w:lastRenderedPageBreak/>
              <w:t xml:space="preserve">Studiebesök och resor se </w:t>
            </w:r>
            <w:r w:rsidRPr="005A317B">
              <w:rPr>
                <w:rFonts w:ascii="Calibri" w:hAnsi="Calibri" w:cs="Times New Roman"/>
                <w:sz w:val="20"/>
                <w:szCs w:val="20"/>
                <w:lang w:val="sv-FI"/>
              </w:rPr>
              <w:t>Evenemang</w:t>
            </w:r>
            <w:r>
              <w:rPr>
                <w:rFonts w:ascii="Calibri" w:hAnsi="Calibri" w:cs="Times New Roman"/>
                <w:sz w:val="20"/>
                <w:szCs w:val="20"/>
                <w:lang w:val="sv-FI"/>
              </w:rPr>
              <w:t>, särskilda aktiviteter och dylikt</w:t>
            </w:r>
          </w:p>
        </w:tc>
        <w:tc>
          <w:tcPr>
            <w:tcW w:w="2693" w:type="dxa"/>
          </w:tcPr>
          <w:p w14:paraId="2F40F287" w14:textId="77777777" w:rsidR="00ED26FE" w:rsidRPr="00BE405F" w:rsidRDefault="00ED26FE" w:rsidP="00ED26FE">
            <w:pPr>
              <w:rPr>
                <w:rFonts w:ascii="Calibri" w:hAnsi="Calibri" w:cs="Times New Roman"/>
                <w:color w:val="7030A0"/>
                <w:sz w:val="20"/>
                <w:szCs w:val="20"/>
                <w:lang w:val="sv-FI"/>
              </w:rPr>
            </w:pPr>
          </w:p>
        </w:tc>
        <w:tc>
          <w:tcPr>
            <w:tcW w:w="7513" w:type="dxa"/>
          </w:tcPr>
          <w:p w14:paraId="69A4FC8F" w14:textId="77777777" w:rsidR="00ED26FE" w:rsidRPr="005A317B" w:rsidRDefault="00ED26FE" w:rsidP="00ED26FE">
            <w:pPr>
              <w:rPr>
                <w:rFonts w:ascii="Calibri" w:hAnsi="Calibri" w:cs="Helvetica"/>
                <w:color w:val="0070C0"/>
                <w:sz w:val="20"/>
                <w:szCs w:val="20"/>
                <w:shd w:val="clear" w:color="auto" w:fill="FFFFFF"/>
              </w:rPr>
            </w:pPr>
          </w:p>
        </w:tc>
      </w:tr>
      <w:tr w:rsidR="00ED26FE" w:rsidRPr="005A317B" w14:paraId="0E109DEB" w14:textId="77777777" w:rsidTr="00E62C8E">
        <w:tc>
          <w:tcPr>
            <w:tcW w:w="5070" w:type="dxa"/>
          </w:tcPr>
          <w:p w14:paraId="52A4B3B5" w14:textId="77777777" w:rsidR="00ED26FE" w:rsidRPr="00DF3374" w:rsidRDefault="00ED26FE" w:rsidP="00ED26FE">
            <w:pPr>
              <w:rPr>
                <w:rFonts w:ascii="Calibri" w:hAnsi="Calibri" w:cs="Helvetica"/>
                <w:sz w:val="20"/>
                <w:szCs w:val="20"/>
                <w:shd w:val="clear" w:color="auto" w:fill="FFFFFF"/>
              </w:rPr>
            </w:pPr>
            <w:r w:rsidRPr="00563C6A">
              <w:rPr>
                <w:rFonts w:ascii="Calibri" w:hAnsi="Calibri" w:cs="Helvetica"/>
                <w:sz w:val="20"/>
                <w:szCs w:val="20"/>
                <w:shd w:val="clear" w:color="auto" w:fill="FFFFFF"/>
              </w:rPr>
              <w:t>Undervisningsmaterial (</w:t>
            </w:r>
            <w:r>
              <w:rPr>
                <w:rFonts w:ascii="Calibri" w:hAnsi="Calibri" w:cs="Helvetica"/>
                <w:sz w:val="20"/>
                <w:szCs w:val="20"/>
                <w:shd w:val="clear" w:color="auto" w:fill="FFFFFF"/>
              </w:rPr>
              <w:t xml:space="preserve">motsv.) </w:t>
            </w:r>
          </w:p>
        </w:tc>
        <w:tc>
          <w:tcPr>
            <w:tcW w:w="2693" w:type="dxa"/>
          </w:tcPr>
          <w:p w14:paraId="138F0FE2" w14:textId="77777777" w:rsidR="00ED26FE" w:rsidRPr="00DF3374" w:rsidRDefault="00ED26FE" w:rsidP="00ED26FE">
            <w:pPr>
              <w:rPr>
                <w:rFonts w:ascii="Calibri" w:hAnsi="Calibri" w:cs="Times New Roman"/>
                <w:sz w:val="20"/>
                <w:szCs w:val="20"/>
                <w:lang w:val="sv-FI"/>
              </w:rPr>
            </w:pPr>
            <w:r>
              <w:rPr>
                <w:rFonts w:asciiTheme="minorHAnsi" w:hAnsiTheme="minorHAnsi"/>
                <w:sz w:val="20"/>
                <w:szCs w:val="20"/>
              </w:rPr>
              <w:t xml:space="preserve">Gallras vid </w:t>
            </w:r>
            <w:proofErr w:type="spellStart"/>
            <w:r>
              <w:rPr>
                <w:rFonts w:asciiTheme="minorHAnsi" w:hAnsiTheme="minorHAnsi"/>
                <w:sz w:val="20"/>
                <w:szCs w:val="20"/>
              </w:rPr>
              <w:t>inaktualitet</w:t>
            </w:r>
            <w:proofErr w:type="spellEnd"/>
            <w:r>
              <w:rPr>
                <w:rFonts w:asciiTheme="minorHAnsi" w:hAnsiTheme="minorHAnsi"/>
                <w:sz w:val="20"/>
                <w:szCs w:val="20"/>
              </w:rPr>
              <w:t xml:space="preserve">, minimitid dock: </w:t>
            </w:r>
            <w:r w:rsidRPr="00FC484D">
              <w:rPr>
                <w:rFonts w:asciiTheme="minorHAnsi" w:hAnsiTheme="minorHAnsi"/>
                <w:sz w:val="20"/>
                <w:szCs w:val="20"/>
              </w:rPr>
              <w:t>Läsåret</w:t>
            </w:r>
            <w:r>
              <w:rPr>
                <w:rFonts w:asciiTheme="minorHAnsi" w:hAnsiTheme="minorHAnsi"/>
                <w:sz w:val="20"/>
                <w:szCs w:val="20"/>
              </w:rPr>
              <w:t xml:space="preserve"> ut</w:t>
            </w:r>
          </w:p>
        </w:tc>
        <w:tc>
          <w:tcPr>
            <w:tcW w:w="7513" w:type="dxa"/>
          </w:tcPr>
          <w:p w14:paraId="7260FE81" w14:textId="77777777" w:rsidR="00ED26FE" w:rsidRPr="005A317B" w:rsidRDefault="00ED26FE" w:rsidP="00ED26FE">
            <w:pPr>
              <w:rPr>
                <w:rFonts w:ascii="Calibri" w:hAnsi="Calibri" w:cs="Helvetica"/>
                <w:color w:val="0070C0"/>
                <w:sz w:val="20"/>
                <w:szCs w:val="20"/>
                <w:shd w:val="clear" w:color="auto" w:fill="FFFFFF"/>
              </w:rPr>
            </w:pPr>
            <w:r w:rsidRPr="00BA39F9">
              <w:rPr>
                <w:rFonts w:ascii="Calibri" w:hAnsi="Calibri"/>
                <w:sz w:val="20"/>
                <w:szCs w:val="20"/>
              </w:rPr>
              <w:t xml:space="preserve">Jfr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w:t>
            </w:r>
            <w:r w:rsidRPr="00D31150">
              <w:rPr>
                <w:rFonts w:ascii="Calibri" w:hAnsi="Calibri"/>
                <w:i/>
                <w:iCs/>
                <w:sz w:val="20"/>
                <w:szCs w:val="20"/>
              </w:rPr>
              <w:t>Undervisningsväsendet 12.3</w:t>
            </w:r>
            <w:r>
              <w:rPr>
                <w:rFonts w:ascii="Calibri" w:hAnsi="Calibri"/>
                <w:sz w:val="20"/>
                <w:szCs w:val="20"/>
              </w:rPr>
              <w:t xml:space="preserve"> (”material som använts jämsides med läroböckerna”)</w:t>
            </w:r>
          </w:p>
        </w:tc>
      </w:tr>
      <w:tr w:rsidR="00ED26FE" w:rsidRPr="005A317B" w14:paraId="2A156B5C" w14:textId="77777777" w:rsidTr="00E62C8E">
        <w:tc>
          <w:tcPr>
            <w:tcW w:w="5070" w:type="dxa"/>
          </w:tcPr>
          <w:p w14:paraId="2E86E802" w14:textId="77777777" w:rsidR="00ED26FE" w:rsidRPr="007D0B45" w:rsidRDefault="00ED26FE" w:rsidP="00ED26FE">
            <w:pPr>
              <w:rPr>
                <w:rFonts w:ascii="Calibri" w:hAnsi="Calibri" w:cs="Helvetica"/>
                <w:sz w:val="20"/>
                <w:szCs w:val="20"/>
                <w:shd w:val="clear" w:color="auto" w:fill="FFFFFF"/>
              </w:rPr>
            </w:pPr>
            <w:r>
              <w:rPr>
                <w:rFonts w:ascii="Calibri" w:hAnsi="Calibri" w:cs="Helvetica"/>
                <w:sz w:val="20"/>
                <w:szCs w:val="20"/>
                <w:shd w:val="clear" w:color="auto" w:fill="FFFFFF"/>
              </w:rPr>
              <w:t>Webbplatser (skolornas)</w:t>
            </w:r>
          </w:p>
        </w:tc>
        <w:tc>
          <w:tcPr>
            <w:tcW w:w="2693" w:type="dxa"/>
          </w:tcPr>
          <w:p w14:paraId="087F71F1" w14:textId="7174909A" w:rsidR="00ED26FE" w:rsidRDefault="00ED26FE" w:rsidP="00ED26FE">
            <w:pPr>
              <w:rPr>
                <w:rFonts w:ascii="Calibri" w:hAnsi="Calibri"/>
                <w:sz w:val="20"/>
                <w:szCs w:val="20"/>
              </w:rPr>
            </w:pPr>
            <w:r w:rsidRPr="005A317B">
              <w:rPr>
                <w:rFonts w:ascii="Calibri" w:hAnsi="Calibri"/>
                <w:sz w:val="20"/>
                <w:szCs w:val="20"/>
              </w:rPr>
              <w:t xml:space="preserve">Om teknisk lösning saknas för digital/elektronisk arkivering </w:t>
            </w:r>
            <w:r w:rsidRPr="00071547">
              <w:rPr>
                <w:rFonts w:ascii="Calibri" w:hAnsi="Calibri"/>
                <w:sz w:val="20"/>
                <w:szCs w:val="20"/>
              </w:rPr>
              <w:t>tas som ett minimum</w:t>
            </w:r>
            <w:r w:rsidRPr="005A317B">
              <w:rPr>
                <w:rFonts w:ascii="Calibri" w:hAnsi="Calibri"/>
                <w:sz w:val="20"/>
                <w:szCs w:val="20"/>
                <w:u w:val="single"/>
              </w:rPr>
              <w:t xml:space="preserve"> startsida</w:t>
            </w:r>
            <w:r>
              <w:rPr>
                <w:rFonts w:ascii="Calibri" w:hAnsi="Calibri"/>
                <w:sz w:val="20"/>
                <w:szCs w:val="20"/>
                <w:u w:val="single"/>
              </w:rPr>
              <w:t xml:space="preserve"> och webbplatsens</w:t>
            </w:r>
            <w:r w:rsidRPr="005A317B">
              <w:rPr>
                <w:rFonts w:ascii="Calibri" w:hAnsi="Calibri"/>
                <w:sz w:val="20"/>
                <w:szCs w:val="20"/>
                <w:u w:val="single"/>
              </w:rPr>
              <w:t xml:space="preserve"> karta/struktur</w:t>
            </w:r>
            <w:r>
              <w:rPr>
                <w:rFonts w:ascii="Calibri" w:hAnsi="Calibri"/>
                <w:sz w:val="20"/>
                <w:szCs w:val="20"/>
                <w:u w:val="single"/>
              </w:rPr>
              <w:t xml:space="preserve"> </w:t>
            </w:r>
            <w:r w:rsidRPr="005A317B">
              <w:rPr>
                <w:rFonts w:ascii="Calibri" w:hAnsi="Calibri"/>
                <w:sz w:val="20"/>
                <w:szCs w:val="20"/>
                <w:u w:val="single"/>
              </w:rPr>
              <w:t xml:space="preserve">ut </w:t>
            </w:r>
            <w:r>
              <w:rPr>
                <w:rFonts w:ascii="Calibri" w:hAnsi="Calibri"/>
                <w:sz w:val="20"/>
                <w:szCs w:val="20"/>
              </w:rPr>
              <w:t>på papper</w:t>
            </w:r>
            <w:r w:rsidRPr="00071547">
              <w:rPr>
                <w:rFonts w:ascii="Calibri" w:hAnsi="Calibri"/>
                <w:sz w:val="20"/>
                <w:szCs w:val="20"/>
              </w:rPr>
              <w:t xml:space="preserve"> inför varje större förändring</w:t>
            </w:r>
            <w:r w:rsidRPr="005A317B">
              <w:rPr>
                <w:rFonts w:ascii="Calibri" w:hAnsi="Calibri"/>
                <w:sz w:val="20"/>
                <w:szCs w:val="20"/>
              </w:rPr>
              <w:t xml:space="preserve"> </w:t>
            </w:r>
          </w:p>
          <w:p w14:paraId="1C42DC88" w14:textId="77777777" w:rsidR="00ED26FE" w:rsidRPr="005A317B" w:rsidRDefault="00ED26FE" w:rsidP="00ED26FE">
            <w:pPr>
              <w:rPr>
                <w:rFonts w:ascii="Calibri" w:hAnsi="Calibri"/>
                <w:sz w:val="20"/>
                <w:szCs w:val="20"/>
              </w:rPr>
            </w:pPr>
          </w:p>
          <w:p w14:paraId="4C1306CD" w14:textId="3867EBEB" w:rsidR="00ED26FE" w:rsidRDefault="00ED26FE" w:rsidP="00ED26FE">
            <w:pPr>
              <w:rPr>
                <w:rFonts w:ascii="Calibri" w:hAnsi="Calibri"/>
                <w:sz w:val="20"/>
                <w:szCs w:val="20"/>
              </w:rPr>
            </w:pPr>
            <w:r w:rsidRPr="00071547">
              <w:rPr>
                <w:rFonts w:ascii="Calibri" w:hAnsi="Calibri"/>
                <w:sz w:val="20"/>
                <w:szCs w:val="20"/>
              </w:rPr>
              <w:t xml:space="preserve">Om </w:t>
            </w:r>
            <w:r w:rsidR="009D4666">
              <w:rPr>
                <w:rFonts w:ascii="Calibri" w:hAnsi="Calibri"/>
                <w:sz w:val="20"/>
                <w:szCs w:val="20"/>
                <w:u w:val="single"/>
              </w:rPr>
              <w:t>ej gallringsbar</w:t>
            </w:r>
            <w:r w:rsidR="009D4666" w:rsidRPr="009D4666">
              <w:rPr>
                <w:rFonts w:ascii="Calibri" w:hAnsi="Calibri"/>
                <w:sz w:val="20"/>
                <w:szCs w:val="20"/>
              </w:rPr>
              <w:t xml:space="preserve"> </w:t>
            </w:r>
            <w:r w:rsidR="009D4666">
              <w:rPr>
                <w:rFonts w:ascii="Calibri" w:hAnsi="Calibri"/>
                <w:sz w:val="20"/>
                <w:szCs w:val="20"/>
              </w:rPr>
              <w:t>(enligt denna arkivplan)</w:t>
            </w:r>
            <w:r w:rsidRPr="009D4666">
              <w:rPr>
                <w:rFonts w:ascii="Calibri" w:hAnsi="Calibri"/>
                <w:sz w:val="20"/>
                <w:szCs w:val="20"/>
              </w:rPr>
              <w:t xml:space="preserve"> </w:t>
            </w:r>
            <w:r w:rsidRPr="00B14F2E">
              <w:rPr>
                <w:rFonts w:ascii="Calibri" w:hAnsi="Calibri"/>
                <w:sz w:val="20"/>
                <w:szCs w:val="20"/>
                <w:u w:val="single"/>
              </w:rPr>
              <w:t>information</w:t>
            </w:r>
            <w:r w:rsidRPr="00071547">
              <w:rPr>
                <w:rFonts w:ascii="Calibri" w:hAnsi="Calibri"/>
                <w:sz w:val="20"/>
                <w:szCs w:val="20"/>
              </w:rPr>
              <w:t xml:space="preserve"> läggs upp</w:t>
            </w:r>
            <w:r w:rsidRPr="005A317B">
              <w:rPr>
                <w:rFonts w:ascii="Calibri" w:hAnsi="Calibri"/>
                <w:sz w:val="20"/>
                <w:szCs w:val="20"/>
              </w:rPr>
              <w:t xml:space="preserve"> (dv</w:t>
            </w:r>
            <w:r w:rsidR="009D4666">
              <w:rPr>
                <w:rFonts w:ascii="Calibri" w:hAnsi="Calibri"/>
                <w:sz w:val="20"/>
                <w:szCs w:val="20"/>
              </w:rPr>
              <w:t>s.</w:t>
            </w:r>
            <w:r w:rsidRPr="005A317B">
              <w:rPr>
                <w:rFonts w:ascii="Calibri" w:hAnsi="Calibri"/>
                <w:sz w:val="20"/>
                <w:szCs w:val="20"/>
              </w:rPr>
              <w:t xml:space="preserve"> data produceras direkt i publiceringsverktyg och </w:t>
            </w:r>
            <w:r w:rsidR="009D4666" w:rsidRPr="005A317B">
              <w:rPr>
                <w:rFonts w:ascii="Calibri" w:hAnsi="Calibri"/>
                <w:sz w:val="20"/>
                <w:szCs w:val="20"/>
              </w:rPr>
              <w:t xml:space="preserve">finns </w:t>
            </w:r>
            <w:r w:rsidRPr="005A317B">
              <w:rPr>
                <w:rFonts w:ascii="Calibri" w:hAnsi="Calibri"/>
                <w:sz w:val="20"/>
                <w:szCs w:val="20"/>
              </w:rPr>
              <w:t xml:space="preserve">ej i databas eller på papper) </w:t>
            </w:r>
            <w:r w:rsidR="009D4666">
              <w:rPr>
                <w:rFonts w:ascii="Calibri" w:hAnsi="Calibri"/>
                <w:sz w:val="20"/>
                <w:szCs w:val="20"/>
              </w:rPr>
              <w:t>måste även den skrivas ut</w:t>
            </w:r>
          </w:p>
          <w:p w14:paraId="10F8C58F" w14:textId="77777777" w:rsidR="00ED26FE" w:rsidRDefault="00ED26FE" w:rsidP="00ED26FE">
            <w:pPr>
              <w:rPr>
                <w:rFonts w:ascii="Calibri" w:hAnsi="Calibri"/>
                <w:sz w:val="20"/>
                <w:szCs w:val="20"/>
              </w:rPr>
            </w:pPr>
          </w:p>
          <w:p w14:paraId="32BFC5AF" w14:textId="1C116621" w:rsidR="00ED26FE" w:rsidRPr="005A317B" w:rsidRDefault="00ED26FE" w:rsidP="00ED26FE">
            <w:pPr>
              <w:rPr>
                <w:rFonts w:ascii="Calibri" w:hAnsi="Calibri" w:cs="Times New Roman"/>
                <w:sz w:val="20"/>
                <w:szCs w:val="20"/>
                <w:lang w:val="sv-FI"/>
              </w:rPr>
            </w:pPr>
            <w:r>
              <w:rPr>
                <w:rFonts w:ascii="Calibri" w:hAnsi="Calibri"/>
                <w:sz w:val="20"/>
                <w:szCs w:val="20"/>
                <w:u w:val="single"/>
              </w:rPr>
              <w:t>Handlingar som inkommer via webbplats</w:t>
            </w:r>
            <w:r>
              <w:rPr>
                <w:rFonts w:ascii="Calibri" w:hAnsi="Calibri"/>
                <w:sz w:val="20"/>
                <w:szCs w:val="20"/>
              </w:rPr>
              <w:t xml:space="preserve"> (</w:t>
            </w:r>
            <w:r w:rsidRPr="00FD652B">
              <w:rPr>
                <w:rFonts w:ascii="Calibri" w:hAnsi="Calibri"/>
                <w:sz w:val="20"/>
                <w:szCs w:val="20"/>
              </w:rPr>
              <w:t>e-tjänst</w:t>
            </w:r>
            <w:r>
              <w:rPr>
                <w:rFonts w:ascii="Calibri" w:hAnsi="Calibri"/>
                <w:sz w:val="20"/>
                <w:szCs w:val="20"/>
              </w:rPr>
              <w:t>er o</w:t>
            </w:r>
            <w:r w:rsidR="008D73A4">
              <w:rPr>
                <w:rFonts w:ascii="Calibri" w:hAnsi="Calibri"/>
                <w:sz w:val="20"/>
                <w:szCs w:val="20"/>
              </w:rPr>
              <w:t>.</w:t>
            </w:r>
            <w:r>
              <w:rPr>
                <w:rFonts w:ascii="Calibri" w:hAnsi="Calibri"/>
                <w:sz w:val="20"/>
                <w:szCs w:val="20"/>
              </w:rPr>
              <w:t xml:space="preserve"> dyl</w:t>
            </w:r>
            <w:r w:rsidR="008D73A4">
              <w:rPr>
                <w:rFonts w:ascii="Calibri" w:hAnsi="Calibri"/>
                <w:sz w:val="20"/>
                <w:szCs w:val="20"/>
              </w:rPr>
              <w:t>.</w:t>
            </w:r>
            <w:r>
              <w:rPr>
                <w:rFonts w:ascii="Calibri" w:hAnsi="Calibri"/>
                <w:sz w:val="20"/>
                <w:szCs w:val="20"/>
              </w:rPr>
              <w:t>)</w:t>
            </w:r>
            <w:r w:rsidRPr="00FD652B">
              <w:rPr>
                <w:rFonts w:ascii="Calibri" w:hAnsi="Calibri"/>
                <w:sz w:val="20"/>
                <w:szCs w:val="20"/>
              </w:rPr>
              <w:t xml:space="preserve"> hanteras </w:t>
            </w:r>
            <w:r>
              <w:rPr>
                <w:rFonts w:ascii="Calibri" w:hAnsi="Calibri"/>
                <w:sz w:val="20"/>
                <w:szCs w:val="20"/>
              </w:rPr>
              <w:t>(inkl. bevaras eller gallras) på samma sätt som handlingar som inlämnas eller kommer med e-post etc.</w:t>
            </w:r>
          </w:p>
        </w:tc>
        <w:tc>
          <w:tcPr>
            <w:tcW w:w="7513" w:type="dxa"/>
          </w:tcPr>
          <w:p w14:paraId="020F9009" w14:textId="77777777" w:rsidR="00ED26FE" w:rsidRPr="005A317B" w:rsidRDefault="00ED26FE" w:rsidP="00ED26FE">
            <w:pPr>
              <w:rPr>
                <w:rFonts w:ascii="Calibri" w:hAnsi="Calibri" w:cs="Helvetica"/>
                <w:color w:val="0070C0"/>
                <w:sz w:val="20"/>
                <w:szCs w:val="20"/>
                <w:shd w:val="clear" w:color="auto" w:fill="FFFFFF"/>
              </w:rPr>
            </w:pPr>
          </w:p>
        </w:tc>
      </w:tr>
      <w:tr w:rsidR="00ED26FE" w:rsidRPr="005A317B" w14:paraId="2FF0D066" w14:textId="77777777" w:rsidTr="00E62C8E">
        <w:tc>
          <w:tcPr>
            <w:tcW w:w="5070" w:type="dxa"/>
          </w:tcPr>
          <w:p w14:paraId="58744935" w14:textId="393EDDC2" w:rsidR="00ED26FE" w:rsidRPr="002E1F22" w:rsidRDefault="00ED26FE" w:rsidP="00ED26FE">
            <w:pPr>
              <w:rPr>
                <w:rFonts w:ascii="Calibri" w:hAnsi="Calibri" w:cs="Helvetica"/>
                <w:sz w:val="20"/>
                <w:szCs w:val="20"/>
                <w:shd w:val="clear" w:color="auto" w:fill="FFFFFF"/>
              </w:rPr>
            </w:pPr>
            <w:r>
              <w:rPr>
                <w:rFonts w:ascii="Calibri" w:hAnsi="Calibri" w:cs="Helvetica"/>
                <w:sz w:val="20"/>
                <w:szCs w:val="20"/>
                <w:shd w:val="clear" w:color="auto" w:fill="FFFFFF"/>
              </w:rPr>
              <w:t>Åtgärdsprogram se Specialundervisning &amp; stödundervisning</w:t>
            </w:r>
          </w:p>
        </w:tc>
        <w:tc>
          <w:tcPr>
            <w:tcW w:w="2693" w:type="dxa"/>
          </w:tcPr>
          <w:p w14:paraId="00295EB5" w14:textId="77777777" w:rsidR="00ED26FE" w:rsidRPr="002E1F22" w:rsidRDefault="00ED26FE" w:rsidP="00ED26FE">
            <w:pPr>
              <w:rPr>
                <w:rFonts w:ascii="Calibri" w:hAnsi="Calibri" w:cs="Times New Roman"/>
                <w:sz w:val="20"/>
                <w:szCs w:val="20"/>
                <w:lang w:val="sv-FI"/>
              </w:rPr>
            </w:pPr>
          </w:p>
        </w:tc>
        <w:tc>
          <w:tcPr>
            <w:tcW w:w="7513" w:type="dxa"/>
          </w:tcPr>
          <w:p w14:paraId="4E23012C" w14:textId="77777777" w:rsidR="00ED26FE" w:rsidRPr="002E1F22" w:rsidRDefault="00ED26FE" w:rsidP="00ED26FE">
            <w:pPr>
              <w:rPr>
                <w:rFonts w:ascii="Calibri" w:hAnsi="Calibri" w:cs="Helvetica"/>
                <w:sz w:val="20"/>
                <w:szCs w:val="20"/>
                <w:shd w:val="clear" w:color="auto" w:fill="FFFFFF"/>
              </w:rPr>
            </w:pPr>
          </w:p>
        </w:tc>
      </w:tr>
      <w:tr w:rsidR="00ED26FE" w:rsidRPr="005A317B" w14:paraId="733E1DFE" w14:textId="77777777" w:rsidTr="00E62C8E">
        <w:tc>
          <w:tcPr>
            <w:tcW w:w="5070" w:type="dxa"/>
          </w:tcPr>
          <w:p w14:paraId="38479FAC" w14:textId="77777777" w:rsidR="00ED26FE" w:rsidRPr="002E1F22" w:rsidRDefault="00ED26FE" w:rsidP="00ED26FE">
            <w:pPr>
              <w:rPr>
                <w:rFonts w:ascii="Calibri" w:hAnsi="Calibri" w:cs="Helvetica"/>
                <w:sz w:val="20"/>
                <w:szCs w:val="20"/>
                <w:shd w:val="clear" w:color="auto" w:fill="FFFFFF"/>
              </w:rPr>
            </w:pPr>
            <w:r w:rsidRPr="002E1F22">
              <w:rPr>
                <w:rFonts w:ascii="Calibri" w:hAnsi="Calibri" w:cs="Helvetica"/>
                <w:sz w:val="20"/>
                <w:szCs w:val="20"/>
                <w:shd w:val="clear" w:color="auto" w:fill="FFFFFF"/>
              </w:rPr>
              <w:t>Ämnesval, handlingar angående</w:t>
            </w:r>
          </w:p>
        </w:tc>
        <w:tc>
          <w:tcPr>
            <w:tcW w:w="2693" w:type="dxa"/>
          </w:tcPr>
          <w:p w14:paraId="2EC56619" w14:textId="77777777" w:rsidR="00ED26FE" w:rsidRPr="002E1F22" w:rsidRDefault="00ED26FE" w:rsidP="00ED26FE">
            <w:pPr>
              <w:rPr>
                <w:rFonts w:ascii="Calibri" w:hAnsi="Calibri" w:cs="Times New Roman"/>
                <w:sz w:val="20"/>
                <w:szCs w:val="20"/>
                <w:lang w:val="sv-FI"/>
              </w:rPr>
            </w:pPr>
            <w:r w:rsidRPr="002E1F22">
              <w:rPr>
                <w:rFonts w:ascii="Calibri" w:hAnsi="Calibri" w:cs="Times New Roman"/>
                <w:sz w:val="20"/>
                <w:szCs w:val="20"/>
                <w:lang w:val="sv-FI"/>
              </w:rPr>
              <w:t>Läropliktstiden</w:t>
            </w:r>
          </w:p>
        </w:tc>
        <w:tc>
          <w:tcPr>
            <w:tcW w:w="7513" w:type="dxa"/>
          </w:tcPr>
          <w:p w14:paraId="65EA940A" w14:textId="77777777" w:rsidR="00ED26FE" w:rsidRPr="002E1F22" w:rsidRDefault="00ED26FE" w:rsidP="00ED26FE">
            <w:pPr>
              <w:rPr>
                <w:rFonts w:ascii="Calibri" w:hAnsi="Calibri" w:cs="Helvetica"/>
                <w:sz w:val="20"/>
                <w:szCs w:val="20"/>
                <w:shd w:val="clear" w:color="auto" w:fill="FFFFFF"/>
              </w:rPr>
            </w:pPr>
            <w:r w:rsidRPr="002E1F22">
              <w:rPr>
                <w:rFonts w:ascii="Calibri" w:hAnsi="Calibri" w:cs="Helvetica"/>
                <w:sz w:val="20"/>
                <w:szCs w:val="20"/>
                <w:shd w:val="clear" w:color="auto" w:fill="FFFFFF"/>
              </w:rPr>
              <w:t>Framgår av betyg</w:t>
            </w:r>
            <w:r>
              <w:rPr>
                <w:rFonts w:ascii="Calibri" w:hAnsi="Calibri" w:cs="Helvetica"/>
                <w:sz w:val="20"/>
                <w:szCs w:val="20"/>
                <w:shd w:val="clear" w:color="auto" w:fill="FFFFFF"/>
              </w:rPr>
              <w:t xml:space="preserve"> - </w:t>
            </w:r>
            <w:r>
              <w:rPr>
                <w:rFonts w:ascii="Calibri" w:hAnsi="Calibri"/>
                <w:sz w:val="20"/>
                <w:szCs w:val="20"/>
              </w:rPr>
              <w:t>j</w:t>
            </w:r>
            <w:r w:rsidRPr="00BA39F9">
              <w:rPr>
                <w:rFonts w:ascii="Calibri" w:hAnsi="Calibri"/>
                <w:sz w:val="20"/>
                <w:szCs w:val="20"/>
              </w:rPr>
              <w:t xml:space="preserve">fr </w:t>
            </w:r>
            <w:r w:rsidRPr="00BA39F9">
              <w:rPr>
                <w:rFonts w:ascii="Calibri" w:hAnsi="Calibri"/>
                <w:i/>
                <w:sz w:val="20"/>
                <w:szCs w:val="20"/>
              </w:rPr>
              <w:t>Finlands kommunförbund</w:t>
            </w:r>
            <w:r>
              <w:rPr>
                <w:rFonts w:ascii="Calibri" w:hAnsi="Calibri"/>
                <w:sz w:val="20"/>
                <w:szCs w:val="20"/>
              </w:rPr>
              <w:t>,</w:t>
            </w:r>
            <w:r w:rsidRPr="00BA39F9">
              <w:rPr>
                <w:rFonts w:ascii="Calibri" w:hAnsi="Calibri"/>
                <w:sz w:val="20"/>
                <w:szCs w:val="20"/>
              </w:rPr>
              <w:t xml:space="preserve"> Undervisningsväsendet</w:t>
            </w:r>
            <w:r>
              <w:rPr>
                <w:rFonts w:ascii="Calibri" w:hAnsi="Calibri"/>
                <w:sz w:val="20"/>
                <w:szCs w:val="20"/>
              </w:rPr>
              <w:t xml:space="preserve"> 12.3</w:t>
            </w:r>
          </w:p>
        </w:tc>
      </w:tr>
    </w:tbl>
    <w:p w14:paraId="31119BBA" w14:textId="77777777" w:rsidR="00F85F65" w:rsidRDefault="00F85F65" w:rsidP="00D11FDB">
      <w:pPr>
        <w:rPr>
          <w:rFonts w:ascii="Calibri" w:hAnsi="Calibri"/>
          <w:sz w:val="20"/>
          <w:szCs w:val="20"/>
          <w:lang w:val="sv-FI"/>
        </w:rPr>
      </w:pPr>
    </w:p>
    <w:p w14:paraId="0B8FEB31" w14:textId="77777777" w:rsidR="00CD6CFD" w:rsidRPr="00965AFD" w:rsidRDefault="00CD6CFD" w:rsidP="00CD6CFD">
      <w:pPr>
        <w:pStyle w:val="Heading1"/>
        <w:keepLines w:val="0"/>
        <w:spacing w:before="240" w:after="120" w:line="240" w:lineRule="auto"/>
        <w:ind w:left="432" w:hanging="432"/>
        <w:jc w:val="both"/>
        <w:rPr>
          <w:rFonts w:asciiTheme="minorHAnsi" w:hAnsiTheme="minorHAnsi" w:cstheme="minorHAnsi"/>
          <w:color w:val="auto"/>
          <w:sz w:val="20"/>
          <w:szCs w:val="20"/>
          <w:u w:val="single"/>
        </w:rPr>
      </w:pPr>
      <w:bookmarkStart w:id="1" w:name="_Toc1045265"/>
      <w:r w:rsidRPr="00965AFD">
        <w:rPr>
          <w:rFonts w:asciiTheme="minorHAnsi" w:hAnsiTheme="minorHAnsi" w:cstheme="minorHAnsi"/>
          <w:color w:val="auto"/>
          <w:sz w:val="20"/>
          <w:szCs w:val="20"/>
        </w:rPr>
        <w:t>BILAGA 1. HANDLINGAR AV KORTVARIG ELLER RINGA BETYDELSE</w:t>
      </w:r>
      <w:bookmarkEnd w:id="1"/>
    </w:p>
    <w:p w14:paraId="2B3E6841" w14:textId="77777777" w:rsidR="00CD6CFD" w:rsidRPr="00CD6CFD" w:rsidRDefault="00CD6CFD" w:rsidP="00CD6CFD">
      <w:pPr>
        <w:rPr>
          <w:rFonts w:asciiTheme="minorHAnsi" w:hAnsiTheme="minorHAnsi" w:cstheme="minorHAnsi"/>
          <w:sz w:val="20"/>
          <w:szCs w:val="20"/>
        </w:rPr>
      </w:pPr>
      <w:r w:rsidRPr="00CD6CFD">
        <w:rPr>
          <w:rFonts w:asciiTheme="minorHAnsi" w:hAnsiTheme="minorHAnsi" w:cstheme="minorHAnsi"/>
          <w:sz w:val="20"/>
          <w:szCs w:val="20"/>
        </w:rPr>
        <w:t>Många handlingar som inkommer till eller upp</w:t>
      </w:r>
      <w:r w:rsidRPr="000125E1">
        <w:rPr>
          <w:rFonts w:asciiTheme="minorHAnsi" w:hAnsiTheme="minorHAnsi" w:cstheme="minorHAnsi"/>
          <w:sz w:val="20"/>
          <w:szCs w:val="20"/>
        </w:rPr>
        <w:t>står</w:t>
      </w:r>
      <w:r w:rsidRPr="00CD6CFD">
        <w:rPr>
          <w:rFonts w:asciiTheme="minorHAnsi" w:hAnsiTheme="minorHAnsi" w:cstheme="minorHAnsi"/>
          <w:sz w:val="20"/>
          <w:szCs w:val="20"/>
        </w:rPr>
        <w:t xml:space="preserve"> inom kommunen är av kortvarig eller ringa betydelse, även utöver de handlingar </w:t>
      </w:r>
      <w:r w:rsidR="00583313">
        <w:rPr>
          <w:rFonts w:asciiTheme="minorHAnsi" w:hAnsiTheme="minorHAnsi" w:cstheme="minorHAnsi"/>
          <w:sz w:val="20"/>
          <w:szCs w:val="20"/>
        </w:rPr>
        <w:t xml:space="preserve">för vilka det </w:t>
      </w:r>
      <w:r w:rsidRPr="00CD6CFD">
        <w:rPr>
          <w:rFonts w:asciiTheme="minorHAnsi" w:hAnsiTheme="minorHAnsi" w:cstheme="minorHAnsi"/>
          <w:sz w:val="20"/>
          <w:szCs w:val="20"/>
        </w:rPr>
        <w:t xml:space="preserve">uttryckligen specificeras i arkivplanen </w:t>
      </w:r>
      <w:r w:rsidR="00583313">
        <w:rPr>
          <w:rFonts w:asciiTheme="minorHAnsi" w:hAnsiTheme="minorHAnsi" w:cstheme="minorHAnsi"/>
          <w:sz w:val="20"/>
          <w:szCs w:val="20"/>
        </w:rPr>
        <w:t xml:space="preserve">att de kan </w:t>
      </w:r>
      <w:r w:rsidRPr="00CD6CFD">
        <w:rPr>
          <w:rFonts w:asciiTheme="minorHAnsi" w:hAnsiTheme="minorHAnsi" w:cstheme="minorHAnsi"/>
          <w:sz w:val="20"/>
          <w:szCs w:val="20"/>
        </w:rPr>
        <w:t xml:space="preserve">”Gallras vid </w:t>
      </w:r>
      <w:proofErr w:type="spellStart"/>
      <w:r w:rsidRPr="00CD6CFD">
        <w:rPr>
          <w:rFonts w:asciiTheme="minorHAnsi" w:hAnsiTheme="minorHAnsi" w:cstheme="minorHAnsi"/>
          <w:sz w:val="20"/>
          <w:szCs w:val="20"/>
        </w:rPr>
        <w:t>inaktualitet</w:t>
      </w:r>
      <w:proofErr w:type="spellEnd"/>
      <w:r w:rsidRPr="00CD6CFD">
        <w:rPr>
          <w:rFonts w:asciiTheme="minorHAnsi" w:hAnsiTheme="minorHAnsi" w:cstheme="minorHAnsi"/>
          <w:sz w:val="20"/>
          <w:szCs w:val="20"/>
        </w:rPr>
        <w:t xml:space="preserve">”. En handling av </w:t>
      </w:r>
      <w:r w:rsidR="00F63441">
        <w:rPr>
          <w:rFonts w:asciiTheme="minorHAnsi" w:hAnsiTheme="minorHAnsi" w:cstheme="minorHAnsi"/>
          <w:sz w:val="20"/>
          <w:szCs w:val="20"/>
        </w:rPr>
        <w:t xml:space="preserve">här </w:t>
      </w:r>
      <w:r w:rsidRPr="00CD6CFD">
        <w:rPr>
          <w:rFonts w:asciiTheme="minorHAnsi" w:hAnsiTheme="minorHAnsi" w:cstheme="minorHAnsi"/>
          <w:sz w:val="20"/>
          <w:szCs w:val="20"/>
        </w:rPr>
        <w:t xml:space="preserve">avsedd typ blir inaktuell </w:t>
      </w:r>
      <w:r w:rsidR="00F63441">
        <w:rPr>
          <w:rFonts w:asciiTheme="minorHAnsi" w:hAnsiTheme="minorHAnsi" w:cstheme="minorHAnsi"/>
          <w:sz w:val="20"/>
          <w:szCs w:val="20"/>
        </w:rPr>
        <w:t xml:space="preserve">direkt </w:t>
      </w:r>
      <w:r w:rsidRPr="00CD6CFD">
        <w:rPr>
          <w:rFonts w:asciiTheme="minorHAnsi" w:hAnsiTheme="minorHAnsi" w:cstheme="minorHAnsi"/>
          <w:sz w:val="20"/>
          <w:szCs w:val="20"/>
        </w:rPr>
        <w:t>när den inte längre behövs i verksamheten.</w:t>
      </w:r>
    </w:p>
    <w:p w14:paraId="14325AF6" w14:textId="77777777" w:rsidR="00CD6CFD" w:rsidRPr="00CD6CFD" w:rsidRDefault="00CD6CFD" w:rsidP="00F63441">
      <w:pPr>
        <w:pStyle w:val="ListParagraph"/>
        <w:autoSpaceDE w:val="0"/>
        <w:autoSpaceDN w:val="0"/>
        <w:adjustRightInd w:val="0"/>
        <w:spacing w:line="240" w:lineRule="auto"/>
        <w:rPr>
          <w:rFonts w:asciiTheme="minorHAnsi" w:hAnsiTheme="minorHAnsi" w:cstheme="minorHAnsi"/>
          <w:sz w:val="20"/>
          <w:szCs w:val="20"/>
        </w:rPr>
      </w:pPr>
      <w:r w:rsidRPr="00CD6CFD">
        <w:rPr>
          <w:rFonts w:asciiTheme="minorHAnsi" w:hAnsiTheme="minorHAnsi" w:cstheme="minorHAnsi"/>
          <w:sz w:val="20"/>
          <w:szCs w:val="20"/>
        </w:rPr>
        <w:t xml:space="preserve">Handlingar som generellt ska kunna gallras vid </w:t>
      </w:r>
      <w:proofErr w:type="spellStart"/>
      <w:r w:rsidRPr="00CD6CFD">
        <w:rPr>
          <w:rFonts w:asciiTheme="minorHAnsi" w:hAnsiTheme="minorHAnsi" w:cstheme="minorHAnsi"/>
          <w:sz w:val="20"/>
          <w:szCs w:val="20"/>
        </w:rPr>
        <w:t>inaktualitet</w:t>
      </w:r>
      <w:proofErr w:type="spellEnd"/>
      <w:r w:rsidRPr="00846C5C">
        <w:rPr>
          <w:rFonts w:asciiTheme="minorHAnsi" w:hAnsiTheme="minorHAnsi" w:cstheme="minorHAnsi"/>
          <w:sz w:val="20"/>
          <w:szCs w:val="20"/>
        </w:rPr>
        <w:t>*</w:t>
      </w:r>
      <w:r w:rsidRPr="00CD6CFD">
        <w:rPr>
          <w:rFonts w:asciiTheme="minorHAnsi" w:hAnsiTheme="minorHAnsi" w:cstheme="minorHAnsi"/>
          <w:sz w:val="20"/>
          <w:szCs w:val="20"/>
        </w:rPr>
        <w:t>:</w:t>
      </w:r>
    </w:p>
    <w:p w14:paraId="6AD83E92" w14:textId="77777777" w:rsidR="00CD6CFD" w:rsidRPr="00CD6CFD" w:rsidRDefault="00CD6CFD" w:rsidP="00F63441">
      <w:pPr>
        <w:pStyle w:val="ListParagraph"/>
        <w:autoSpaceDE w:val="0"/>
        <w:autoSpaceDN w:val="0"/>
        <w:adjustRightInd w:val="0"/>
        <w:spacing w:line="240" w:lineRule="auto"/>
        <w:rPr>
          <w:rFonts w:asciiTheme="minorHAnsi" w:hAnsiTheme="minorHAnsi" w:cstheme="minorHAnsi"/>
          <w:sz w:val="20"/>
          <w:szCs w:val="20"/>
        </w:rPr>
      </w:pPr>
    </w:p>
    <w:p w14:paraId="04E55184" w14:textId="77777777" w:rsidR="00CD6CFD" w:rsidRPr="00CD6CFD" w:rsidRDefault="00CD6CFD" w:rsidP="000C547E">
      <w:pPr>
        <w:pStyle w:val="ListParagraph"/>
        <w:numPr>
          <w:ilvl w:val="0"/>
          <w:numId w:val="8"/>
        </w:numPr>
        <w:spacing w:line="240" w:lineRule="auto"/>
        <w:rPr>
          <w:rFonts w:asciiTheme="minorHAnsi" w:hAnsiTheme="minorHAnsi" w:cstheme="minorHAnsi"/>
          <w:sz w:val="20"/>
          <w:szCs w:val="20"/>
        </w:rPr>
      </w:pPr>
      <w:r w:rsidRPr="00CD6CFD">
        <w:rPr>
          <w:rFonts w:asciiTheme="minorHAnsi" w:hAnsiTheme="minorHAnsi" w:cstheme="minorHAnsi"/>
          <w:sz w:val="20"/>
          <w:szCs w:val="20"/>
        </w:rPr>
        <w:t>Hjälpförteckningar och register av tillfällig karaktär, vilka har sammanställts enbart i syfte att underlätta kansliarbetet och vilka inte behöver förvaras varaktigt såsom register över ärenden eller handlingar som ska bevaras varaktigt kan gallras när behov av handlingen inte längre finns.</w:t>
      </w:r>
    </w:p>
    <w:p w14:paraId="6C74ECC6" w14:textId="77777777" w:rsidR="00CD6CFD" w:rsidRPr="00CD6CFD" w:rsidRDefault="00CD6CFD" w:rsidP="00F63441">
      <w:pPr>
        <w:pStyle w:val="ListParagraph"/>
        <w:spacing w:line="240" w:lineRule="auto"/>
        <w:ind w:left="1247"/>
        <w:rPr>
          <w:rFonts w:asciiTheme="minorHAnsi" w:hAnsiTheme="minorHAnsi" w:cstheme="minorHAnsi"/>
          <w:sz w:val="20"/>
          <w:szCs w:val="20"/>
        </w:rPr>
      </w:pPr>
    </w:p>
    <w:p w14:paraId="5CAC4E21" w14:textId="77777777" w:rsidR="00CD6CFD" w:rsidRPr="00CD6CFD" w:rsidRDefault="00CD6CFD" w:rsidP="000C547E">
      <w:pPr>
        <w:pStyle w:val="ListParagraph"/>
        <w:numPr>
          <w:ilvl w:val="0"/>
          <w:numId w:val="8"/>
        </w:numPr>
        <w:spacing w:line="240" w:lineRule="auto"/>
        <w:rPr>
          <w:rFonts w:asciiTheme="minorHAnsi" w:hAnsiTheme="minorHAnsi" w:cstheme="minorHAnsi"/>
          <w:sz w:val="20"/>
          <w:szCs w:val="20"/>
        </w:rPr>
      </w:pPr>
      <w:r w:rsidRPr="00CD6CFD">
        <w:rPr>
          <w:rFonts w:asciiTheme="minorHAnsi" w:hAnsiTheme="minorHAnsi" w:cstheme="minorHAnsi"/>
          <w:sz w:val="20"/>
          <w:szCs w:val="20"/>
        </w:rPr>
        <w:lastRenderedPageBreak/>
        <w:t>Förfrågningar om och brev för påskyndande av behandlingen av ärenden, beställningar av handlingar (kopior), utdrag och intyg samt övriga motsvarande förfrågningar, meddelanden eller förslag som är av ringa betydelse för verksamheten sedan förfrågningarna har besvarats, beställningarna har expedierats eller ärendena slutbehandlats.</w:t>
      </w:r>
    </w:p>
    <w:p w14:paraId="593E3EE6" w14:textId="29080E09" w:rsidR="00CD6CFD" w:rsidRPr="00CD6CFD" w:rsidRDefault="00CD6CFD" w:rsidP="000C547E">
      <w:pPr>
        <w:pStyle w:val="ListParagraph"/>
        <w:numPr>
          <w:ilvl w:val="0"/>
          <w:numId w:val="8"/>
        </w:numPr>
        <w:spacing w:line="240" w:lineRule="auto"/>
        <w:rPr>
          <w:rFonts w:asciiTheme="minorHAnsi" w:hAnsiTheme="minorHAnsi" w:cstheme="minorHAnsi"/>
          <w:sz w:val="20"/>
          <w:szCs w:val="20"/>
        </w:rPr>
      </w:pPr>
      <w:r w:rsidRPr="00CD6CFD">
        <w:rPr>
          <w:rFonts w:asciiTheme="minorHAnsi" w:hAnsiTheme="minorHAnsi" w:cstheme="minorHAnsi"/>
          <w:sz w:val="20"/>
          <w:szCs w:val="20"/>
        </w:rPr>
        <w:t xml:space="preserve">Kopior och dubbletter för internt bruk kan gallras vid </w:t>
      </w:r>
      <w:proofErr w:type="spellStart"/>
      <w:r w:rsidRPr="00CD6CFD">
        <w:rPr>
          <w:rFonts w:asciiTheme="minorHAnsi" w:hAnsiTheme="minorHAnsi" w:cstheme="minorHAnsi"/>
          <w:sz w:val="20"/>
          <w:szCs w:val="20"/>
        </w:rPr>
        <w:t>inaktualitet</w:t>
      </w:r>
      <w:proofErr w:type="spellEnd"/>
      <w:r w:rsidRPr="00CD6CFD">
        <w:rPr>
          <w:rFonts w:asciiTheme="minorHAnsi" w:hAnsiTheme="minorHAnsi" w:cstheme="minorHAnsi"/>
          <w:sz w:val="20"/>
          <w:szCs w:val="20"/>
        </w:rPr>
        <w:t xml:space="preserve">, under förutsättning att originalet eller det dubbelexemplar som kan betraktas som huvudexemplar förvaras hos </w:t>
      </w:r>
      <w:r w:rsidR="001C54EF">
        <w:rPr>
          <w:rFonts w:asciiTheme="minorHAnsi" w:hAnsiTheme="minorHAnsi" w:cstheme="minorHAnsi"/>
          <w:color w:val="00B050"/>
          <w:sz w:val="20"/>
          <w:szCs w:val="20"/>
        </w:rPr>
        <w:t>kommunen</w:t>
      </w:r>
      <w:r w:rsidRPr="00CD6CFD">
        <w:rPr>
          <w:rFonts w:asciiTheme="minorHAnsi" w:hAnsiTheme="minorHAnsi" w:cstheme="minorHAnsi"/>
          <w:sz w:val="20"/>
          <w:szCs w:val="20"/>
        </w:rPr>
        <w:t xml:space="preserve"> så länge som ifrågavarande handling ska förvaras enligt arkivplanen.</w:t>
      </w:r>
    </w:p>
    <w:p w14:paraId="43FFE182" w14:textId="77777777" w:rsidR="00CD6CFD" w:rsidRPr="00CD6CFD" w:rsidRDefault="00CD6CFD" w:rsidP="00F63441">
      <w:pPr>
        <w:pStyle w:val="ListParagraph"/>
        <w:spacing w:line="240" w:lineRule="auto"/>
        <w:ind w:left="1247"/>
        <w:rPr>
          <w:rFonts w:asciiTheme="minorHAnsi" w:hAnsiTheme="minorHAnsi" w:cstheme="minorHAnsi"/>
          <w:sz w:val="20"/>
          <w:szCs w:val="20"/>
        </w:rPr>
      </w:pPr>
    </w:p>
    <w:p w14:paraId="4A7B1DE7" w14:textId="77777777" w:rsidR="00677BE1" w:rsidRPr="00F63441" w:rsidRDefault="00CD6CFD" w:rsidP="000C547E">
      <w:pPr>
        <w:pStyle w:val="ListParagraph"/>
        <w:numPr>
          <w:ilvl w:val="0"/>
          <w:numId w:val="8"/>
        </w:numPr>
        <w:spacing w:line="240" w:lineRule="auto"/>
        <w:rPr>
          <w:rFonts w:asciiTheme="minorHAnsi" w:hAnsiTheme="minorHAnsi" w:cstheme="minorHAnsi"/>
          <w:sz w:val="20"/>
          <w:szCs w:val="20"/>
        </w:rPr>
      </w:pPr>
      <w:r w:rsidRPr="00F63441">
        <w:rPr>
          <w:rFonts w:asciiTheme="minorHAnsi" w:hAnsiTheme="minorHAnsi" w:cstheme="minorHAnsi"/>
          <w:sz w:val="20"/>
          <w:szCs w:val="20"/>
        </w:rPr>
        <w:t>Kopior, utdrag, dubbletter och tryckalster som anlänt endast för kännedom.</w:t>
      </w:r>
    </w:p>
    <w:p w14:paraId="70371369" w14:textId="77777777" w:rsidR="00677BE1" w:rsidRPr="00677BE1" w:rsidRDefault="00677BE1" w:rsidP="00F63441">
      <w:pPr>
        <w:pStyle w:val="ListParagraph"/>
        <w:spacing w:line="240" w:lineRule="auto"/>
        <w:ind w:left="1247"/>
        <w:rPr>
          <w:rFonts w:asciiTheme="minorHAnsi" w:hAnsiTheme="minorHAnsi" w:cstheme="minorHAnsi"/>
          <w:sz w:val="20"/>
          <w:szCs w:val="20"/>
        </w:rPr>
      </w:pPr>
    </w:p>
    <w:p w14:paraId="0BF0A3F3" w14:textId="43979D9D" w:rsidR="00CD6CFD" w:rsidRPr="00CD6CFD" w:rsidRDefault="00CD6CFD" w:rsidP="000C547E">
      <w:pPr>
        <w:pStyle w:val="ListParagraph"/>
        <w:numPr>
          <w:ilvl w:val="0"/>
          <w:numId w:val="8"/>
        </w:numPr>
        <w:spacing w:line="240" w:lineRule="auto"/>
        <w:rPr>
          <w:rFonts w:asciiTheme="minorHAnsi" w:hAnsiTheme="minorHAnsi" w:cstheme="minorHAnsi"/>
          <w:sz w:val="20"/>
          <w:szCs w:val="20"/>
        </w:rPr>
      </w:pPr>
      <w:r w:rsidRPr="00CD6CFD">
        <w:rPr>
          <w:rFonts w:asciiTheme="minorHAnsi" w:hAnsiTheme="minorHAnsi" w:cstheme="minorHAnsi"/>
          <w:sz w:val="20"/>
          <w:szCs w:val="20"/>
        </w:rPr>
        <w:t xml:space="preserve">Mottagna meddelanden och delgivningar, vilkas innehåll har förts in i förteckningar över motsvarande ärenden samt mottagna berättelser, utredningar och statistiska sammanställningar, vilkas sakliga innehåll i oförändrad form och utan integration med andra uppgifter har tagits in i officiella publikationer eller i handlingar som ska förvaras varaktigt, likaså handlingar vilkas sakliga innehåll till väsentliga delar är tillgängligt i andra handlingar som förvaras varaktigt i </w:t>
      </w:r>
      <w:r w:rsidR="00900229">
        <w:rPr>
          <w:rFonts w:asciiTheme="minorHAnsi" w:hAnsiTheme="minorHAnsi" w:cstheme="minorHAnsi"/>
          <w:color w:val="00B050"/>
          <w:sz w:val="20"/>
          <w:szCs w:val="20"/>
        </w:rPr>
        <w:t>kommunen</w:t>
      </w:r>
      <w:r w:rsidRPr="00CD6CFD">
        <w:rPr>
          <w:rFonts w:asciiTheme="minorHAnsi" w:hAnsiTheme="minorHAnsi" w:cstheme="minorHAnsi"/>
          <w:sz w:val="20"/>
          <w:szCs w:val="20"/>
        </w:rPr>
        <w:t>s arkiv.</w:t>
      </w:r>
    </w:p>
    <w:p w14:paraId="29CE5E0C" w14:textId="77777777" w:rsidR="00CD6CFD" w:rsidRPr="00CD6CFD" w:rsidRDefault="00CD6CFD" w:rsidP="00F63441">
      <w:pPr>
        <w:pStyle w:val="ListParagraph"/>
        <w:spacing w:line="240" w:lineRule="auto"/>
        <w:ind w:left="1247"/>
        <w:rPr>
          <w:rFonts w:asciiTheme="minorHAnsi" w:hAnsiTheme="minorHAnsi" w:cstheme="minorHAnsi"/>
          <w:sz w:val="20"/>
          <w:szCs w:val="20"/>
        </w:rPr>
      </w:pPr>
    </w:p>
    <w:p w14:paraId="6CFAB1BF" w14:textId="77777777" w:rsidR="00CD6CFD" w:rsidRPr="00F63441" w:rsidRDefault="00CD6CFD" w:rsidP="000C547E">
      <w:pPr>
        <w:pStyle w:val="ListParagraph"/>
        <w:numPr>
          <w:ilvl w:val="0"/>
          <w:numId w:val="8"/>
        </w:numPr>
        <w:spacing w:line="240" w:lineRule="auto"/>
        <w:rPr>
          <w:rFonts w:asciiTheme="minorHAnsi" w:hAnsiTheme="minorHAnsi" w:cstheme="minorHAnsi"/>
          <w:sz w:val="20"/>
          <w:szCs w:val="20"/>
        </w:rPr>
      </w:pPr>
      <w:r w:rsidRPr="00F63441">
        <w:rPr>
          <w:rFonts w:asciiTheme="minorHAnsi" w:hAnsiTheme="minorHAnsi" w:cstheme="minorHAnsi"/>
          <w:sz w:val="20"/>
          <w:szCs w:val="20"/>
        </w:rPr>
        <w:t>Tillfälliga minnesanteckningar och preliminära utkast, korrektur, broschyrer, tidskrifter, lösa nummer ur cirkulärserier och författningssamlingar och annat s.k. biblioteksmaterial samt överflödiga gamla blanketter.</w:t>
      </w:r>
    </w:p>
    <w:p w14:paraId="6881DFD9" w14:textId="77777777" w:rsidR="00CD6CFD" w:rsidRPr="00CD6CFD" w:rsidRDefault="00CD6CFD" w:rsidP="00F63441">
      <w:pPr>
        <w:pStyle w:val="ListParagraph"/>
        <w:spacing w:line="240" w:lineRule="auto"/>
        <w:ind w:left="1247"/>
        <w:rPr>
          <w:rFonts w:asciiTheme="minorHAnsi" w:hAnsiTheme="minorHAnsi" w:cstheme="minorHAnsi"/>
          <w:sz w:val="20"/>
          <w:szCs w:val="20"/>
        </w:rPr>
      </w:pPr>
    </w:p>
    <w:p w14:paraId="59758496" w14:textId="77777777" w:rsidR="00CD6CFD" w:rsidRPr="00CD6CFD" w:rsidRDefault="00CD6CFD" w:rsidP="000C547E">
      <w:pPr>
        <w:pStyle w:val="ListParagraph"/>
        <w:numPr>
          <w:ilvl w:val="0"/>
          <w:numId w:val="8"/>
        </w:numPr>
        <w:spacing w:line="240" w:lineRule="auto"/>
        <w:rPr>
          <w:rFonts w:asciiTheme="minorHAnsi" w:hAnsiTheme="minorHAnsi" w:cstheme="minorHAnsi"/>
          <w:sz w:val="20"/>
          <w:szCs w:val="20"/>
        </w:rPr>
      </w:pPr>
      <w:r w:rsidRPr="00CD6CFD">
        <w:rPr>
          <w:rFonts w:asciiTheme="minorHAnsi" w:hAnsiTheme="minorHAnsi" w:cstheme="minorHAnsi"/>
          <w:sz w:val="20"/>
          <w:szCs w:val="20"/>
        </w:rPr>
        <w:t>Hjälpkartor och med dem jämförbara kartor och ritningar, dubblettexemplar av ritningar samt sådana utkast till ritningar vilka inte har behandlats i beslutsfattande organ.</w:t>
      </w:r>
    </w:p>
    <w:p w14:paraId="0C6C58E5" w14:textId="77777777" w:rsidR="00CD6CFD" w:rsidRPr="00CD6CFD" w:rsidRDefault="00CD6CFD" w:rsidP="00F63441">
      <w:pPr>
        <w:pStyle w:val="ListParagraph"/>
        <w:spacing w:line="240" w:lineRule="auto"/>
        <w:rPr>
          <w:rFonts w:asciiTheme="minorHAnsi" w:hAnsiTheme="minorHAnsi" w:cstheme="minorHAnsi"/>
          <w:sz w:val="20"/>
          <w:szCs w:val="20"/>
        </w:rPr>
      </w:pPr>
    </w:p>
    <w:p w14:paraId="339AF9F9" w14:textId="0F0C6D09" w:rsidR="005571BC" w:rsidRDefault="00CD6CFD" w:rsidP="00854033">
      <w:pPr>
        <w:pStyle w:val="ListParagraph"/>
        <w:ind w:left="2608"/>
        <w:rPr>
          <w:rFonts w:asciiTheme="minorHAnsi" w:hAnsiTheme="minorHAnsi" w:cstheme="minorHAnsi"/>
          <w:iCs/>
          <w:sz w:val="20"/>
          <w:szCs w:val="20"/>
        </w:rPr>
      </w:pPr>
      <w:r w:rsidRPr="00846C5C">
        <w:rPr>
          <w:rFonts w:asciiTheme="minorHAnsi" w:hAnsiTheme="minorHAnsi" w:cstheme="minorHAnsi"/>
          <w:sz w:val="20"/>
          <w:szCs w:val="20"/>
        </w:rPr>
        <w:t>*</w:t>
      </w:r>
      <w:r w:rsidRPr="00CD6CFD">
        <w:rPr>
          <w:rFonts w:asciiTheme="minorHAnsi" w:hAnsiTheme="minorHAnsi" w:cstheme="minorHAnsi"/>
          <w:sz w:val="20"/>
          <w:szCs w:val="20"/>
        </w:rPr>
        <w:t xml:space="preserve">Sammanställningen utgår från ett beslut av Riksarkivet 1989, se t ex Finlands kommunförbund: </w:t>
      </w:r>
      <w:r w:rsidRPr="00CD6CFD">
        <w:rPr>
          <w:rFonts w:asciiTheme="minorHAnsi" w:hAnsiTheme="minorHAnsi" w:cstheme="minorHAnsi"/>
          <w:i/>
          <w:sz w:val="20"/>
          <w:szCs w:val="20"/>
        </w:rPr>
        <w:t>K</w:t>
      </w:r>
      <w:r w:rsidRPr="00CD6CFD">
        <w:rPr>
          <w:rFonts w:asciiTheme="minorHAnsi" w:hAnsiTheme="minorHAnsi" w:cstheme="minorHAnsi"/>
          <w:i/>
          <w:iCs/>
          <w:sz w:val="20"/>
          <w:szCs w:val="20"/>
        </w:rPr>
        <w:t xml:space="preserve">ommunala handlingars förvaringstider. Föreskrifter och rekommendationer </w:t>
      </w:r>
      <w:r w:rsidR="006C5377">
        <w:rPr>
          <w:rFonts w:asciiTheme="minorHAnsi" w:hAnsiTheme="minorHAnsi" w:cstheme="minorHAnsi"/>
          <w:iCs/>
          <w:sz w:val="20"/>
          <w:szCs w:val="20"/>
        </w:rPr>
        <w:t>(</w:t>
      </w:r>
      <w:r w:rsidRPr="00CD6CFD">
        <w:rPr>
          <w:rFonts w:asciiTheme="minorHAnsi" w:hAnsiTheme="minorHAnsi" w:cstheme="minorHAnsi"/>
          <w:iCs/>
          <w:sz w:val="20"/>
          <w:szCs w:val="20"/>
        </w:rPr>
        <w:t>2002</w:t>
      </w:r>
      <w:r w:rsidR="006C5377">
        <w:rPr>
          <w:rFonts w:asciiTheme="minorHAnsi" w:hAnsiTheme="minorHAnsi" w:cstheme="minorHAnsi"/>
          <w:iCs/>
          <w:sz w:val="20"/>
          <w:szCs w:val="20"/>
        </w:rPr>
        <w:t>)</w:t>
      </w:r>
    </w:p>
    <w:p w14:paraId="6ABFBD32" w14:textId="58CA1994" w:rsidR="005C3BDE" w:rsidRDefault="005C3BDE" w:rsidP="00854033">
      <w:pPr>
        <w:pStyle w:val="ListParagraph"/>
        <w:ind w:left="2608"/>
        <w:rPr>
          <w:rFonts w:asciiTheme="minorHAnsi" w:hAnsiTheme="minorHAnsi" w:cstheme="minorHAnsi"/>
          <w:iCs/>
          <w:sz w:val="20"/>
          <w:szCs w:val="20"/>
        </w:rPr>
      </w:pPr>
    </w:p>
    <w:p w14:paraId="5C442A9D" w14:textId="3E23BFCC" w:rsidR="005C3BDE" w:rsidRDefault="005C3BDE" w:rsidP="00854033">
      <w:pPr>
        <w:pStyle w:val="ListParagraph"/>
        <w:ind w:left="2608"/>
        <w:rPr>
          <w:rFonts w:asciiTheme="minorHAnsi" w:hAnsiTheme="minorHAnsi" w:cstheme="minorHAnsi"/>
          <w:iCs/>
          <w:sz w:val="20"/>
          <w:szCs w:val="20"/>
        </w:rPr>
      </w:pPr>
    </w:p>
    <w:p w14:paraId="3BCF7BA4" w14:textId="1775C3AB" w:rsidR="00965AFD" w:rsidRPr="007048DF" w:rsidRDefault="007048DF" w:rsidP="00BA6794">
      <w:pPr>
        <w:spacing w:line="240" w:lineRule="auto"/>
        <w:ind w:left="1304"/>
        <w:rPr>
          <w:rFonts w:asciiTheme="minorHAnsi" w:hAnsiTheme="minorHAnsi" w:cstheme="minorHAnsi"/>
          <w:b/>
          <w:color w:val="7030A0"/>
          <w:szCs w:val="24"/>
        </w:rPr>
      </w:pPr>
      <w:r>
        <w:rPr>
          <w:rFonts w:ascii="Calibri" w:hAnsi="Calibri" w:cs="Times New Roman"/>
          <w:b/>
          <w:color w:val="7030A0"/>
          <w:szCs w:val="24"/>
          <w:lang w:val="sv-FI"/>
        </w:rPr>
        <w:t>MALLPLANEN – ÅLANDS LANDSKAPSARKIVS K</w:t>
      </w:r>
      <w:r w:rsidR="00965AFD" w:rsidRPr="007048DF">
        <w:rPr>
          <w:rFonts w:ascii="Calibri" w:hAnsi="Calibri" w:cs="Times New Roman"/>
          <w:b/>
          <w:color w:val="7030A0"/>
          <w:szCs w:val="24"/>
          <w:lang w:val="sv-FI"/>
        </w:rPr>
        <w:t>OMMENTARER ANG. UPPLÄGG OCH INNEHÅLL</w:t>
      </w:r>
    </w:p>
    <w:p w14:paraId="21C71A06" w14:textId="6A60D628" w:rsidR="00BA6794" w:rsidRPr="007048DF" w:rsidRDefault="006C5377" w:rsidP="00BA6794">
      <w:pPr>
        <w:spacing w:line="240" w:lineRule="auto"/>
        <w:ind w:left="1304"/>
        <w:rPr>
          <w:rFonts w:asciiTheme="minorHAnsi" w:hAnsiTheme="minorHAnsi" w:cstheme="minorHAnsi"/>
          <w:color w:val="0070C0"/>
          <w:szCs w:val="24"/>
        </w:rPr>
      </w:pPr>
      <w:r w:rsidRPr="007048DF">
        <w:rPr>
          <w:rFonts w:asciiTheme="minorHAnsi" w:hAnsiTheme="minorHAnsi" w:cstheme="minorHAnsi"/>
          <w:color w:val="7030A0"/>
          <w:szCs w:val="24"/>
        </w:rPr>
        <w:t>Denna s</w:t>
      </w:r>
      <w:r w:rsidR="00D0701E" w:rsidRPr="007048DF">
        <w:rPr>
          <w:rFonts w:asciiTheme="minorHAnsi" w:hAnsiTheme="minorHAnsi" w:cstheme="minorHAnsi"/>
          <w:color w:val="7030A0"/>
          <w:szCs w:val="24"/>
        </w:rPr>
        <w:t>.</w:t>
      </w:r>
      <w:r w:rsidRPr="007048DF">
        <w:rPr>
          <w:rFonts w:asciiTheme="minorHAnsi" w:hAnsiTheme="minorHAnsi" w:cstheme="minorHAnsi"/>
          <w:color w:val="7030A0"/>
          <w:szCs w:val="24"/>
        </w:rPr>
        <w:t>k</w:t>
      </w:r>
      <w:r w:rsidR="00D0701E" w:rsidRPr="007048DF">
        <w:rPr>
          <w:rFonts w:asciiTheme="minorHAnsi" w:hAnsiTheme="minorHAnsi" w:cstheme="minorHAnsi"/>
          <w:color w:val="7030A0"/>
          <w:szCs w:val="24"/>
        </w:rPr>
        <w:t>.</w:t>
      </w:r>
      <w:r w:rsidRPr="007048DF">
        <w:rPr>
          <w:rFonts w:asciiTheme="minorHAnsi" w:hAnsiTheme="minorHAnsi" w:cstheme="minorHAnsi"/>
          <w:color w:val="7030A0"/>
          <w:szCs w:val="24"/>
        </w:rPr>
        <w:t xml:space="preserve"> m</w:t>
      </w:r>
      <w:r w:rsidR="002B2BC1" w:rsidRPr="007048DF">
        <w:rPr>
          <w:rFonts w:asciiTheme="minorHAnsi" w:hAnsiTheme="minorHAnsi" w:cstheme="minorHAnsi"/>
          <w:color w:val="7030A0"/>
          <w:szCs w:val="24"/>
        </w:rPr>
        <w:t>allplan är avsedd att vara till hjälp då kommuner</w:t>
      </w:r>
      <w:r w:rsidR="009C3083" w:rsidRPr="007048DF">
        <w:rPr>
          <w:rFonts w:asciiTheme="minorHAnsi" w:hAnsiTheme="minorHAnsi" w:cstheme="minorHAnsi"/>
          <w:color w:val="7030A0"/>
          <w:szCs w:val="24"/>
        </w:rPr>
        <w:t xml:space="preserve"> </w:t>
      </w:r>
      <w:r w:rsidR="002B2BC1" w:rsidRPr="007048DF">
        <w:rPr>
          <w:rFonts w:asciiTheme="minorHAnsi" w:hAnsiTheme="minorHAnsi" w:cstheme="minorHAnsi"/>
          <w:color w:val="7030A0"/>
          <w:szCs w:val="24"/>
        </w:rPr>
        <w:t xml:space="preserve">och kommunalförbund </w:t>
      </w:r>
      <w:r w:rsidR="00164E6D" w:rsidRPr="007048DF">
        <w:rPr>
          <w:rFonts w:asciiTheme="minorHAnsi" w:hAnsiTheme="minorHAnsi" w:cstheme="minorHAnsi"/>
          <w:color w:val="7030A0"/>
          <w:szCs w:val="24"/>
        </w:rPr>
        <w:t>på Åland u</w:t>
      </w:r>
      <w:r w:rsidR="002B2BC1" w:rsidRPr="007048DF">
        <w:rPr>
          <w:rFonts w:asciiTheme="minorHAnsi" w:hAnsiTheme="minorHAnsi" w:cstheme="minorHAnsi"/>
          <w:color w:val="7030A0"/>
          <w:szCs w:val="24"/>
        </w:rPr>
        <w:t>pprättar arkivplaner</w:t>
      </w:r>
      <w:r w:rsidR="00BB1C06" w:rsidRPr="007048DF">
        <w:rPr>
          <w:rFonts w:asciiTheme="minorHAnsi" w:hAnsiTheme="minorHAnsi" w:cstheme="minorHAnsi"/>
          <w:color w:val="7030A0"/>
          <w:szCs w:val="24"/>
        </w:rPr>
        <w:t xml:space="preserve">. Den </w:t>
      </w:r>
      <w:r w:rsidR="009C3083" w:rsidRPr="007048DF">
        <w:rPr>
          <w:rFonts w:asciiTheme="minorHAnsi" w:hAnsiTheme="minorHAnsi" w:cstheme="minorHAnsi"/>
          <w:color w:val="7030A0"/>
          <w:szCs w:val="24"/>
        </w:rPr>
        <w:t>ä</w:t>
      </w:r>
      <w:r w:rsidR="00BB1C06" w:rsidRPr="007048DF">
        <w:rPr>
          <w:rFonts w:asciiTheme="minorHAnsi" w:hAnsiTheme="minorHAnsi" w:cstheme="minorHAnsi"/>
          <w:color w:val="7030A0"/>
          <w:szCs w:val="24"/>
        </w:rPr>
        <w:t xml:space="preserve">r </w:t>
      </w:r>
      <w:r w:rsidR="009C3083" w:rsidRPr="007048DF">
        <w:rPr>
          <w:rFonts w:asciiTheme="minorHAnsi" w:hAnsiTheme="minorHAnsi" w:cstheme="minorHAnsi"/>
          <w:color w:val="7030A0"/>
          <w:szCs w:val="24"/>
        </w:rPr>
        <w:t xml:space="preserve">gjord </w:t>
      </w:r>
      <w:r w:rsidR="00BB1C06" w:rsidRPr="007048DF">
        <w:rPr>
          <w:rFonts w:asciiTheme="minorHAnsi" w:hAnsiTheme="minorHAnsi" w:cstheme="minorHAnsi"/>
          <w:color w:val="7030A0"/>
          <w:szCs w:val="24"/>
        </w:rPr>
        <w:t>ur ett ”totalperspektiv”</w:t>
      </w:r>
      <w:r w:rsidR="009C3083" w:rsidRPr="007048DF">
        <w:rPr>
          <w:rFonts w:asciiTheme="minorHAnsi" w:hAnsiTheme="minorHAnsi" w:cstheme="minorHAnsi"/>
          <w:color w:val="7030A0"/>
          <w:szCs w:val="24"/>
        </w:rPr>
        <w:t xml:space="preserve"> </w:t>
      </w:r>
      <w:r w:rsidR="006F1B41" w:rsidRPr="007048DF">
        <w:rPr>
          <w:rFonts w:asciiTheme="minorHAnsi" w:hAnsiTheme="minorHAnsi" w:cstheme="minorHAnsi"/>
          <w:color w:val="7030A0"/>
          <w:szCs w:val="24"/>
        </w:rPr>
        <w:t>och re</w:t>
      </w:r>
      <w:r w:rsidR="007C7D14" w:rsidRPr="007048DF">
        <w:rPr>
          <w:rFonts w:asciiTheme="minorHAnsi" w:hAnsiTheme="minorHAnsi" w:cstheme="minorHAnsi"/>
          <w:color w:val="7030A0"/>
          <w:szCs w:val="24"/>
        </w:rPr>
        <w:t xml:space="preserve">spektive kommun/kommunalförbund </w:t>
      </w:r>
      <w:r w:rsidR="00BB1C06" w:rsidRPr="007048DF">
        <w:rPr>
          <w:rFonts w:asciiTheme="minorHAnsi" w:hAnsiTheme="minorHAnsi" w:cstheme="minorHAnsi"/>
          <w:color w:val="7030A0"/>
          <w:szCs w:val="24"/>
        </w:rPr>
        <w:t>välj</w:t>
      </w:r>
      <w:r w:rsidR="00D0701E" w:rsidRPr="007048DF">
        <w:rPr>
          <w:rFonts w:asciiTheme="minorHAnsi" w:hAnsiTheme="minorHAnsi" w:cstheme="minorHAnsi"/>
          <w:color w:val="7030A0"/>
          <w:szCs w:val="24"/>
        </w:rPr>
        <w:t>er</w:t>
      </w:r>
      <w:r w:rsidR="00BB1C06" w:rsidRPr="007048DF">
        <w:rPr>
          <w:rFonts w:asciiTheme="minorHAnsi" w:hAnsiTheme="minorHAnsi" w:cstheme="minorHAnsi"/>
          <w:color w:val="7030A0"/>
          <w:szCs w:val="24"/>
        </w:rPr>
        <w:t xml:space="preserve"> bort </w:t>
      </w:r>
      <w:r w:rsidR="00846C5C" w:rsidRPr="007048DF">
        <w:rPr>
          <w:rFonts w:asciiTheme="minorHAnsi" w:hAnsiTheme="minorHAnsi" w:cstheme="minorHAnsi"/>
          <w:color w:val="7030A0"/>
          <w:szCs w:val="24"/>
        </w:rPr>
        <w:t>det som</w:t>
      </w:r>
      <w:r w:rsidR="00D0701E" w:rsidRPr="007048DF">
        <w:rPr>
          <w:rFonts w:asciiTheme="minorHAnsi" w:hAnsiTheme="minorHAnsi" w:cstheme="minorHAnsi"/>
          <w:color w:val="7030A0"/>
          <w:szCs w:val="24"/>
        </w:rPr>
        <w:t xml:space="preserve"> inte är </w:t>
      </w:r>
      <w:r w:rsidR="005D603F" w:rsidRPr="007048DF">
        <w:rPr>
          <w:rFonts w:asciiTheme="minorHAnsi" w:hAnsiTheme="minorHAnsi" w:cstheme="minorHAnsi"/>
          <w:color w:val="7030A0"/>
          <w:szCs w:val="24"/>
        </w:rPr>
        <w:t>relevant</w:t>
      </w:r>
      <w:r w:rsidR="00FF72C2" w:rsidRPr="007048DF">
        <w:rPr>
          <w:rFonts w:asciiTheme="minorHAnsi" w:hAnsiTheme="minorHAnsi" w:cstheme="minorHAnsi"/>
          <w:color w:val="7030A0"/>
          <w:szCs w:val="24"/>
        </w:rPr>
        <w:t xml:space="preserve">. På </w:t>
      </w:r>
      <w:r w:rsidR="00D0701E" w:rsidRPr="007048DF">
        <w:rPr>
          <w:rFonts w:asciiTheme="minorHAnsi" w:hAnsiTheme="minorHAnsi" w:cstheme="minorHAnsi"/>
          <w:color w:val="7030A0"/>
          <w:szCs w:val="24"/>
        </w:rPr>
        <w:t>motsvarande</w:t>
      </w:r>
      <w:r w:rsidR="00FF72C2" w:rsidRPr="007048DF">
        <w:rPr>
          <w:rFonts w:asciiTheme="minorHAnsi" w:hAnsiTheme="minorHAnsi" w:cstheme="minorHAnsi"/>
          <w:color w:val="7030A0"/>
          <w:szCs w:val="24"/>
        </w:rPr>
        <w:t xml:space="preserve"> sätt </w:t>
      </w:r>
      <w:r w:rsidR="00D4128F" w:rsidRPr="007048DF">
        <w:rPr>
          <w:rFonts w:asciiTheme="minorHAnsi" w:hAnsiTheme="minorHAnsi" w:cstheme="minorHAnsi"/>
          <w:color w:val="7030A0"/>
          <w:szCs w:val="24"/>
        </w:rPr>
        <w:t>får man</w:t>
      </w:r>
      <w:r w:rsidR="00D637FD" w:rsidRPr="007048DF">
        <w:rPr>
          <w:rFonts w:asciiTheme="minorHAnsi" w:hAnsiTheme="minorHAnsi" w:cstheme="minorHAnsi"/>
          <w:color w:val="7030A0"/>
          <w:szCs w:val="24"/>
        </w:rPr>
        <w:t xml:space="preserve"> </w:t>
      </w:r>
      <w:r w:rsidR="005D603F" w:rsidRPr="007048DF">
        <w:rPr>
          <w:rFonts w:asciiTheme="minorHAnsi" w:hAnsiTheme="minorHAnsi" w:cstheme="minorHAnsi"/>
          <w:color w:val="7030A0"/>
          <w:szCs w:val="24"/>
        </w:rPr>
        <w:t>givetvis lägga till sådant som</w:t>
      </w:r>
      <w:r w:rsidR="00D4128F" w:rsidRPr="007048DF">
        <w:rPr>
          <w:rFonts w:asciiTheme="minorHAnsi" w:hAnsiTheme="minorHAnsi" w:cstheme="minorHAnsi"/>
          <w:color w:val="7030A0"/>
          <w:szCs w:val="24"/>
        </w:rPr>
        <w:t xml:space="preserve"> </w:t>
      </w:r>
      <w:r w:rsidR="00416DFB" w:rsidRPr="007048DF">
        <w:rPr>
          <w:rFonts w:asciiTheme="minorHAnsi" w:hAnsiTheme="minorHAnsi" w:cstheme="minorHAnsi"/>
          <w:color w:val="7030A0"/>
          <w:szCs w:val="24"/>
        </w:rPr>
        <w:t xml:space="preserve">visar sig </w:t>
      </w:r>
      <w:r w:rsidR="005D603F" w:rsidRPr="007048DF">
        <w:rPr>
          <w:rFonts w:asciiTheme="minorHAnsi" w:hAnsiTheme="minorHAnsi" w:cstheme="minorHAnsi"/>
          <w:color w:val="7030A0"/>
          <w:szCs w:val="24"/>
        </w:rPr>
        <w:t xml:space="preserve">saknas. </w:t>
      </w:r>
      <w:r w:rsidR="0030063D" w:rsidRPr="007048DF">
        <w:rPr>
          <w:rFonts w:asciiTheme="minorHAnsi" w:hAnsiTheme="minorHAnsi" w:cstheme="minorHAnsi"/>
          <w:color w:val="7030A0"/>
          <w:szCs w:val="24"/>
        </w:rPr>
        <w:t xml:space="preserve">Planen är inte beslutad i någon formell mening, den </w:t>
      </w:r>
      <w:r w:rsidR="007E3505" w:rsidRPr="007048DF">
        <w:rPr>
          <w:rFonts w:asciiTheme="minorHAnsi" w:hAnsiTheme="minorHAnsi" w:cstheme="minorHAnsi"/>
          <w:color w:val="7030A0"/>
          <w:szCs w:val="24"/>
        </w:rPr>
        <w:t xml:space="preserve">är uppbyggd </w:t>
      </w:r>
      <w:r w:rsidR="00D0701E" w:rsidRPr="007048DF">
        <w:rPr>
          <w:rFonts w:asciiTheme="minorHAnsi" w:hAnsiTheme="minorHAnsi" w:cstheme="minorHAnsi"/>
          <w:color w:val="7030A0"/>
          <w:szCs w:val="24"/>
        </w:rPr>
        <w:t xml:space="preserve">av uppgifter från ett antal </w:t>
      </w:r>
      <w:r w:rsidR="0030063D" w:rsidRPr="007048DF">
        <w:rPr>
          <w:rFonts w:asciiTheme="minorHAnsi" w:hAnsiTheme="minorHAnsi" w:cstheme="minorHAnsi"/>
          <w:color w:val="7030A0"/>
          <w:szCs w:val="24"/>
        </w:rPr>
        <w:t>kommuner och kommunalförbun</w:t>
      </w:r>
      <w:r w:rsidR="00CC061E">
        <w:rPr>
          <w:rFonts w:asciiTheme="minorHAnsi" w:hAnsiTheme="minorHAnsi" w:cstheme="minorHAnsi"/>
          <w:color w:val="7030A0"/>
          <w:szCs w:val="24"/>
        </w:rPr>
        <w:t>d.</w:t>
      </w:r>
    </w:p>
    <w:p w14:paraId="6E3E0AAE" w14:textId="2E8003BB" w:rsidR="00286D55" w:rsidRPr="00CC061E" w:rsidRDefault="00B20FA9" w:rsidP="00BA6794">
      <w:pPr>
        <w:spacing w:line="240" w:lineRule="auto"/>
        <w:ind w:left="1304"/>
        <w:rPr>
          <w:rFonts w:asciiTheme="minorHAnsi" w:hAnsiTheme="minorHAnsi" w:cstheme="minorHAnsi"/>
          <w:color w:val="7030A0"/>
          <w:sz w:val="20"/>
          <w:szCs w:val="20"/>
        </w:rPr>
      </w:pPr>
      <w:r w:rsidRPr="00CC061E">
        <w:rPr>
          <w:rFonts w:ascii="Calibri" w:hAnsi="Calibri" w:cs="Times New Roman"/>
          <w:sz w:val="20"/>
          <w:szCs w:val="20"/>
          <w:lang w:val="sv-FI"/>
        </w:rPr>
        <w:t>S</w:t>
      </w:r>
      <w:r w:rsidR="00B171D4" w:rsidRPr="00CC061E">
        <w:rPr>
          <w:rFonts w:ascii="Calibri" w:hAnsi="Calibri" w:cs="Times New Roman"/>
          <w:sz w:val="20"/>
          <w:szCs w:val="20"/>
          <w:lang w:val="sv-FI"/>
        </w:rPr>
        <w:t>vart text</w:t>
      </w:r>
      <w:r w:rsidRPr="00CC061E">
        <w:rPr>
          <w:rFonts w:ascii="Calibri" w:hAnsi="Calibri" w:cs="Times New Roman"/>
          <w:color w:val="7030A0"/>
          <w:sz w:val="20"/>
          <w:szCs w:val="20"/>
          <w:lang w:val="sv-FI"/>
        </w:rPr>
        <w:t xml:space="preserve"> =</w:t>
      </w:r>
      <w:r w:rsidRPr="00CC061E">
        <w:rPr>
          <w:rFonts w:ascii="Calibri" w:hAnsi="Calibri" w:cs="Times New Roman"/>
          <w:sz w:val="20"/>
          <w:szCs w:val="20"/>
          <w:lang w:val="sv-FI"/>
        </w:rPr>
        <w:t xml:space="preserve"> </w:t>
      </w:r>
      <w:r w:rsidRPr="00CC061E">
        <w:rPr>
          <w:rFonts w:ascii="Calibri" w:hAnsi="Calibri" w:cs="Times New Roman"/>
          <w:color w:val="7030A0"/>
          <w:sz w:val="20"/>
          <w:szCs w:val="20"/>
          <w:lang w:val="sv-FI"/>
        </w:rPr>
        <w:t>verifierade uppgifter ur inlämnade planer/planförslag</w:t>
      </w:r>
      <w:r w:rsidR="00BA6794" w:rsidRPr="00CC061E">
        <w:rPr>
          <w:rFonts w:ascii="Calibri" w:hAnsi="Calibri" w:cs="Times New Roman"/>
          <w:color w:val="7030A0"/>
          <w:sz w:val="20"/>
          <w:szCs w:val="20"/>
          <w:lang w:val="sv-FI"/>
        </w:rPr>
        <w:t xml:space="preserve"> och </w:t>
      </w:r>
      <w:r w:rsidRPr="00CC061E">
        <w:rPr>
          <w:rFonts w:ascii="Calibri" w:hAnsi="Calibri" w:cs="Times New Roman"/>
          <w:color w:val="7030A0"/>
          <w:sz w:val="20"/>
          <w:szCs w:val="20"/>
          <w:lang w:val="sv-FI"/>
        </w:rPr>
        <w:t xml:space="preserve">från </w:t>
      </w:r>
      <w:r w:rsidR="00164E6D" w:rsidRPr="00CC061E">
        <w:rPr>
          <w:rFonts w:ascii="Calibri" w:hAnsi="Calibri" w:cs="Times New Roman"/>
          <w:color w:val="7030A0"/>
          <w:sz w:val="20"/>
          <w:szCs w:val="20"/>
          <w:lang w:val="sv-FI"/>
        </w:rPr>
        <w:t>k</w:t>
      </w:r>
      <w:r w:rsidRPr="00CC061E">
        <w:rPr>
          <w:rFonts w:ascii="Calibri" w:hAnsi="Calibri" w:cs="Times New Roman"/>
          <w:color w:val="7030A0"/>
          <w:sz w:val="20"/>
          <w:szCs w:val="20"/>
          <w:lang w:val="sv-FI"/>
        </w:rPr>
        <w:t xml:space="preserve">ommunernas </w:t>
      </w:r>
      <w:r w:rsidR="00164E6D" w:rsidRPr="00CC061E">
        <w:rPr>
          <w:rFonts w:ascii="Calibri" w:hAnsi="Calibri" w:cs="Times New Roman"/>
          <w:color w:val="7030A0"/>
          <w:sz w:val="20"/>
          <w:szCs w:val="20"/>
          <w:lang w:val="sv-FI"/>
        </w:rPr>
        <w:t>och kommunalförbundens webbplatser</w:t>
      </w:r>
      <w:r w:rsidRPr="00CC061E">
        <w:rPr>
          <w:rFonts w:ascii="Calibri" w:hAnsi="Calibri" w:cs="Times New Roman"/>
          <w:color w:val="7030A0"/>
          <w:sz w:val="20"/>
          <w:szCs w:val="20"/>
          <w:lang w:val="sv-FI"/>
        </w:rPr>
        <w:t>.</w:t>
      </w:r>
      <w:r w:rsidRPr="00CC061E">
        <w:rPr>
          <w:rFonts w:ascii="Calibri" w:hAnsi="Calibri" w:cs="Times New Roman"/>
          <w:sz w:val="20"/>
          <w:szCs w:val="20"/>
          <w:lang w:val="sv-FI"/>
        </w:rPr>
        <w:t xml:space="preserve"> </w:t>
      </w:r>
      <w:r w:rsidRPr="00CC061E">
        <w:rPr>
          <w:rFonts w:ascii="Calibri" w:hAnsi="Calibri" w:cs="Times New Roman"/>
          <w:color w:val="0070C0"/>
          <w:sz w:val="20"/>
          <w:szCs w:val="20"/>
          <w:lang w:val="sv-FI"/>
        </w:rPr>
        <w:t>B</w:t>
      </w:r>
      <w:r w:rsidR="00B171D4" w:rsidRPr="00CC061E">
        <w:rPr>
          <w:rFonts w:ascii="Calibri" w:hAnsi="Calibri" w:cs="Times New Roman"/>
          <w:color w:val="0070C0"/>
          <w:sz w:val="20"/>
          <w:szCs w:val="20"/>
          <w:lang w:val="sv-FI"/>
        </w:rPr>
        <w:t xml:space="preserve">lå text </w:t>
      </w:r>
      <w:r w:rsidRPr="00CC061E">
        <w:rPr>
          <w:rFonts w:ascii="Calibri" w:hAnsi="Calibri" w:cs="Times New Roman"/>
          <w:color w:val="7030A0"/>
          <w:sz w:val="20"/>
          <w:szCs w:val="20"/>
          <w:lang w:val="sv-FI"/>
        </w:rPr>
        <w:t>= prel</w:t>
      </w:r>
      <w:r w:rsidR="00B171D4" w:rsidRPr="00CC061E">
        <w:rPr>
          <w:rFonts w:ascii="Calibri" w:hAnsi="Calibri" w:cs="Times New Roman"/>
          <w:color w:val="7030A0"/>
          <w:sz w:val="20"/>
          <w:szCs w:val="20"/>
          <w:lang w:val="sv-FI"/>
        </w:rPr>
        <w:t xml:space="preserve">iminära </w:t>
      </w:r>
      <w:r w:rsidRPr="00CC061E">
        <w:rPr>
          <w:rFonts w:ascii="Calibri" w:hAnsi="Calibri" w:cs="Times New Roman"/>
          <w:color w:val="7030A0"/>
          <w:sz w:val="20"/>
          <w:szCs w:val="20"/>
          <w:lang w:val="sv-FI"/>
        </w:rPr>
        <w:t>uppgifter/</w:t>
      </w:r>
      <w:r w:rsidR="00CC061E">
        <w:rPr>
          <w:rFonts w:ascii="Calibri" w:hAnsi="Calibri" w:cs="Times New Roman"/>
          <w:color w:val="7030A0"/>
          <w:sz w:val="20"/>
          <w:szCs w:val="20"/>
          <w:lang w:val="sv-FI"/>
        </w:rPr>
        <w:t xml:space="preserve"> </w:t>
      </w:r>
      <w:r w:rsidRPr="00CC061E">
        <w:rPr>
          <w:rFonts w:ascii="Calibri" w:hAnsi="Calibri" w:cs="Times New Roman"/>
          <w:color w:val="7030A0"/>
          <w:sz w:val="20"/>
          <w:szCs w:val="20"/>
          <w:lang w:val="sv-FI"/>
        </w:rPr>
        <w:t xml:space="preserve">inventeringsresultat. </w:t>
      </w:r>
      <w:r w:rsidRPr="00CC061E">
        <w:rPr>
          <w:rFonts w:ascii="Calibri" w:hAnsi="Calibri" w:cs="Times New Roman"/>
          <w:color w:val="C00000"/>
          <w:sz w:val="20"/>
          <w:szCs w:val="20"/>
          <w:lang w:val="sv-FI"/>
        </w:rPr>
        <w:t>R</w:t>
      </w:r>
      <w:r w:rsidR="00B171D4" w:rsidRPr="00CC061E">
        <w:rPr>
          <w:rFonts w:ascii="Calibri" w:hAnsi="Calibri" w:cs="Times New Roman"/>
          <w:color w:val="C00000"/>
          <w:sz w:val="20"/>
          <w:szCs w:val="20"/>
          <w:lang w:val="sv-FI"/>
        </w:rPr>
        <w:t>ött</w:t>
      </w:r>
      <w:r w:rsidRPr="00CC061E">
        <w:rPr>
          <w:rFonts w:ascii="Calibri" w:hAnsi="Calibri" w:cs="Times New Roman"/>
          <w:color w:val="C00000"/>
          <w:sz w:val="20"/>
          <w:szCs w:val="20"/>
          <w:lang w:val="sv-FI"/>
        </w:rPr>
        <w:t xml:space="preserve"> </w:t>
      </w:r>
      <w:proofErr w:type="gramStart"/>
      <w:r w:rsidRPr="00CC061E">
        <w:rPr>
          <w:rFonts w:ascii="Calibri" w:hAnsi="Calibri" w:cs="Times New Roman"/>
          <w:color w:val="C00000"/>
          <w:sz w:val="20"/>
          <w:szCs w:val="20"/>
          <w:lang w:val="sv-FI"/>
        </w:rPr>
        <w:t>= ?</w:t>
      </w:r>
      <w:proofErr w:type="gramEnd"/>
      <w:r w:rsidRPr="00CC061E">
        <w:rPr>
          <w:rFonts w:ascii="Calibri" w:hAnsi="Calibri" w:cs="Times New Roman"/>
          <w:b/>
          <w:color w:val="C00000"/>
          <w:sz w:val="20"/>
          <w:szCs w:val="20"/>
          <w:lang w:val="sv-FI"/>
        </w:rPr>
        <w:t xml:space="preserve"> </w:t>
      </w:r>
      <w:r w:rsidRPr="00CC061E">
        <w:rPr>
          <w:rFonts w:asciiTheme="minorHAnsi" w:hAnsiTheme="minorHAnsi" w:cstheme="minorHAnsi"/>
          <w:color w:val="7030A0"/>
          <w:sz w:val="20"/>
          <w:szCs w:val="20"/>
        </w:rPr>
        <w:t xml:space="preserve"> </w:t>
      </w:r>
      <w:r w:rsidR="00325E4A" w:rsidRPr="00CC061E">
        <w:rPr>
          <w:rFonts w:asciiTheme="minorHAnsi" w:hAnsiTheme="minorHAnsi" w:cstheme="minorHAnsi"/>
          <w:color w:val="7030A0"/>
          <w:sz w:val="20"/>
          <w:szCs w:val="20"/>
        </w:rPr>
        <w:t>Dokumentet uppdateras kontinuerligt</w:t>
      </w:r>
      <w:r w:rsidR="009D7586" w:rsidRPr="00CC061E">
        <w:rPr>
          <w:rFonts w:asciiTheme="minorHAnsi" w:hAnsiTheme="minorHAnsi" w:cstheme="minorHAnsi"/>
          <w:color w:val="7030A0"/>
          <w:sz w:val="20"/>
          <w:szCs w:val="20"/>
        </w:rPr>
        <w:t xml:space="preserve"> - k</w:t>
      </w:r>
      <w:r w:rsidR="00BA6794" w:rsidRPr="00CC061E">
        <w:rPr>
          <w:rFonts w:asciiTheme="minorHAnsi" w:hAnsiTheme="minorHAnsi" w:cstheme="minorHAnsi"/>
          <w:color w:val="7030A0"/>
          <w:sz w:val="20"/>
          <w:szCs w:val="20"/>
        </w:rPr>
        <w:t>ompletteringar, rättelser, anpassning till ny lagstiftning o</w:t>
      </w:r>
      <w:r w:rsidR="00FC4E54" w:rsidRPr="00CC061E">
        <w:rPr>
          <w:rFonts w:asciiTheme="minorHAnsi" w:hAnsiTheme="minorHAnsi" w:cstheme="minorHAnsi"/>
          <w:color w:val="7030A0"/>
          <w:sz w:val="20"/>
          <w:szCs w:val="20"/>
        </w:rPr>
        <w:t>sv.</w:t>
      </w:r>
      <w:r w:rsidR="00BA6794" w:rsidRPr="00CC061E">
        <w:rPr>
          <w:rFonts w:asciiTheme="minorHAnsi" w:hAnsiTheme="minorHAnsi" w:cstheme="minorHAnsi"/>
          <w:color w:val="7030A0"/>
          <w:sz w:val="20"/>
          <w:szCs w:val="20"/>
        </w:rPr>
        <w:t xml:space="preserve"> Filen </w:t>
      </w:r>
      <w:r w:rsidR="00164E6D" w:rsidRPr="00CC061E">
        <w:rPr>
          <w:rFonts w:asciiTheme="minorHAnsi" w:hAnsiTheme="minorHAnsi" w:cstheme="minorHAnsi"/>
          <w:color w:val="7030A0"/>
          <w:sz w:val="20"/>
          <w:szCs w:val="20"/>
        </w:rPr>
        <w:t xml:space="preserve">har </w:t>
      </w:r>
      <w:r w:rsidRPr="00CC061E">
        <w:rPr>
          <w:rFonts w:asciiTheme="minorHAnsi" w:hAnsiTheme="minorHAnsi" w:cstheme="minorHAnsi"/>
          <w:color w:val="7030A0"/>
          <w:sz w:val="20"/>
          <w:szCs w:val="20"/>
        </w:rPr>
        <w:t>lämna</w:t>
      </w:r>
      <w:r w:rsidR="00164E6D" w:rsidRPr="00CC061E">
        <w:rPr>
          <w:rFonts w:asciiTheme="minorHAnsi" w:hAnsiTheme="minorHAnsi" w:cstheme="minorHAnsi"/>
          <w:color w:val="7030A0"/>
          <w:sz w:val="20"/>
          <w:szCs w:val="20"/>
        </w:rPr>
        <w:t>t</w:t>
      </w:r>
      <w:r w:rsidRPr="00CC061E">
        <w:rPr>
          <w:rFonts w:asciiTheme="minorHAnsi" w:hAnsiTheme="minorHAnsi" w:cstheme="minorHAnsi"/>
          <w:color w:val="7030A0"/>
          <w:sz w:val="20"/>
          <w:szCs w:val="20"/>
        </w:rPr>
        <w:t xml:space="preserve">s ut på begäran, </w:t>
      </w:r>
      <w:r w:rsidR="00DE3347" w:rsidRPr="00CC061E">
        <w:rPr>
          <w:rFonts w:asciiTheme="minorHAnsi" w:hAnsiTheme="minorHAnsi" w:cstheme="minorHAnsi"/>
          <w:color w:val="7030A0"/>
          <w:sz w:val="20"/>
          <w:szCs w:val="20"/>
        </w:rPr>
        <w:t>så</w:t>
      </w:r>
      <w:r w:rsidR="00B171D4" w:rsidRPr="00CC061E">
        <w:rPr>
          <w:rFonts w:asciiTheme="minorHAnsi" w:hAnsiTheme="minorHAnsi" w:cstheme="minorHAnsi"/>
          <w:color w:val="7030A0"/>
          <w:sz w:val="20"/>
          <w:szCs w:val="20"/>
        </w:rPr>
        <w:t xml:space="preserve"> </w:t>
      </w:r>
      <w:r w:rsidRPr="00CC061E">
        <w:rPr>
          <w:rFonts w:asciiTheme="minorHAnsi" w:hAnsiTheme="minorHAnsi" w:cstheme="minorHAnsi"/>
          <w:color w:val="7030A0"/>
          <w:sz w:val="20"/>
          <w:szCs w:val="20"/>
        </w:rPr>
        <w:t>olika äldre versioner kan vara i omlopp.</w:t>
      </w:r>
    </w:p>
    <w:p w14:paraId="5D2C9F62" w14:textId="39F1CF6A" w:rsidR="005D603F" w:rsidRPr="007048DF" w:rsidRDefault="007C0D61" w:rsidP="00BA6794">
      <w:pPr>
        <w:spacing w:line="240" w:lineRule="auto"/>
        <w:ind w:left="1304"/>
        <w:rPr>
          <w:rFonts w:asciiTheme="minorHAnsi" w:hAnsiTheme="minorHAnsi" w:cstheme="minorHAnsi"/>
          <w:color w:val="7030A0"/>
          <w:szCs w:val="24"/>
        </w:rPr>
      </w:pPr>
      <w:r w:rsidRPr="007048DF">
        <w:rPr>
          <w:rFonts w:asciiTheme="minorHAnsi" w:hAnsiTheme="minorHAnsi" w:cstheme="minorHAnsi"/>
          <w:color w:val="7030A0"/>
          <w:szCs w:val="24"/>
          <w:u w:val="single"/>
        </w:rPr>
        <w:t xml:space="preserve">Vad som ska ingå i en arkivplan </w:t>
      </w:r>
      <w:r w:rsidR="00303994" w:rsidRPr="007048DF">
        <w:rPr>
          <w:rFonts w:asciiTheme="minorHAnsi" w:hAnsiTheme="minorHAnsi" w:cstheme="minorHAnsi"/>
          <w:color w:val="7030A0"/>
          <w:szCs w:val="24"/>
          <w:u w:val="single"/>
        </w:rPr>
        <w:t>anges</w:t>
      </w:r>
      <w:r w:rsidRPr="007048DF">
        <w:rPr>
          <w:rFonts w:asciiTheme="minorHAnsi" w:hAnsiTheme="minorHAnsi" w:cstheme="minorHAnsi"/>
          <w:color w:val="7030A0"/>
          <w:szCs w:val="24"/>
          <w:u w:val="single"/>
        </w:rPr>
        <w:t xml:space="preserve"> i </w:t>
      </w:r>
      <w:r w:rsidR="00BC2227" w:rsidRPr="007048DF">
        <w:rPr>
          <w:rFonts w:asciiTheme="minorHAnsi" w:hAnsiTheme="minorHAnsi" w:cstheme="minorHAnsi"/>
          <w:color w:val="7030A0"/>
          <w:szCs w:val="24"/>
          <w:u w:val="single"/>
        </w:rPr>
        <w:t xml:space="preserve">6 </w:t>
      </w:r>
      <w:r w:rsidRPr="007048DF">
        <w:rPr>
          <w:rFonts w:asciiTheme="minorHAnsi" w:hAnsiTheme="minorHAnsi" w:cstheme="minorHAnsi"/>
          <w:color w:val="7030A0"/>
          <w:szCs w:val="24"/>
          <w:u w:val="single"/>
        </w:rPr>
        <w:t xml:space="preserve">§ </w:t>
      </w:r>
      <w:r w:rsidR="00B171D4" w:rsidRPr="007048DF">
        <w:rPr>
          <w:rFonts w:asciiTheme="minorHAnsi" w:hAnsiTheme="minorHAnsi" w:cstheme="minorHAnsi"/>
          <w:color w:val="7030A0"/>
          <w:szCs w:val="24"/>
          <w:u w:val="single"/>
        </w:rPr>
        <w:t xml:space="preserve">i </w:t>
      </w:r>
      <w:r w:rsidR="00B171D4" w:rsidRPr="007048DF">
        <w:rPr>
          <w:rFonts w:asciiTheme="minorHAnsi" w:hAnsiTheme="minorHAnsi" w:cstheme="minorHAnsi"/>
          <w:i/>
          <w:color w:val="7030A0"/>
          <w:szCs w:val="24"/>
          <w:u w:val="single"/>
        </w:rPr>
        <w:t>A</w:t>
      </w:r>
      <w:r w:rsidRPr="007048DF">
        <w:rPr>
          <w:rFonts w:asciiTheme="minorHAnsi" w:hAnsiTheme="minorHAnsi" w:cstheme="minorHAnsi"/>
          <w:i/>
          <w:color w:val="7030A0"/>
          <w:szCs w:val="24"/>
          <w:u w:val="single"/>
        </w:rPr>
        <w:t xml:space="preserve">rkivlag (2004:13) för </w:t>
      </w:r>
      <w:r w:rsidR="001572DC">
        <w:rPr>
          <w:rFonts w:asciiTheme="minorHAnsi" w:hAnsiTheme="minorHAnsi" w:cstheme="minorHAnsi"/>
          <w:i/>
          <w:color w:val="7030A0"/>
          <w:szCs w:val="24"/>
          <w:u w:val="single"/>
        </w:rPr>
        <w:t xml:space="preserve">landskapet </w:t>
      </w:r>
      <w:r w:rsidRPr="007048DF">
        <w:rPr>
          <w:rFonts w:asciiTheme="minorHAnsi" w:hAnsiTheme="minorHAnsi" w:cstheme="minorHAnsi"/>
          <w:i/>
          <w:color w:val="7030A0"/>
          <w:szCs w:val="24"/>
          <w:u w:val="single"/>
        </w:rPr>
        <w:t>Åland</w:t>
      </w:r>
      <w:r w:rsidR="00150372" w:rsidRPr="007048DF">
        <w:rPr>
          <w:rFonts w:asciiTheme="minorHAnsi" w:hAnsiTheme="minorHAnsi" w:cstheme="minorHAnsi"/>
          <w:color w:val="7030A0"/>
          <w:szCs w:val="24"/>
        </w:rPr>
        <w:t>.</w:t>
      </w:r>
      <w:r w:rsidRPr="007048DF">
        <w:rPr>
          <w:rFonts w:asciiTheme="minorHAnsi" w:hAnsiTheme="minorHAnsi" w:cstheme="minorHAnsi"/>
          <w:color w:val="7030A0"/>
          <w:szCs w:val="24"/>
        </w:rPr>
        <w:t xml:space="preserve"> </w:t>
      </w:r>
      <w:r w:rsidR="00E368A0" w:rsidRPr="007048DF">
        <w:rPr>
          <w:rFonts w:asciiTheme="minorHAnsi" w:hAnsiTheme="minorHAnsi" w:cstheme="minorHAnsi"/>
          <w:color w:val="7030A0"/>
          <w:szCs w:val="24"/>
        </w:rPr>
        <w:t>Arkivp</w:t>
      </w:r>
      <w:r w:rsidR="005D603F" w:rsidRPr="007048DF">
        <w:rPr>
          <w:rFonts w:asciiTheme="minorHAnsi" w:hAnsiTheme="minorHAnsi" w:cstheme="minorHAnsi"/>
          <w:color w:val="7030A0"/>
          <w:szCs w:val="24"/>
        </w:rPr>
        <w:t>lan</w:t>
      </w:r>
      <w:r w:rsidR="00D4128F" w:rsidRPr="007048DF">
        <w:rPr>
          <w:rFonts w:asciiTheme="minorHAnsi" w:hAnsiTheme="minorHAnsi" w:cstheme="minorHAnsi"/>
          <w:color w:val="7030A0"/>
          <w:szCs w:val="24"/>
        </w:rPr>
        <w:t>ens viktigaste</w:t>
      </w:r>
      <w:r w:rsidR="005D603F" w:rsidRPr="007048DF">
        <w:rPr>
          <w:rFonts w:asciiTheme="minorHAnsi" w:hAnsiTheme="minorHAnsi" w:cstheme="minorHAnsi"/>
          <w:color w:val="7030A0"/>
          <w:szCs w:val="24"/>
        </w:rPr>
        <w:t xml:space="preserve"> </w:t>
      </w:r>
      <w:r w:rsidR="00D4128F" w:rsidRPr="007048DF">
        <w:rPr>
          <w:rFonts w:asciiTheme="minorHAnsi" w:hAnsiTheme="minorHAnsi" w:cstheme="minorHAnsi"/>
          <w:color w:val="7030A0"/>
          <w:szCs w:val="24"/>
        </w:rPr>
        <w:t>funktion ä</w:t>
      </w:r>
      <w:r w:rsidR="007C7D14" w:rsidRPr="007048DF">
        <w:rPr>
          <w:rFonts w:asciiTheme="minorHAnsi" w:hAnsiTheme="minorHAnsi" w:cstheme="minorHAnsi"/>
          <w:color w:val="7030A0"/>
          <w:szCs w:val="24"/>
        </w:rPr>
        <w:t>r</w:t>
      </w:r>
      <w:r w:rsidR="00D4128F" w:rsidRPr="007048DF">
        <w:rPr>
          <w:rFonts w:asciiTheme="minorHAnsi" w:hAnsiTheme="minorHAnsi" w:cstheme="minorHAnsi"/>
          <w:color w:val="7030A0"/>
          <w:szCs w:val="24"/>
        </w:rPr>
        <w:t xml:space="preserve"> att reglera </w:t>
      </w:r>
      <w:r w:rsidR="00D4128F" w:rsidRPr="007048DF">
        <w:rPr>
          <w:rFonts w:asciiTheme="minorHAnsi" w:hAnsiTheme="minorHAnsi" w:cstheme="minorHAnsi"/>
          <w:color w:val="7030A0"/>
          <w:szCs w:val="24"/>
          <w:u w:val="single"/>
        </w:rPr>
        <w:t>b</w:t>
      </w:r>
      <w:r w:rsidR="005D603F" w:rsidRPr="007048DF">
        <w:rPr>
          <w:rFonts w:asciiTheme="minorHAnsi" w:hAnsiTheme="minorHAnsi" w:cstheme="minorHAnsi"/>
          <w:color w:val="7030A0"/>
          <w:szCs w:val="24"/>
          <w:u w:val="single"/>
        </w:rPr>
        <w:t>evarande</w:t>
      </w:r>
      <w:r w:rsidR="005D603F" w:rsidRPr="007048DF">
        <w:rPr>
          <w:rFonts w:asciiTheme="minorHAnsi" w:hAnsiTheme="minorHAnsi" w:cstheme="minorHAnsi"/>
          <w:color w:val="7030A0"/>
          <w:szCs w:val="24"/>
        </w:rPr>
        <w:t xml:space="preserve"> (varaktig</w:t>
      </w:r>
      <w:r w:rsidR="00286D55" w:rsidRPr="007048DF">
        <w:rPr>
          <w:rFonts w:asciiTheme="minorHAnsi" w:hAnsiTheme="minorHAnsi" w:cstheme="minorHAnsi"/>
          <w:color w:val="7030A0"/>
          <w:szCs w:val="24"/>
        </w:rPr>
        <w:t xml:space="preserve"> förvaring</w:t>
      </w:r>
      <w:r w:rsidR="005D603F" w:rsidRPr="007048DF">
        <w:rPr>
          <w:rFonts w:asciiTheme="minorHAnsi" w:hAnsiTheme="minorHAnsi" w:cstheme="minorHAnsi"/>
          <w:color w:val="7030A0"/>
          <w:szCs w:val="24"/>
        </w:rPr>
        <w:t>, ”för all framtid” för forskning m</w:t>
      </w:r>
      <w:r w:rsidR="00E368A0" w:rsidRPr="007048DF">
        <w:rPr>
          <w:rFonts w:asciiTheme="minorHAnsi" w:hAnsiTheme="minorHAnsi" w:cstheme="minorHAnsi"/>
          <w:color w:val="7030A0"/>
          <w:szCs w:val="24"/>
        </w:rPr>
        <w:t>.</w:t>
      </w:r>
      <w:r w:rsidR="005D603F" w:rsidRPr="007048DF">
        <w:rPr>
          <w:rFonts w:asciiTheme="minorHAnsi" w:hAnsiTheme="minorHAnsi" w:cstheme="minorHAnsi"/>
          <w:color w:val="7030A0"/>
          <w:szCs w:val="24"/>
        </w:rPr>
        <w:t xml:space="preserve"> m</w:t>
      </w:r>
      <w:r w:rsidR="00E368A0" w:rsidRPr="007048DF">
        <w:rPr>
          <w:rFonts w:asciiTheme="minorHAnsi" w:hAnsiTheme="minorHAnsi" w:cstheme="minorHAnsi"/>
          <w:color w:val="7030A0"/>
          <w:szCs w:val="24"/>
        </w:rPr>
        <w:t>.</w:t>
      </w:r>
      <w:r w:rsidR="005D603F" w:rsidRPr="007048DF">
        <w:rPr>
          <w:rFonts w:asciiTheme="minorHAnsi" w:hAnsiTheme="minorHAnsi" w:cstheme="minorHAnsi"/>
          <w:color w:val="7030A0"/>
          <w:szCs w:val="24"/>
        </w:rPr>
        <w:t xml:space="preserve">) och </w:t>
      </w:r>
      <w:r w:rsidR="005D603F" w:rsidRPr="007048DF">
        <w:rPr>
          <w:rFonts w:asciiTheme="minorHAnsi" w:hAnsiTheme="minorHAnsi" w:cstheme="minorHAnsi"/>
          <w:color w:val="7030A0"/>
          <w:szCs w:val="24"/>
          <w:u w:val="single"/>
        </w:rPr>
        <w:t>gallring</w:t>
      </w:r>
      <w:r w:rsidR="005D603F" w:rsidRPr="007048DF">
        <w:rPr>
          <w:rFonts w:asciiTheme="minorHAnsi" w:hAnsiTheme="minorHAnsi" w:cstheme="minorHAnsi"/>
          <w:color w:val="7030A0"/>
          <w:szCs w:val="24"/>
        </w:rPr>
        <w:t xml:space="preserve"> (förstörande)</w:t>
      </w:r>
      <w:r w:rsidR="00164E6D" w:rsidRPr="007048DF">
        <w:rPr>
          <w:rFonts w:asciiTheme="minorHAnsi" w:hAnsiTheme="minorHAnsi" w:cstheme="minorHAnsi"/>
          <w:color w:val="7030A0"/>
          <w:szCs w:val="24"/>
        </w:rPr>
        <w:t xml:space="preserve">. </w:t>
      </w:r>
      <w:r w:rsidR="009E5455">
        <w:rPr>
          <w:rFonts w:asciiTheme="minorHAnsi" w:hAnsiTheme="minorHAnsi" w:cstheme="minorHAnsi"/>
          <w:color w:val="7030A0"/>
          <w:szCs w:val="24"/>
        </w:rPr>
        <w:t xml:space="preserve">Arkivlagen trädde i kraft 1.1.2005. </w:t>
      </w:r>
      <w:r w:rsidR="00164E6D" w:rsidRPr="007048DF">
        <w:rPr>
          <w:rFonts w:asciiTheme="minorHAnsi" w:hAnsiTheme="minorHAnsi" w:cstheme="minorHAnsi"/>
          <w:color w:val="7030A0"/>
          <w:szCs w:val="24"/>
        </w:rPr>
        <w:t xml:space="preserve">En arkivplan </w:t>
      </w:r>
      <w:r w:rsidR="005D603F" w:rsidRPr="007048DF">
        <w:rPr>
          <w:rFonts w:asciiTheme="minorHAnsi" w:hAnsiTheme="minorHAnsi" w:cstheme="minorHAnsi"/>
          <w:color w:val="7030A0"/>
          <w:szCs w:val="24"/>
        </w:rPr>
        <w:t>behöver</w:t>
      </w:r>
      <w:r w:rsidR="009E5455">
        <w:rPr>
          <w:rFonts w:asciiTheme="minorHAnsi" w:hAnsiTheme="minorHAnsi" w:cstheme="minorHAnsi"/>
          <w:color w:val="7030A0"/>
          <w:szCs w:val="24"/>
        </w:rPr>
        <w:t xml:space="preserve"> därmed</w:t>
      </w:r>
      <w:r w:rsidR="005D603F" w:rsidRPr="007048DF">
        <w:rPr>
          <w:rFonts w:asciiTheme="minorHAnsi" w:hAnsiTheme="minorHAnsi" w:cstheme="minorHAnsi"/>
          <w:color w:val="7030A0"/>
          <w:szCs w:val="24"/>
        </w:rPr>
        <w:t xml:space="preserve"> </w:t>
      </w:r>
      <w:r w:rsidR="006542DF" w:rsidRPr="007048DF">
        <w:rPr>
          <w:rFonts w:asciiTheme="minorHAnsi" w:hAnsiTheme="minorHAnsi" w:cstheme="minorHAnsi"/>
          <w:color w:val="7030A0"/>
          <w:szCs w:val="24"/>
        </w:rPr>
        <w:t xml:space="preserve">- för att </w:t>
      </w:r>
      <w:r w:rsidR="009E5455">
        <w:rPr>
          <w:rFonts w:asciiTheme="minorHAnsi" w:hAnsiTheme="minorHAnsi" w:cstheme="minorHAnsi"/>
          <w:color w:val="7030A0"/>
          <w:szCs w:val="24"/>
        </w:rPr>
        <w:t xml:space="preserve">det ska finnas </w:t>
      </w:r>
      <w:r w:rsidR="006542DF" w:rsidRPr="007048DF">
        <w:rPr>
          <w:rFonts w:asciiTheme="minorHAnsi" w:hAnsiTheme="minorHAnsi" w:cstheme="minorHAnsi"/>
          <w:color w:val="7030A0"/>
          <w:szCs w:val="24"/>
        </w:rPr>
        <w:t>fastställda gallringsbeslut</w:t>
      </w:r>
      <w:r w:rsidR="00964480" w:rsidRPr="007048DF">
        <w:rPr>
          <w:rFonts w:asciiTheme="minorHAnsi" w:hAnsiTheme="minorHAnsi" w:cstheme="minorHAnsi"/>
          <w:color w:val="7030A0"/>
          <w:szCs w:val="24"/>
        </w:rPr>
        <w:t xml:space="preserve"> för sådant man vill göra sig av med </w:t>
      </w:r>
      <w:r w:rsidR="006542DF" w:rsidRPr="007048DF">
        <w:rPr>
          <w:rFonts w:asciiTheme="minorHAnsi" w:hAnsiTheme="minorHAnsi" w:cstheme="minorHAnsi"/>
          <w:color w:val="7030A0"/>
          <w:szCs w:val="24"/>
        </w:rPr>
        <w:t xml:space="preserve">- </w:t>
      </w:r>
      <w:r w:rsidR="005D603F" w:rsidRPr="007048DF">
        <w:rPr>
          <w:rFonts w:asciiTheme="minorHAnsi" w:hAnsiTheme="minorHAnsi" w:cstheme="minorHAnsi"/>
          <w:color w:val="7030A0"/>
          <w:szCs w:val="24"/>
        </w:rPr>
        <w:t>så långt möjligt även ta upp äldre handlingsslag</w:t>
      </w:r>
      <w:r w:rsidR="004F45DE" w:rsidRPr="007048DF">
        <w:rPr>
          <w:rFonts w:asciiTheme="minorHAnsi" w:hAnsiTheme="minorHAnsi" w:cstheme="minorHAnsi"/>
          <w:color w:val="7030A0"/>
          <w:szCs w:val="24"/>
        </w:rPr>
        <w:t>, som inte längre nyproduceras eller inkommer</w:t>
      </w:r>
      <w:r w:rsidR="006542DF" w:rsidRPr="007048DF">
        <w:rPr>
          <w:rFonts w:asciiTheme="minorHAnsi" w:hAnsiTheme="minorHAnsi" w:cstheme="minorHAnsi"/>
          <w:color w:val="7030A0"/>
          <w:szCs w:val="24"/>
        </w:rPr>
        <w:t>.</w:t>
      </w:r>
    </w:p>
    <w:p w14:paraId="0419DDC5" w14:textId="4667028F" w:rsidR="00E368A0" w:rsidRPr="007048DF" w:rsidRDefault="00770A3C" w:rsidP="00BA6794">
      <w:pPr>
        <w:spacing w:line="240" w:lineRule="auto"/>
        <w:ind w:left="1304"/>
        <w:rPr>
          <w:rFonts w:asciiTheme="minorHAnsi" w:hAnsiTheme="minorHAnsi" w:cstheme="minorHAnsi"/>
          <w:iCs/>
          <w:color w:val="7030A0"/>
          <w:szCs w:val="24"/>
        </w:rPr>
      </w:pPr>
      <w:r w:rsidRPr="007048DF">
        <w:rPr>
          <w:rFonts w:asciiTheme="minorHAnsi" w:hAnsiTheme="minorHAnsi" w:cstheme="minorHAnsi"/>
          <w:i/>
          <w:color w:val="7030A0"/>
          <w:szCs w:val="24"/>
        </w:rPr>
        <w:lastRenderedPageBreak/>
        <w:t>Finlands kommunförbund</w:t>
      </w:r>
      <w:r w:rsidRPr="007048DF">
        <w:rPr>
          <w:rFonts w:asciiTheme="minorHAnsi" w:hAnsiTheme="minorHAnsi" w:cstheme="minorHAnsi"/>
          <w:color w:val="7030A0"/>
          <w:szCs w:val="24"/>
        </w:rPr>
        <w:t xml:space="preserve"> har gett ut föreskrifter och rekommendationer, </w:t>
      </w:r>
      <w:r w:rsidR="002156B3" w:rsidRPr="007048DF">
        <w:rPr>
          <w:rFonts w:asciiTheme="minorHAnsi" w:hAnsiTheme="minorHAnsi" w:cstheme="minorHAnsi"/>
          <w:color w:val="7030A0"/>
          <w:szCs w:val="24"/>
        </w:rPr>
        <w:t xml:space="preserve">av dem finns åtminstone </w:t>
      </w:r>
      <w:r w:rsidRPr="007048DF">
        <w:rPr>
          <w:rFonts w:asciiTheme="minorHAnsi" w:hAnsiTheme="minorHAnsi" w:cstheme="minorHAnsi"/>
          <w:i/>
          <w:color w:val="7030A0"/>
          <w:szCs w:val="24"/>
        </w:rPr>
        <w:t>K</w:t>
      </w:r>
      <w:r w:rsidRPr="007048DF">
        <w:rPr>
          <w:rFonts w:asciiTheme="minorHAnsi" w:hAnsiTheme="minorHAnsi" w:cstheme="minorHAnsi"/>
          <w:i/>
          <w:iCs/>
          <w:color w:val="7030A0"/>
          <w:szCs w:val="24"/>
        </w:rPr>
        <w:t>ommunala handlingars förvaringstider</w:t>
      </w:r>
      <w:r w:rsidR="00FA4888" w:rsidRPr="007048DF">
        <w:rPr>
          <w:rFonts w:asciiTheme="minorHAnsi" w:hAnsiTheme="minorHAnsi" w:cstheme="minorHAnsi"/>
          <w:iCs/>
          <w:color w:val="7030A0"/>
          <w:szCs w:val="24"/>
        </w:rPr>
        <w:t xml:space="preserve"> </w:t>
      </w:r>
      <w:r w:rsidR="00730887" w:rsidRPr="007048DF">
        <w:rPr>
          <w:rFonts w:asciiTheme="minorHAnsi" w:hAnsiTheme="minorHAnsi" w:cstheme="minorHAnsi"/>
          <w:iCs/>
          <w:color w:val="7030A0"/>
          <w:szCs w:val="24"/>
        </w:rPr>
        <w:t xml:space="preserve">(med allmän </w:t>
      </w:r>
      <w:r w:rsidR="00831827" w:rsidRPr="007048DF">
        <w:rPr>
          <w:rFonts w:asciiTheme="minorHAnsi" w:hAnsiTheme="minorHAnsi" w:cstheme="minorHAnsi"/>
          <w:iCs/>
          <w:color w:val="7030A0"/>
          <w:szCs w:val="24"/>
        </w:rPr>
        <w:t>f</w:t>
      </w:r>
      <w:r w:rsidR="00730887" w:rsidRPr="007048DF">
        <w:rPr>
          <w:rFonts w:asciiTheme="minorHAnsi" w:hAnsiTheme="minorHAnsi" w:cstheme="minorHAnsi"/>
          <w:iCs/>
          <w:color w:val="7030A0"/>
          <w:szCs w:val="24"/>
        </w:rPr>
        <w:t>örvaltning, ekonomi</w:t>
      </w:r>
      <w:r w:rsidR="005F2186" w:rsidRPr="007048DF">
        <w:rPr>
          <w:rFonts w:asciiTheme="minorHAnsi" w:hAnsiTheme="minorHAnsi" w:cstheme="minorHAnsi"/>
          <w:iCs/>
          <w:color w:val="7030A0"/>
          <w:szCs w:val="24"/>
        </w:rPr>
        <w:t xml:space="preserve">, </w:t>
      </w:r>
      <w:r w:rsidR="00730887" w:rsidRPr="007048DF">
        <w:rPr>
          <w:rFonts w:asciiTheme="minorHAnsi" w:hAnsiTheme="minorHAnsi" w:cstheme="minorHAnsi"/>
          <w:iCs/>
          <w:color w:val="7030A0"/>
          <w:szCs w:val="24"/>
        </w:rPr>
        <w:t>per</w:t>
      </w:r>
      <w:r w:rsidR="005F2186" w:rsidRPr="007048DF">
        <w:rPr>
          <w:rFonts w:asciiTheme="minorHAnsi" w:hAnsiTheme="minorHAnsi" w:cstheme="minorHAnsi"/>
          <w:iCs/>
          <w:color w:val="7030A0"/>
          <w:szCs w:val="24"/>
        </w:rPr>
        <w:t>s</w:t>
      </w:r>
      <w:r w:rsidR="00730887" w:rsidRPr="007048DF">
        <w:rPr>
          <w:rFonts w:asciiTheme="minorHAnsi" w:hAnsiTheme="minorHAnsi" w:cstheme="minorHAnsi"/>
          <w:iCs/>
          <w:color w:val="7030A0"/>
          <w:szCs w:val="24"/>
        </w:rPr>
        <w:t>onal o</w:t>
      </w:r>
      <w:r w:rsidR="00964480" w:rsidRPr="007048DF">
        <w:rPr>
          <w:rFonts w:asciiTheme="minorHAnsi" w:hAnsiTheme="minorHAnsi" w:cstheme="minorHAnsi"/>
          <w:iCs/>
          <w:color w:val="7030A0"/>
          <w:szCs w:val="24"/>
        </w:rPr>
        <w:t xml:space="preserve">. </w:t>
      </w:r>
      <w:r w:rsidR="00730887" w:rsidRPr="007048DF">
        <w:rPr>
          <w:rFonts w:asciiTheme="minorHAnsi" w:hAnsiTheme="minorHAnsi" w:cstheme="minorHAnsi"/>
          <w:iCs/>
          <w:color w:val="7030A0"/>
          <w:szCs w:val="24"/>
        </w:rPr>
        <w:t>dyl</w:t>
      </w:r>
      <w:r w:rsidR="00964480" w:rsidRPr="007048DF">
        <w:rPr>
          <w:rFonts w:asciiTheme="minorHAnsi" w:hAnsiTheme="minorHAnsi" w:cstheme="minorHAnsi"/>
          <w:iCs/>
          <w:color w:val="7030A0"/>
          <w:szCs w:val="24"/>
        </w:rPr>
        <w:t>.</w:t>
      </w:r>
      <w:r w:rsidR="00730887" w:rsidRPr="007048DF">
        <w:rPr>
          <w:rFonts w:asciiTheme="minorHAnsi" w:hAnsiTheme="minorHAnsi" w:cstheme="minorHAnsi"/>
          <w:iCs/>
          <w:color w:val="7030A0"/>
          <w:szCs w:val="24"/>
        </w:rPr>
        <w:t xml:space="preserve">) </w:t>
      </w:r>
      <w:r w:rsidR="00FA4888" w:rsidRPr="007048DF">
        <w:rPr>
          <w:rFonts w:asciiTheme="minorHAnsi" w:hAnsiTheme="minorHAnsi" w:cstheme="minorHAnsi"/>
          <w:iCs/>
          <w:color w:val="7030A0"/>
          <w:szCs w:val="24"/>
        </w:rPr>
        <w:t xml:space="preserve">samt </w:t>
      </w:r>
      <w:r w:rsidR="00E368A0" w:rsidRPr="007048DF">
        <w:rPr>
          <w:rFonts w:asciiTheme="minorHAnsi" w:hAnsiTheme="minorHAnsi" w:cstheme="minorHAnsi"/>
          <w:i/>
          <w:iCs/>
          <w:color w:val="7030A0"/>
          <w:szCs w:val="24"/>
        </w:rPr>
        <w:t>12 U</w:t>
      </w:r>
      <w:r w:rsidR="00FA4888" w:rsidRPr="007048DF">
        <w:rPr>
          <w:rFonts w:asciiTheme="minorHAnsi" w:hAnsiTheme="minorHAnsi" w:cstheme="minorHAnsi"/>
          <w:i/>
          <w:iCs/>
          <w:color w:val="7030A0"/>
          <w:szCs w:val="24"/>
        </w:rPr>
        <w:t>ndervisningsväsendet</w:t>
      </w:r>
      <w:r w:rsidR="00FA4888" w:rsidRPr="007048DF">
        <w:rPr>
          <w:rFonts w:asciiTheme="minorHAnsi" w:hAnsiTheme="minorHAnsi" w:cstheme="minorHAnsi"/>
          <w:iCs/>
          <w:color w:val="7030A0"/>
          <w:szCs w:val="24"/>
        </w:rPr>
        <w:t xml:space="preserve"> och</w:t>
      </w:r>
      <w:r w:rsidR="00FA4888" w:rsidRPr="007048DF">
        <w:rPr>
          <w:rFonts w:asciiTheme="minorHAnsi" w:hAnsiTheme="minorHAnsi" w:cstheme="minorHAnsi"/>
          <w:i/>
          <w:iCs/>
          <w:color w:val="7030A0"/>
          <w:szCs w:val="24"/>
        </w:rPr>
        <w:t xml:space="preserve"> </w:t>
      </w:r>
      <w:r w:rsidR="00E368A0" w:rsidRPr="007048DF">
        <w:rPr>
          <w:rFonts w:asciiTheme="minorHAnsi" w:hAnsiTheme="minorHAnsi" w:cstheme="minorHAnsi"/>
          <w:i/>
          <w:iCs/>
          <w:color w:val="7030A0"/>
          <w:szCs w:val="24"/>
        </w:rPr>
        <w:t xml:space="preserve">13 </w:t>
      </w:r>
      <w:r w:rsidR="00FA4888" w:rsidRPr="007048DF">
        <w:rPr>
          <w:rFonts w:asciiTheme="minorHAnsi" w:hAnsiTheme="minorHAnsi" w:cstheme="minorHAnsi"/>
          <w:i/>
          <w:iCs/>
          <w:color w:val="7030A0"/>
          <w:szCs w:val="24"/>
        </w:rPr>
        <w:t>Bildningsväsendet</w:t>
      </w:r>
      <w:r w:rsidR="0090068E" w:rsidRPr="007048DF">
        <w:rPr>
          <w:rFonts w:asciiTheme="minorHAnsi" w:hAnsiTheme="minorHAnsi" w:cstheme="minorHAnsi"/>
          <w:iCs/>
          <w:color w:val="7030A0"/>
          <w:szCs w:val="24"/>
        </w:rPr>
        <w:t xml:space="preserve"> </w:t>
      </w:r>
      <w:r w:rsidR="00FA4888" w:rsidRPr="007048DF">
        <w:rPr>
          <w:rFonts w:asciiTheme="minorHAnsi" w:hAnsiTheme="minorHAnsi" w:cstheme="minorHAnsi"/>
          <w:iCs/>
          <w:color w:val="7030A0"/>
          <w:szCs w:val="24"/>
        </w:rPr>
        <w:t>p</w:t>
      </w:r>
      <w:r w:rsidR="002156B3" w:rsidRPr="007048DF">
        <w:rPr>
          <w:rFonts w:asciiTheme="minorHAnsi" w:hAnsiTheme="minorHAnsi" w:cstheme="minorHAnsi"/>
          <w:iCs/>
          <w:color w:val="7030A0"/>
          <w:szCs w:val="24"/>
        </w:rPr>
        <w:t>å svenska</w:t>
      </w:r>
      <w:r w:rsidRPr="007048DF">
        <w:rPr>
          <w:rFonts w:asciiTheme="minorHAnsi" w:hAnsiTheme="minorHAnsi" w:cstheme="minorHAnsi"/>
          <w:iCs/>
          <w:color w:val="7030A0"/>
          <w:szCs w:val="24"/>
        </w:rPr>
        <w:t xml:space="preserve">. </w:t>
      </w:r>
      <w:r w:rsidR="002156B3" w:rsidRPr="007048DF">
        <w:rPr>
          <w:rFonts w:asciiTheme="minorHAnsi" w:hAnsiTheme="minorHAnsi" w:cstheme="minorHAnsi"/>
          <w:iCs/>
          <w:color w:val="7030A0"/>
          <w:szCs w:val="24"/>
        </w:rPr>
        <w:t>Obs</w:t>
      </w:r>
      <w:r w:rsidRPr="007048DF">
        <w:rPr>
          <w:rFonts w:asciiTheme="minorHAnsi" w:hAnsiTheme="minorHAnsi" w:cstheme="minorHAnsi"/>
          <w:iCs/>
          <w:color w:val="7030A0"/>
          <w:szCs w:val="24"/>
        </w:rPr>
        <w:t xml:space="preserve"> att där ingående föreskrifter</w:t>
      </w:r>
      <w:r w:rsidR="002802FA" w:rsidRPr="007048DF">
        <w:rPr>
          <w:rFonts w:asciiTheme="minorHAnsi" w:hAnsiTheme="minorHAnsi" w:cstheme="minorHAnsi"/>
          <w:iCs/>
          <w:color w:val="7030A0"/>
          <w:szCs w:val="24"/>
        </w:rPr>
        <w:t xml:space="preserve"> avs</w:t>
      </w:r>
      <w:r w:rsidR="00E368A0" w:rsidRPr="007048DF">
        <w:rPr>
          <w:rFonts w:asciiTheme="minorHAnsi" w:hAnsiTheme="minorHAnsi" w:cstheme="minorHAnsi"/>
          <w:iCs/>
          <w:color w:val="7030A0"/>
          <w:szCs w:val="24"/>
        </w:rPr>
        <w:t xml:space="preserve">. </w:t>
      </w:r>
      <w:r w:rsidRPr="007048DF">
        <w:rPr>
          <w:rFonts w:asciiTheme="minorHAnsi" w:hAnsiTheme="minorHAnsi" w:cstheme="minorHAnsi"/>
          <w:iCs/>
          <w:color w:val="7030A0"/>
          <w:szCs w:val="24"/>
        </w:rPr>
        <w:t xml:space="preserve">varaktig förvaring kommer från Riksarkivet. </w:t>
      </w:r>
      <w:r w:rsidR="00964480" w:rsidRPr="007048DF">
        <w:rPr>
          <w:rFonts w:asciiTheme="minorHAnsi" w:hAnsiTheme="minorHAnsi" w:cstheme="minorHAnsi"/>
          <w:iCs/>
          <w:color w:val="7030A0"/>
          <w:szCs w:val="24"/>
        </w:rPr>
        <w:t>På Åland är ä</w:t>
      </w:r>
      <w:r w:rsidR="00E368A0" w:rsidRPr="007048DF">
        <w:rPr>
          <w:rFonts w:asciiTheme="minorHAnsi" w:hAnsiTheme="minorHAnsi" w:cstheme="minorHAnsi"/>
          <w:iCs/>
          <w:color w:val="7030A0"/>
          <w:szCs w:val="24"/>
        </w:rPr>
        <w:t xml:space="preserve">ven </w:t>
      </w:r>
      <w:r w:rsidR="002B0FED" w:rsidRPr="007048DF">
        <w:rPr>
          <w:rFonts w:asciiTheme="minorHAnsi" w:hAnsiTheme="minorHAnsi" w:cstheme="minorHAnsi"/>
          <w:iCs/>
          <w:color w:val="7030A0"/>
          <w:szCs w:val="24"/>
        </w:rPr>
        <w:t>Riksarkivets föreskrifter</w:t>
      </w:r>
      <w:r w:rsidR="00E368A0" w:rsidRPr="007048DF">
        <w:rPr>
          <w:rFonts w:asciiTheme="minorHAnsi" w:hAnsiTheme="minorHAnsi" w:cstheme="minorHAnsi"/>
          <w:iCs/>
          <w:color w:val="7030A0"/>
          <w:szCs w:val="24"/>
        </w:rPr>
        <w:t xml:space="preserve"> dock enbart vägledning, inte bindande. </w:t>
      </w:r>
      <w:r w:rsidR="00964480" w:rsidRPr="007048DF">
        <w:rPr>
          <w:rFonts w:asciiTheme="minorHAnsi" w:hAnsiTheme="minorHAnsi" w:cstheme="minorHAnsi"/>
          <w:iCs/>
          <w:color w:val="7030A0"/>
          <w:szCs w:val="24"/>
        </w:rPr>
        <w:t>Speciellt första delen från år 2002, börjar bli aningen föråldrad.</w:t>
      </w:r>
    </w:p>
    <w:p w14:paraId="13EB5B48" w14:textId="4858EEC1" w:rsidR="00770A3C" w:rsidRPr="007048DF" w:rsidRDefault="00770A3C" w:rsidP="00BA6794">
      <w:pPr>
        <w:spacing w:line="240" w:lineRule="auto"/>
        <w:ind w:left="1304"/>
        <w:rPr>
          <w:rFonts w:asciiTheme="minorHAnsi" w:hAnsiTheme="minorHAnsi" w:cstheme="minorHAnsi"/>
          <w:iCs/>
          <w:color w:val="7030A0"/>
          <w:szCs w:val="24"/>
        </w:rPr>
      </w:pPr>
      <w:r w:rsidRPr="007048DF">
        <w:rPr>
          <w:rFonts w:asciiTheme="minorHAnsi" w:hAnsiTheme="minorHAnsi" w:cstheme="minorHAnsi"/>
          <w:iCs/>
          <w:color w:val="7030A0"/>
          <w:szCs w:val="24"/>
        </w:rPr>
        <w:t>Även</w:t>
      </w:r>
      <w:r w:rsidR="00484344" w:rsidRPr="007048DF">
        <w:rPr>
          <w:rFonts w:asciiTheme="minorHAnsi" w:hAnsiTheme="minorHAnsi" w:cstheme="minorHAnsi"/>
          <w:iCs/>
          <w:color w:val="7030A0"/>
          <w:szCs w:val="24"/>
        </w:rPr>
        <w:t xml:space="preserve"> rekommendationer</w:t>
      </w:r>
      <w:r w:rsidR="00FC262D" w:rsidRPr="007048DF">
        <w:rPr>
          <w:rFonts w:asciiTheme="minorHAnsi" w:hAnsiTheme="minorHAnsi" w:cstheme="minorHAnsi"/>
          <w:iCs/>
          <w:color w:val="7030A0"/>
          <w:szCs w:val="24"/>
        </w:rPr>
        <w:t xml:space="preserve"> </w:t>
      </w:r>
      <w:r w:rsidRPr="007048DF">
        <w:rPr>
          <w:rFonts w:asciiTheme="minorHAnsi" w:hAnsiTheme="minorHAnsi" w:cstheme="minorHAnsi"/>
          <w:iCs/>
          <w:color w:val="7030A0"/>
          <w:szCs w:val="24"/>
        </w:rPr>
        <w:t xml:space="preserve">från </w:t>
      </w:r>
      <w:r w:rsidRPr="007048DF">
        <w:rPr>
          <w:rFonts w:asciiTheme="minorHAnsi" w:hAnsiTheme="minorHAnsi" w:cstheme="minorHAnsi"/>
          <w:i/>
          <w:color w:val="7030A0"/>
          <w:szCs w:val="24"/>
        </w:rPr>
        <w:t>SK</w:t>
      </w:r>
      <w:r w:rsidR="00F64F0C" w:rsidRPr="007048DF">
        <w:rPr>
          <w:rFonts w:asciiTheme="minorHAnsi" w:hAnsiTheme="minorHAnsi" w:cstheme="minorHAnsi"/>
          <w:i/>
          <w:color w:val="7030A0"/>
          <w:szCs w:val="24"/>
        </w:rPr>
        <w:t>R</w:t>
      </w:r>
      <w:r w:rsidRPr="007048DF">
        <w:rPr>
          <w:rFonts w:asciiTheme="minorHAnsi" w:hAnsiTheme="minorHAnsi" w:cstheme="minorHAnsi"/>
          <w:i/>
          <w:color w:val="7030A0"/>
          <w:szCs w:val="24"/>
        </w:rPr>
        <w:t xml:space="preserve"> Sveriges Kommuner och</w:t>
      </w:r>
      <w:r w:rsidR="00F64F0C" w:rsidRPr="007048DF">
        <w:rPr>
          <w:rFonts w:asciiTheme="minorHAnsi" w:hAnsiTheme="minorHAnsi" w:cstheme="minorHAnsi"/>
          <w:i/>
          <w:color w:val="7030A0"/>
          <w:szCs w:val="24"/>
        </w:rPr>
        <w:t xml:space="preserve"> Regioner</w:t>
      </w:r>
      <w:r w:rsidR="00FC262D" w:rsidRPr="007048DF">
        <w:rPr>
          <w:rFonts w:asciiTheme="minorHAnsi" w:hAnsiTheme="minorHAnsi" w:cstheme="minorHAnsi"/>
          <w:iCs/>
          <w:color w:val="7030A0"/>
          <w:szCs w:val="24"/>
        </w:rPr>
        <w:t xml:space="preserve"> </w:t>
      </w:r>
      <w:r w:rsidR="006542DF" w:rsidRPr="007048DF">
        <w:rPr>
          <w:rFonts w:asciiTheme="minorHAnsi" w:hAnsiTheme="minorHAnsi" w:cstheme="minorHAnsi"/>
          <w:iCs/>
          <w:color w:val="7030A0"/>
          <w:szCs w:val="24"/>
        </w:rPr>
        <w:t xml:space="preserve">till sina medlemmar </w:t>
      </w:r>
      <w:r w:rsidR="00FC262D" w:rsidRPr="007048DF">
        <w:rPr>
          <w:rFonts w:asciiTheme="minorHAnsi" w:hAnsiTheme="minorHAnsi" w:cstheme="minorHAnsi"/>
          <w:iCs/>
          <w:color w:val="7030A0"/>
          <w:szCs w:val="24"/>
        </w:rPr>
        <w:t>i</w:t>
      </w:r>
      <w:r w:rsidR="00F64F0C" w:rsidRPr="007048DF">
        <w:rPr>
          <w:rFonts w:asciiTheme="minorHAnsi" w:hAnsiTheme="minorHAnsi" w:cstheme="minorHAnsi"/>
          <w:iCs/>
          <w:color w:val="7030A0"/>
          <w:szCs w:val="24"/>
        </w:rPr>
        <w:t xml:space="preserve"> serien</w:t>
      </w:r>
      <w:r w:rsidR="00FC262D" w:rsidRPr="007048DF">
        <w:rPr>
          <w:rFonts w:asciiTheme="minorHAnsi" w:hAnsiTheme="minorHAnsi" w:cstheme="minorHAnsi"/>
          <w:iCs/>
          <w:color w:val="7030A0"/>
          <w:szCs w:val="24"/>
        </w:rPr>
        <w:t xml:space="preserve"> </w:t>
      </w:r>
      <w:r w:rsidR="00FC262D" w:rsidRPr="007048DF">
        <w:rPr>
          <w:rFonts w:asciiTheme="minorHAnsi" w:hAnsiTheme="minorHAnsi" w:cstheme="minorHAnsi"/>
          <w:i/>
          <w:iCs/>
          <w:color w:val="7030A0"/>
          <w:szCs w:val="24"/>
        </w:rPr>
        <w:t>Bevara eller gallra 1</w:t>
      </w:r>
      <w:r w:rsidR="00FC262D" w:rsidRPr="007048DF">
        <w:rPr>
          <w:rFonts w:asciiTheme="minorHAnsi" w:hAnsiTheme="minorHAnsi" w:cstheme="minorHAnsi"/>
          <w:iCs/>
          <w:color w:val="7030A0"/>
          <w:szCs w:val="24"/>
        </w:rPr>
        <w:t xml:space="preserve"> </w:t>
      </w:r>
      <w:r w:rsidR="00FA4888" w:rsidRPr="007048DF">
        <w:rPr>
          <w:rFonts w:asciiTheme="minorHAnsi" w:hAnsiTheme="minorHAnsi" w:cstheme="minorHAnsi"/>
          <w:iCs/>
          <w:color w:val="7030A0"/>
          <w:szCs w:val="24"/>
        </w:rPr>
        <w:t xml:space="preserve">har </w:t>
      </w:r>
      <w:r w:rsidR="002D55EA" w:rsidRPr="007048DF">
        <w:rPr>
          <w:rFonts w:asciiTheme="minorHAnsi" w:hAnsiTheme="minorHAnsi" w:cstheme="minorHAnsi"/>
          <w:iCs/>
          <w:color w:val="7030A0"/>
          <w:szCs w:val="24"/>
        </w:rPr>
        <w:t>i viss</w:t>
      </w:r>
      <w:r w:rsidR="00E368A0" w:rsidRPr="007048DF">
        <w:rPr>
          <w:rFonts w:asciiTheme="minorHAnsi" w:hAnsiTheme="minorHAnsi" w:cstheme="minorHAnsi"/>
          <w:iCs/>
          <w:color w:val="7030A0"/>
          <w:szCs w:val="24"/>
        </w:rPr>
        <w:t xml:space="preserve"> utsträckning</w:t>
      </w:r>
      <w:r w:rsidR="002D55EA" w:rsidRPr="007048DF">
        <w:rPr>
          <w:rFonts w:asciiTheme="minorHAnsi" w:hAnsiTheme="minorHAnsi" w:cstheme="minorHAnsi"/>
          <w:iCs/>
          <w:color w:val="7030A0"/>
          <w:szCs w:val="24"/>
        </w:rPr>
        <w:t xml:space="preserve"> </w:t>
      </w:r>
      <w:r w:rsidR="009E5455">
        <w:rPr>
          <w:rFonts w:asciiTheme="minorHAnsi" w:hAnsiTheme="minorHAnsi" w:cstheme="minorHAnsi"/>
          <w:iCs/>
          <w:color w:val="7030A0"/>
          <w:szCs w:val="24"/>
        </w:rPr>
        <w:t xml:space="preserve">fungerat som grund </w:t>
      </w:r>
      <w:r w:rsidR="00FA4888" w:rsidRPr="007048DF">
        <w:rPr>
          <w:rFonts w:asciiTheme="minorHAnsi" w:hAnsiTheme="minorHAnsi" w:cstheme="minorHAnsi"/>
          <w:iCs/>
          <w:color w:val="7030A0"/>
          <w:szCs w:val="24"/>
        </w:rPr>
        <w:t>i arbete</w:t>
      </w:r>
      <w:r w:rsidR="00F36BD9" w:rsidRPr="007048DF">
        <w:rPr>
          <w:rFonts w:asciiTheme="minorHAnsi" w:hAnsiTheme="minorHAnsi" w:cstheme="minorHAnsi"/>
          <w:iCs/>
          <w:color w:val="7030A0"/>
          <w:szCs w:val="24"/>
        </w:rPr>
        <w:t>t med mallplanen</w:t>
      </w:r>
      <w:r w:rsidR="00D632DE" w:rsidRPr="007048DF">
        <w:rPr>
          <w:rFonts w:asciiTheme="minorHAnsi" w:hAnsiTheme="minorHAnsi" w:cstheme="minorHAnsi"/>
          <w:iCs/>
          <w:color w:val="7030A0"/>
          <w:szCs w:val="24"/>
        </w:rPr>
        <w:t xml:space="preserve">. SKR samarbetar med Riksarkivet [i Sverige] i ”Samrådsgruppen för kommunala arkivfrågor”. Från dess webbplats </w:t>
      </w:r>
      <w:r w:rsidR="009E5455">
        <w:rPr>
          <w:rFonts w:asciiTheme="minorHAnsi" w:hAnsiTheme="minorHAnsi" w:cstheme="minorHAnsi"/>
          <w:i/>
          <w:color w:val="7030A0"/>
          <w:szCs w:val="24"/>
        </w:rPr>
        <w:t>www.s</w:t>
      </w:r>
      <w:r w:rsidR="00D632DE" w:rsidRPr="007048DF">
        <w:rPr>
          <w:rFonts w:asciiTheme="minorHAnsi" w:hAnsiTheme="minorHAnsi" w:cstheme="minorHAnsi"/>
          <w:i/>
          <w:color w:val="7030A0"/>
          <w:szCs w:val="24"/>
        </w:rPr>
        <w:t>amradsgruppen.se</w:t>
      </w:r>
      <w:r w:rsidR="00D632DE" w:rsidRPr="007048DF">
        <w:rPr>
          <w:rFonts w:asciiTheme="minorHAnsi" w:hAnsiTheme="minorHAnsi" w:cstheme="minorHAnsi"/>
          <w:iCs/>
          <w:color w:val="7030A0"/>
          <w:szCs w:val="24"/>
        </w:rPr>
        <w:t xml:space="preserve"> </w:t>
      </w:r>
      <w:r w:rsidR="00F36BD9" w:rsidRPr="007048DF">
        <w:rPr>
          <w:rFonts w:asciiTheme="minorHAnsi" w:hAnsiTheme="minorHAnsi" w:cstheme="minorHAnsi"/>
          <w:iCs/>
          <w:color w:val="7030A0"/>
          <w:szCs w:val="24"/>
        </w:rPr>
        <w:t xml:space="preserve">kan man ladda ner de allra flesta av </w:t>
      </w:r>
      <w:r w:rsidR="00964480" w:rsidRPr="007048DF">
        <w:rPr>
          <w:rFonts w:asciiTheme="minorHAnsi" w:hAnsiTheme="minorHAnsi" w:cstheme="minorHAnsi"/>
          <w:iCs/>
          <w:color w:val="7030A0"/>
          <w:szCs w:val="24"/>
        </w:rPr>
        <w:t xml:space="preserve">SKR:s </w:t>
      </w:r>
      <w:r w:rsidR="00F36BD9" w:rsidRPr="007048DF">
        <w:rPr>
          <w:rFonts w:asciiTheme="minorHAnsi" w:hAnsiTheme="minorHAnsi" w:cstheme="minorHAnsi"/>
          <w:iCs/>
          <w:color w:val="7030A0"/>
          <w:szCs w:val="24"/>
        </w:rPr>
        <w:t>gallringsråd.</w:t>
      </w:r>
    </w:p>
    <w:p w14:paraId="58D7A8E8" w14:textId="4CB98ED9" w:rsidR="00B42ED9" w:rsidRPr="007048DF" w:rsidRDefault="001C3E73" w:rsidP="00B42ED9">
      <w:pPr>
        <w:pStyle w:val="Default"/>
        <w:ind w:left="1304"/>
        <w:rPr>
          <w:rFonts w:asciiTheme="minorHAnsi" w:hAnsiTheme="minorHAnsi" w:cstheme="minorHAnsi"/>
          <w:color w:val="7030A0"/>
        </w:rPr>
      </w:pPr>
      <w:r w:rsidRPr="007048DF">
        <w:rPr>
          <w:rFonts w:asciiTheme="minorHAnsi" w:hAnsiTheme="minorHAnsi" w:cstheme="minorHAnsi"/>
          <w:iCs/>
          <w:color w:val="7030A0"/>
        </w:rPr>
        <w:t xml:space="preserve">Mallplanen är indelad enligt kommunal </w:t>
      </w:r>
      <w:r w:rsidRPr="007048DF">
        <w:rPr>
          <w:rFonts w:asciiTheme="minorHAnsi" w:hAnsiTheme="minorHAnsi" w:cstheme="minorHAnsi"/>
          <w:iCs/>
          <w:color w:val="7030A0"/>
          <w:u w:val="single"/>
        </w:rPr>
        <w:t>verksamhet</w:t>
      </w:r>
      <w:r w:rsidRPr="007048DF">
        <w:rPr>
          <w:rFonts w:asciiTheme="minorHAnsi" w:hAnsiTheme="minorHAnsi" w:cstheme="minorHAnsi"/>
          <w:iCs/>
          <w:color w:val="7030A0"/>
        </w:rPr>
        <w:t>, lagstadgad</w:t>
      </w:r>
      <w:r w:rsidR="002802FA" w:rsidRPr="007048DF">
        <w:rPr>
          <w:rFonts w:asciiTheme="minorHAnsi" w:hAnsiTheme="minorHAnsi" w:cstheme="minorHAnsi"/>
          <w:iCs/>
          <w:color w:val="7030A0"/>
        </w:rPr>
        <w:t>e</w:t>
      </w:r>
      <w:r w:rsidRPr="007048DF">
        <w:rPr>
          <w:rFonts w:asciiTheme="minorHAnsi" w:hAnsiTheme="minorHAnsi" w:cstheme="minorHAnsi"/>
          <w:iCs/>
          <w:color w:val="7030A0"/>
        </w:rPr>
        <w:t xml:space="preserve"> </w:t>
      </w:r>
      <w:r w:rsidR="00B45E4C" w:rsidRPr="007048DF">
        <w:rPr>
          <w:rFonts w:asciiTheme="minorHAnsi" w:hAnsiTheme="minorHAnsi" w:cstheme="minorHAnsi"/>
          <w:iCs/>
          <w:color w:val="7030A0"/>
        </w:rPr>
        <w:t>och</w:t>
      </w:r>
      <w:r w:rsidRPr="007048DF">
        <w:rPr>
          <w:rFonts w:asciiTheme="minorHAnsi" w:hAnsiTheme="minorHAnsi" w:cstheme="minorHAnsi"/>
          <w:iCs/>
          <w:color w:val="7030A0"/>
        </w:rPr>
        <w:t xml:space="preserve"> frivilliga åtaganden. </w:t>
      </w:r>
      <w:r w:rsidR="009700C6" w:rsidRPr="007048DF">
        <w:rPr>
          <w:rFonts w:asciiTheme="minorHAnsi" w:hAnsiTheme="minorHAnsi" w:cstheme="minorHAnsi"/>
          <w:iCs/>
          <w:color w:val="7030A0"/>
        </w:rPr>
        <w:t xml:space="preserve">Indelningen </w:t>
      </w:r>
      <w:r w:rsidRPr="007048DF">
        <w:rPr>
          <w:rFonts w:asciiTheme="minorHAnsi" w:hAnsiTheme="minorHAnsi" w:cstheme="minorHAnsi"/>
          <w:iCs/>
          <w:color w:val="7030A0"/>
        </w:rPr>
        <w:t>är</w:t>
      </w:r>
      <w:r w:rsidR="00EC4F1A" w:rsidRPr="007048DF">
        <w:rPr>
          <w:rFonts w:asciiTheme="minorHAnsi" w:hAnsiTheme="minorHAnsi" w:cstheme="minorHAnsi"/>
          <w:iCs/>
          <w:color w:val="7030A0"/>
        </w:rPr>
        <w:t xml:space="preserve"> </w:t>
      </w:r>
      <w:r w:rsidRPr="007048DF">
        <w:rPr>
          <w:rFonts w:asciiTheme="minorHAnsi" w:hAnsiTheme="minorHAnsi" w:cstheme="minorHAnsi"/>
          <w:iCs/>
          <w:color w:val="7030A0"/>
        </w:rPr>
        <w:t>inte</w:t>
      </w:r>
      <w:r w:rsidR="00EC4F1A" w:rsidRPr="007048DF">
        <w:rPr>
          <w:rFonts w:asciiTheme="minorHAnsi" w:hAnsiTheme="minorHAnsi" w:cstheme="minorHAnsi"/>
          <w:iCs/>
          <w:color w:val="7030A0"/>
        </w:rPr>
        <w:t xml:space="preserve"> </w:t>
      </w:r>
      <w:r w:rsidRPr="007048DF">
        <w:rPr>
          <w:rFonts w:asciiTheme="minorHAnsi" w:hAnsiTheme="minorHAnsi" w:cstheme="minorHAnsi"/>
          <w:iCs/>
          <w:color w:val="7030A0"/>
        </w:rPr>
        <w:t>obligatorisk</w:t>
      </w:r>
      <w:r w:rsidR="002802FA" w:rsidRPr="007048DF">
        <w:rPr>
          <w:rFonts w:asciiTheme="minorHAnsi" w:hAnsiTheme="minorHAnsi" w:cstheme="minorHAnsi"/>
          <w:iCs/>
          <w:color w:val="7030A0"/>
        </w:rPr>
        <w:t xml:space="preserve"> </w:t>
      </w:r>
      <w:r w:rsidR="003879FA" w:rsidRPr="007048DF">
        <w:rPr>
          <w:rFonts w:asciiTheme="minorHAnsi" w:hAnsiTheme="minorHAnsi" w:cstheme="minorHAnsi"/>
          <w:iCs/>
          <w:color w:val="7030A0"/>
        </w:rPr>
        <w:t>-</w:t>
      </w:r>
      <w:r w:rsidR="002802FA" w:rsidRPr="007048DF">
        <w:rPr>
          <w:rFonts w:asciiTheme="minorHAnsi" w:hAnsiTheme="minorHAnsi" w:cstheme="minorHAnsi"/>
          <w:iCs/>
          <w:color w:val="7030A0"/>
        </w:rPr>
        <w:t xml:space="preserve"> det </w:t>
      </w:r>
      <w:r w:rsidRPr="007048DF">
        <w:rPr>
          <w:rFonts w:asciiTheme="minorHAnsi" w:hAnsiTheme="minorHAnsi" w:cstheme="minorHAnsi"/>
          <w:iCs/>
          <w:color w:val="7030A0"/>
        </w:rPr>
        <w:t>viktig</w:t>
      </w:r>
      <w:r w:rsidR="002802FA" w:rsidRPr="007048DF">
        <w:rPr>
          <w:rFonts w:asciiTheme="minorHAnsi" w:hAnsiTheme="minorHAnsi" w:cstheme="minorHAnsi"/>
          <w:iCs/>
          <w:color w:val="7030A0"/>
        </w:rPr>
        <w:t>a är</w:t>
      </w:r>
      <w:r w:rsidRPr="007048DF">
        <w:rPr>
          <w:rFonts w:asciiTheme="minorHAnsi" w:hAnsiTheme="minorHAnsi" w:cstheme="minorHAnsi"/>
          <w:iCs/>
          <w:color w:val="7030A0"/>
        </w:rPr>
        <w:t xml:space="preserve"> att undvika att</w:t>
      </w:r>
      <w:r w:rsidR="00A0251B" w:rsidRPr="007048DF">
        <w:rPr>
          <w:rFonts w:asciiTheme="minorHAnsi" w:hAnsiTheme="minorHAnsi" w:cstheme="minorHAnsi"/>
          <w:iCs/>
          <w:color w:val="7030A0"/>
        </w:rPr>
        <w:t xml:space="preserve"> </w:t>
      </w:r>
      <w:r w:rsidRPr="007048DF">
        <w:rPr>
          <w:rFonts w:asciiTheme="minorHAnsi" w:hAnsiTheme="minorHAnsi" w:cstheme="minorHAnsi"/>
          <w:iCs/>
          <w:color w:val="7030A0"/>
        </w:rPr>
        <w:t>hänga upp arkivplanen på organisation</w:t>
      </w:r>
      <w:r w:rsidR="00726AC8" w:rsidRPr="007048DF">
        <w:rPr>
          <w:rFonts w:asciiTheme="minorHAnsi" w:hAnsiTheme="minorHAnsi" w:cstheme="minorHAnsi"/>
          <w:iCs/>
          <w:color w:val="7030A0"/>
        </w:rPr>
        <w:t xml:space="preserve"> (</w:t>
      </w:r>
      <w:r w:rsidRPr="007048DF">
        <w:rPr>
          <w:rFonts w:asciiTheme="minorHAnsi" w:hAnsiTheme="minorHAnsi" w:cstheme="minorHAnsi"/>
          <w:iCs/>
          <w:color w:val="7030A0"/>
        </w:rPr>
        <w:t>som ju ändras oftare</w:t>
      </w:r>
      <w:r w:rsidR="00726AC8" w:rsidRPr="007048DF">
        <w:rPr>
          <w:rFonts w:asciiTheme="minorHAnsi" w:hAnsiTheme="minorHAnsi" w:cstheme="minorHAnsi"/>
          <w:iCs/>
          <w:color w:val="7030A0"/>
        </w:rPr>
        <w:t>)</w:t>
      </w:r>
      <w:r w:rsidR="002156B3" w:rsidRPr="007048DF">
        <w:rPr>
          <w:rFonts w:asciiTheme="minorHAnsi" w:hAnsiTheme="minorHAnsi" w:cstheme="minorHAnsi"/>
          <w:iCs/>
          <w:color w:val="7030A0"/>
        </w:rPr>
        <w:t xml:space="preserve">. </w:t>
      </w:r>
      <w:r w:rsidR="00572AFF" w:rsidRPr="007048DF">
        <w:rPr>
          <w:rFonts w:asciiTheme="minorHAnsi" w:hAnsiTheme="minorHAnsi" w:cstheme="minorHAnsi"/>
          <w:iCs/>
          <w:color w:val="7030A0"/>
        </w:rPr>
        <w:t>Många</w:t>
      </w:r>
      <w:r w:rsidR="00726AC8" w:rsidRPr="007048DF">
        <w:rPr>
          <w:rFonts w:asciiTheme="minorHAnsi" w:hAnsiTheme="minorHAnsi" w:cstheme="minorHAnsi"/>
          <w:iCs/>
          <w:color w:val="7030A0"/>
        </w:rPr>
        <w:t xml:space="preserve"> </w:t>
      </w:r>
      <w:r w:rsidR="002156B3" w:rsidRPr="007048DF">
        <w:rPr>
          <w:rFonts w:asciiTheme="minorHAnsi" w:hAnsiTheme="minorHAnsi" w:cstheme="minorHAnsi"/>
          <w:iCs/>
          <w:color w:val="7030A0"/>
        </w:rPr>
        <w:t>använd</w:t>
      </w:r>
      <w:r w:rsidR="00572AFF" w:rsidRPr="007048DF">
        <w:rPr>
          <w:rFonts w:asciiTheme="minorHAnsi" w:hAnsiTheme="minorHAnsi" w:cstheme="minorHAnsi"/>
          <w:iCs/>
          <w:color w:val="7030A0"/>
        </w:rPr>
        <w:t>er</w:t>
      </w:r>
      <w:r w:rsidR="002156B3" w:rsidRPr="007048DF">
        <w:rPr>
          <w:rFonts w:asciiTheme="minorHAnsi" w:hAnsiTheme="minorHAnsi" w:cstheme="minorHAnsi"/>
          <w:iCs/>
          <w:color w:val="7030A0"/>
        </w:rPr>
        <w:t xml:space="preserve"> </w:t>
      </w:r>
      <w:r w:rsidR="002156B3" w:rsidRPr="007048DF">
        <w:rPr>
          <w:rFonts w:asciiTheme="minorHAnsi" w:hAnsiTheme="minorHAnsi" w:cstheme="minorHAnsi"/>
          <w:i/>
          <w:iCs/>
          <w:color w:val="7030A0"/>
        </w:rPr>
        <w:t>K</w:t>
      </w:r>
      <w:r w:rsidR="002156B3" w:rsidRPr="007048DF">
        <w:rPr>
          <w:rFonts w:asciiTheme="minorHAnsi" w:hAnsiTheme="minorHAnsi" w:cstheme="minorHAnsi"/>
          <w:i/>
          <w:color w:val="7030A0"/>
        </w:rPr>
        <w:t xml:space="preserve">ommunernas gemensamma uppgiftsklassificering </w:t>
      </w:r>
      <w:r w:rsidR="002156B3" w:rsidRPr="007048DF">
        <w:rPr>
          <w:rFonts w:asciiTheme="minorHAnsi" w:hAnsiTheme="minorHAnsi" w:cstheme="minorHAnsi"/>
          <w:color w:val="7030A0"/>
        </w:rPr>
        <w:t xml:space="preserve">(från </w:t>
      </w:r>
      <w:r w:rsidR="003A72B9" w:rsidRPr="007048DF">
        <w:rPr>
          <w:rFonts w:asciiTheme="minorHAnsi" w:hAnsiTheme="minorHAnsi" w:cstheme="minorHAnsi"/>
          <w:color w:val="7030A0"/>
        </w:rPr>
        <w:t>1.1.2009, kompletterad 3.2.2011 med 05 Socialvård och 9.6.2010 med 06 Hälsovård</w:t>
      </w:r>
      <w:r w:rsidR="002156B3" w:rsidRPr="007048DF">
        <w:rPr>
          <w:rFonts w:asciiTheme="minorHAnsi" w:hAnsiTheme="minorHAnsi" w:cstheme="minorHAnsi"/>
          <w:color w:val="7030A0"/>
        </w:rPr>
        <w:t>).</w:t>
      </w:r>
      <w:r w:rsidR="00416DFB" w:rsidRPr="007048DF">
        <w:rPr>
          <w:rFonts w:asciiTheme="minorHAnsi" w:hAnsiTheme="minorHAnsi" w:cstheme="minorHAnsi"/>
          <w:color w:val="7030A0"/>
        </w:rPr>
        <w:t xml:space="preserve"> En annan möjlighet k</w:t>
      </w:r>
      <w:r w:rsidR="008D2658" w:rsidRPr="007048DF">
        <w:rPr>
          <w:rFonts w:asciiTheme="minorHAnsi" w:hAnsiTheme="minorHAnsi" w:cstheme="minorHAnsi"/>
          <w:color w:val="7030A0"/>
        </w:rPr>
        <w:t xml:space="preserve">an ev. </w:t>
      </w:r>
      <w:r w:rsidR="00416DFB" w:rsidRPr="007048DF">
        <w:rPr>
          <w:rFonts w:asciiTheme="minorHAnsi" w:hAnsiTheme="minorHAnsi" w:cstheme="minorHAnsi"/>
          <w:color w:val="7030A0"/>
        </w:rPr>
        <w:t xml:space="preserve">vara att </w:t>
      </w:r>
      <w:r w:rsidR="00960F97" w:rsidRPr="007048DF">
        <w:rPr>
          <w:rFonts w:asciiTheme="minorHAnsi" w:hAnsiTheme="minorHAnsi" w:cstheme="minorHAnsi"/>
          <w:color w:val="7030A0"/>
        </w:rPr>
        <w:t>utgå ifrån</w:t>
      </w:r>
      <w:r w:rsidR="00416DFB" w:rsidRPr="007048DF">
        <w:rPr>
          <w:rFonts w:asciiTheme="minorHAnsi" w:hAnsiTheme="minorHAnsi" w:cstheme="minorHAnsi"/>
          <w:color w:val="7030A0"/>
        </w:rPr>
        <w:t xml:space="preserve"> </w:t>
      </w:r>
      <w:proofErr w:type="spellStart"/>
      <w:r w:rsidR="00416DFB" w:rsidRPr="007048DF">
        <w:rPr>
          <w:rFonts w:asciiTheme="minorHAnsi" w:hAnsiTheme="minorHAnsi" w:cstheme="minorHAnsi"/>
          <w:color w:val="7030A0"/>
        </w:rPr>
        <w:t>ÅSUB:s</w:t>
      </w:r>
      <w:proofErr w:type="spellEnd"/>
      <w:r w:rsidR="008F4007" w:rsidRPr="007048DF">
        <w:rPr>
          <w:rFonts w:asciiTheme="minorHAnsi" w:hAnsiTheme="minorHAnsi" w:cstheme="minorHAnsi"/>
          <w:color w:val="7030A0"/>
        </w:rPr>
        <w:t xml:space="preserve"> upplägg</w:t>
      </w:r>
      <w:r w:rsidR="00416DFB" w:rsidRPr="007048DF">
        <w:rPr>
          <w:rFonts w:asciiTheme="minorHAnsi" w:hAnsiTheme="minorHAnsi" w:cstheme="minorHAnsi"/>
          <w:color w:val="7030A0"/>
        </w:rPr>
        <w:t>.</w:t>
      </w:r>
      <w:r w:rsidR="00DD2BF5" w:rsidRPr="007048DF">
        <w:rPr>
          <w:rFonts w:asciiTheme="minorHAnsi" w:hAnsiTheme="minorHAnsi" w:cstheme="minorHAnsi"/>
          <w:color w:val="7030A0"/>
        </w:rPr>
        <w:t xml:space="preserve"> </w:t>
      </w:r>
      <w:r w:rsidR="004C57FF" w:rsidRPr="007048DF">
        <w:rPr>
          <w:rFonts w:asciiTheme="minorHAnsi" w:hAnsiTheme="minorHAnsi" w:cstheme="minorHAnsi"/>
          <w:color w:val="7030A0"/>
        </w:rPr>
        <w:t>Indelningarna</w:t>
      </w:r>
      <w:r w:rsidR="008D2658" w:rsidRPr="007048DF">
        <w:rPr>
          <w:rFonts w:asciiTheme="minorHAnsi" w:hAnsiTheme="minorHAnsi" w:cstheme="minorHAnsi"/>
          <w:color w:val="7030A0"/>
        </w:rPr>
        <w:t xml:space="preserve"> är</w:t>
      </w:r>
      <w:r w:rsidR="00F64F0C" w:rsidRPr="007048DF">
        <w:rPr>
          <w:rFonts w:asciiTheme="minorHAnsi" w:hAnsiTheme="minorHAnsi" w:cstheme="minorHAnsi"/>
          <w:color w:val="7030A0"/>
        </w:rPr>
        <w:t xml:space="preserve"> alla</w:t>
      </w:r>
      <w:r w:rsidR="008D2658" w:rsidRPr="007048DF">
        <w:rPr>
          <w:rFonts w:asciiTheme="minorHAnsi" w:hAnsiTheme="minorHAnsi" w:cstheme="minorHAnsi"/>
          <w:color w:val="7030A0"/>
        </w:rPr>
        <w:t xml:space="preserve"> naturligt nog variationer på samma tema</w:t>
      </w:r>
      <w:r w:rsidR="00A0251B" w:rsidRPr="007048DF">
        <w:rPr>
          <w:rFonts w:asciiTheme="minorHAnsi" w:hAnsiTheme="minorHAnsi" w:cstheme="minorHAnsi"/>
          <w:color w:val="7030A0"/>
        </w:rPr>
        <w:t xml:space="preserve">, då alla </w:t>
      </w:r>
      <w:r w:rsidR="005011FE" w:rsidRPr="007048DF">
        <w:rPr>
          <w:rFonts w:asciiTheme="minorHAnsi" w:hAnsiTheme="minorHAnsi" w:cstheme="minorHAnsi"/>
          <w:color w:val="7030A0"/>
        </w:rPr>
        <w:t xml:space="preserve">Ålands </w:t>
      </w:r>
      <w:r w:rsidR="00A0251B" w:rsidRPr="007048DF">
        <w:rPr>
          <w:rFonts w:asciiTheme="minorHAnsi" w:hAnsiTheme="minorHAnsi" w:cstheme="minorHAnsi"/>
          <w:color w:val="7030A0"/>
        </w:rPr>
        <w:t>kommuner lyder under samma kommunallag och samma speciallagstiftning</w:t>
      </w:r>
      <w:r w:rsidR="008D2658" w:rsidRPr="007048DF">
        <w:rPr>
          <w:rFonts w:asciiTheme="minorHAnsi" w:hAnsiTheme="minorHAnsi" w:cstheme="minorHAnsi"/>
          <w:color w:val="7030A0"/>
        </w:rPr>
        <w:t>.</w:t>
      </w:r>
    </w:p>
    <w:p w14:paraId="603AA1C1" w14:textId="77777777" w:rsidR="00B42ED9" w:rsidRPr="007048DF" w:rsidRDefault="00B42ED9" w:rsidP="00B42ED9">
      <w:pPr>
        <w:pStyle w:val="Default"/>
        <w:ind w:left="1304"/>
        <w:rPr>
          <w:rFonts w:asciiTheme="minorHAnsi" w:hAnsiTheme="minorHAnsi" w:cstheme="minorHAnsi"/>
          <w:color w:val="7030A0"/>
        </w:rPr>
      </w:pPr>
    </w:p>
    <w:p w14:paraId="520A933F" w14:textId="77777777" w:rsidR="00213D3A" w:rsidRPr="007048DF" w:rsidRDefault="001003D0" w:rsidP="00B42ED9">
      <w:pPr>
        <w:pStyle w:val="Default"/>
        <w:ind w:left="1304"/>
        <w:rPr>
          <w:rFonts w:ascii="Calibri" w:hAnsi="Calibri"/>
          <w:color w:val="7030A0"/>
        </w:rPr>
      </w:pPr>
      <w:r w:rsidRPr="007048DF">
        <w:rPr>
          <w:rFonts w:asciiTheme="minorHAnsi" w:hAnsiTheme="minorHAnsi" w:cstheme="minorHAnsi"/>
          <w:color w:val="7030A0"/>
        </w:rPr>
        <w:t>Angivelserna</w:t>
      </w:r>
      <w:r w:rsidR="00191C34" w:rsidRPr="007048DF">
        <w:rPr>
          <w:rFonts w:asciiTheme="minorHAnsi" w:hAnsiTheme="minorHAnsi" w:cstheme="minorHAnsi"/>
          <w:color w:val="7030A0"/>
        </w:rPr>
        <w:t xml:space="preserve"> </w:t>
      </w:r>
      <w:r w:rsidR="004C57FF" w:rsidRPr="007048DF">
        <w:rPr>
          <w:rFonts w:asciiTheme="minorHAnsi" w:hAnsiTheme="minorHAnsi" w:cstheme="minorHAnsi"/>
          <w:color w:val="7030A0"/>
        </w:rPr>
        <w:t>(</w:t>
      </w:r>
      <w:r w:rsidR="005011FE" w:rsidRPr="007048DF">
        <w:rPr>
          <w:rFonts w:asciiTheme="minorHAnsi" w:hAnsiTheme="minorHAnsi" w:cstheme="minorHAnsi"/>
          <w:color w:val="7030A0"/>
        </w:rPr>
        <w:t xml:space="preserve">om </w:t>
      </w:r>
      <w:r w:rsidR="004C57FF" w:rsidRPr="007048DF">
        <w:rPr>
          <w:rFonts w:asciiTheme="minorHAnsi" w:hAnsiTheme="minorHAnsi" w:cstheme="minorHAnsi"/>
          <w:color w:val="7030A0"/>
        </w:rPr>
        <w:t xml:space="preserve">bevarande eller gallringsfrist) </w:t>
      </w:r>
      <w:r w:rsidR="00DD2BF5" w:rsidRPr="007048DF">
        <w:rPr>
          <w:rFonts w:ascii="Calibri" w:hAnsi="Calibri"/>
          <w:color w:val="7030A0"/>
        </w:rPr>
        <w:t>gäller oberoende av om</w:t>
      </w:r>
      <w:r w:rsidR="00191C34" w:rsidRPr="007048DF">
        <w:rPr>
          <w:rFonts w:ascii="Calibri" w:hAnsi="Calibri"/>
          <w:color w:val="7030A0"/>
        </w:rPr>
        <w:t xml:space="preserve"> </w:t>
      </w:r>
      <w:r w:rsidR="00DD2BF5" w:rsidRPr="007048DF">
        <w:rPr>
          <w:rFonts w:ascii="Calibri" w:hAnsi="Calibri"/>
          <w:color w:val="7030A0"/>
        </w:rPr>
        <w:t>handlingar</w:t>
      </w:r>
      <w:r w:rsidR="00191C34" w:rsidRPr="007048DF">
        <w:rPr>
          <w:rFonts w:ascii="Calibri" w:hAnsi="Calibri"/>
          <w:color w:val="7030A0"/>
        </w:rPr>
        <w:t xml:space="preserve"> </w:t>
      </w:r>
      <w:r w:rsidR="00DD2BF5" w:rsidRPr="007048DF">
        <w:rPr>
          <w:rFonts w:ascii="Calibri" w:hAnsi="Calibri"/>
          <w:color w:val="7030A0"/>
        </w:rPr>
        <w:t>finns kommuncentralt eller ute på olika verksamheter som daghem, skolor och äldreboende</w:t>
      </w:r>
      <w:r w:rsidR="008D2658" w:rsidRPr="007048DF">
        <w:rPr>
          <w:rFonts w:ascii="Calibri" w:hAnsi="Calibri"/>
          <w:color w:val="7030A0"/>
        </w:rPr>
        <w:t>n</w:t>
      </w:r>
      <w:r w:rsidR="00191C34" w:rsidRPr="007048DF">
        <w:rPr>
          <w:rFonts w:ascii="Calibri" w:hAnsi="Calibri"/>
          <w:color w:val="7030A0"/>
        </w:rPr>
        <w:t xml:space="preserve"> och</w:t>
      </w:r>
      <w:r w:rsidR="00DD2BF5" w:rsidRPr="007048DF">
        <w:rPr>
          <w:rFonts w:ascii="Calibri" w:hAnsi="Calibri"/>
          <w:color w:val="7030A0"/>
        </w:rPr>
        <w:t xml:space="preserve"> avser </w:t>
      </w:r>
      <w:r w:rsidR="008D2658" w:rsidRPr="007048DF">
        <w:rPr>
          <w:rFonts w:ascii="Calibri" w:hAnsi="Calibri"/>
          <w:color w:val="7030A0"/>
        </w:rPr>
        <w:t xml:space="preserve">därmed </w:t>
      </w:r>
      <w:r w:rsidR="00DD2BF5" w:rsidRPr="007048DF">
        <w:rPr>
          <w:rFonts w:ascii="Calibri" w:hAnsi="Calibri"/>
          <w:color w:val="7030A0"/>
        </w:rPr>
        <w:t xml:space="preserve">alltid kommunens </w:t>
      </w:r>
      <w:r w:rsidR="00DD2BF5" w:rsidRPr="007048DF">
        <w:rPr>
          <w:rFonts w:ascii="Calibri" w:hAnsi="Calibri"/>
          <w:color w:val="7030A0"/>
          <w:u w:val="single"/>
        </w:rPr>
        <w:t>huvudexemplar</w:t>
      </w:r>
      <w:r w:rsidR="00DD2BF5" w:rsidRPr="007048DF">
        <w:rPr>
          <w:rFonts w:ascii="Calibri" w:hAnsi="Calibri"/>
          <w:color w:val="7030A0"/>
        </w:rPr>
        <w:t xml:space="preserve"> (original, arkivhandling</w:t>
      </w:r>
      <w:r w:rsidR="007D72BF" w:rsidRPr="007048DF">
        <w:rPr>
          <w:rFonts w:ascii="Calibri" w:hAnsi="Calibri"/>
          <w:color w:val="7030A0"/>
        </w:rPr>
        <w:t xml:space="preserve"> (motsv.)</w:t>
      </w:r>
      <w:r w:rsidR="00DD2BF5" w:rsidRPr="007048DF">
        <w:rPr>
          <w:rFonts w:ascii="Calibri" w:hAnsi="Calibri"/>
          <w:color w:val="7030A0"/>
        </w:rPr>
        <w:t>). Övriga</w:t>
      </w:r>
      <w:r w:rsidR="000B6070" w:rsidRPr="007048DF">
        <w:rPr>
          <w:rFonts w:ascii="Calibri" w:hAnsi="Calibri"/>
          <w:color w:val="7030A0"/>
        </w:rPr>
        <w:t xml:space="preserve"> exemplar av en handling (kopior m</w:t>
      </w:r>
      <w:r w:rsidR="00D614D0" w:rsidRPr="007048DF">
        <w:rPr>
          <w:rFonts w:ascii="Calibri" w:hAnsi="Calibri"/>
          <w:color w:val="7030A0"/>
        </w:rPr>
        <w:t>.</w:t>
      </w:r>
      <w:r w:rsidR="000B6070" w:rsidRPr="007048DF">
        <w:rPr>
          <w:rFonts w:ascii="Calibri" w:hAnsi="Calibri"/>
          <w:color w:val="7030A0"/>
        </w:rPr>
        <w:t>m</w:t>
      </w:r>
      <w:r w:rsidR="00D614D0" w:rsidRPr="007048DF">
        <w:rPr>
          <w:rFonts w:ascii="Calibri" w:hAnsi="Calibri"/>
          <w:color w:val="7030A0"/>
        </w:rPr>
        <w:t>.</w:t>
      </w:r>
      <w:r w:rsidR="000B6070" w:rsidRPr="007048DF">
        <w:rPr>
          <w:rFonts w:ascii="Calibri" w:hAnsi="Calibri"/>
          <w:color w:val="7030A0"/>
        </w:rPr>
        <w:t xml:space="preserve">) </w:t>
      </w:r>
      <w:r w:rsidR="008D2658" w:rsidRPr="007048DF">
        <w:rPr>
          <w:rFonts w:ascii="Calibri" w:hAnsi="Calibri"/>
          <w:color w:val="7030A0"/>
        </w:rPr>
        <w:t>ska</w:t>
      </w:r>
      <w:r w:rsidR="000B6070" w:rsidRPr="007048DF">
        <w:rPr>
          <w:rFonts w:ascii="Calibri" w:hAnsi="Calibri"/>
          <w:color w:val="7030A0"/>
        </w:rPr>
        <w:t xml:space="preserve">, om inte annat anges i </w:t>
      </w:r>
      <w:r w:rsidR="00443814" w:rsidRPr="007048DF">
        <w:rPr>
          <w:rFonts w:ascii="Calibri" w:hAnsi="Calibri"/>
          <w:color w:val="7030A0"/>
        </w:rPr>
        <w:t>arkiv</w:t>
      </w:r>
      <w:r w:rsidR="000B6070" w:rsidRPr="007048DF">
        <w:rPr>
          <w:rFonts w:ascii="Calibri" w:hAnsi="Calibri"/>
          <w:color w:val="7030A0"/>
        </w:rPr>
        <w:t xml:space="preserve">planen, </w:t>
      </w:r>
      <w:r w:rsidR="008D2658" w:rsidRPr="007048DF">
        <w:rPr>
          <w:rFonts w:ascii="Calibri" w:hAnsi="Calibri"/>
          <w:color w:val="7030A0"/>
        </w:rPr>
        <w:t xml:space="preserve">kunna </w:t>
      </w:r>
      <w:r w:rsidR="00DD2BF5" w:rsidRPr="007048DF">
        <w:rPr>
          <w:rFonts w:ascii="Calibri" w:hAnsi="Calibri"/>
          <w:color w:val="7030A0"/>
        </w:rPr>
        <w:t xml:space="preserve">gallras </w:t>
      </w:r>
      <w:r w:rsidR="008D2658" w:rsidRPr="007048DF">
        <w:rPr>
          <w:rFonts w:ascii="Calibri" w:hAnsi="Calibri"/>
          <w:color w:val="7030A0"/>
        </w:rPr>
        <w:t xml:space="preserve">direkt </w:t>
      </w:r>
      <w:r w:rsidR="00DD2BF5" w:rsidRPr="007048DF">
        <w:rPr>
          <w:rFonts w:ascii="Calibri" w:hAnsi="Calibri"/>
          <w:color w:val="7030A0"/>
        </w:rPr>
        <w:t xml:space="preserve">när de inte längre behövs </w:t>
      </w:r>
      <w:r w:rsidR="00191C34" w:rsidRPr="007048DF">
        <w:rPr>
          <w:rFonts w:ascii="Calibri" w:hAnsi="Calibri"/>
          <w:color w:val="7030A0"/>
        </w:rPr>
        <w:t xml:space="preserve">för </w:t>
      </w:r>
      <w:r w:rsidR="00DD2BF5" w:rsidRPr="007048DF">
        <w:rPr>
          <w:rFonts w:ascii="Calibri" w:hAnsi="Calibri"/>
          <w:color w:val="7030A0"/>
        </w:rPr>
        <w:t>verksamhet</w:t>
      </w:r>
      <w:r w:rsidR="00191C34" w:rsidRPr="007048DF">
        <w:rPr>
          <w:rFonts w:ascii="Calibri" w:hAnsi="Calibri"/>
          <w:color w:val="7030A0"/>
        </w:rPr>
        <w:t>en</w:t>
      </w:r>
      <w:r w:rsidR="00DD2BF5" w:rsidRPr="007048DF">
        <w:rPr>
          <w:rFonts w:ascii="Calibri" w:hAnsi="Calibri"/>
          <w:color w:val="7030A0"/>
        </w:rPr>
        <w:t>.</w:t>
      </w:r>
      <w:r w:rsidR="008B5A47" w:rsidRPr="007048DF">
        <w:rPr>
          <w:rFonts w:ascii="Calibri" w:hAnsi="Calibri"/>
          <w:color w:val="7030A0"/>
        </w:rPr>
        <w:t xml:space="preserve"> </w:t>
      </w:r>
    </w:p>
    <w:p w14:paraId="259F2EED" w14:textId="77777777" w:rsidR="00213D3A" w:rsidRPr="007048DF" w:rsidRDefault="00213D3A" w:rsidP="00B42ED9">
      <w:pPr>
        <w:pStyle w:val="Default"/>
        <w:ind w:left="1304"/>
        <w:rPr>
          <w:rFonts w:ascii="Calibri" w:hAnsi="Calibri"/>
          <w:color w:val="7030A0"/>
        </w:rPr>
      </w:pPr>
    </w:p>
    <w:p w14:paraId="14AA8AD2" w14:textId="5FD8BF49" w:rsidR="008B5A47" w:rsidRPr="007048DF" w:rsidRDefault="00B42ED9" w:rsidP="00B42ED9">
      <w:pPr>
        <w:pStyle w:val="Default"/>
        <w:ind w:left="1304"/>
        <w:rPr>
          <w:rFonts w:asciiTheme="minorHAnsi" w:hAnsiTheme="minorHAnsi" w:cstheme="minorHAnsi"/>
          <w:color w:val="7030A0"/>
        </w:rPr>
      </w:pPr>
      <w:r w:rsidRPr="007048DF">
        <w:rPr>
          <w:rFonts w:ascii="Calibri" w:hAnsi="Calibri"/>
          <w:color w:val="7030A0"/>
        </w:rPr>
        <w:t xml:space="preserve">Notera även </w:t>
      </w:r>
      <w:r w:rsidRPr="007048DF">
        <w:rPr>
          <w:rFonts w:ascii="Calibri" w:hAnsi="Calibri"/>
          <w:i/>
          <w:iCs/>
          <w:color w:val="7030A0"/>
        </w:rPr>
        <w:t>B</w:t>
      </w:r>
      <w:r w:rsidRPr="007048DF">
        <w:rPr>
          <w:rFonts w:asciiTheme="minorHAnsi" w:hAnsiTheme="minorHAnsi" w:cstheme="minorHAnsi"/>
          <w:i/>
          <w:iCs/>
          <w:color w:val="7030A0"/>
        </w:rPr>
        <w:t xml:space="preserve">ilaga 1. </w:t>
      </w:r>
      <w:r w:rsidR="00213D3A" w:rsidRPr="007048DF">
        <w:rPr>
          <w:rFonts w:asciiTheme="minorHAnsi" w:hAnsiTheme="minorHAnsi" w:cstheme="minorHAnsi"/>
          <w:i/>
          <w:iCs/>
          <w:color w:val="7030A0"/>
        </w:rPr>
        <w:t>H</w:t>
      </w:r>
      <w:r w:rsidRPr="007048DF">
        <w:rPr>
          <w:rFonts w:asciiTheme="minorHAnsi" w:hAnsiTheme="minorHAnsi" w:cstheme="minorHAnsi"/>
          <w:i/>
          <w:iCs/>
          <w:color w:val="7030A0"/>
        </w:rPr>
        <w:t>andlingar av kortvarig eller ringa betydelse</w:t>
      </w:r>
      <w:r w:rsidRPr="007048DF">
        <w:rPr>
          <w:rFonts w:asciiTheme="minorHAnsi" w:hAnsiTheme="minorHAnsi" w:cstheme="minorHAnsi"/>
          <w:color w:val="7030A0"/>
        </w:rPr>
        <w:t xml:space="preserve"> (</w:t>
      </w:r>
      <w:r w:rsidR="00213D3A" w:rsidRPr="007048DF">
        <w:rPr>
          <w:rFonts w:asciiTheme="minorHAnsi" w:hAnsiTheme="minorHAnsi" w:cstheme="minorHAnsi"/>
          <w:color w:val="7030A0"/>
        </w:rPr>
        <w:t xml:space="preserve">med </w:t>
      </w:r>
      <w:r w:rsidR="005D30F5">
        <w:rPr>
          <w:rFonts w:asciiTheme="minorHAnsi" w:hAnsiTheme="minorHAnsi" w:cstheme="minorHAnsi"/>
          <w:color w:val="7030A0"/>
        </w:rPr>
        <w:t xml:space="preserve">beskrivningar av </w:t>
      </w:r>
      <w:r w:rsidR="00213D3A" w:rsidRPr="007048DF">
        <w:rPr>
          <w:rFonts w:asciiTheme="minorHAnsi" w:hAnsiTheme="minorHAnsi" w:cstheme="minorHAnsi"/>
          <w:color w:val="7030A0"/>
        </w:rPr>
        <w:t xml:space="preserve">handlingstyper </w:t>
      </w:r>
      <w:r w:rsidRPr="007048DF">
        <w:rPr>
          <w:rFonts w:asciiTheme="minorHAnsi" w:hAnsiTheme="minorHAnsi" w:cstheme="minorHAnsi"/>
          <w:color w:val="7030A0"/>
        </w:rPr>
        <w:t xml:space="preserve">som kan gallras vid aktualitet). </w:t>
      </w:r>
      <w:r w:rsidR="00213D3A" w:rsidRPr="007048DF">
        <w:rPr>
          <w:rFonts w:asciiTheme="minorHAnsi" w:hAnsiTheme="minorHAnsi" w:cstheme="minorHAnsi"/>
          <w:color w:val="7030A0"/>
        </w:rPr>
        <w:t>Bilagan syftar inte till ändrade arbetssätt i kommuner och kommunalförbund, utan enbart till att säkerställa att det finns heltäckande gallringsbeslut då tjänstemän ”rensar i den undervegetation” av handlingar av högst begränsad betydelse som förekommer i alla offentliga verksamheter</w:t>
      </w:r>
      <w:r w:rsidR="005D30F5">
        <w:rPr>
          <w:rFonts w:asciiTheme="minorHAnsi" w:hAnsiTheme="minorHAnsi" w:cstheme="minorHAnsi"/>
          <w:color w:val="7030A0"/>
        </w:rPr>
        <w:t xml:space="preserve"> och som man relativt snabbt vill göra sig av med</w:t>
      </w:r>
      <w:r w:rsidR="00213D3A" w:rsidRPr="007048DF">
        <w:rPr>
          <w:rFonts w:asciiTheme="minorHAnsi" w:hAnsiTheme="minorHAnsi" w:cstheme="minorHAnsi"/>
          <w:color w:val="7030A0"/>
        </w:rPr>
        <w:t>.</w:t>
      </w:r>
    </w:p>
    <w:p w14:paraId="26EDE95C" w14:textId="77777777" w:rsidR="00B42ED9" w:rsidRPr="007048DF" w:rsidRDefault="00B42ED9" w:rsidP="00B42ED9">
      <w:pPr>
        <w:pStyle w:val="Default"/>
        <w:ind w:left="1304"/>
        <w:rPr>
          <w:rFonts w:asciiTheme="minorHAnsi" w:hAnsiTheme="minorHAnsi" w:cstheme="minorHAnsi"/>
          <w:color w:val="7030A0"/>
        </w:rPr>
      </w:pPr>
    </w:p>
    <w:p w14:paraId="3F3A7518" w14:textId="0B10527F" w:rsidR="001B5996" w:rsidRPr="007048DF" w:rsidRDefault="001866E5" w:rsidP="00490D8D">
      <w:pPr>
        <w:spacing w:line="240" w:lineRule="auto"/>
        <w:ind w:left="1304"/>
        <w:rPr>
          <w:rFonts w:asciiTheme="minorHAnsi" w:hAnsiTheme="minorHAnsi" w:cstheme="minorHAnsi"/>
          <w:color w:val="7030A0"/>
          <w:szCs w:val="24"/>
        </w:rPr>
      </w:pPr>
      <w:r w:rsidRPr="007048DF">
        <w:rPr>
          <w:rFonts w:asciiTheme="minorHAnsi" w:hAnsiTheme="minorHAnsi" w:cstheme="minorHAnsi"/>
          <w:color w:val="7030A0"/>
          <w:szCs w:val="24"/>
        </w:rPr>
        <w:t>Bestämmelser i olika styrdokument måste harmoniera</w:t>
      </w:r>
      <w:r w:rsidR="00D614D0" w:rsidRPr="007048DF">
        <w:rPr>
          <w:rFonts w:asciiTheme="minorHAnsi" w:hAnsiTheme="minorHAnsi" w:cstheme="minorHAnsi"/>
          <w:color w:val="7030A0"/>
          <w:szCs w:val="24"/>
        </w:rPr>
        <w:t xml:space="preserve"> </w:t>
      </w:r>
      <w:r w:rsidR="001F4FEA">
        <w:rPr>
          <w:rFonts w:asciiTheme="minorHAnsi" w:hAnsiTheme="minorHAnsi" w:cstheme="minorHAnsi"/>
          <w:color w:val="7030A0"/>
          <w:szCs w:val="24"/>
        </w:rPr>
        <w:t xml:space="preserve">och </w:t>
      </w:r>
      <w:r w:rsidRPr="007048DF">
        <w:rPr>
          <w:rFonts w:asciiTheme="minorHAnsi" w:hAnsiTheme="minorHAnsi" w:cstheme="minorHAnsi"/>
          <w:color w:val="7030A0"/>
          <w:szCs w:val="24"/>
          <w:u w:val="single"/>
        </w:rPr>
        <w:t>be</w:t>
      </w:r>
      <w:r w:rsidR="007722F8" w:rsidRPr="007048DF">
        <w:rPr>
          <w:rFonts w:asciiTheme="minorHAnsi" w:hAnsiTheme="minorHAnsi" w:cstheme="minorHAnsi"/>
          <w:color w:val="7030A0"/>
          <w:szCs w:val="24"/>
          <w:u w:val="single"/>
        </w:rPr>
        <w:t xml:space="preserve">varande/gallring </w:t>
      </w:r>
      <w:r w:rsidR="00D614D0" w:rsidRPr="007048DF">
        <w:rPr>
          <w:rFonts w:asciiTheme="minorHAnsi" w:hAnsiTheme="minorHAnsi" w:cstheme="minorHAnsi"/>
          <w:color w:val="7030A0"/>
          <w:szCs w:val="24"/>
          <w:u w:val="single"/>
        </w:rPr>
        <w:t xml:space="preserve">regleras </w:t>
      </w:r>
      <w:r w:rsidR="00102A56" w:rsidRPr="007048DF">
        <w:rPr>
          <w:rFonts w:asciiTheme="minorHAnsi" w:hAnsiTheme="minorHAnsi" w:cstheme="minorHAnsi"/>
          <w:color w:val="7030A0"/>
          <w:szCs w:val="24"/>
          <w:u w:val="single"/>
        </w:rPr>
        <w:t>enligt lag</w:t>
      </w:r>
      <w:r w:rsidR="001F4FEA">
        <w:rPr>
          <w:rFonts w:asciiTheme="minorHAnsi" w:hAnsiTheme="minorHAnsi" w:cstheme="minorHAnsi"/>
          <w:color w:val="7030A0"/>
          <w:szCs w:val="24"/>
          <w:u w:val="single"/>
        </w:rPr>
        <w:t>en</w:t>
      </w:r>
      <w:r w:rsidR="00977618" w:rsidRPr="007048DF">
        <w:rPr>
          <w:rFonts w:asciiTheme="minorHAnsi" w:hAnsiTheme="minorHAnsi" w:cstheme="minorHAnsi"/>
          <w:color w:val="7030A0"/>
          <w:szCs w:val="24"/>
          <w:u w:val="single"/>
        </w:rPr>
        <w:t xml:space="preserve"> enbart</w:t>
      </w:r>
      <w:r w:rsidR="00102A56" w:rsidRPr="007048DF">
        <w:rPr>
          <w:rFonts w:asciiTheme="minorHAnsi" w:hAnsiTheme="minorHAnsi" w:cstheme="minorHAnsi"/>
          <w:color w:val="7030A0"/>
          <w:szCs w:val="24"/>
          <w:u w:val="single"/>
        </w:rPr>
        <w:t xml:space="preserve"> </w:t>
      </w:r>
      <w:r w:rsidR="007722F8" w:rsidRPr="007048DF">
        <w:rPr>
          <w:rFonts w:asciiTheme="minorHAnsi" w:hAnsiTheme="minorHAnsi" w:cstheme="minorHAnsi"/>
          <w:color w:val="7030A0"/>
          <w:szCs w:val="24"/>
          <w:u w:val="single"/>
        </w:rPr>
        <w:t xml:space="preserve">i av </w:t>
      </w:r>
      <w:r w:rsidR="00D614D0" w:rsidRPr="007048DF">
        <w:rPr>
          <w:rFonts w:asciiTheme="minorHAnsi" w:hAnsiTheme="minorHAnsi" w:cstheme="minorHAnsi"/>
          <w:color w:val="7030A0"/>
          <w:szCs w:val="24"/>
          <w:u w:val="single"/>
        </w:rPr>
        <w:t>förbunds- eller k</w:t>
      </w:r>
      <w:r w:rsidRPr="007048DF">
        <w:rPr>
          <w:rFonts w:asciiTheme="minorHAnsi" w:hAnsiTheme="minorHAnsi" w:cstheme="minorHAnsi"/>
          <w:color w:val="7030A0"/>
          <w:szCs w:val="24"/>
          <w:u w:val="single"/>
        </w:rPr>
        <w:t xml:space="preserve">ommunstyrelsen beslutad samt av </w:t>
      </w:r>
      <w:r w:rsidR="00977618" w:rsidRPr="007048DF">
        <w:rPr>
          <w:rFonts w:asciiTheme="minorHAnsi" w:hAnsiTheme="minorHAnsi" w:cstheme="minorHAnsi"/>
          <w:color w:val="7030A0"/>
          <w:szCs w:val="24"/>
          <w:u w:val="single"/>
        </w:rPr>
        <w:t>Ålands l</w:t>
      </w:r>
      <w:r w:rsidRPr="007048DF">
        <w:rPr>
          <w:rFonts w:asciiTheme="minorHAnsi" w:hAnsiTheme="minorHAnsi" w:cstheme="minorHAnsi"/>
          <w:color w:val="7030A0"/>
          <w:szCs w:val="24"/>
          <w:u w:val="single"/>
        </w:rPr>
        <w:t>andskapsregering fastställd arkivplan</w:t>
      </w:r>
      <w:r w:rsidR="00D614D0" w:rsidRPr="007048DF">
        <w:rPr>
          <w:rFonts w:asciiTheme="minorHAnsi" w:hAnsiTheme="minorHAnsi" w:cstheme="minorHAnsi"/>
          <w:color w:val="7030A0"/>
          <w:szCs w:val="24"/>
        </w:rPr>
        <w:t>.</w:t>
      </w:r>
      <w:r w:rsidRPr="007048DF">
        <w:rPr>
          <w:rFonts w:asciiTheme="minorHAnsi" w:hAnsiTheme="minorHAnsi" w:cstheme="minorHAnsi"/>
          <w:color w:val="7030A0"/>
          <w:szCs w:val="24"/>
        </w:rPr>
        <w:t xml:space="preserve"> </w:t>
      </w:r>
      <w:r w:rsidR="00D614D0" w:rsidRPr="007048DF">
        <w:rPr>
          <w:rFonts w:asciiTheme="minorHAnsi" w:hAnsiTheme="minorHAnsi" w:cstheme="minorHAnsi"/>
          <w:color w:val="7030A0"/>
          <w:szCs w:val="24"/>
        </w:rPr>
        <w:t>Det finns</w:t>
      </w:r>
      <w:r w:rsidR="0081232E" w:rsidRPr="007048DF">
        <w:rPr>
          <w:rFonts w:asciiTheme="minorHAnsi" w:hAnsiTheme="minorHAnsi" w:cstheme="minorHAnsi"/>
          <w:color w:val="7030A0"/>
          <w:szCs w:val="24"/>
        </w:rPr>
        <w:t xml:space="preserve"> exempel på</w:t>
      </w:r>
      <w:r w:rsidR="00D614D0" w:rsidRPr="007048DF">
        <w:rPr>
          <w:rFonts w:asciiTheme="minorHAnsi" w:hAnsiTheme="minorHAnsi" w:cstheme="minorHAnsi"/>
          <w:color w:val="7030A0"/>
          <w:szCs w:val="24"/>
        </w:rPr>
        <w:t xml:space="preserve"> (äldre) skolstadgor där det i samband </w:t>
      </w:r>
      <w:r w:rsidR="000C1FB4" w:rsidRPr="007048DF">
        <w:rPr>
          <w:rFonts w:asciiTheme="minorHAnsi" w:hAnsiTheme="minorHAnsi" w:cstheme="minorHAnsi"/>
          <w:color w:val="7030A0"/>
          <w:szCs w:val="24"/>
        </w:rPr>
        <w:t xml:space="preserve">med </w:t>
      </w:r>
      <w:r w:rsidR="00D614D0" w:rsidRPr="007048DF">
        <w:rPr>
          <w:rFonts w:asciiTheme="minorHAnsi" w:hAnsiTheme="minorHAnsi" w:cstheme="minorHAnsi"/>
          <w:color w:val="7030A0"/>
          <w:szCs w:val="24"/>
        </w:rPr>
        <w:t>d</w:t>
      </w:r>
      <w:r w:rsidRPr="007048DF">
        <w:rPr>
          <w:rFonts w:asciiTheme="minorHAnsi" w:hAnsiTheme="minorHAnsi" w:cstheme="minorHAnsi"/>
          <w:color w:val="7030A0"/>
          <w:szCs w:val="24"/>
        </w:rPr>
        <w:t>isciplinära åtgärder mot en elev</w:t>
      </w:r>
      <w:r w:rsidR="00D614D0" w:rsidRPr="007048DF">
        <w:rPr>
          <w:rFonts w:asciiTheme="minorHAnsi" w:hAnsiTheme="minorHAnsi" w:cstheme="minorHAnsi"/>
          <w:color w:val="7030A0"/>
          <w:szCs w:val="24"/>
        </w:rPr>
        <w:t xml:space="preserve"> </w:t>
      </w:r>
      <w:r w:rsidR="001F4FEA">
        <w:rPr>
          <w:rFonts w:asciiTheme="minorHAnsi" w:hAnsiTheme="minorHAnsi" w:cstheme="minorHAnsi"/>
          <w:color w:val="7030A0"/>
          <w:szCs w:val="24"/>
        </w:rPr>
        <w:t>anges</w:t>
      </w:r>
      <w:r w:rsidR="00B91819">
        <w:rPr>
          <w:rFonts w:asciiTheme="minorHAnsi" w:hAnsiTheme="minorHAnsi" w:cstheme="minorHAnsi"/>
          <w:color w:val="7030A0"/>
          <w:szCs w:val="24"/>
        </w:rPr>
        <w:t xml:space="preserve"> </w:t>
      </w:r>
      <w:r w:rsidR="000C1FB4" w:rsidRPr="007048DF">
        <w:rPr>
          <w:rFonts w:asciiTheme="minorHAnsi" w:hAnsiTheme="minorHAnsi" w:cstheme="minorHAnsi"/>
          <w:color w:val="7030A0"/>
          <w:szCs w:val="24"/>
        </w:rPr>
        <w:t>inte bara själva åtgärderna och hur de</w:t>
      </w:r>
      <w:r w:rsidR="00A52E43" w:rsidRPr="007048DF">
        <w:rPr>
          <w:rFonts w:asciiTheme="minorHAnsi" w:hAnsiTheme="minorHAnsi" w:cstheme="minorHAnsi"/>
          <w:color w:val="7030A0"/>
          <w:szCs w:val="24"/>
        </w:rPr>
        <w:t>ssa</w:t>
      </w:r>
      <w:r w:rsidR="000C1FB4" w:rsidRPr="007048DF">
        <w:rPr>
          <w:rFonts w:asciiTheme="minorHAnsi" w:hAnsiTheme="minorHAnsi" w:cstheme="minorHAnsi"/>
          <w:color w:val="7030A0"/>
          <w:szCs w:val="24"/>
        </w:rPr>
        <w:t xml:space="preserve"> ska dokumenteras utan även när anteckningar</w:t>
      </w:r>
      <w:r w:rsidR="00B91819">
        <w:rPr>
          <w:rFonts w:asciiTheme="minorHAnsi" w:hAnsiTheme="minorHAnsi" w:cstheme="minorHAnsi"/>
          <w:color w:val="7030A0"/>
          <w:szCs w:val="24"/>
        </w:rPr>
        <w:t xml:space="preserve"> m.m. </w:t>
      </w:r>
      <w:r w:rsidR="000C1FB4" w:rsidRPr="007048DF">
        <w:rPr>
          <w:rFonts w:asciiTheme="minorHAnsi" w:hAnsiTheme="minorHAnsi" w:cstheme="minorHAnsi"/>
          <w:color w:val="7030A0"/>
          <w:szCs w:val="24"/>
        </w:rPr>
        <w:t>ska förstöras.</w:t>
      </w:r>
      <w:r w:rsidR="00213D3A" w:rsidRPr="007048DF">
        <w:rPr>
          <w:rFonts w:asciiTheme="minorHAnsi" w:hAnsiTheme="minorHAnsi" w:cstheme="minorHAnsi"/>
          <w:color w:val="7030A0"/>
          <w:szCs w:val="24"/>
        </w:rPr>
        <w:t xml:space="preserve"> </w:t>
      </w:r>
      <w:r w:rsidR="005D30F5">
        <w:rPr>
          <w:rFonts w:asciiTheme="minorHAnsi" w:hAnsiTheme="minorHAnsi" w:cstheme="minorHAnsi"/>
          <w:color w:val="7030A0"/>
          <w:szCs w:val="24"/>
        </w:rPr>
        <w:t xml:space="preserve">Ett nyare exempel kan vara skolors (klassers) bloggar, i de fall bloggarna används i själva undervisningen. I en policy eller </w:t>
      </w:r>
      <w:r w:rsidR="00AC756E">
        <w:rPr>
          <w:rFonts w:asciiTheme="minorHAnsi" w:hAnsiTheme="minorHAnsi" w:cstheme="minorHAnsi"/>
          <w:color w:val="7030A0"/>
          <w:szCs w:val="24"/>
        </w:rPr>
        <w:t>dylikt</w:t>
      </w:r>
      <w:r w:rsidR="005D30F5">
        <w:rPr>
          <w:rFonts w:asciiTheme="minorHAnsi" w:hAnsiTheme="minorHAnsi" w:cstheme="minorHAnsi"/>
          <w:color w:val="7030A0"/>
          <w:szCs w:val="24"/>
        </w:rPr>
        <w:t xml:space="preserve"> för skolans sociala medier kan mycket väl som information anges hur länge </w:t>
      </w:r>
      <w:r w:rsidR="000A64F8">
        <w:rPr>
          <w:rFonts w:asciiTheme="minorHAnsi" w:hAnsiTheme="minorHAnsi" w:cstheme="minorHAnsi"/>
          <w:color w:val="7030A0"/>
          <w:szCs w:val="24"/>
        </w:rPr>
        <w:t>publicerade bloggar kommer att finnas kvar, men den formella regleringen sker i arkivplanen.</w:t>
      </w:r>
    </w:p>
    <w:p w14:paraId="51C9913F" w14:textId="7C2C383B" w:rsidR="00C22926" w:rsidRPr="007048DF" w:rsidRDefault="00C22926" w:rsidP="00490D8D">
      <w:pPr>
        <w:autoSpaceDE w:val="0"/>
        <w:adjustRightInd w:val="0"/>
        <w:spacing w:after="0" w:line="240" w:lineRule="auto"/>
        <w:ind w:left="1304"/>
        <w:rPr>
          <w:rFonts w:asciiTheme="minorHAnsi" w:hAnsiTheme="minorHAnsi" w:cstheme="minorHAnsi"/>
          <w:color w:val="7030A0"/>
          <w:szCs w:val="24"/>
        </w:rPr>
      </w:pPr>
      <w:r w:rsidRPr="007048DF">
        <w:rPr>
          <w:rFonts w:asciiTheme="minorHAnsi" w:hAnsiTheme="minorHAnsi" w:cstheme="minorHAnsi"/>
          <w:color w:val="7030A0"/>
          <w:szCs w:val="24"/>
        </w:rPr>
        <w:t xml:space="preserve">Kommuner samarbetar i </w:t>
      </w:r>
      <w:r w:rsidR="00E02C8E" w:rsidRPr="007048DF">
        <w:rPr>
          <w:rFonts w:asciiTheme="minorHAnsi" w:hAnsiTheme="minorHAnsi" w:cstheme="minorHAnsi"/>
          <w:color w:val="7030A0"/>
          <w:szCs w:val="24"/>
          <w:u w:val="single"/>
        </w:rPr>
        <w:t>gemensamma nämnder, kommunalförbund</w:t>
      </w:r>
      <w:r w:rsidR="00E02C8E" w:rsidRPr="007048DF">
        <w:rPr>
          <w:rFonts w:asciiTheme="minorHAnsi" w:hAnsiTheme="minorHAnsi" w:cstheme="minorHAnsi"/>
          <w:color w:val="7030A0"/>
          <w:szCs w:val="24"/>
        </w:rPr>
        <w:t xml:space="preserve"> </w:t>
      </w:r>
      <w:r w:rsidRPr="007048DF">
        <w:rPr>
          <w:rFonts w:asciiTheme="minorHAnsi" w:hAnsiTheme="minorHAnsi" w:cstheme="minorHAnsi"/>
          <w:color w:val="7030A0"/>
          <w:szCs w:val="24"/>
        </w:rPr>
        <w:t xml:space="preserve">och dylikt. Arkivansvar ligger på respektive kommunalförbund och </w:t>
      </w:r>
      <w:r w:rsidR="0027464F">
        <w:rPr>
          <w:rFonts w:asciiTheme="minorHAnsi" w:hAnsiTheme="minorHAnsi" w:cstheme="minorHAnsi"/>
          <w:color w:val="7030A0"/>
          <w:szCs w:val="24"/>
        </w:rPr>
        <w:t>hos</w:t>
      </w:r>
      <w:r w:rsidRPr="007048DF">
        <w:rPr>
          <w:rFonts w:asciiTheme="minorHAnsi" w:hAnsiTheme="minorHAnsi" w:cstheme="minorHAnsi"/>
          <w:color w:val="7030A0"/>
          <w:szCs w:val="24"/>
        </w:rPr>
        <w:t xml:space="preserve"> den kommun som är huvudman för en gemensam nämnd. Men gemensamma nämnder kan upphöra och utträden ur kommunalförbund kan förekomma</w:t>
      </w:r>
      <w:r w:rsidR="00AC756E">
        <w:rPr>
          <w:rFonts w:asciiTheme="minorHAnsi" w:hAnsiTheme="minorHAnsi" w:cstheme="minorHAnsi"/>
          <w:color w:val="7030A0"/>
          <w:szCs w:val="24"/>
        </w:rPr>
        <w:t xml:space="preserve">, </w:t>
      </w:r>
      <w:r w:rsidRPr="007048DF">
        <w:rPr>
          <w:rFonts w:asciiTheme="minorHAnsi" w:hAnsiTheme="minorHAnsi" w:cstheme="minorHAnsi"/>
          <w:color w:val="7030A0"/>
          <w:szCs w:val="24"/>
        </w:rPr>
        <w:t xml:space="preserve">jfr. </w:t>
      </w:r>
      <w:r w:rsidR="00490D8D" w:rsidRPr="007048DF">
        <w:rPr>
          <w:rStyle w:val="Kappaleenoletusfontti"/>
          <w:rFonts w:asciiTheme="minorHAnsi" w:hAnsiTheme="minorHAnsi" w:cstheme="minorHAnsi"/>
          <w:color w:val="7030A0"/>
          <w:szCs w:val="24"/>
        </w:rPr>
        <w:t xml:space="preserve">de kommuner som under någon period ingått i </w:t>
      </w:r>
      <w:r w:rsidR="00490D8D" w:rsidRPr="007048DF">
        <w:rPr>
          <w:rFonts w:asciiTheme="minorHAnsi" w:hAnsiTheme="minorHAnsi" w:cstheme="minorHAnsi"/>
          <w:i/>
          <w:color w:val="7030A0"/>
          <w:szCs w:val="24"/>
          <w:shd w:val="clear" w:color="auto" w:fill="FFFFFF"/>
        </w:rPr>
        <w:t>Kommunalförbundet Ålands miljöservice</w:t>
      </w:r>
      <w:r w:rsidR="00490D8D" w:rsidRPr="007048DF">
        <w:rPr>
          <w:rFonts w:asciiTheme="minorHAnsi" w:hAnsiTheme="minorHAnsi" w:cstheme="minorHAnsi"/>
          <w:color w:val="7030A0"/>
          <w:szCs w:val="24"/>
          <w:shd w:val="clear" w:color="auto" w:fill="FFFFFF"/>
        </w:rPr>
        <w:t xml:space="preserve"> </w:t>
      </w:r>
      <w:r w:rsidR="00490D8D" w:rsidRPr="007048DF">
        <w:rPr>
          <w:rFonts w:asciiTheme="minorHAnsi" w:hAnsiTheme="minorHAnsi" w:cstheme="minorHAnsi"/>
          <w:i/>
          <w:color w:val="7030A0"/>
          <w:szCs w:val="24"/>
          <w:shd w:val="clear" w:color="auto" w:fill="FFFFFF"/>
        </w:rPr>
        <w:t>MISE</w:t>
      </w:r>
      <w:r w:rsidRPr="007048DF">
        <w:rPr>
          <w:rFonts w:asciiTheme="minorHAnsi" w:hAnsiTheme="minorHAnsi" w:cstheme="minorHAnsi"/>
          <w:color w:val="7030A0"/>
          <w:szCs w:val="24"/>
        </w:rPr>
        <w:t xml:space="preserve">. </w:t>
      </w:r>
      <w:r w:rsidR="00490D8D" w:rsidRPr="007048DF">
        <w:rPr>
          <w:rFonts w:asciiTheme="minorHAnsi" w:hAnsiTheme="minorHAnsi" w:cstheme="minorHAnsi"/>
          <w:color w:val="7030A0"/>
          <w:szCs w:val="24"/>
        </w:rPr>
        <w:t>K</w:t>
      </w:r>
      <w:r w:rsidRPr="007048DF">
        <w:rPr>
          <w:rFonts w:asciiTheme="minorHAnsi" w:hAnsiTheme="minorHAnsi" w:cstheme="minorHAnsi"/>
          <w:color w:val="7030A0"/>
          <w:szCs w:val="24"/>
        </w:rPr>
        <w:t xml:space="preserve">ommunerna </w:t>
      </w:r>
      <w:r w:rsidR="00490D8D" w:rsidRPr="007048DF">
        <w:rPr>
          <w:rFonts w:asciiTheme="minorHAnsi" w:hAnsiTheme="minorHAnsi" w:cstheme="minorHAnsi"/>
          <w:color w:val="7030A0"/>
          <w:szCs w:val="24"/>
        </w:rPr>
        <w:t xml:space="preserve">behöver därför </w:t>
      </w:r>
      <w:r w:rsidRPr="007048DF">
        <w:rPr>
          <w:rFonts w:asciiTheme="minorHAnsi" w:hAnsiTheme="minorHAnsi" w:cstheme="minorHAnsi"/>
          <w:color w:val="7030A0"/>
          <w:szCs w:val="24"/>
        </w:rPr>
        <w:t xml:space="preserve">i sin </w:t>
      </w:r>
      <w:r w:rsidRPr="007048DF">
        <w:rPr>
          <w:rFonts w:asciiTheme="minorHAnsi" w:hAnsiTheme="minorHAnsi" w:cstheme="minorHAnsi"/>
          <w:color w:val="7030A0"/>
          <w:szCs w:val="24"/>
        </w:rPr>
        <w:lastRenderedPageBreak/>
        <w:t>arkivplan</w:t>
      </w:r>
      <w:r w:rsidR="00AC756E">
        <w:rPr>
          <w:rFonts w:asciiTheme="minorHAnsi" w:hAnsiTheme="minorHAnsi" w:cstheme="minorHAnsi"/>
          <w:color w:val="7030A0"/>
          <w:szCs w:val="24"/>
        </w:rPr>
        <w:t xml:space="preserve"> inte bara ta </w:t>
      </w:r>
      <w:r w:rsidR="0027464F">
        <w:rPr>
          <w:rFonts w:asciiTheme="minorHAnsi" w:hAnsiTheme="minorHAnsi" w:cstheme="minorHAnsi"/>
          <w:color w:val="7030A0"/>
          <w:szCs w:val="24"/>
        </w:rPr>
        <w:t>med</w:t>
      </w:r>
      <w:r w:rsidRPr="007048DF">
        <w:rPr>
          <w:rFonts w:asciiTheme="minorHAnsi" w:hAnsiTheme="minorHAnsi" w:cstheme="minorHAnsi"/>
          <w:color w:val="7030A0"/>
          <w:szCs w:val="24"/>
        </w:rPr>
        <w:t xml:space="preserve"> </w:t>
      </w:r>
      <w:r w:rsidR="00AC756E">
        <w:rPr>
          <w:rFonts w:asciiTheme="minorHAnsi" w:hAnsiTheme="minorHAnsi" w:cstheme="minorHAnsi"/>
          <w:color w:val="7030A0"/>
          <w:szCs w:val="24"/>
        </w:rPr>
        <w:t xml:space="preserve">handlingarna från tiden </w:t>
      </w:r>
      <w:r w:rsidRPr="007048DF">
        <w:rPr>
          <w:rFonts w:asciiTheme="minorHAnsi" w:hAnsiTheme="minorHAnsi" w:cstheme="minorHAnsi"/>
          <w:color w:val="7030A0"/>
          <w:szCs w:val="24"/>
        </w:rPr>
        <w:t>före</w:t>
      </w:r>
      <w:r w:rsidR="00AC756E">
        <w:rPr>
          <w:rFonts w:asciiTheme="minorHAnsi" w:hAnsiTheme="minorHAnsi" w:cstheme="minorHAnsi"/>
          <w:color w:val="7030A0"/>
          <w:szCs w:val="24"/>
        </w:rPr>
        <w:t xml:space="preserve"> de olika samarbeten man ingår i. Man behöver även ta höjd för arkivsituationen </w:t>
      </w:r>
      <w:r w:rsidR="00EC47B9">
        <w:rPr>
          <w:rFonts w:asciiTheme="minorHAnsi" w:hAnsiTheme="minorHAnsi" w:cstheme="minorHAnsi"/>
          <w:color w:val="7030A0"/>
          <w:szCs w:val="24"/>
        </w:rPr>
        <w:t xml:space="preserve">sådan den blir om ett samarbete </w:t>
      </w:r>
      <w:r w:rsidR="0027464F">
        <w:rPr>
          <w:rFonts w:asciiTheme="minorHAnsi" w:hAnsiTheme="minorHAnsi" w:cstheme="minorHAnsi"/>
          <w:color w:val="7030A0"/>
          <w:szCs w:val="24"/>
        </w:rPr>
        <w:t xml:space="preserve">skulle </w:t>
      </w:r>
      <w:r w:rsidR="00EC47B9">
        <w:rPr>
          <w:rFonts w:asciiTheme="minorHAnsi" w:hAnsiTheme="minorHAnsi" w:cstheme="minorHAnsi"/>
          <w:color w:val="7030A0"/>
          <w:szCs w:val="24"/>
        </w:rPr>
        <w:t>upphör</w:t>
      </w:r>
      <w:r w:rsidR="0027464F">
        <w:rPr>
          <w:rFonts w:asciiTheme="minorHAnsi" w:hAnsiTheme="minorHAnsi" w:cstheme="minorHAnsi"/>
          <w:color w:val="7030A0"/>
          <w:szCs w:val="24"/>
        </w:rPr>
        <w:t>a</w:t>
      </w:r>
      <w:r w:rsidR="00EC47B9">
        <w:rPr>
          <w:rFonts w:asciiTheme="minorHAnsi" w:hAnsiTheme="minorHAnsi" w:cstheme="minorHAnsi"/>
          <w:color w:val="7030A0"/>
          <w:szCs w:val="24"/>
        </w:rPr>
        <w:t>.</w:t>
      </w:r>
    </w:p>
    <w:p w14:paraId="0B825971" w14:textId="22ADFE92" w:rsidR="00815B27" w:rsidRPr="007048DF" w:rsidRDefault="00815B27" w:rsidP="00490D8D">
      <w:pPr>
        <w:autoSpaceDE w:val="0"/>
        <w:adjustRightInd w:val="0"/>
        <w:spacing w:after="0" w:line="240" w:lineRule="auto"/>
        <w:ind w:left="1304"/>
        <w:rPr>
          <w:rFonts w:asciiTheme="minorHAnsi" w:hAnsiTheme="minorHAnsi" w:cstheme="minorHAnsi"/>
          <w:color w:val="7030A0"/>
          <w:szCs w:val="24"/>
        </w:rPr>
      </w:pPr>
    </w:p>
    <w:p w14:paraId="080BFB90" w14:textId="72737D8F" w:rsidR="00815B27" w:rsidRPr="007048DF" w:rsidRDefault="00815B27" w:rsidP="00490D8D">
      <w:pPr>
        <w:autoSpaceDE w:val="0"/>
        <w:adjustRightInd w:val="0"/>
        <w:spacing w:after="0" w:line="240" w:lineRule="auto"/>
        <w:ind w:left="1304"/>
        <w:rPr>
          <w:rFonts w:asciiTheme="minorHAnsi" w:hAnsiTheme="minorHAnsi" w:cstheme="minorHAnsi"/>
          <w:color w:val="7030A0"/>
          <w:szCs w:val="24"/>
        </w:rPr>
      </w:pPr>
      <w:r w:rsidRPr="007048DF">
        <w:rPr>
          <w:rFonts w:asciiTheme="minorHAnsi" w:hAnsiTheme="minorHAnsi" w:cstheme="minorHAnsi"/>
          <w:color w:val="7030A0"/>
          <w:szCs w:val="24"/>
        </w:rPr>
        <w:t xml:space="preserve">Framtida uppdateringar av arkivplanen (eller en ny arkivplan) kommer att krävas, t.ex. på grund av ny lagstiftning. Oberoende </w:t>
      </w:r>
      <w:r w:rsidR="0081232E" w:rsidRPr="007048DF">
        <w:rPr>
          <w:rFonts w:asciiTheme="minorHAnsi" w:hAnsiTheme="minorHAnsi" w:cstheme="minorHAnsi"/>
          <w:color w:val="7030A0"/>
          <w:szCs w:val="24"/>
        </w:rPr>
        <w:t xml:space="preserve">av </w:t>
      </w:r>
      <w:r w:rsidRPr="007048DF">
        <w:rPr>
          <w:rFonts w:asciiTheme="minorHAnsi" w:hAnsiTheme="minorHAnsi" w:cstheme="minorHAnsi"/>
          <w:color w:val="7030A0"/>
          <w:szCs w:val="24"/>
        </w:rPr>
        <w:t>om en uppdatering aktualisera</w:t>
      </w:r>
      <w:r w:rsidR="0081232E" w:rsidRPr="007048DF">
        <w:rPr>
          <w:rFonts w:asciiTheme="minorHAnsi" w:hAnsiTheme="minorHAnsi" w:cstheme="minorHAnsi"/>
          <w:color w:val="7030A0"/>
          <w:szCs w:val="24"/>
        </w:rPr>
        <w:t>s</w:t>
      </w:r>
      <w:r w:rsidRPr="007048DF">
        <w:rPr>
          <w:rFonts w:asciiTheme="minorHAnsi" w:hAnsiTheme="minorHAnsi" w:cstheme="minorHAnsi"/>
          <w:color w:val="7030A0"/>
          <w:szCs w:val="24"/>
        </w:rPr>
        <w:t xml:space="preserve"> av nyheter eller </w:t>
      </w:r>
      <w:r w:rsidR="0081232E" w:rsidRPr="007048DF">
        <w:rPr>
          <w:rFonts w:asciiTheme="minorHAnsi" w:hAnsiTheme="minorHAnsi" w:cstheme="minorHAnsi"/>
          <w:color w:val="7030A0"/>
          <w:szCs w:val="24"/>
        </w:rPr>
        <w:t xml:space="preserve">av </w:t>
      </w:r>
      <w:r w:rsidRPr="007048DF">
        <w:rPr>
          <w:rFonts w:asciiTheme="minorHAnsi" w:hAnsiTheme="minorHAnsi" w:cstheme="minorHAnsi"/>
          <w:color w:val="7030A0"/>
          <w:szCs w:val="24"/>
        </w:rPr>
        <w:t>att man kunnat konstatera att ett antal handlingsslag saknas</w:t>
      </w:r>
      <w:r w:rsidR="0081232E" w:rsidRPr="007048DF">
        <w:rPr>
          <w:rFonts w:asciiTheme="minorHAnsi" w:hAnsiTheme="minorHAnsi" w:cstheme="minorHAnsi"/>
          <w:color w:val="7030A0"/>
          <w:szCs w:val="24"/>
        </w:rPr>
        <w:t>,</w:t>
      </w:r>
      <w:r w:rsidRPr="007048DF">
        <w:rPr>
          <w:rFonts w:asciiTheme="minorHAnsi" w:hAnsiTheme="minorHAnsi" w:cstheme="minorHAnsi"/>
          <w:color w:val="7030A0"/>
          <w:szCs w:val="24"/>
        </w:rPr>
        <w:t xml:space="preserve"> </w:t>
      </w:r>
      <w:r w:rsidR="0081232E" w:rsidRPr="007048DF">
        <w:rPr>
          <w:rFonts w:asciiTheme="minorHAnsi" w:hAnsiTheme="minorHAnsi" w:cstheme="minorHAnsi"/>
          <w:color w:val="7030A0"/>
          <w:szCs w:val="24"/>
        </w:rPr>
        <w:t>så är gången densamma som för den ursprungliga arkivplanen. Den nya (eller reviderade) arkivplanen ska beslutas i styrelsen och fastställas av Landskapsregeringen.</w:t>
      </w:r>
    </w:p>
    <w:p w14:paraId="3CD5F913" w14:textId="77777777" w:rsidR="00C22926" w:rsidRPr="007048DF" w:rsidRDefault="00C22926" w:rsidP="00490D8D">
      <w:pPr>
        <w:autoSpaceDE w:val="0"/>
        <w:adjustRightInd w:val="0"/>
        <w:spacing w:after="0" w:line="240" w:lineRule="auto"/>
        <w:rPr>
          <w:rFonts w:asciiTheme="minorHAnsi" w:hAnsiTheme="minorHAnsi" w:cstheme="minorHAnsi"/>
          <w:color w:val="7030A0"/>
          <w:szCs w:val="24"/>
        </w:rPr>
      </w:pPr>
    </w:p>
    <w:p w14:paraId="40AAEDDD" w14:textId="77777777" w:rsidR="001B5996" w:rsidRPr="007048DF" w:rsidRDefault="001B5996" w:rsidP="00490D8D">
      <w:pPr>
        <w:pStyle w:val="Default"/>
        <w:ind w:left="1304"/>
        <w:rPr>
          <w:rFonts w:ascii="Calibri" w:hAnsi="Calibri"/>
          <w:color w:val="7030A0"/>
        </w:rPr>
      </w:pPr>
      <w:r w:rsidRPr="007048DF">
        <w:rPr>
          <w:rFonts w:ascii="Calibri" w:hAnsi="Calibri"/>
          <w:color w:val="7030A0"/>
        </w:rPr>
        <w:t>***</w:t>
      </w:r>
    </w:p>
    <w:p w14:paraId="78741072" w14:textId="77777777" w:rsidR="000B140F" w:rsidRPr="007048DF" w:rsidRDefault="000B140F" w:rsidP="00490D8D">
      <w:pPr>
        <w:pStyle w:val="Default"/>
        <w:ind w:left="1304"/>
        <w:rPr>
          <w:rFonts w:ascii="Calibri" w:hAnsi="Calibri"/>
          <w:color w:val="7030A0"/>
        </w:rPr>
      </w:pPr>
    </w:p>
    <w:p w14:paraId="17A7EB77" w14:textId="3935A0A9" w:rsidR="000B140F" w:rsidRPr="007048DF" w:rsidRDefault="006359DB" w:rsidP="00490D8D">
      <w:pPr>
        <w:pStyle w:val="Default"/>
        <w:ind w:left="1304"/>
        <w:rPr>
          <w:rFonts w:asciiTheme="minorHAnsi" w:hAnsiTheme="minorHAnsi" w:cstheme="minorHAnsi"/>
          <w:color w:val="7030A0"/>
        </w:rPr>
      </w:pPr>
      <w:r w:rsidRPr="007048DF">
        <w:rPr>
          <w:rFonts w:ascii="Calibri" w:hAnsi="Calibri"/>
          <w:color w:val="7030A0"/>
        </w:rPr>
        <w:t>I</w:t>
      </w:r>
      <w:r w:rsidR="000B140F" w:rsidRPr="007048DF">
        <w:rPr>
          <w:rFonts w:ascii="Calibri" w:hAnsi="Calibri"/>
          <w:color w:val="7030A0"/>
        </w:rPr>
        <w:t xml:space="preserve"> </w:t>
      </w:r>
      <w:r w:rsidR="00936D43">
        <w:rPr>
          <w:rFonts w:ascii="Calibri" w:hAnsi="Calibri"/>
          <w:color w:val="7030A0"/>
        </w:rPr>
        <w:t>arkiv</w:t>
      </w:r>
      <w:r w:rsidR="00892246" w:rsidRPr="007048DF">
        <w:rPr>
          <w:rFonts w:ascii="Calibri" w:hAnsi="Calibri"/>
          <w:color w:val="7030A0"/>
        </w:rPr>
        <w:t>planen</w:t>
      </w:r>
      <w:r w:rsidRPr="007048DF">
        <w:rPr>
          <w:rFonts w:ascii="Calibri" w:hAnsi="Calibri"/>
          <w:color w:val="7030A0"/>
        </w:rPr>
        <w:t xml:space="preserve"> </w:t>
      </w:r>
      <w:r w:rsidR="000B140F" w:rsidRPr="007048DF">
        <w:rPr>
          <w:rFonts w:ascii="Calibri" w:hAnsi="Calibri"/>
          <w:color w:val="7030A0"/>
        </w:rPr>
        <w:t xml:space="preserve">finns handlingsslag </w:t>
      </w:r>
      <w:r w:rsidR="00936D43">
        <w:rPr>
          <w:rFonts w:ascii="Calibri" w:hAnsi="Calibri"/>
          <w:color w:val="7030A0"/>
        </w:rPr>
        <w:t xml:space="preserve">t.ex. </w:t>
      </w:r>
      <w:r w:rsidR="0082484D">
        <w:rPr>
          <w:rFonts w:ascii="Calibri" w:hAnsi="Calibri"/>
          <w:i/>
          <w:iCs/>
          <w:color w:val="7030A0"/>
        </w:rPr>
        <w:t xml:space="preserve">socialvårdens klienthandlingar </w:t>
      </w:r>
      <w:r w:rsidR="00855F2C" w:rsidRPr="007048DF">
        <w:rPr>
          <w:rFonts w:ascii="Calibri" w:hAnsi="Calibri"/>
          <w:color w:val="7030A0"/>
        </w:rPr>
        <w:t xml:space="preserve">för vilka </w:t>
      </w:r>
      <w:r w:rsidR="000B140F" w:rsidRPr="007048DF">
        <w:rPr>
          <w:rFonts w:ascii="Calibri" w:hAnsi="Calibri"/>
          <w:color w:val="7030A0"/>
        </w:rPr>
        <w:t>anges Varaktigt</w:t>
      </w:r>
      <w:r w:rsidR="00930229" w:rsidRPr="007048DF">
        <w:rPr>
          <w:rFonts w:ascii="Calibri" w:hAnsi="Calibri"/>
          <w:color w:val="7030A0"/>
        </w:rPr>
        <w:t xml:space="preserve"> </w:t>
      </w:r>
      <w:r w:rsidR="00C677E9" w:rsidRPr="007048DF">
        <w:rPr>
          <w:rFonts w:ascii="Calibri" w:hAnsi="Calibri"/>
          <w:color w:val="7030A0"/>
        </w:rPr>
        <w:t xml:space="preserve">bevarande </w:t>
      </w:r>
      <w:r w:rsidR="000B140F" w:rsidRPr="007048DF">
        <w:rPr>
          <w:rFonts w:ascii="Calibri" w:hAnsi="Calibri"/>
          <w:color w:val="7030A0"/>
        </w:rPr>
        <w:t>snarare än</w:t>
      </w:r>
      <w:r w:rsidR="00892246" w:rsidRPr="007048DF">
        <w:rPr>
          <w:rFonts w:ascii="Calibri" w:hAnsi="Calibri"/>
          <w:color w:val="7030A0"/>
        </w:rPr>
        <w:t xml:space="preserve"> </w:t>
      </w:r>
      <w:r w:rsidR="000B140F" w:rsidRPr="007048DF">
        <w:rPr>
          <w:rFonts w:ascii="Calibri" w:hAnsi="Calibri"/>
          <w:color w:val="7030A0"/>
        </w:rPr>
        <w:t>minimitiden enligt lag eller annat regelverk. Detta grund</w:t>
      </w:r>
      <w:r w:rsidR="002A11DC" w:rsidRPr="007048DF">
        <w:rPr>
          <w:rFonts w:ascii="Calibri" w:hAnsi="Calibri"/>
          <w:color w:val="7030A0"/>
        </w:rPr>
        <w:t xml:space="preserve">ar sig på </w:t>
      </w:r>
      <w:r w:rsidR="000B140F" w:rsidRPr="007048DF">
        <w:rPr>
          <w:rFonts w:ascii="Calibri" w:hAnsi="Calibri"/>
          <w:color w:val="7030A0"/>
        </w:rPr>
        <w:t>bedömni</w:t>
      </w:r>
      <w:r w:rsidR="00641BC9" w:rsidRPr="007048DF">
        <w:rPr>
          <w:rFonts w:ascii="Calibri" w:hAnsi="Calibri"/>
          <w:color w:val="7030A0"/>
        </w:rPr>
        <w:t>ng</w:t>
      </w:r>
      <w:r w:rsidR="002A11DC" w:rsidRPr="007048DF">
        <w:rPr>
          <w:rFonts w:ascii="Calibri" w:hAnsi="Calibri"/>
          <w:color w:val="7030A0"/>
        </w:rPr>
        <w:t>en</w:t>
      </w:r>
      <w:r w:rsidR="00641BC9" w:rsidRPr="007048DF">
        <w:rPr>
          <w:rFonts w:ascii="Calibri" w:hAnsi="Calibri"/>
          <w:color w:val="7030A0"/>
        </w:rPr>
        <w:t xml:space="preserve"> </w:t>
      </w:r>
      <w:r w:rsidR="009105AA" w:rsidRPr="007048DF">
        <w:rPr>
          <w:rFonts w:ascii="Calibri" w:hAnsi="Calibri"/>
          <w:color w:val="7030A0"/>
        </w:rPr>
        <w:t>att</w:t>
      </w:r>
      <w:r w:rsidR="00641BC9" w:rsidRPr="007048DF">
        <w:rPr>
          <w:rFonts w:ascii="Calibri" w:hAnsi="Calibri"/>
          <w:color w:val="7030A0"/>
        </w:rPr>
        <w:t xml:space="preserve"> informationen</w:t>
      </w:r>
      <w:r w:rsidR="009105AA" w:rsidRPr="007048DF">
        <w:rPr>
          <w:rFonts w:ascii="Calibri" w:hAnsi="Calibri"/>
          <w:color w:val="7030A0"/>
        </w:rPr>
        <w:t xml:space="preserve"> har ett</w:t>
      </w:r>
      <w:r w:rsidR="000D10FF">
        <w:rPr>
          <w:rFonts w:ascii="Calibri" w:hAnsi="Calibri"/>
          <w:color w:val="7030A0"/>
        </w:rPr>
        <w:t xml:space="preserve"> klart</w:t>
      </w:r>
      <w:r w:rsidR="002A11DC" w:rsidRPr="007048DF">
        <w:rPr>
          <w:rFonts w:ascii="Calibri" w:hAnsi="Calibri"/>
          <w:color w:val="7030A0"/>
        </w:rPr>
        <w:t xml:space="preserve"> </w:t>
      </w:r>
      <w:r w:rsidR="00641BC9" w:rsidRPr="007048DF">
        <w:rPr>
          <w:rFonts w:ascii="Calibri" w:hAnsi="Calibri"/>
          <w:color w:val="7030A0"/>
        </w:rPr>
        <w:t xml:space="preserve">värde för </w:t>
      </w:r>
      <w:r w:rsidR="000B140F" w:rsidRPr="007048DF">
        <w:rPr>
          <w:rFonts w:ascii="Calibri" w:hAnsi="Calibri"/>
          <w:color w:val="7030A0"/>
        </w:rPr>
        <w:t>forskning</w:t>
      </w:r>
      <w:r w:rsidR="007203CF" w:rsidRPr="007048DF">
        <w:rPr>
          <w:rFonts w:ascii="Calibri" w:hAnsi="Calibri"/>
          <w:color w:val="7030A0"/>
        </w:rPr>
        <w:t>en</w:t>
      </w:r>
      <w:r w:rsidR="00993D1B" w:rsidRPr="007048DF">
        <w:rPr>
          <w:rFonts w:ascii="Calibri" w:hAnsi="Calibri"/>
          <w:color w:val="7030A0"/>
        </w:rPr>
        <w:t>.</w:t>
      </w:r>
      <w:r w:rsidR="007F1D37" w:rsidRPr="007048DF">
        <w:rPr>
          <w:rFonts w:ascii="Calibri" w:hAnsi="Calibri"/>
          <w:color w:val="7030A0"/>
        </w:rPr>
        <w:t xml:space="preserve"> Det finns dock kommuner som </w:t>
      </w:r>
      <w:r w:rsidR="00936D43">
        <w:rPr>
          <w:rFonts w:ascii="Calibri" w:hAnsi="Calibri"/>
          <w:color w:val="7030A0"/>
        </w:rPr>
        <w:t xml:space="preserve">önskat gallra vissa av dessa handlingar </w:t>
      </w:r>
      <w:r w:rsidR="007F1D37" w:rsidRPr="007048DF">
        <w:rPr>
          <w:rFonts w:ascii="Calibri" w:hAnsi="Calibri"/>
          <w:color w:val="7030A0"/>
        </w:rPr>
        <w:t xml:space="preserve">och landskapsregeringen </w:t>
      </w:r>
      <w:r w:rsidRPr="007048DF">
        <w:rPr>
          <w:rFonts w:ascii="Calibri" w:hAnsi="Calibri"/>
          <w:color w:val="7030A0"/>
        </w:rPr>
        <w:t xml:space="preserve">har </w:t>
      </w:r>
      <w:r w:rsidR="007F1D37" w:rsidRPr="007048DF">
        <w:rPr>
          <w:rFonts w:ascii="Calibri" w:hAnsi="Calibri"/>
          <w:color w:val="7030A0"/>
        </w:rPr>
        <w:t>vid fast</w:t>
      </w:r>
      <w:r w:rsidR="003F01FB" w:rsidRPr="007048DF">
        <w:rPr>
          <w:rFonts w:ascii="Calibri" w:hAnsi="Calibri"/>
          <w:color w:val="7030A0"/>
        </w:rPr>
        <w:t>st</w:t>
      </w:r>
      <w:r w:rsidR="007F1D37" w:rsidRPr="007048DF">
        <w:rPr>
          <w:rFonts w:ascii="Calibri" w:hAnsi="Calibri"/>
          <w:color w:val="7030A0"/>
        </w:rPr>
        <w:t xml:space="preserve">ällandet av </w:t>
      </w:r>
      <w:r w:rsidR="00936D43">
        <w:rPr>
          <w:rFonts w:ascii="Calibri" w:hAnsi="Calibri"/>
          <w:color w:val="7030A0"/>
        </w:rPr>
        <w:t xml:space="preserve">deras </w:t>
      </w:r>
      <w:r w:rsidR="007F1D37" w:rsidRPr="007048DF">
        <w:rPr>
          <w:rFonts w:ascii="Calibri" w:hAnsi="Calibri"/>
          <w:color w:val="7030A0"/>
        </w:rPr>
        <w:t>arkivplane</w:t>
      </w:r>
      <w:r w:rsidR="00936D43">
        <w:rPr>
          <w:rFonts w:ascii="Calibri" w:hAnsi="Calibri"/>
          <w:color w:val="7030A0"/>
        </w:rPr>
        <w:t>r</w:t>
      </w:r>
      <w:r w:rsidRPr="007048DF">
        <w:rPr>
          <w:rFonts w:ascii="Calibri" w:hAnsi="Calibri"/>
          <w:color w:val="7030A0"/>
        </w:rPr>
        <w:t xml:space="preserve"> bifallit gallring</w:t>
      </w:r>
      <w:r w:rsidR="000D10FF">
        <w:rPr>
          <w:rFonts w:ascii="Calibri" w:hAnsi="Calibri"/>
          <w:color w:val="7030A0"/>
        </w:rPr>
        <w:t>sönskemålen</w:t>
      </w:r>
      <w:r w:rsidRPr="007048DF">
        <w:rPr>
          <w:rFonts w:ascii="Calibri" w:hAnsi="Calibri"/>
          <w:color w:val="7030A0"/>
        </w:rPr>
        <w:t>.</w:t>
      </w:r>
      <w:r w:rsidR="007F1D37" w:rsidRPr="007048DF">
        <w:rPr>
          <w:rFonts w:ascii="Calibri" w:hAnsi="Calibri"/>
          <w:color w:val="7030A0"/>
        </w:rPr>
        <w:t xml:space="preserve"> </w:t>
      </w:r>
    </w:p>
    <w:p w14:paraId="2000E60F" w14:textId="77777777" w:rsidR="001D0C12" w:rsidRPr="007048DF" w:rsidRDefault="001D0C12" w:rsidP="00BA6794">
      <w:pPr>
        <w:pStyle w:val="Default"/>
        <w:ind w:left="1304"/>
        <w:rPr>
          <w:rFonts w:asciiTheme="minorHAnsi" w:hAnsiTheme="minorHAnsi" w:cstheme="minorHAnsi"/>
          <w:color w:val="7030A0"/>
        </w:rPr>
      </w:pPr>
    </w:p>
    <w:p w14:paraId="5D869F45" w14:textId="55AA5146" w:rsidR="00B07D2E" w:rsidRPr="007048DF" w:rsidRDefault="001D0C12" w:rsidP="001D0C12">
      <w:pPr>
        <w:pStyle w:val="Normaali"/>
        <w:ind w:left="1304"/>
        <w:rPr>
          <w:rFonts w:asciiTheme="minorHAnsi" w:hAnsiTheme="minorHAnsi" w:cstheme="minorHAnsi"/>
          <w:color w:val="7030A0"/>
          <w:sz w:val="24"/>
          <w:szCs w:val="24"/>
          <w:lang w:val="sv-SE"/>
        </w:rPr>
      </w:pPr>
      <w:r w:rsidRPr="007048DF">
        <w:rPr>
          <w:rFonts w:asciiTheme="minorHAnsi" w:hAnsiTheme="minorHAnsi" w:cstheme="minorHAnsi"/>
          <w:color w:val="7030A0"/>
          <w:sz w:val="24"/>
          <w:szCs w:val="24"/>
          <w:lang w:val="sv-SE"/>
        </w:rPr>
        <w:t xml:space="preserve">UPPHANDLING: Ett område för forskning torde bli den offentliga upphandlingen. För att kunna utvärdera det faktiska genomslaget av nya och hårdare krav och utökad reglering (med avsikt att säkerställa </w:t>
      </w:r>
      <w:r w:rsidR="00FE1500">
        <w:rPr>
          <w:rFonts w:asciiTheme="minorHAnsi" w:hAnsiTheme="minorHAnsi" w:cstheme="minorHAnsi"/>
          <w:color w:val="7030A0"/>
          <w:sz w:val="24"/>
          <w:szCs w:val="24"/>
          <w:lang w:val="sv-SE"/>
        </w:rPr>
        <w:t xml:space="preserve">bl.a. </w:t>
      </w:r>
      <w:r w:rsidRPr="007048DF">
        <w:rPr>
          <w:rFonts w:asciiTheme="minorHAnsi" w:hAnsiTheme="minorHAnsi" w:cstheme="minorHAnsi"/>
          <w:color w:val="7030A0"/>
          <w:sz w:val="24"/>
          <w:szCs w:val="24"/>
          <w:lang w:val="sv-SE"/>
        </w:rPr>
        <w:t xml:space="preserve">att tilldelningen av offentliga kontrakt sker på ett icke-diskriminerande sätt och att miljö- och andra aspekter beaktas) behövs ett jämförelsevis omfattande grundmaterial. Landskapsarkivet utgår därför ifrån </w:t>
      </w:r>
      <w:r w:rsidR="00102A56" w:rsidRPr="007048DF">
        <w:rPr>
          <w:rFonts w:asciiTheme="minorHAnsi" w:hAnsiTheme="minorHAnsi" w:cstheme="minorHAnsi"/>
          <w:color w:val="7030A0"/>
          <w:sz w:val="24"/>
          <w:szCs w:val="24"/>
          <w:lang w:val="sv-SE"/>
        </w:rPr>
        <w:t xml:space="preserve">att </w:t>
      </w:r>
      <w:r w:rsidR="00102A56" w:rsidRPr="007048DF">
        <w:rPr>
          <w:rFonts w:asciiTheme="minorHAnsi" w:hAnsiTheme="minorHAnsi" w:cstheme="minorHAnsi"/>
          <w:color w:val="7030A0"/>
          <w:sz w:val="24"/>
          <w:szCs w:val="24"/>
          <w:u w:val="single"/>
          <w:lang w:val="sv-SE"/>
        </w:rPr>
        <w:t xml:space="preserve">alla </w:t>
      </w:r>
      <w:r w:rsidRPr="007048DF">
        <w:rPr>
          <w:rFonts w:asciiTheme="minorHAnsi" w:hAnsiTheme="minorHAnsi" w:cstheme="minorHAnsi"/>
          <w:color w:val="7030A0"/>
          <w:sz w:val="24"/>
          <w:szCs w:val="24"/>
          <w:u w:val="single"/>
          <w:lang w:val="sv-SE"/>
        </w:rPr>
        <w:t>upphandlingsärenden</w:t>
      </w:r>
      <w:r w:rsidR="00102A56" w:rsidRPr="007048DF">
        <w:rPr>
          <w:rFonts w:asciiTheme="minorHAnsi" w:hAnsiTheme="minorHAnsi" w:cstheme="minorHAnsi"/>
          <w:color w:val="7030A0"/>
          <w:sz w:val="24"/>
          <w:szCs w:val="24"/>
          <w:u w:val="single"/>
          <w:lang w:val="sv-SE"/>
        </w:rPr>
        <w:t xml:space="preserve"> bevaras i sin helhet, dvs. att äv</w:t>
      </w:r>
      <w:r w:rsidRPr="007048DF">
        <w:rPr>
          <w:rFonts w:asciiTheme="minorHAnsi" w:hAnsiTheme="minorHAnsi" w:cstheme="minorHAnsi"/>
          <w:color w:val="7030A0"/>
          <w:sz w:val="24"/>
          <w:szCs w:val="24"/>
          <w:u w:val="single"/>
          <w:lang w:val="sv-SE"/>
        </w:rPr>
        <w:t>en ej antagna anbud bevaras varaktigt</w:t>
      </w:r>
      <w:r w:rsidRPr="007048DF">
        <w:rPr>
          <w:rFonts w:asciiTheme="minorHAnsi" w:hAnsiTheme="minorHAnsi" w:cstheme="minorHAnsi"/>
          <w:color w:val="7030A0"/>
          <w:sz w:val="24"/>
          <w:szCs w:val="24"/>
          <w:lang w:val="sv-SE"/>
        </w:rPr>
        <w:t xml:space="preserve">. Det är befogat att för Ålands del här lägga sig närmare de svenska rekommendationerna i </w:t>
      </w:r>
      <w:r w:rsidRPr="007048DF">
        <w:rPr>
          <w:rFonts w:asciiTheme="minorHAnsi" w:hAnsiTheme="minorHAnsi" w:cstheme="minorHAnsi"/>
          <w:i/>
          <w:iCs/>
          <w:color w:val="7030A0"/>
          <w:sz w:val="24"/>
          <w:szCs w:val="24"/>
          <w:lang w:val="sv-SE"/>
        </w:rPr>
        <w:t>Bevara eller gallra 1</w:t>
      </w:r>
      <w:r w:rsidRPr="007048DF">
        <w:rPr>
          <w:rFonts w:asciiTheme="minorHAnsi" w:hAnsiTheme="minorHAnsi" w:cstheme="minorHAnsi"/>
          <w:color w:val="7030A0"/>
          <w:sz w:val="24"/>
          <w:szCs w:val="24"/>
          <w:lang w:val="sv-SE"/>
        </w:rPr>
        <w:t>, SKR Sveriges Kommuner och Regioner</w:t>
      </w:r>
      <w:r w:rsidR="006877EA">
        <w:rPr>
          <w:rFonts w:asciiTheme="minorHAnsi" w:hAnsiTheme="minorHAnsi" w:cstheme="minorHAnsi"/>
          <w:color w:val="7030A0"/>
          <w:sz w:val="24"/>
          <w:szCs w:val="24"/>
          <w:lang w:val="sv-SE"/>
        </w:rPr>
        <w:t xml:space="preserve"> 2010</w:t>
      </w:r>
      <w:r w:rsidRPr="007048DF">
        <w:rPr>
          <w:rFonts w:asciiTheme="minorHAnsi" w:hAnsiTheme="minorHAnsi" w:cstheme="minorHAnsi"/>
          <w:color w:val="7030A0"/>
          <w:sz w:val="24"/>
          <w:szCs w:val="24"/>
          <w:lang w:val="sv-SE"/>
        </w:rPr>
        <w:t xml:space="preserve"> (då SKL Sveriges Kommuner och Landsting). Upphandling avser förstås ofta ”rutinartade” varor och tjänster, men i och med den vikt som lagstiftaren (och </w:t>
      </w:r>
      <w:r w:rsidR="00BF2DC6">
        <w:rPr>
          <w:rFonts w:asciiTheme="minorHAnsi" w:hAnsiTheme="minorHAnsi" w:cstheme="minorHAnsi"/>
          <w:color w:val="7030A0"/>
          <w:sz w:val="24"/>
          <w:szCs w:val="24"/>
          <w:lang w:val="sv-SE"/>
        </w:rPr>
        <w:t xml:space="preserve">inte minst </w:t>
      </w:r>
      <w:r w:rsidRPr="007048DF">
        <w:rPr>
          <w:rFonts w:asciiTheme="minorHAnsi" w:hAnsiTheme="minorHAnsi" w:cstheme="minorHAnsi"/>
          <w:color w:val="7030A0"/>
          <w:sz w:val="24"/>
          <w:szCs w:val="24"/>
          <w:lang w:val="sv-SE"/>
        </w:rPr>
        <w:t>EU) numera gett offentlig upphandling så är detta en samhällsföreteelse som behöver dokumenteras. Innan digitala anbud och framförallt e-arkiv är förverkligade innebär detta en del papper.</w:t>
      </w:r>
    </w:p>
    <w:p w14:paraId="2DE044A5" w14:textId="7E070D08" w:rsidR="004A04B1" w:rsidRPr="007048DF" w:rsidRDefault="00BF2DC6" w:rsidP="00526961">
      <w:pPr>
        <w:pStyle w:val="Normaali"/>
        <w:ind w:left="1304"/>
        <w:rPr>
          <w:rFonts w:asciiTheme="minorHAnsi" w:hAnsiTheme="minorHAnsi" w:cstheme="minorHAnsi"/>
          <w:color w:val="7030A0"/>
          <w:sz w:val="24"/>
          <w:szCs w:val="24"/>
          <w:lang w:val="sv-SE"/>
        </w:rPr>
      </w:pPr>
      <w:r w:rsidRPr="006A25E1">
        <w:rPr>
          <w:color w:val="7030A0"/>
          <w:sz w:val="24"/>
          <w:szCs w:val="24"/>
          <w:lang w:val="sv-SE"/>
        </w:rPr>
        <w:t>BEVARANDE AV VISST EKONOMIMATERIAL</w:t>
      </w:r>
      <w:r w:rsidR="00A16D94" w:rsidRPr="007048DF">
        <w:rPr>
          <w:color w:val="7030A0"/>
          <w:sz w:val="24"/>
          <w:szCs w:val="24"/>
          <w:lang w:val="sv-SE"/>
        </w:rPr>
        <w:t>:</w:t>
      </w:r>
      <w:r w:rsidR="00620DCA" w:rsidRPr="007048DF">
        <w:rPr>
          <w:color w:val="7030A0"/>
          <w:sz w:val="24"/>
          <w:szCs w:val="24"/>
          <w:lang w:val="sv-SE"/>
        </w:rPr>
        <w:t xml:space="preserve"> Ekonomi är det område där pappershandlingarnas omfattning och årliga tillväxt i störst utsträckning har vägts och vägs mot informationsvärdet. Moderna ekonomisystem (IT) är </w:t>
      </w:r>
      <w:r w:rsidR="00A16D94" w:rsidRPr="007048DF">
        <w:rPr>
          <w:color w:val="7030A0"/>
          <w:sz w:val="24"/>
          <w:szCs w:val="24"/>
          <w:lang w:val="sv-SE"/>
        </w:rPr>
        <w:t xml:space="preserve">tyvärr </w:t>
      </w:r>
      <w:r w:rsidR="00620DCA" w:rsidRPr="007048DF">
        <w:rPr>
          <w:color w:val="7030A0"/>
          <w:sz w:val="24"/>
          <w:szCs w:val="24"/>
          <w:lang w:val="sv-SE"/>
        </w:rPr>
        <w:t>fortsättningsvis ofta uppbyggda så att ett ganska omfattande bevarande av utskrifter måste till. I väntan på en digitalisering av förvaltningen inkl</w:t>
      </w:r>
      <w:r w:rsidR="00A16D94" w:rsidRPr="007048DF">
        <w:rPr>
          <w:color w:val="7030A0"/>
          <w:sz w:val="24"/>
          <w:szCs w:val="24"/>
          <w:lang w:val="sv-SE"/>
        </w:rPr>
        <w:t>. l</w:t>
      </w:r>
      <w:r w:rsidR="00620DCA" w:rsidRPr="007048DF">
        <w:rPr>
          <w:color w:val="7030A0"/>
          <w:sz w:val="24"/>
          <w:szCs w:val="24"/>
          <w:lang w:val="sv-SE"/>
        </w:rPr>
        <w:t xml:space="preserve">ösningar för digital långtidslagring (e-arkiv) gallras en del handlingar som </w:t>
      </w:r>
      <w:r w:rsidR="00A16D94" w:rsidRPr="007048DF">
        <w:rPr>
          <w:color w:val="7030A0"/>
          <w:sz w:val="24"/>
          <w:szCs w:val="24"/>
          <w:lang w:val="sv-SE"/>
        </w:rPr>
        <w:t xml:space="preserve">har </w:t>
      </w:r>
      <w:r w:rsidR="00620DCA" w:rsidRPr="007048DF">
        <w:rPr>
          <w:color w:val="7030A0"/>
          <w:sz w:val="24"/>
          <w:szCs w:val="24"/>
          <w:lang w:val="sv-SE"/>
        </w:rPr>
        <w:t>ett värde för forskningen. Sveriges Kommuner och Regioner (SKR) vidareutvecklar detta</w:t>
      </w:r>
      <w:r w:rsidR="004B54B4">
        <w:rPr>
          <w:color w:val="7030A0"/>
          <w:sz w:val="24"/>
          <w:szCs w:val="24"/>
          <w:lang w:val="sv-SE"/>
        </w:rPr>
        <w:t xml:space="preserve"> resonemang</w:t>
      </w:r>
      <w:r w:rsidR="00620DCA" w:rsidRPr="007048DF">
        <w:rPr>
          <w:color w:val="7030A0"/>
          <w:sz w:val="24"/>
          <w:szCs w:val="24"/>
          <w:lang w:val="sv-SE"/>
        </w:rPr>
        <w:t xml:space="preserve"> i </w:t>
      </w:r>
      <w:r w:rsidR="00620DCA" w:rsidRPr="007048DF">
        <w:rPr>
          <w:i/>
          <w:iCs/>
          <w:color w:val="7030A0"/>
          <w:sz w:val="24"/>
          <w:szCs w:val="24"/>
          <w:lang w:val="sv-SE"/>
        </w:rPr>
        <w:t xml:space="preserve">Bevara eller gallra 1 </w:t>
      </w:r>
      <w:r w:rsidR="00620DCA" w:rsidRPr="007048DF">
        <w:rPr>
          <w:color w:val="7030A0"/>
          <w:sz w:val="24"/>
          <w:szCs w:val="24"/>
          <w:lang w:val="sv-SE"/>
        </w:rPr>
        <w:t xml:space="preserve">och rekommenderar faktiskt bevarande av ett tjugotal handlingsslag, utöver huvudbokföringen även t.ex. grundbokföring. </w:t>
      </w:r>
      <w:r w:rsidR="00A16D94" w:rsidRPr="007048DF">
        <w:rPr>
          <w:color w:val="7030A0"/>
          <w:sz w:val="24"/>
          <w:szCs w:val="24"/>
          <w:lang w:val="sv-SE"/>
        </w:rPr>
        <w:t>L</w:t>
      </w:r>
      <w:r w:rsidR="00620DCA" w:rsidRPr="007048DF">
        <w:rPr>
          <w:color w:val="7030A0"/>
          <w:sz w:val="24"/>
          <w:szCs w:val="24"/>
          <w:lang w:val="sv-SE"/>
        </w:rPr>
        <w:t>andskapsarkiv</w:t>
      </w:r>
      <w:r w:rsidR="00A16D94" w:rsidRPr="007048DF">
        <w:rPr>
          <w:color w:val="7030A0"/>
          <w:sz w:val="24"/>
          <w:szCs w:val="24"/>
          <w:lang w:val="sv-SE"/>
        </w:rPr>
        <w:t>et</w:t>
      </w:r>
      <w:r w:rsidR="00620DCA" w:rsidRPr="007048DF">
        <w:rPr>
          <w:color w:val="7030A0"/>
          <w:sz w:val="24"/>
          <w:szCs w:val="24"/>
          <w:lang w:val="sv-SE"/>
        </w:rPr>
        <w:t xml:space="preserve"> ser i enlighet med de</w:t>
      </w:r>
      <w:r w:rsidR="00A16D94" w:rsidRPr="007048DF">
        <w:rPr>
          <w:color w:val="7030A0"/>
          <w:sz w:val="24"/>
          <w:szCs w:val="24"/>
          <w:lang w:val="sv-SE"/>
        </w:rPr>
        <w:t xml:space="preserve">tta </w:t>
      </w:r>
      <w:r w:rsidR="00620DCA" w:rsidRPr="007048DF">
        <w:rPr>
          <w:color w:val="7030A0"/>
          <w:sz w:val="24"/>
          <w:szCs w:val="24"/>
          <w:lang w:val="sv-SE"/>
        </w:rPr>
        <w:t xml:space="preserve">att </w:t>
      </w:r>
      <w:r w:rsidR="00620DCA" w:rsidRPr="006A25E1">
        <w:rPr>
          <w:color w:val="7030A0"/>
          <w:sz w:val="24"/>
          <w:szCs w:val="24"/>
          <w:u w:val="single"/>
          <w:lang w:val="sv-SE"/>
        </w:rPr>
        <w:t>leverantörsreskontra</w:t>
      </w:r>
      <w:r w:rsidR="00620DCA" w:rsidRPr="007048DF">
        <w:rPr>
          <w:color w:val="7030A0"/>
          <w:sz w:val="24"/>
          <w:szCs w:val="24"/>
          <w:lang w:val="sv-SE"/>
        </w:rPr>
        <w:t xml:space="preserve"> bör bevaras varaktigt. </w:t>
      </w:r>
      <w:r w:rsidR="004B54B4">
        <w:rPr>
          <w:color w:val="7030A0"/>
          <w:sz w:val="24"/>
          <w:szCs w:val="24"/>
          <w:lang w:val="sv-SE"/>
        </w:rPr>
        <w:t>A</w:t>
      </w:r>
      <w:r w:rsidR="00845292" w:rsidRPr="007048DF">
        <w:rPr>
          <w:color w:val="7030A0"/>
          <w:sz w:val="24"/>
          <w:szCs w:val="24"/>
          <w:lang w:val="sv-SE"/>
        </w:rPr>
        <w:t xml:space="preserve">lla </w:t>
      </w:r>
      <w:r w:rsidR="00620DCA" w:rsidRPr="007048DF">
        <w:rPr>
          <w:color w:val="7030A0"/>
          <w:sz w:val="24"/>
          <w:szCs w:val="24"/>
          <w:lang w:val="sv-SE"/>
        </w:rPr>
        <w:t>acceptera</w:t>
      </w:r>
      <w:r w:rsidR="00845292" w:rsidRPr="007048DF">
        <w:rPr>
          <w:color w:val="7030A0"/>
          <w:sz w:val="24"/>
          <w:szCs w:val="24"/>
          <w:lang w:val="sv-SE"/>
        </w:rPr>
        <w:t>r</w:t>
      </w:r>
      <w:r w:rsidR="00620DCA" w:rsidRPr="007048DF">
        <w:rPr>
          <w:color w:val="7030A0"/>
          <w:sz w:val="24"/>
          <w:szCs w:val="24"/>
          <w:lang w:val="sv-SE"/>
        </w:rPr>
        <w:t xml:space="preserve"> varaktig förvaring av huvudböcker</w:t>
      </w:r>
      <w:r w:rsidR="00845292" w:rsidRPr="007048DF">
        <w:rPr>
          <w:color w:val="7030A0"/>
          <w:sz w:val="24"/>
          <w:szCs w:val="24"/>
          <w:lang w:val="sv-SE"/>
        </w:rPr>
        <w:t>.</w:t>
      </w:r>
      <w:r w:rsidR="00526961" w:rsidRPr="007048DF">
        <w:rPr>
          <w:color w:val="7030A0"/>
          <w:sz w:val="24"/>
          <w:szCs w:val="24"/>
          <w:lang w:val="sv-SE"/>
        </w:rPr>
        <w:t xml:space="preserve"> </w:t>
      </w:r>
      <w:r w:rsidR="006A25E1">
        <w:rPr>
          <w:color w:val="7030A0"/>
          <w:sz w:val="24"/>
          <w:szCs w:val="24"/>
          <w:lang w:val="sv-SE"/>
        </w:rPr>
        <w:t>H</w:t>
      </w:r>
      <w:r w:rsidR="00620DCA" w:rsidRPr="007048DF">
        <w:rPr>
          <w:color w:val="7030A0"/>
          <w:sz w:val="24"/>
          <w:szCs w:val="24"/>
          <w:lang w:val="sv-SE"/>
        </w:rPr>
        <w:t>uvudböcker</w:t>
      </w:r>
      <w:r w:rsidR="00526961" w:rsidRPr="007048DF">
        <w:rPr>
          <w:color w:val="7030A0"/>
          <w:sz w:val="24"/>
          <w:szCs w:val="24"/>
          <w:lang w:val="sv-SE"/>
        </w:rPr>
        <w:t>na</w:t>
      </w:r>
      <w:r w:rsidR="00620DCA" w:rsidRPr="007048DF">
        <w:rPr>
          <w:color w:val="7030A0"/>
          <w:sz w:val="24"/>
          <w:szCs w:val="24"/>
          <w:lang w:val="sv-SE"/>
        </w:rPr>
        <w:t xml:space="preserve"> behöver kompletteras med </w:t>
      </w:r>
      <w:r w:rsidR="00526961" w:rsidRPr="007048DF">
        <w:rPr>
          <w:color w:val="7030A0"/>
          <w:sz w:val="24"/>
          <w:szCs w:val="24"/>
          <w:lang w:val="sv-SE"/>
        </w:rPr>
        <w:t>lev</w:t>
      </w:r>
      <w:r w:rsidR="00620DCA" w:rsidRPr="007048DF">
        <w:rPr>
          <w:color w:val="7030A0"/>
          <w:sz w:val="24"/>
          <w:szCs w:val="24"/>
          <w:lang w:val="sv-SE"/>
        </w:rPr>
        <w:t>erantörsreskontra</w:t>
      </w:r>
      <w:r w:rsidR="00526961" w:rsidRPr="007048DF">
        <w:rPr>
          <w:color w:val="7030A0"/>
          <w:sz w:val="24"/>
          <w:szCs w:val="24"/>
          <w:lang w:val="sv-SE"/>
        </w:rPr>
        <w:t>n</w:t>
      </w:r>
      <w:r w:rsidR="00620DCA" w:rsidRPr="007048DF">
        <w:rPr>
          <w:color w:val="7030A0"/>
          <w:sz w:val="24"/>
          <w:szCs w:val="24"/>
          <w:lang w:val="sv-SE"/>
        </w:rPr>
        <w:t xml:space="preserve"> för att de ska bli förståeliga och användbara</w:t>
      </w:r>
      <w:r w:rsidR="00526961" w:rsidRPr="007048DF">
        <w:rPr>
          <w:color w:val="7030A0"/>
          <w:sz w:val="24"/>
          <w:szCs w:val="24"/>
          <w:lang w:val="sv-SE"/>
        </w:rPr>
        <w:t xml:space="preserve"> (jfr. </w:t>
      </w:r>
      <w:r w:rsidR="00620DCA" w:rsidRPr="007048DF">
        <w:rPr>
          <w:i/>
          <w:iCs/>
          <w:color w:val="7030A0"/>
          <w:sz w:val="24"/>
          <w:szCs w:val="24"/>
          <w:lang w:val="sv-SE"/>
        </w:rPr>
        <w:t>Bevara eller gallra 1</w:t>
      </w:r>
      <w:r w:rsidR="00620DCA" w:rsidRPr="007048DF">
        <w:rPr>
          <w:color w:val="7030A0"/>
          <w:sz w:val="24"/>
          <w:szCs w:val="24"/>
          <w:lang w:val="sv-SE"/>
        </w:rPr>
        <w:t>, s. 61</w:t>
      </w:r>
      <w:r w:rsidR="00526961" w:rsidRPr="007048DF">
        <w:rPr>
          <w:color w:val="7030A0"/>
          <w:sz w:val="24"/>
          <w:szCs w:val="24"/>
          <w:lang w:val="sv-SE"/>
        </w:rPr>
        <w:t>)</w:t>
      </w:r>
      <w:r w:rsidR="00620DCA" w:rsidRPr="007048DF">
        <w:rPr>
          <w:color w:val="7030A0"/>
          <w:sz w:val="24"/>
          <w:szCs w:val="24"/>
          <w:lang w:val="sv-SE"/>
        </w:rPr>
        <w:t xml:space="preserve">. </w:t>
      </w:r>
      <w:r w:rsidR="00526961" w:rsidRPr="007048DF">
        <w:rPr>
          <w:color w:val="7030A0"/>
          <w:sz w:val="24"/>
          <w:szCs w:val="24"/>
          <w:lang w:val="sv-SE"/>
        </w:rPr>
        <w:t>L</w:t>
      </w:r>
      <w:r w:rsidR="00620DCA" w:rsidRPr="007048DF">
        <w:rPr>
          <w:color w:val="7030A0"/>
          <w:sz w:val="24"/>
          <w:szCs w:val="24"/>
          <w:lang w:val="sv-SE"/>
        </w:rPr>
        <w:t>andskapsarkiv</w:t>
      </w:r>
      <w:r w:rsidR="00526961" w:rsidRPr="007048DF">
        <w:rPr>
          <w:color w:val="7030A0"/>
          <w:sz w:val="24"/>
          <w:szCs w:val="24"/>
          <w:lang w:val="sv-SE"/>
        </w:rPr>
        <w:t>et</w:t>
      </w:r>
      <w:r w:rsidR="00620DCA" w:rsidRPr="007048DF">
        <w:rPr>
          <w:color w:val="7030A0"/>
          <w:sz w:val="24"/>
          <w:szCs w:val="24"/>
          <w:lang w:val="sv-SE"/>
        </w:rPr>
        <w:t xml:space="preserve"> ifrågasätter </w:t>
      </w:r>
      <w:r w:rsidR="00526961" w:rsidRPr="007048DF">
        <w:rPr>
          <w:color w:val="7030A0"/>
          <w:sz w:val="24"/>
          <w:szCs w:val="24"/>
          <w:lang w:val="sv-SE"/>
        </w:rPr>
        <w:t>tolkning</w:t>
      </w:r>
      <w:r w:rsidR="006A25E1">
        <w:rPr>
          <w:color w:val="7030A0"/>
          <w:sz w:val="24"/>
          <w:szCs w:val="24"/>
          <w:lang w:val="sv-SE"/>
        </w:rPr>
        <w:t xml:space="preserve">en av </w:t>
      </w:r>
      <w:r w:rsidR="00620DCA" w:rsidRPr="007048DF">
        <w:rPr>
          <w:color w:val="7030A0"/>
          <w:sz w:val="24"/>
          <w:szCs w:val="24"/>
          <w:lang w:val="sv-SE"/>
        </w:rPr>
        <w:t xml:space="preserve">leverantörsreskontra som ”leverantörsfakturor”. Med leverantörsreskontra avses en s.k. sidoordnad bokföring. Det kan vara en förteckning alt. ett register som innehåller uppgifter om transaktioner, </w:t>
      </w:r>
      <w:r w:rsidR="00526961" w:rsidRPr="007048DF">
        <w:rPr>
          <w:color w:val="7030A0"/>
          <w:sz w:val="24"/>
          <w:szCs w:val="24"/>
          <w:lang w:val="sv-SE"/>
        </w:rPr>
        <w:t>t.</w:t>
      </w:r>
      <w:r w:rsidR="00620DCA" w:rsidRPr="007048DF">
        <w:rPr>
          <w:color w:val="7030A0"/>
          <w:sz w:val="24"/>
          <w:szCs w:val="24"/>
          <w:lang w:val="sv-SE"/>
        </w:rPr>
        <w:t xml:space="preserve">ex. leverantörsfakturor och betalningar, som är summerade </w:t>
      </w:r>
      <w:r w:rsidR="00620DCA" w:rsidRPr="007048DF">
        <w:rPr>
          <w:rFonts w:asciiTheme="minorHAnsi" w:hAnsiTheme="minorHAnsi" w:cstheme="minorHAnsi"/>
          <w:color w:val="7030A0"/>
          <w:sz w:val="24"/>
          <w:szCs w:val="24"/>
          <w:lang w:val="sv-SE"/>
        </w:rPr>
        <w:t>på huvudkontona. Reskontran används för kontroll av aktuell situation (betalda respektive obetalda fakturor), men den är också kumulativ.</w:t>
      </w:r>
      <w:r w:rsidR="006A25E1">
        <w:rPr>
          <w:rFonts w:asciiTheme="minorHAnsi" w:hAnsiTheme="minorHAnsi" w:cstheme="minorHAnsi"/>
          <w:color w:val="7030A0"/>
          <w:sz w:val="24"/>
          <w:szCs w:val="24"/>
          <w:lang w:val="sv-SE"/>
        </w:rPr>
        <w:t xml:space="preserve"> </w:t>
      </w:r>
      <w:r w:rsidR="006A25E1" w:rsidRPr="007048DF">
        <w:rPr>
          <w:color w:val="7030A0"/>
          <w:sz w:val="24"/>
          <w:szCs w:val="24"/>
          <w:lang w:val="sv-SE"/>
        </w:rPr>
        <w:t>Reskontran ger en fylligare bild av inköp och upphandli</w:t>
      </w:r>
      <w:r w:rsidR="006A25E1">
        <w:rPr>
          <w:color w:val="7030A0"/>
          <w:sz w:val="24"/>
          <w:szCs w:val="24"/>
          <w:lang w:val="sv-SE"/>
        </w:rPr>
        <w:t>ngar.</w:t>
      </w:r>
    </w:p>
    <w:p w14:paraId="58D745AC" w14:textId="7901340C" w:rsidR="00724B47" w:rsidRPr="007048DF" w:rsidRDefault="00724B47"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r w:rsidRPr="007048DF">
        <w:rPr>
          <w:rFonts w:asciiTheme="minorHAnsi" w:hAnsiTheme="minorHAnsi" w:cstheme="minorHAnsi"/>
          <w:color w:val="7030A0"/>
          <w:szCs w:val="24"/>
        </w:rPr>
        <w:lastRenderedPageBreak/>
        <w:t>SOCIALVÅRDENS KLIENTHANDLINGAR</w:t>
      </w:r>
      <w:r w:rsidR="00855F2C" w:rsidRPr="007048DF">
        <w:rPr>
          <w:rFonts w:asciiTheme="minorHAnsi" w:hAnsiTheme="minorHAnsi" w:cstheme="minorHAnsi"/>
          <w:color w:val="7030A0"/>
          <w:szCs w:val="24"/>
        </w:rPr>
        <w:t xml:space="preserve">: </w:t>
      </w:r>
      <w:r w:rsidR="00855F2C" w:rsidRPr="007048DF">
        <w:rPr>
          <w:rFonts w:asciiTheme="minorHAnsi" w:hAnsiTheme="minorHAnsi" w:cstheme="minorHAnsi"/>
          <w:bCs/>
          <w:i/>
          <w:color w:val="7030A0"/>
          <w:szCs w:val="24"/>
        </w:rPr>
        <w:t xml:space="preserve">Landskapslag </w:t>
      </w:r>
      <w:r w:rsidR="00096036" w:rsidRPr="007048DF">
        <w:rPr>
          <w:rFonts w:asciiTheme="minorHAnsi" w:hAnsiTheme="minorHAnsi" w:cstheme="minorHAnsi"/>
          <w:bCs/>
          <w:i/>
          <w:color w:val="7030A0"/>
          <w:szCs w:val="24"/>
        </w:rPr>
        <w:t xml:space="preserve">(2020:26) </w:t>
      </w:r>
      <w:r w:rsidR="00855F2C" w:rsidRPr="007048DF">
        <w:rPr>
          <w:rFonts w:asciiTheme="minorHAnsi" w:hAnsiTheme="minorHAnsi" w:cstheme="minorHAnsi"/>
          <w:bCs/>
          <w:i/>
          <w:color w:val="7030A0"/>
          <w:szCs w:val="24"/>
        </w:rPr>
        <w:t>om klienthandlingar inom socialvården</w:t>
      </w:r>
      <w:r w:rsidR="00A96C53" w:rsidRPr="007048DF">
        <w:rPr>
          <w:rFonts w:asciiTheme="minorHAnsi" w:hAnsiTheme="minorHAnsi" w:cstheme="minorHAnsi"/>
          <w:bCs/>
          <w:i/>
          <w:color w:val="7030A0"/>
          <w:szCs w:val="24"/>
        </w:rPr>
        <w:t xml:space="preserve"> </w:t>
      </w:r>
      <w:r w:rsidR="008940D6" w:rsidRPr="007048DF">
        <w:rPr>
          <w:rFonts w:asciiTheme="minorHAnsi" w:hAnsiTheme="minorHAnsi" w:cstheme="minorHAnsi"/>
          <w:bCs/>
          <w:color w:val="7030A0"/>
          <w:szCs w:val="24"/>
        </w:rPr>
        <w:t>stadgar (§ 24) att ”k</w:t>
      </w:r>
      <w:r w:rsidR="008940D6" w:rsidRPr="007048DF">
        <w:rPr>
          <w:rFonts w:asciiTheme="minorHAnsi" w:hAnsiTheme="minorHAnsi" w:cstheme="minorHAnsi"/>
          <w:color w:val="7030A0"/>
          <w:szCs w:val="24"/>
        </w:rPr>
        <w:t>lienthandlingar ska förvaras i socialvårdens personregister enligt de förvaringstider som framgår ur bilagan till den här lagen”</w:t>
      </w:r>
      <w:r w:rsidR="004043DC" w:rsidRPr="007048DF">
        <w:rPr>
          <w:rFonts w:asciiTheme="minorHAnsi" w:hAnsiTheme="minorHAnsi" w:cstheme="minorHAnsi"/>
          <w:color w:val="7030A0"/>
          <w:szCs w:val="24"/>
        </w:rPr>
        <w:t xml:space="preserve">, </w:t>
      </w:r>
      <w:r w:rsidR="008940D6" w:rsidRPr="007048DF">
        <w:rPr>
          <w:rFonts w:asciiTheme="minorHAnsi" w:hAnsiTheme="minorHAnsi" w:cstheme="minorHAnsi"/>
          <w:color w:val="7030A0"/>
          <w:szCs w:val="24"/>
        </w:rPr>
        <w:t>dvs</w:t>
      </w:r>
      <w:r w:rsidR="00497FD4" w:rsidRPr="007048DF">
        <w:rPr>
          <w:rFonts w:asciiTheme="minorHAnsi" w:hAnsiTheme="minorHAnsi" w:cstheme="minorHAnsi"/>
          <w:color w:val="7030A0"/>
          <w:szCs w:val="24"/>
        </w:rPr>
        <w:t>.</w:t>
      </w:r>
      <w:r w:rsidR="008940D6" w:rsidRPr="007048DF">
        <w:rPr>
          <w:rFonts w:asciiTheme="minorHAnsi" w:hAnsiTheme="minorHAnsi" w:cstheme="minorHAnsi"/>
          <w:color w:val="7030A0"/>
          <w:szCs w:val="24"/>
        </w:rPr>
        <w:t xml:space="preserve"> man har </w:t>
      </w:r>
      <w:r w:rsidR="00A96C53" w:rsidRPr="007048DF">
        <w:rPr>
          <w:rFonts w:asciiTheme="minorHAnsi" w:hAnsiTheme="minorHAnsi" w:cstheme="minorHAnsi"/>
          <w:color w:val="7030A0"/>
          <w:szCs w:val="24"/>
        </w:rPr>
        <w:t xml:space="preserve">åsatt klienthandlingarna minimitider </w:t>
      </w:r>
      <w:r w:rsidR="006A25E1">
        <w:rPr>
          <w:rFonts w:asciiTheme="minorHAnsi" w:hAnsiTheme="minorHAnsi" w:cstheme="minorHAnsi"/>
          <w:color w:val="7030A0"/>
          <w:szCs w:val="24"/>
        </w:rPr>
        <w:t>som</w:t>
      </w:r>
      <w:r w:rsidR="00A96C53" w:rsidRPr="007048DF">
        <w:rPr>
          <w:rFonts w:asciiTheme="minorHAnsi" w:hAnsiTheme="minorHAnsi" w:cstheme="minorHAnsi"/>
          <w:color w:val="7030A0"/>
          <w:szCs w:val="24"/>
        </w:rPr>
        <w:t xml:space="preserve"> samtidigt </w:t>
      </w:r>
      <w:r w:rsidR="006A25E1">
        <w:rPr>
          <w:rFonts w:asciiTheme="minorHAnsi" w:hAnsiTheme="minorHAnsi" w:cstheme="minorHAnsi"/>
          <w:color w:val="7030A0"/>
          <w:szCs w:val="24"/>
        </w:rPr>
        <w:t xml:space="preserve">är </w:t>
      </w:r>
      <w:r w:rsidR="008940D6" w:rsidRPr="007048DF">
        <w:rPr>
          <w:rFonts w:asciiTheme="minorHAnsi" w:hAnsiTheme="minorHAnsi" w:cstheme="minorHAnsi"/>
          <w:color w:val="7030A0"/>
          <w:szCs w:val="24"/>
        </w:rPr>
        <w:t xml:space="preserve">tidsgränser för hur länge </w:t>
      </w:r>
      <w:r w:rsidR="00A30563" w:rsidRPr="007048DF">
        <w:rPr>
          <w:rFonts w:asciiTheme="minorHAnsi" w:hAnsiTheme="minorHAnsi" w:cstheme="minorHAnsi"/>
          <w:color w:val="7030A0"/>
          <w:szCs w:val="24"/>
        </w:rPr>
        <w:t>olika klient</w:t>
      </w:r>
      <w:r w:rsidR="008940D6" w:rsidRPr="007048DF">
        <w:rPr>
          <w:rFonts w:asciiTheme="minorHAnsi" w:hAnsiTheme="minorHAnsi" w:cstheme="minorHAnsi"/>
          <w:color w:val="7030A0"/>
          <w:szCs w:val="24"/>
        </w:rPr>
        <w:t>handlingar får finnas kvar inom socialvården. I § 24 anges också att ”förvaring av klienthandlingar för arkivändamål av allmänt intresse sker i enlighet med vad som föreskrivs i arkivlagen (2004:13) för landskapet Åland”</w:t>
      </w:r>
      <w:r w:rsidR="000E28E9" w:rsidRPr="007048DF">
        <w:rPr>
          <w:rFonts w:asciiTheme="minorHAnsi" w:hAnsiTheme="minorHAnsi" w:cstheme="minorHAnsi"/>
          <w:color w:val="7030A0"/>
          <w:szCs w:val="24"/>
        </w:rPr>
        <w:t xml:space="preserve">, </w:t>
      </w:r>
      <w:r w:rsidR="00497FD4" w:rsidRPr="007048DF">
        <w:rPr>
          <w:rFonts w:asciiTheme="minorHAnsi" w:hAnsiTheme="minorHAnsi" w:cstheme="minorHAnsi"/>
          <w:color w:val="7030A0"/>
          <w:szCs w:val="24"/>
        </w:rPr>
        <w:t xml:space="preserve">vilket innebär att </w:t>
      </w:r>
      <w:r w:rsidR="003A4047" w:rsidRPr="007048DF">
        <w:rPr>
          <w:rFonts w:asciiTheme="minorHAnsi" w:hAnsiTheme="minorHAnsi" w:cstheme="minorHAnsi"/>
          <w:color w:val="7030A0"/>
          <w:szCs w:val="24"/>
        </w:rPr>
        <w:t xml:space="preserve">långsiktigt </w:t>
      </w:r>
      <w:r w:rsidR="008940D6" w:rsidRPr="007048DF">
        <w:rPr>
          <w:rFonts w:asciiTheme="minorHAnsi" w:hAnsiTheme="minorHAnsi" w:cstheme="minorHAnsi"/>
          <w:color w:val="7030A0"/>
          <w:szCs w:val="24"/>
        </w:rPr>
        <w:t xml:space="preserve">bevarande </w:t>
      </w:r>
      <w:r w:rsidR="00497FD4" w:rsidRPr="007048DF">
        <w:rPr>
          <w:rFonts w:asciiTheme="minorHAnsi" w:hAnsiTheme="minorHAnsi" w:cstheme="minorHAnsi"/>
          <w:color w:val="7030A0"/>
          <w:szCs w:val="24"/>
        </w:rPr>
        <w:t>(</w:t>
      </w:r>
      <w:r w:rsidR="000E28E9" w:rsidRPr="007048DF">
        <w:rPr>
          <w:rFonts w:asciiTheme="minorHAnsi" w:hAnsiTheme="minorHAnsi" w:cstheme="minorHAnsi"/>
          <w:color w:val="7030A0"/>
          <w:szCs w:val="24"/>
        </w:rPr>
        <w:t>alternativt gallring</w:t>
      </w:r>
      <w:r w:rsidR="00497FD4" w:rsidRPr="007048DF">
        <w:rPr>
          <w:rFonts w:asciiTheme="minorHAnsi" w:hAnsiTheme="minorHAnsi" w:cstheme="minorHAnsi"/>
          <w:color w:val="7030A0"/>
          <w:szCs w:val="24"/>
        </w:rPr>
        <w:t>)</w:t>
      </w:r>
      <w:r w:rsidR="000E28E9" w:rsidRPr="007048DF">
        <w:rPr>
          <w:rFonts w:asciiTheme="minorHAnsi" w:hAnsiTheme="minorHAnsi" w:cstheme="minorHAnsi"/>
          <w:color w:val="7030A0"/>
          <w:szCs w:val="24"/>
        </w:rPr>
        <w:t xml:space="preserve"> fastslås i arkivplan</w:t>
      </w:r>
      <w:r w:rsidR="00497FD4" w:rsidRPr="007048DF">
        <w:rPr>
          <w:rFonts w:asciiTheme="minorHAnsi" w:hAnsiTheme="minorHAnsi" w:cstheme="minorHAnsi"/>
          <w:color w:val="7030A0"/>
          <w:szCs w:val="24"/>
        </w:rPr>
        <w:t>en</w:t>
      </w:r>
      <w:r w:rsidR="000E28E9" w:rsidRPr="007048DF">
        <w:rPr>
          <w:rFonts w:asciiTheme="minorHAnsi" w:hAnsiTheme="minorHAnsi" w:cstheme="minorHAnsi"/>
          <w:color w:val="7030A0"/>
          <w:szCs w:val="24"/>
        </w:rPr>
        <w:t xml:space="preserve">. </w:t>
      </w:r>
      <w:r w:rsidRPr="007048DF">
        <w:rPr>
          <w:rFonts w:asciiTheme="minorHAnsi" w:hAnsiTheme="minorHAnsi" w:cstheme="minorHAnsi"/>
          <w:color w:val="7030A0"/>
          <w:szCs w:val="24"/>
        </w:rPr>
        <w:t xml:space="preserve">Landskapsarkivets utgångspunkt är att klienthandlingarna </w:t>
      </w:r>
      <w:r w:rsidR="00DF51D6" w:rsidRPr="007048DF">
        <w:rPr>
          <w:rFonts w:asciiTheme="minorHAnsi" w:hAnsiTheme="minorHAnsi" w:cstheme="minorHAnsi"/>
          <w:color w:val="7030A0"/>
          <w:szCs w:val="24"/>
        </w:rPr>
        <w:t xml:space="preserve">har ett betydande forskningsvärde och </w:t>
      </w:r>
      <w:r w:rsidRPr="007048DF">
        <w:rPr>
          <w:rFonts w:asciiTheme="minorHAnsi" w:hAnsiTheme="minorHAnsi" w:cstheme="minorHAnsi"/>
          <w:color w:val="7030A0"/>
          <w:szCs w:val="24"/>
        </w:rPr>
        <w:t xml:space="preserve">ska bevaras (förvaras varaktigt) på </w:t>
      </w:r>
      <w:r w:rsidR="00497FD4" w:rsidRPr="007048DF">
        <w:rPr>
          <w:rFonts w:asciiTheme="minorHAnsi" w:hAnsiTheme="minorHAnsi" w:cstheme="minorHAnsi"/>
          <w:color w:val="7030A0"/>
          <w:szCs w:val="24"/>
        </w:rPr>
        <w:t xml:space="preserve">samma </w:t>
      </w:r>
      <w:r w:rsidRPr="007048DF">
        <w:rPr>
          <w:rFonts w:asciiTheme="minorHAnsi" w:hAnsiTheme="minorHAnsi" w:cstheme="minorHAnsi"/>
          <w:color w:val="7030A0"/>
          <w:szCs w:val="24"/>
        </w:rPr>
        <w:t xml:space="preserve">sätt som man </w:t>
      </w:r>
      <w:r w:rsidR="00DF51D6" w:rsidRPr="007048DF">
        <w:rPr>
          <w:rFonts w:asciiTheme="minorHAnsi" w:hAnsiTheme="minorHAnsi" w:cstheme="minorHAnsi"/>
          <w:color w:val="7030A0"/>
          <w:szCs w:val="24"/>
        </w:rPr>
        <w:t>beslutat</w:t>
      </w:r>
      <w:r w:rsidRPr="007048DF">
        <w:rPr>
          <w:rFonts w:asciiTheme="minorHAnsi" w:hAnsiTheme="minorHAnsi" w:cstheme="minorHAnsi"/>
          <w:color w:val="7030A0"/>
          <w:szCs w:val="24"/>
        </w:rPr>
        <w:t xml:space="preserve"> att göra i Finland i övrigt</w:t>
      </w:r>
      <w:r w:rsidR="00A30563" w:rsidRPr="007048DF">
        <w:rPr>
          <w:rFonts w:asciiTheme="minorHAnsi" w:hAnsiTheme="minorHAnsi" w:cstheme="minorHAnsi"/>
          <w:color w:val="7030A0"/>
          <w:szCs w:val="24"/>
        </w:rPr>
        <w:t xml:space="preserve">. (Noteras kan också att ett ev. </w:t>
      </w:r>
      <w:r w:rsidRPr="007048DF">
        <w:rPr>
          <w:rFonts w:asciiTheme="minorHAnsi" w:hAnsiTheme="minorHAnsi" w:cstheme="minorHAnsi"/>
          <w:color w:val="7030A0"/>
          <w:szCs w:val="24"/>
          <w:lang w:val="sv-FI"/>
        </w:rPr>
        <w:t xml:space="preserve">urval i form av bevarande av </w:t>
      </w:r>
      <w:r w:rsidR="00497FD4" w:rsidRPr="007048DF">
        <w:rPr>
          <w:rFonts w:asciiTheme="minorHAnsi" w:hAnsiTheme="minorHAnsi" w:cstheme="minorHAnsi"/>
          <w:color w:val="7030A0"/>
          <w:szCs w:val="24"/>
          <w:lang w:val="sv-FI"/>
        </w:rPr>
        <w:t>klient</w:t>
      </w:r>
      <w:r w:rsidRPr="007048DF">
        <w:rPr>
          <w:rFonts w:asciiTheme="minorHAnsi" w:hAnsiTheme="minorHAnsi" w:cstheme="minorHAnsi"/>
          <w:color w:val="7030A0"/>
          <w:szCs w:val="24"/>
          <w:lang w:val="sv-FI"/>
        </w:rPr>
        <w:t xml:space="preserve">handlingar för </w:t>
      </w:r>
      <w:r w:rsidR="00497FD4" w:rsidRPr="007048DF">
        <w:rPr>
          <w:rFonts w:asciiTheme="minorHAnsi" w:hAnsiTheme="minorHAnsi" w:cstheme="minorHAnsi"/>
          <w:color w:val="7030A0"/>
          <w:szCs w:val="24"/>
          <w:lang w:val="sv-FI"/>
        </w:rPr>
        <w:t xml:space="preserve">personer </w:t>
      </w:r>
      <w:r w:rsidRPr="007048DF">
        <w:rPr>
          <w:rFonts w:asciiTheme="minorHAnsi" w:eastAsia="Times New Roman" w:hAnsiTheme="minorHAnsi" w:cstheme="minorHAnsi"/>
          <w:color w:val="7030A0"/>
          <w:szCs w:val="24"/>
          <w:lang w:eastAsia="sv-FI"/>
        </w:rPr>
        <w:t>födda den 8, 18 och 28 dagen i månaden</w:t>
      </w:r>
      <w:r w:rsidR="009C50B6" w:rsidRPr="007048DF">
        <w:rPr>
          <w:rFonts w:asciiTheme="minorHAnsi" w:eastAsia="Times New Roman" w:hAnsiTheme="minorHAnsi" w:cstheme="minorHAnsi"/>
          <w:color w:val="7030A0"/>
          <w:szCs w:val="24"/>
          <w:lang w:eastAsia="sv-FI"/>
        </w:rPr>
        <w:t>,</w:t>
      </w:r>
      <w:r w:rsidRPr="007048DF">
        <w:rPr>
          <w:rFonts w:asciiTheme="minorHAnsi" w:eastAsia="Times New Roman" w:hAnsiTheme="minorHAnsi" w:cstheme="minorHAnsi"/>
          <w:color w:val="7030A0"/>
          <w:szCs w:val="24"/>
          <w:lang w:eastAsia="sv-FI"/>
        </w:rPr>
        <w:t xml:space="preserve"> så som </w:t>
      </w:r>
      <w:r w:rsidR="00A30563" w:rsidRPr="007048DF">
        <w:rPr>
          <w:rFonts w:asciiTheme="minorHAnsi" w:eastAsia="Times New Roman" w:hAnsiTheme="minorHAnsi" w:cstheme="minorHAnsi"/>
          <w:color w:val="7030A0"/>
          <w:szCs w:val="24"/>
          <w:lang w:eastAsia="sv-FI"/>
        </w:rPr>
        <w:t xml:space="preserve">man tidigare gjorde </w:t>
      </w:r>
      <w:r w:rsidRPr="007048DF">
        <w:rPr>
          <w:rFonts w:asciiTheme="minorHAnsi" w:eastAsia="Times New Roman" w:hAnsiTheme="minorHAnsi" w:cstheme="minorHAnsi"/>
          <w:color w:val="7030A0"/>
          <w:szCs w:val="24"/>
          <w:lang w:eastAsia="sv-FI"/>
        </w:rPr>
        <w:t xml:space="preserve">i resten av landet, </w:t>
      </w:r>
      <w:r w:rsidR="00A30563" w:rsidRPr="007048DF">
        <w:rPr>
          <w:rFonts w:asciiTheme="minorHAnsi" w:eastAsia="Times New Roman" w:hAnsiTheme="minorHAnsi" w:cstheme="minorHAnsi"/>
          <w:color w:val="7030A0"/>
          <w:szCs w:val="24"/>
          <w:lang w:eastAsia="sv-FI"/>
        </w:rPr>
        <w:t>på</w:t>
      </w:r>
      <w:r w:rsidRPr="007048DF">
        <w:rPr>
          <w:rFonts w:asciiTheme="minorHAnsi" w:eastAsia="Times New Roman" w:hAnsiTheme="minorHAnsi" w:cstheme="minorHAnsi"/>
          <w:color w:val="7030A0"/>
          <w:szCs w:val="24"/>
          <w:lang w:eastAsia="sv-FI"/>
        </w:rPr>
        <w:t xml:space="preserve"> Åland </w:t>
      </w:r>
      <w:r w:rsidR="006A25E1">
        <w:rPr>
          <w:rFonts w:asciiTheme="minorHAnsi" w:eastAsia="Times New Roman" w:hAnsiTheme="minorHAnsi" w:cstheme="minorHAnsi"/>
          <w:color w:val="7030A0"/>
          <w:szCs w:val="24"/>
          <w:lang w:eastAsia="sv-FI"/>
        </w:rPr>
        <w:t xml:space="preserve">blir </w:t>
      </w:r>
      <w:r w:rsidRPr="007048DF">
        <w:rPr>
          <w:rFonts w:asciiTheme="minorHAnsi" w:eastAsia="Times New Roman" w:hAnsiTheme="minorHAnsi" w:cstheme="minorHAnsi"/>
          <w:color w:val="7030A0"/>
          <w:szCs w:val="24"/>
          <w:lang w:eastAsia="sv-FI"/>
        </w:rPr>
        <w:t>för litet för att vara användbart för forskning.</w:t>
      </w:r>
      <w:r w:rsidR="00A30563" w:rsidRPr="007048DF">
        <w:rPr>
          <w:rFonts w:asciiTheme="minorHAnsi" w:eastAsia="Times New Roman" w:hAnsiTheme="minorHAnsi" w:cstheme="minorHAnsi"/>
          <w:color w:val="7030A0"/>
          <w:szCs w:val="24"/>
          <w:lang w:eastAsia="sv-FI"/>
        </w:rPr>
        <w:t>)</w:t>
      </w:r>
    </w:p>
    <w:p w14:paraId="12331631" w14:textId="4CE71CE8" w:rsidR="009C50B6" w:rsidRPr="007048DF" w:rsidRDefault="009C50B6"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p>
    <w:p w14:paraId="594CD895" w14:textId="7A257CFD" w:rsidR="009C50B6" w:rsidRPr="007048DF" w:rsidRDefault="00D20015" w:rsidP="00C069F0">
      <w:pPr>
        <w:pStyle w:val="Default"/>
        <w:ind w:left="1304"/>
        <w:rPr>
          <w:rFonts w:asciiTheme="minorHAnsi" w:hAnsiTheme="minorHAnsi" w:cstheme="minorHAnsi"/>
          <w:color w:val="7030A0"/>
        </w:rPr>
      </w:pPr>
      <w:r w:rsidRPr="007048DF">
        <w:rPr>
          <w:rFonts w:ascii="Calibri" w:hAnsi="Calibri"/>
          <w:color w:val="7030A0"/>
        </w:rPr>
        <w:t>Det finns kommuner som bedömer att klienthandlingar från</w:t>
      </w:r>
      <w:r w:rsidR="005A2322">
        <w:rPr>
          <w:rFonts w:ascii="Calibri" w:hAnsi="Calibri"/>
          <w:color w:val="7030A0"/>
        </w:rPr>
        <w:t xml:space="preserve"> t.ex.</w:t>
      </w:r>
      <w:r w:rsidRPr="007048DF">
        <w:rPr>
          <w:rFonts w:ascii="Calibri" w:hAnsi="Calibri"/>
          <w:color w:val="7030A0"/>
        </w:rPr>
        <w:t xml:space="preserve"> </w:t>
      </w:r>
      <w:r w:rsidRPr="005A2322">
        <w:rPr>
          <w:rFonts w:asciiTheme="minorHAnsi" w:hAnsiTheme="minorHAnsi" w:cstheme="minorHAnsi"/>
          <w:color w:val="7030A0"/>
        </w:rPr>
        <w:t>medling i familjefrågor</w:t>
      </w:r>
      <w:r w:rsidRPr="007048DF">
        <w:rPr>
          <w:rFonts w:asciiTheme="minorHAnsi" w:hAnsiTheme="minorHAnsi" w:cstheme="minorHAnsi"/>
          <w:color w:val="7030A0"/>
        </w:rPr>
        <w:t xml:space="preserve"> </w:t>
      </w:r>
      <w:r w:rsidRPr="007048DF">
        <w:rPr>
          <w:rFonts w:ascii="Calibri" w:hAnsi="Calibri"/>
          <w:color w:val="7030A0"/>
        </w:rPr>
        <w:t>inte har ett forskningsvärde</w:t>
      </w:r>
      <w:r w:rsidR="005A2322">
        <w:rPr>
          <w:rFonts w:ascii="Calibri" w:hAnsi="Calibri"/>
          <w:color w:val="7030A0"/>
        </w:rPr>
        <w:t xml:space="preserve">. </w:t>
      </w:r>
      <w:r w:rsidRPr="007048DF">
        <w:rPr>
          <w:rFonts w:ascii="Calibri" w:hAnsi="Calibri"/>
          <w:color w:val="7030A0"/>
        </w:rPr>
        <w:t xml:space="preserve">Avs. </w:t>
      </w:r>
      <w:r w:rsidR="009C50B6" w:rsidRPr="007048DF">
        <w:rPr>
          <w:rFonts w:asciiTheme="minorHAnsi" w:hAnsiTheme="minorHAnsi" w:cstheme="minorHAnsi"/>
          <w:color w:val="7030A0"/>
        </w:rPr>
        <w:t>medling</w:t>
      </w:r>
      <w:r w:rsidR="005A2322">
        <w:rPr>
          <w:rFonts w:asciiTheme="minorHAnsi" w:hAnsiTheme="minorHAnsi" w:cstheme="minorHAnsi"/>
          <w:color w:val="7030A0"/>
        </w:rPr>
        <w:t xml:space="preserve">en </w:t>
      </w:r>
      <w:r w:rsidR="009C50B6" w:rsidRPr="007048DF">
        <w:rPr>
          <w:rFonts w:asciiTheme="minorHAnsi" w:hAnsiTheme="minorHAnsi" w:cstheme="minorHAnsi"/>
          <w:color w:val="7030A0"/>
        </w:rPr>
        <w:t xml:space="preserve">är </w:t>
      </w:r>
      <w:r w:rsidR="004B54B4">
        <w:rPr>
          <w:rFonts w:asciiTheme="minorHAnsi" w:hAnsiTheme="minorHAnsi" w:cstheme="minorHAnsi"/>
          <w:color w:val="7030A0"/>
        </w:rPr>
        <w:t xml:space="preserve">annars </w:t>
      </w:r>
      <w:r w:rsidR="009C50B6" w:rsidRPr="007048DF">
        <w:rPr>
          <w:rFonts w:asciiTheme="minorHAnsi" w:hAnsiTheme="minorHAnsi" w:cstheme="minorHAnsi"/>
          <w:color w:val="7030A0"/>
        </w:rPr>
        <w:t xml:space="preserve">barnens och i viss utsträckning </w:t>
      </w:r>
      <w:r w:rsidR="00240F22">
        <w:rPr>
          <w:rFonts w:asciiTheme="minorHAnsi" w:hAnsiTheme="minorHAnsi" w:cstheme="minorHAnsi"/>
          <w:color w:val="7030A0"/>
        </w:rPr>
        <w:t xml:space="preserve">även </w:t>
      </w:r>
      <w:r w:rsidR="009C50B6" w:rsidRPr="007048DF">
        <w:rPr>
          <w:rFonts w:asciiTheme="minorHAnsi" w:hAnsiTheme="minorHAnsi" w:cstheme="minorHAnsi"/>
          <w:color w:val="7030A0"/>
        </w:rPr>
        <w:t xml:space="preserve">kvinnornas rätt till ett gott hem och familjeliv något som samhället lagt och lägger allt större vikt vid. Sysselsättningsfrämjande åtgärder kan vara av mindre intresse, men </w:t>
      </w:r>
      <w:r w:rsidR="005A2322">
        <w:rPr>
          <w:rFonts w:asciiTheme="minorHAnsi" w:hAnsiTheme="minorHAnsi" w:cstheme="minorHAnsi"/>
          <w:color w:val="7030A0"/>
        </w:rPr>
        <w:t>d</w:t>
      </w:r>
      <w:r w:rsidR="009C50B6" w:rsidRPr="007048DF">
        <w:rPr>
          <w:rFonts w:asciiTheme="minorHAnsi" w:hAnsiTheme="minorHAnsi" w:cstheme="minorHAnsi"/>
          <w:color w:val="7030A0"/>
        </w:rPr>
        <w:t xml:space="preserve">et kan även vara relevant att </w:t>
      </w:r>
      <w:r w:rsidR="005A2322">
        <w:rPr>
          <w:rFonts w:asciiTheme="minorHAnsi" w:hAnsiTheme="minorHAnsi" w:cstheme="minorHAnsi"/>
          <w:color w:val="7030A0"/>
        </w:rPr>
        <w:t xml:space="preserve">kunna se närmare på </w:t>
      </w:r>
      <w:r w:rsidR="009C50B6" w:rsidRPr="007048DF">
        <w:rPr>
          <w:rFonts w:asciiTheme="minorHAnsi" w:hAnsiTheme="minorHAnsi" w:cstheme="minorHAnsi"/>
          <w:color w:val="7030A0"/>
        </w:rPr>
        <w:t xml:space="preserve">vilka olika typer av hjälp som </w:t>
      </w:r>
      <w:r w:rsidR="004B54B4">
        <w:rPr>
          <w:rFonts w:asciiTheme="minorHAnsi" w:hAnsiTheme="minorHAnsi" w:cstheme="minorHAnsi"/>
          <w:color w:val="7030A0"/>
        </w:rPr>
        <w:t xml:space="preserve">någon </w:t>
      </w:r>
      <w:r w:rsidR="005A2322">
        <w:rPr>
          <w:rFonts w:asciiTheme="minorHAnsi" w:hAnsiTheme="minorHAnsi" w:cstheme="minorHAnsi"/>
          <w:color w:val="7030A0"/>
        </w:rPr>
        <w:t xml:space="preserve">behövt, </w:t>
      </w:r>
      <w:r w:rsidR="009C50B6" w:rsidRPr="007048DF">
        <w:rPr>
          <w:rFonts w:asciiTheme="minorHAnsi" w:hAnsiTheme="minorHAnsi" w:cstheme="minorHAnsi"/>
          <w:color w:val="7030A0"/>
        </w:rPr>
        <w:t>för hur långa tider</w:t>
      </w:r>
      <w:r w:rsidR="005A2322">
        <w:rPr>
          <w:rFonts w:asciiTheme="minorHAnsi" w:hAnsiTheme="minorHAnsi" w:cstheme="minorHAnsi"/>
          <w:color w:val="7030A0"/>
        </w:rPr>
        <w:t xml:space="preserve"> osv</w:t>
      </w:r>
      <w:r w:rsidR="009C50B6" w:rsidRPr="007048DF">
        <w:rPr>
          <w:rFonts w:asciiTheme="minorHAnsi" w:hAnsiTheme="minorHAnsi" w:cstheme="minorHAnsi"/>
          <w:color w:val="7030A0"/>
        </w:rPr>
        <w:t>.</w:t>
      </w:r>
    </w:p>
    <w:p w14:paraId="6367396D" w14:textId="0A12F8E5" w:rsidR="00A52E43" w:rsidRPr="004B54B4" w:rsidRDefault="00A52E43" w:rsidP="00497FD4">
      <w:pPr>
        <w:autoSpaceDE w:val="0"/>
        <w:autoSpaceDN w:val="0"/>
        <w:adjustRightInd w:val="0"/>
        <w:spacing w:after="0" w:line="240" w:lineRule="auto"/>
        <w:ind w:left="1304"/>
        <w:rPr>
          <w:rFonts w:asciiTheme="minorHAnsi" w:eastAsia="Times New Roman" w:hAnsiTheme="minorHAnsi" w:cstheme="minorHAnsi"/>
          <w:color w:val="7030A0"/>
          <w:szCs w:val="24"/>
          <w:lang w:val="sv-FI" w:eastAsia="sv-FI"/>
        </w:rPr>
      </w:pPr>
    </w:p>
    <w:p w14:paraId="4D69E7BC" w14:textId="77777777" w:rsidR="00240F22" w:rsidRPr="000272A6" w:rsidRDefault="00666EB9" w:rsidP="00240F22">
      <w:pPr>
        <w:pStyle w:val="Default"/>
        <w:ind w:left="1304"/>
        <w:rPr>
          <w:rFonts w:asciiTheme="minorHAnsi" w:hAnsiTheme="minorHAnsi" w:cstheme="minorHAnsi"/>
          <w:color w:val="7030A0"/>
        </w:rPr>
      </w:pPr>
      <w:r w:rsidRPr="007048DF">
        <w:rPr>
          <w:rFonts w:asciiTheme="minorHAnsi" w:hAnsiTheme="minorHAnsi" w:cstheme="minorHAnsi"/>
          <w:color w:val="7030A0"/>
          <w:lang w:val="sv-SE" w:eastAsia="sv-FI"/>
        </w:rPr>
        <w:t xml:space="preserve">Sannolikt kommer forskningen att intressera sig alltmer för </w:t>
      </w:r>
      <w:r w:rsidRPr="007048DF">
        <w:rPr>
          <w:rFonts w:asciiTheme="minorHAnsi" w:hAnsiTheme="minorHAnsi" w:cstheme="minorHAnsi"/>
          <w:color w:val="7030A0"/>
          <w:u w:val="single"/>
          <w:lang w:val="sv-SE" w:eastAsia="sv-FI"/>
        </w:rPr>
        <w:t>äldreomsorgen</w:t>
      </w:r>
      <w:r w:rsidRPr="007048DF">
        <w:rPr>
          <w:rFonts w:asciiTheme="minorHAnsi" w:hAnsiTheme="minorHAnsi" w:cstheme="minorHAnsi"/>
          <w:color w:val="7030A0"/>
          <w:lang w:val="sv-SE" w:eastAsia="sv-FI"/>
        </w:rPr>
        <w:t xml:space="preserve">. Bevarande av socialvårdens klienthandlingar handlar därmed </w:t>
      </w:r>
      <w:r w:rsidR="0005517A" w:rsidRPr="007048DF">
        <w:rPr>
          <w:rFonts w:asciiTheme="minorHAnsi" w:hAnsiTheme="minorHAnsi" w:cstheme="minorHAnsi"/>
          <w:color w:val="7030A0"/>
          <w:lang w:val="sv-SE" w:eastAsia="sv-FI"/>
        </w:rPr>
        <w:t>också</w:t>
      </w:r>
      <w:r w:rsidRPr="007048DF">
        <w:rPr>
          <w:rFonts w:asciiTheme="minorHAnsi" w:hAnsiTheme="minorHAnsi" w:cstheme="minorHAnsi"/>
          <w:color w:val="7030A0"/>
          <w:lang w:val="sv-SE" w:eastAsia="sv-FI"/>
        </w:rPr>
        <w:t xml:space="preserve"> om </w:t>
      </w:r>
      <w:r w:rsidRPr="007048DF">
        <w:rPr>
          <w:rFonts w:asciiTheme="minorHAnsi" w:hAnsiTheme="minorHAnsi" w:cstheme="minorHAnsi"/>
          <w:color w:val="7030A0"/>
        </w:rPr>
        <w:t xml:space="preserve">att säkra ett underlag för forskning om hur vi de facto har tagit hand om våra äldre, huruvida intentionerna i lagstiftning och i mer lokala </w:t>
      </w:r>
      <w:proofErr w:type="spellStart"/>
      <w:r w:rsidRPr="007048DF">
        <w:rPr>
          <w:rFonts w:asciiTheme="minorHAnsi" w:hAnsiTheme="minorHAnsi" w:cstheme="minorHAnsi"/>
          <w:color w:val="7030A0"/>
        </w:rPr>
        <w:t>policies</w:t>
      </w:r>
      <w:proofErr w:type="spellEnd"/>
      <w:r w:rsidRPr="007048DF">
        <w:rPr>
          <w:rFonts w:asciiTheme="minorHAnsi" w:hAnsiTheme="minorHAnsi" w:cstheme="minorHAnsi"/>
          <w:color w:val="7030A0"/>
        </w:rPr>
        <w:t xml:space="preserve"> och måldokument har förverkligats. Även på </w:t>
      </w:r>
      <w:r w:rsidR="00240F22">
        <w:rPr>
          <w:rFonts w:asciiTheme="minorHAnsi" w:hAnsiTheme="minorHAnsi" w:cstheme="minorHAnsi"/>
          <w:color w:val="7030A0"/>
        </w:rPr>
        <w:t xml:space="preserve">lite </w:t>
      </w:r>
      <w:r w:rsidRPr="007048DF">
        <w:rPr>
          <w:rFonts w:asciiTheme="minorHAnsi" w:hAnsiTheme="minorHAnsi" w:cstheme="minorHAnsi"/>
          <w:color w:val="7030A0"/>
        </w:rPr>
        <w:t xml:space="preserve">kortare sikt finns ett värde för verksamhetsutveckling, kvalitetssäkring och dylikt. </w:t>
      </w:r>
      <w:r w:rsidR="0005517A" w:rsidRPr="007048DF">
        <w:rPr>
          <w:rFonts w:asciiTheme="minorHAnsi" w:hAnsiTheme="minorHAnsi" w:cstheme="minorHAnsi"/>
          <w:color w:val="7030A0"/>
        </w:rPr>
        <w:t>Då</w:t>
      </w:r>
      <w:r w:rsidRPr="007048DF">
        <w:rPr>
          <w:rFonts w:asciiTheme="minorHAnsi" w:hAnsiTheme="minorHAnsi" w:cstheme="minorHAnsi"/>
          <w:color w:val="7030A0"/>
        </w:rPr>
        <w:t xml:space="preserve"> de gamla blir allt fler och äldreomsorgen expanderar finns behov av att </w:t>
      </w:r>
      <w:r w:rsidR="00240F22">
        <w:rPr>
          <w:rFonts w:asciiTheme="minorHAnsi" w:hAnsiTheme="minorHAnsi" w:cstheme="minorHAnsi"/>
          <w:color w:val="7030A0"/>
        </w:rPr>
        <w:t xml:space="preserve">se </w:t>
      </w:r>
      <w:r w:rsidRPr="007048DF">
        <w:rPr>
          <w:rFonts w:asciiTheme="minorHAnsi" w:hAnsiTheme="minorHAnsi" w:cstheme="minorHAnsi"/>
          <w:color w:val="7030A0"/>
        </w:rPr>
        <w:t xml:space="preserve">olika lösningars ekonomiska genomslag. </w:t>
      </w:r>
      <w:r w:rsidRPr="007048DF">
        <w:rPr>
          <w:rFonts w:asciiTheme="minorHAnsi" w:hAnsiTheme="minorHAnsi" w:cstheme="minorHAnsi"/>
          <w:bCs/>
          <w:color w:val="7030A0"/>
          <w:lang w:val="sv-SE" w:eastAsia="sv-FI"/>
        </w:rPr>
        <w:t xml:space="preserve">För att kunna bedöma </w:t>
      </w:r>
      <w:r w:rsidRPr="000272A6">
        <w:rPr>
          <w:rFonts w:asciiTheme="minorHAnsi" w:hAnsiTheme="minorHAnsi" w:cstheme="minorHAnsi"/>
          <w:bCs/>
          <w:color w:val="7030A0"/>
          <w:lang w:val="sv-SE" w:eastAsia="sv-FI"/>
        </w:rPr>
        <w:t xml:space="preserve">äldreomsorgen i </w:t>
      </w:r>
      <w:r w:rsidR="00B457E2" w:rsidRPr="000272A6">
        <w:rPr>
          <w:rFonts w:asciiTheme="minorHAnsi" w:hAnsiTheme="minorHAnsi" w:cstheme="minorHAnsi"/>
          <w:bCs/>
          <w:color w:val="7030A0"/>
          <w:lang w:val="sv-SE" w:eastAsia="sv-FI"/>
        </w:rPr>
        <w:t>des</w:t>
      </w:r>
      <w:r w:rsidR="00362B9C" w:rsidRPr="000272A6">
        <w:rPr>
          <w:rFonts w:asciiTheme="minorHAnsi" w:hAnsiTheme="minorHAnsi" w:cstheme="minorHAnsi"/>
          <w:bCs/>
          <w:color w:val="7030A0"/>
          <w:lang w:val="sv-SE" w:eastAsia="sv-FI"/>
        </w:rPr>
        <w:t>s helhet</w:t>
      </w:r>
      <w:r w:rsidRPr="000272A6">
        <w:rPr>
          <w:rFonts w:asciiTheme="minorHAnsi" w:hAnsiTheme="minorHAnsi" w:cstheme="minorHAnsi"/>
          <w:bCs/>
          <w:color w:val="7030A0"/>
          <w:lang w:val="sv-SE" w:eastAsia="sv-FI"/>
        </w:rPr>
        <w:t xml:space="preserve"> behövs material inte bara från effektiverat serviceboende (eller vårdhem) utan även</w:t>
      </w:r>
      <w:r w:rsidRPr="000272A6">
        <w:rPr>
          <w:rFonts w:asciiTheme="minorHAnsi" w:hAnsiTheme="minorHAnsi" w:cstheme="minorHAnsi"/>
          <w:bCs/>
          <w:color w:val="7030A0"/>
          <w:lang w:val="sv-SE"/>
        </w:rPr>
        <w:t xml:space="preserve"> från t.ex. hemservicen</w:t>
      </w:r>
      <w:r w:rsidR="00240F22" w:rsidRPr="000272A6">
        <w:rPr>
          <w:rFonts w:asciiTheme="minorHAnsi" w:hAnsiTheme="minorHAnsi" w:cstheme="minorHAnsi"/>
          <w:bCs/>
          <w:color w:val="7030A0"/>
          <w:lang w:val="sv-SE"/>
        </w:rPr>
        <w:t xml:space="preserve">. </w:t>
      </w:r>
      <w:r w:rsidR="00240F22" w:rsidRPr="000272A6">
        <w:rPr>
          <w:rFonts w:asciiTheme="minorHAnsi" w:hAnsiTheme="minorHAnsi" w:cstheme="minorHAnsi"/>
          <w:color w:val="7030A0"/>
        </w:rPr>
        <w:t xml:space="preserve">Ålands landskapsarkiv ser i enlighet med detta ett behov av ett totalbevarande av klienthandlingar för forskning. </w:t>
      </w:r>
    </w:p>
    <w:p w14:paraId="7341D42E" w14:textId="3F75EDB6" w:rsidR="008D2A93" w:rsidRPr="000272A6" w:rsidRDefault="008D2A93"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p>
    <w:p w14:paraId="2A2D227B" w14:textId="5CB235D7" w:rsidR="008D2A93" w:rsidRPr="000272A6" w:rsidRDefault="008D2A93"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r w:rsidRPr="000272A6">
        <w:rPr>
          <w:rFonts w:asciiTheme="minorHAnsi" w:eastAsia="Times New Roman" w:hAnsiTheme="minorHAnsi" w:cstheme="minorHAnsi"/>
          <w:color w:val="7030A0"/>
          <w:szCs w:val="24"/>
          <w:lang w:eastAsia="sv-FI"/>
        </w:rPr>
        <w:t>***</w:t>
      </w:r>
    </w:p>
    <w:p w14:paraId="3BC85A37" w14:textId="77444DFE" w:rsidR="009D3B6C" w:rsidRPr="000272A6" w:rsidRDefault="009D3B6C"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p>
    <w:p w14:paraId="7DEF1298" w14:textId="4E319B2C" w:rsidR="000272A6" w:rsidRDefault="000272A6" w:rsidP="00497FD4">
      <w:pPr>
        <w:autoSpaceDE w:val="0"/>
        <w:autoSpaceDN w:val="0"/>
        <w:adjustRightInd w:val="0"/>
        <w:spacing w:after="0" w:line="240" w:lineRule="auto"/>
        <w:ind w:left="1304"/>
        <w:rPr>
          <w:rFonts w:asciiTheme="minorHAnsi" w:hAnsiTheme="minorHAnsi" w:cstheme="minorHAnsi"/>
          <w:color w:val="7030A0"/>
        </w:rPr>
      </w:pPr>
      <w:r w:rsidRPr="000272A6">
        <w:rPr>
          <w:rFonts w:asciiTheme="minorHAnsi" w:hAnsiTheme="minorHAnsi" w:cstheme="minorHAnsi"/>
          <w:color w:val="7030A0"/>
        </w:rPr>
        <w:t xml:space="preserve">Handlingar och information som är avsedd att förvaras varaktigt ska skrivas ut på papper </w:t>
      </w:r>
      <w:r w:rsidR="00AC29B1">
        <w:rPr>
          <w:rFonts w:asciiTheme="minorHAnsi" w:hAnsiTheme="minorHAnsi" w:cstheme="minorHAnsi"/>
          <w:color w:val="00B050"/>
        </w:rPr>
        <w:t>(</w:t>
      </w:r>
      <w:r w:rsidRPr="000272A6">
        <w:rPr>
          <w:rFonts w:asciiTheme="minorHAnsi" w:hAnsiTheme="minorHAnsi" w:cstheme="minorHAnsi"/>
          <w:color w:val="7030A0"/>
        </w:rPr>
        <w:t>eller mikrofilm</w:t>
      </w:r>
      <w:r w:rsidR="00AC29B1">
        <w:rPr>
          <w:rFonts w:asciiTheme="minorHAnsi" w:hAnsiTheme="minorHAnsi" w:cstheme="minorHAnsi"/>
          <w:color w:val="00B050"/>
        </w:rPr>
        <w:t>)</w:t>
      </w:r>
      <w:r w:rsidRPr="000272A6">
        <w:rPr>
          <w:rFonts w:asciiTheme="minorHAnsi" w:hAnsiTheme="minorHAnsi" w:cstheme="minorHAnsi"/>
          <w:color w:val="7030A0"/>
        </w:rPr>
        <w:t xml:space="preserve">. Enbart elektronisk förvaring är som grundregel inte tillåten för handlingar som ska förvaras </w:t>
      </w:r>
      <w:r w:rsidRPr="00DA74C8">
        <w:rPr>
          <w:rFonts w:asciiTheme="minorHAnsi" w:hAnsiTheme="minorHAnsi" w:cstheme="minorHAnsi"/>
          <w:strike/>
          <w:color w:val="7030A0"/>
        </w:rPr>
        <w:t>en längre tid eller</w:t>
      </w:r>
      <w:r>
        <w:rPr>
          <w:rFonts w:asciiTheme="minorHAnsi" w:hAnsiTheme="minorHAnsi" w:cstheme="minorHAnsi"/>
          <w:color w:val="7030A0"/>
        </w:rPr>
        <w:t xml:space="preserve"> </w:t>
      </w:r>
      <w:r w:rsidRPr="000272A6">
        <w:rPr>
          <w:rFonts w:asciiTheme="minorHAnsi" w:hAnsiTheme="minorHAnsi" w:cstheme="minorHAnsi"/>
          <w:color w:val="7030A0"/>
        </w:rPr>
        <w:t>varaktigt</w:t>
      </w:r>
      <w:r>
        <w:rPr>
          <w:rFonts w:asciiTheme="minorHAnsi" w:hAnsiTheme="minorHAnsi" w:cstheme="minorHAnsi"/>
          <w:color w:val="7030A0"/>
        </w:rPr>
        <w:t xml:space="preserve">, </w:t>
      </w:r>
      <w:r w:rsidRPr="000272A6">
        <w:rPr>
          <w:rFonts w:asciiTheme="minorHAnsi" w:hAnsiTheme="minorHAnsi" w:cstheme="minorHAnsi"/>
          <w:color w:val="7030A0"/>
        </w:rPr>
        <w:t>jfr</w:t>
      </w:r>
      <w:r w:rsidRPr="000272A6">
        <w:rPr>
          <w:rFonts w:asciiTheme="minorHAnsi" w:hAnsiTheme="minorHAnsi" w:cstheme="minorHAnsi"/>
          <w:i/>
          <w:iCs/>
          <w:color w:val="7030A0"/>
        </w:rPr>
        <w:t>. Ålands landskapsregerings generella anvisningar för varaktig förvaring i samband med kommunala arkivplaner</w:t>
      </w:r>
      <w:r w:rsidRPr="000272A6">
        <w:rPr>
          <w:rFonts w:asciiTheme="minorHAnsi" w:hAnsiTheme="minorHAnsi" w:cstheme="minorHAnsi"/>
          <w:color w:val="7030A0"/>
        </w:rPr>
        <w:t xml:space="preserve">, beslut ÅLR 2013/7037). </w:t>
      </w:r>
    </w:p>
    <w:p w14:paraId="134F88E2" w14:textId="77777777" w:rsidR="000272A6" w:rsidRDefault="000272A6" w:rsidP="00497FD4">
      <w:pPr>
        <w:autoSpaceDE w:val="0"/>
        <w:autoSpaceDN w:val="0"/>
        <w:adjustRightInd w:val="0"/>
        <w:spacing w:after="0" w:line="240" w:lineRule="auto"/>
        <w:ind w:left="1304"/>
        <w:rPr>
          <w:rFonts w:asciiTheme="minorHAnsi" w:hAnsiTheme="minorHAnsi" w:cstheme="minorHAnsi"/>
          <w:color w:val="7030A0"/>
        </w:rPr>
      </w:pPr>
    </w:p>
    <w:p w14:paraId="1270FF10" w14:textId="6649B061" w:rsidR="009D3B6C" w:rsidRDefault="000272A6" w:rsidP="00497FD4">
      <w:pPr>
        <w:autoSpaceDE w:val="0"/>
        <w:autoSpaceDN w:val="0"/>
        <w:adjustRightInd w:val="0"/>
        <w:spacing w:after="0" w:line="240" w:lineRule="auto"/>
        <w:ind w:left="1304"/>
        <w:rPr>
          <w:rFonts w:asciiTheme="minorHAnsi" w:hAnsiTheme="minorHAnsi" w:cstheme="minorHAnsi"/>
          <w:color w:val="7030A0"/>
        </w:rPr>
      </w:pPr>
      <w:r w:rsidRPr="000272A6">
        <w:rPr>
          <w:rFonts w:asciiTheme="minorHAnsi" w:hAnsiTheme="minorHAnsi" w:cstheme="minorHAnsi"/>
          <w:i/>
          <w:iCs/>
          <w:color w:val="7030A0"/>
        </w:rPr>
        <w:t>Landskapsförordning (2021:155) om arkivering av elektronisk information som ska förvaras mer än tio år och varaktigt</w:t>
      </w:r>
      <w:r w:rsidRPr="000272A6">
        <w:rPr>
          <w:rFonts w:asciiTheme="minorHAnsi" w:hAnsiTheme="minorHAnsi" w:cstheme="minorHAnsi"/>
          <w:color w:val="7030A0"/>
        </w:rPr>
        <w:t xml:space="preserve"> </w:t>
      </w:r>
      <w:r>
        <w:rPr>
          <w:rFonts w:asciiTheme="minorHAnsi" w:hAnsiTheme="minorHAnsi" w:cstheme="minorHAnsi"/>
          <w:color w:val="7030A0"/>
        </w:rPr>
        <w:t xml:space="preserve">avser </w:t>
      </w:r>
      <w:r w:rsidRPr="000272A6">
        <w:rPr>
          <w:rFonts w:asciiTheme="minorHAnsi" w:hAnsiTheme="minorHAnsi" w:cstheme="minorHAnsi"/>
          <w:color w:val="7030A0"/>
        </w:rPr>
        <w:t xml:space="preserve">dock att möjliggöra att vissa digitala handlingar </w:t>
      </w:r>
      <w:r w:rsidR="00DA74C8" w:rsidRPr="00DA74C8">
        <w:rPr>
          <w:rFonts w:asciiTheme="minorHAnsi" w:hAnsiTheme="minorHAnsi" w:cstheme="minorHAnsi"/>
          <w:color w:val="00B050"/>
          <w:szCs w:val="24"/>
        </w:rPr>
        <w:t xml:space="preserve">vilka ursprungligen skapats elektroniskt </w:t>
      </w:r>
      <w:r w:rsidRPr="000272A6">
        <w:rPr>
          <w:rFonts w:asciiTheme="minorHAnsi" w:hAnsiTheme="minorHAnsi" w:cstheme="minorHAnsi"/>
          <w:color w:val="7030A0"/>
        </w:rPr>
        <w:t>kan förvaras i elektroniskt format med särskilt tillstånd från Ålands landskapsarkiv.</w:t>
      </w:r>
    </w:p>
    <w:p w14:paraId="25D738F3" w14:textId="4CB07FB8" w:rsidR="00410040" w:rsidRDefault="00410040" w:rsidP="00497FD4">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p>
    <w:p w14:paraId="5A315662" w14:textId="4CD1EB1C" w:rsidR="000843FD" w:rsidRDefault="004A2341" w:rsidP="00B35EBE">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r>
        <w:rPr>
          <w:rFonts w:asciiTheme="minorHAnsi" w:hAnsiTheme="minorHAnsi" w:cstheme="minorHAnsi"/>
          <w:color w:val="7030A0"/>
        </w:rPr>
        <w:t>A</w:t>
      </w:r>
      <w:r w:rsidRPr="004A2341">
        <w:rPr>
          <w:rFonts w:asciiTheme="minorHAnsi" w:hAnsiTheme="minorHAnsi" w:cstheme="minorHAnsi"/>
          <w:color w:val="7030A0"/>
        </w:rPr>
        <w:t xml:space="preserve">rkivbeständiga material och metoder </w:t>
      </w:r>
      <w:r>
        <w:rPr>
          <w:rFonts w:asciiTheme="minorHAnsi" w:hAnsiTheme="minorHAnsi" w:cstheme="minorHAnsi"/>
          <w:color w:val="7030A0"/>
        </w:rPr>
        <w:t>ska användas</w:t>
      </w:r>
      <w:r w:rsidR="007F7780">
        <w:rPr>
          <w:rFonts w:asciiTheme="minorHAnsi" w:hAnsiTheme="minorHAnsi" w:cstheme="minorHAnsi"/>
          <w:color w:val="7030A0"/>
        </w:rPr>
        <w:t xml:space="preserve"> (arkivlagen § 9)</w:t>
      </w:r>
      <w:r>
        <w:rPr>
          <w:rFonts w:asciiTheme="minorHAnsi" w:hAnsiTheme="minorHAnsi" w:cstheme="minorHAnsi"/>
          <w:color w:val="7030A0"/>
        </w:rPr>
        <w:t xml:space="preserve">, speciellt för den information som ska </w:t>
      </w:r>
      <w:r w:rsidR="001572DC" w:rsidRPr="004A2341">
        <w:rPr>
          <w:rFonts w:asciiTheme="minorHAnsi" w:hAnsiTheme="minorHAnsi" w:cstheme="minorHAnsi"/>
          <w:color w:val="7030A0"/>
        </w:rPr>
        <w:t>förvaras varaktigt</w:t>
      </w:r>
      <w:r>
        <w:rPr>
          <w:rFonts w:asciiTheme="minorHAnsi" w:hAnsiTheme="minorHAnsi" w:cstheme="minorHAnsi"/>
          <w:color w:val="7030A0"/>
        </w:rPr>
        <w:t xml:space="preserve">. Riksarkivet i Finland </w:t>
      </w:r>
      <w:r w:rsidR="007F7780">
        <w:rPr>
          <w:rFonts w:asciiTheme="minorHAnsi" w:hAnsiTheme="minorHAnsi" w:cstheme="minorHAnsi"/>
          <w:color w:val="7030A0"/>
        </w:rPr>
        <w:t xml:space="preserve">publicerar inte längre </w:t>
      </w:r>
      <w:r>
        <w:rPr>
          <w:rFonts w:asciiTheme="minorHAnsi" w:hAnsiTheme="minorHAnsi" w:cstheme="minorHAnsi"/>
          <w:color w:val="7030A0"/>
        </w:rPr>
        <w:t xml:space="preserve">förteckningar eller dylikt, men </w:t>
      </w:r>
      <w:r w:rsidRPr="004A2341">
        <w:rPr>
          <w:rFonts w:asciiTheme="minorHAnsi" w:hAnsiTheme="minorHAnsi" w:cstheme="minorHAnsi"/>
          <w:color w:val="7030A0"/>
        </w:rPr>
        <w:t xml:space="preserve">material och metoder godkända av ackrediterat certifieringsorgan </w:t>
      </w:r>
      <w:r>
        <w:rPr>
          <w:rFonts w:asciiTheme="minorHAnsi" w:hAnsiTheme="minorHAnsi" w:cstheme="minorHAnsi"/>
          <w:color w:val="7030A0"/>
        </w:rPr>
        <w:t xml:space="preserve">kan alltid </w:t>
      </w:r>
      <w:r w:rsidRPr="004A2341">
        <w:rPr>
          <w:rFonts w:asciiTheme="minorHAnsi" w:hAnsiTheme="minorHAnsi" w:cstheme="minorHAnsi"/>
          <w:color w:val="7030A0"/>
        </w:rPr>
        <w:lastRenderedPageBreak/>
        <w:t>användas</w:t>
      </w:r>
      <w:r>
        <w:rPr>
          <w:rFonts w:asciiTheme="minorHAnsi" w:hAnsiTheme="minorHAnsi" w:cstheme="minorHAnsi"/>
          <w:color w:val="7030A0"/>
        </w:rPr>
        <w:t xml:space="preserve"> och </w:t>
      </w:r>
      <w:r w:rsidR="001572DC" w:rsidRPr="004A2341">
        <w:rPr>
          <w:rFonts w:asciiTheme="minorHAnsi" w:hAnsiTheme="minorHAnsi" w:cstheme="minorHAnsi"/>
          <w:color w:val="7030A0"/>
        </w:rPr>
        <w:t>aktuell</w:t>
      </w:r>
      <w:r>
        <w:rPr>
          <w:rFonts w:asciiTheme="minorHAnsi" w:hAnsiTheme="minorHAnsi" w:cstheme="minorHAnsi"/>
          <w:color w:val="7030A0"/>
        </w:rPr>
        <w:t xml:space="preserve"> information kan fås </w:t>
      </w:r>
      <w:r w:rsidR="001572DC" w:rsidRPr="004A2341">
        <w:rPr>
          <w:rFonts w:asciiTheme="minorHAnsi" w:hAnsiTheme="minorHAnsi" w:cstheme="minorHAnsi"/>
          <w:color w:val="7030A0"/>
        </w:rPr>
        <w:t>från Ålands landskapsarkiv</w:t>
      </w:r>
      <w:r w:rsidR="007F7780">
        <w:rPr>
          <w:rFonts w:asciiTheme="minorHAnsi" w:hAnsiTheme="minorHAnsi" w:cstheme="minorHAnsi"/>
          <w:color w:val="7030A0"/>
        </w:rPr>
        <w:t>.</w:t>
      </w:r>
      <w:r w:rsidR="001572DC" w:rsidRPr="004A2341">
        <w:rPr>
          <w:rFonts w:asciiTheme="minorHAnsi" w:hAnsiTheme="minorHAnsi" w:cstheme="minorHAnsi"/>
          <w:color w:val="7030A0"/>
        </w:rPr>
        <w:t xml:space="preserve"> </w:t>
      </w:r>
      <w:r w:rsidR="007F7780">
        <w:rPr>
          <w:rFonts w:asciiTheme="minorHAnsi" w:hAnsiTheme="minorHAnsi" w:cstheme="minorHAnsi"/>
          <w:color w:val="7030A0"/>
        </w:rPr>
        <w:t xml:space="preserve">Arkivet </w:t>
      </w:r>
      <w:r w:rsidR="001C3EEB" w:rsidRPr="000272A6">
        <w:rPr>
          <w:rFonts w:asciiTheme="minorHAnsi" w:eastAsia="Times New Roman" w:hAnsiTheme="minorHAnsi" w:cstheme="minorHAnsi"/>
          <w:color w:val="7030A0"/>
          <w:szCs w:val="24"/>
          <w:lang w:eastAsia="sv-FI"/>
        </w:rPr>
        <w:t xml:space="preserve">publicerar på sin webbplats </w:t>
      </w:r>
      <w:r w:rsidR="007F7780">
        <w:rPr>
          <w:rFonts w:asciiTheme="minorHAnsi" w:eastAsia="Times New Roman" w:hAnsiTheme="minorHAnsi" w:cstheme="minorHAnsi"/>
          <w:i/>
          <w:iCs/>
          <w:color w:val="7030A0"/>
          <w:szCs w:val="24"/>
          <w:lang w:eastAsia="sv-FI"/>
        </w:rPr>
        <w:t>www.a</w:t>
      </w:r>
      <w:r w:rsidR="001C3EEB" w:rsidRPr="000272A6">
        <w:rPr>
          <w:rFonts w:asciiTheme="minorHAnsi" w:eastAsia="Times New Roman" w:hAnsiTheme="minorHAnsi" w:cstheme="minorHAnsi"/>
          <w:i/>
          <w:iCs/>
          <w:color w:val="7030A0"/>
          <w:szCs w:val="24"/>
          <w:lang w:eastAsia="sv-FI"/>
        </w:rPr>
        <w:t>rkivet.ax</w:t>
      </w:r>
      <w:r w:rsidR="001C3EEB" w:rsidRPr="000272A6">
        <w:rPr>
          <w:rFonts w:asciiTheme="minorHAnsi" w:eastAsia="Times New Roman" w:hAnsiTheme="minorHAnsi" w:cstheme="minorHAnsi"/>
          <w:color w:val="7030A0"/>
          <w:szCs w:val="24"/>
          <w:lang w:eastAsia="sv-FI"/>
        </w:rPr>
        <w:t xml:space="preserve"> information</w:t>
      </w:r>
      <w:r w:rsidR="007F7780">
        <w:rPr>
          <w:rFonts w:asciiTheme="minorHAnsi" w:eastAsia="Times New Roman" w:hAnsiTheme="minorHAnsi" w:cstheme="minorHAnsi"/>
          <w:color w:val="7030A0"/>
          <w:szCs w:val="24"/>
          <w:lang w:eastAsia="sv-FI"/>
        </w:rPr>
        <w:t>, tips</w:t>
      </w:r>
      <w:r w:rsidR="001C3EEB" w:rsidRPr="000272A6">
        <w:rPr>
          <w:rFonts w:asciiTheme="minorHAnsi" w:eastAsia="Times New Roman" w:hAnsiTheme="minorHAnsi" w:cstheme="minorHAnsi"/>
          <w:color w:val="7030A0"/>
          <w:szCs w:val="24"/>
          <w:lang w:eastAsia="sv-FI"/>
        </w:rPr>
        <w:t xml:space="preserve"> och vägledning, se avsnittet </w:t>
      </w:r>
      <w:r w:rsidR="001C3EEB" w:rsidRPr="000272A6">
        <w:rPr>
          <w:rFonts w:asciiTheme="minorHAnsi" w:eastAsia="Times New Roman" w:hAnsiTheme="minorHAnsi" w:cstheme="minorHAnsi"/>
          <w:i/>
          <w:iCs/>
          <w:color w:val="7030A0"/>
          <w:szCs w:val="24"/>
          <w:lang w:eastAsia="sv-FI"/>
        </w:rPr>
        <w:t>Till myndigheter</w:t>
      </w:r>
      <w:r w:rsidR="001C3EEB" w:rsidRPr="000272A6">
        <w:rPr>
          <w:rFonts w:asciiTheme="minorHAnsi" w:eastAsia="Times New Roman" w:hAnsiTheme="minorHAnsi" w:cstheme="minorHAnsi"/>
          <w:color w:val="7030A0"/>
          <w:szCs w:val="24"/>
          <w:lang w:eastAsia="sv-FI"/>
        </w:rPr>
        <w:t>.</w:t>
      </w:r>
    </w:p>
    <w:p w14:paraId="55E28881" w14:textId="6E9B974D" w:rsidR="00A02A94" w:rsidRDefault="00A02A94" w:rsidP="00B35EBE">
      <w:pPr>
        <w:autoSpaceDE w:val="0"/>
        <w:autoSpaceDN w:val="0"/>
        <w:adjustRightInd w:val="0"/>
        <w:spacing w:after="0" w:line="240" w:lineRule="auto"/>
        <w:ind w:left="1304"/>
        <w:rPr>
          <w:rFonts w:asciiTheme="minorHAnsi" w:eastAsia="Times New Roman" w:hAnsiTheme="minorHAnsi" w:cstheme="minorHAnsi"/>
          <w:color w:val="7030A0"/>
          <w:szCs w:val="24"/>
          <w:lang w:eastAsia="sv-FI"/>
        </w:rPr>
      </w:pPr>
    </w:p>
    <w:p w14:paraId="7E834E62" w14:textId="2D1B8894" w:rsidR="00A02A94" w:rsidRPr="00A02A94" w:rsidRDefault="00A02A94" w:rsidP="00A02A94">
      <w:pPr>
        <w:ind w:firstLine="1304"/>
        <w:rPr>
          <w:rFonts w:asciiTheme="minorHAnsi" w:hAnsiTheme="minorHAnsi" w:cstheme="minorHAnsi"/>
          <w:color w:val="7030A0"/>
          <w:sz w:val="20"/>
          <w:szCs w:val="20"/>
        </w:rPr>
      </w:pPr>
      <w:r w:rsidRPr="00A02A94">
        <w:rPr>
          <w:rFonts w:asciiTheme="minorHAnsi" w:hAnsiTheme="minorHAnsi" w:cstheme="minorHAnsi"/>
          <w:color w:val="7030A0"/>
          <w:sz w:val="20"/>
          <w:szCs w:val="20"/>
        </w:rPr>
        <w:t>***</w:t>
      </w:r>
    </w:p>
    <w:p w14:paraId="3425F6D1" w14:textId="723B210A" w:rsidR="000251FE" w:rsidRPr="00A02A94" w:rsidRDefault="00A02A94" w:rsidP="00A02A94">
      <w:pPr>
        <w:rPr>
          <w:rFonts w:asciiTheme="minorHAnsi" w:hAnsiTheme="minorHAnsi" w:cstheme="minorHAnsi"/>
          <w:color w:val="7030A0"/>
          <w:sz w:val="20"/>
          <w:szCs w:val="20"/>
        </w:rPr>
      </w:pPr>
      <w:r>
        <w:rPr>
          <w:rFonts w:asciiTheme="minorHAnsi" w:hAnsiTheme="minorHAnsi" w:cstheme="minorHAnsi"/>
          <w:color w:val="7030A0"/>
          <w:sz w:val="20"/>
          <w:szCs w:val="20"/>
        </w:rPr>
        <w:tab/>
      </w:r>
      <w:r w:rsidR="000251FE" w:rsidRPr="00A02A94">
        <w:rPr>
          <w:rFonts w:asciiTheme="minorHAnsi" w:hAnsiTheme="minorHAnsi" w:cstheme="minorHAnsi"/>
          <w:color w:val="7030A0"/>
          <w:sz w:val="20"/>
          <w:szCs w:val="20"/>
        </w:rPr>
        <w:t xml:space="preserve">Undvik plastfickor, gem och övriga tillbehör som gummisnoddar eller tejp som skadar </w:t>
      </w:r>
      <w:r w:rsidRPr="00A02A94">
        <w:rPr>
          <w:rFonts w:asciiTheme="minorHAnsi" w:hAnsiTheme="minorHAnsi" w:cstheme="minorHAnsi"/>
          <w:color w:val="7030A0"/>
          <w:sz w:val="20"/>
          <w:szCs w:val="20"/>
        </w:rPr>
        <w:t>arkiv</w:t>
      </w:r>
      <w:r w:rsidR="000251FE" w:rsidRPr="00A02A94">
        <w:rPr>
          <w:rFonts w:asciiTheme="minorHAnsi" w:hAnsiTheme="minorHAnsi" w:cstheme="minorHAnsi"/>
          <w:color w:val="7030A0"/>
          <w:sz w:val="20"/>
          <w:szCs w:val="20"/>
        </w:rPr>
        <w:t>handlingarna.</w:t>
      </w:r>
    </w:p>
    <w:p w14:paraId="633C48DB" w14:textId="1269B5BD" w:rsidR="000251FE" w:rsidRPr="00A02A94" w:rsidRDefault="00A02A94" w:rsidP="00A02A94">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ARKIV- OCH ÅLDRINGSBESTÄNDIGT PAPPER</w:t>
      </w:r>
      <w:r>
        <w:rPr>
          <w:rFonts w:asciiTheme="minorHAnsi" w:hAnsiTheme="minorHAnsi" w:cstheme="minorHAnsi"/>
          <w:color w:val="7030A0"/>
          <w:sz w:val="20"/>
          <w:szCs w:val="20"/>
        </w:rPr>
        <w:t>:</w:t>
      </w:r>
      <w:r w:rsidR="008143C5">
        <w:rPr>
          <w:rFonts w:asciiTheme="minorHAnsi" w:hAnsiTheme="minorHAnsi" w:cstheme="minorHAnsi"/>
          <w:color w:val="7030A0"/>
          <w:sz w:val="20"/>
          <w:szCs w:val="20"/>
        </w:rPr>
        <w:t xml:space="preserve"> </w:t>
      </w:r>
      <w:r w:rsidR="008143C5" w:rsidRPr="00A02A94">
        <w:rPr>
          <w:rFonts w:asciiTheme="minorHAnsi" w:hAnsiTheme="minorHAnsi" w:cstheme="minorHAnsi"/>
          <w:color w:val="7030A0"/>
          <w:sz w:val="20"/>
          <w:szCs w:val="20"/>
        </w:rPr>
        <w:t>För att utskrifter</w:t>
      </w:r>
      <w:r w:rsidR="008143C5">
        <w:rPr>
          <w:rFonts w:asciiTheme="minorHAnsi" w:hAnsiTheme="minorHAnsi" w:cstheme="minorHAnsi"/>
          <w:color w:val="7030A0"/>
          <w:sz w:val="20"/>
          <w:szCs w:val="20"/>
        </w:rPr>
        <w:t xml:space="preserve"> m.m. </w:t>
      </w:r>
      <w:r w:rsidR="008143C5" w:rsidRPr="00A02A94">
        <w:rPr>
          <w:rFonts w:asciiTheme="minorHAnsi" w:hAnsiTheme="minorHAnsi" w:cstheme="minorHAnsi"/>
          <w:color w:val="7030A0"/>
          <w:sz w:val="20"/>
          <w:szCs w:val="20"/>
        </w:rPr>
        <w:t>ska </w:t>
      </w:r>
      <w:r w:rsidR="008143C5">
        <w:rPr>
          <w:rFonts w:asciiTheme="minorHAnsi" w:hAnsiTheme="minorHAnsi" w:cstheme="minorHAnsi"/>
          <w:color w:val="7030A0"/>
          <w:sz w:val="20"/>
          <w:szCs w:val="20"/>
        </w:rPr>
        <w:t xml:space="preserve">kunna </w:t>
      </w:r>
      <w:r w:rsidR="008143C5" w:rsidRPr="00A02A94">
        <w:rPr>
          <w:rFonts w:asciiTheme="minorHAnsi" w:hAnsiTheme="minorHAnsi" w:cstheme="minorHAnsi"/>
          <w:color w:val="7030A0"/>
          <w:sz w:val="20"/>
          <w:szCs w:val="20"/>
        </w:rPr>
        <w:t>bevaras måste papperet vara av rätt kvalitet. </w:t>
      </w:r>
      <w:r w:rsidR="000251FE" w:rsidRPr="00A02A94">
        <w:rPr>
          <w:rFonts w:asciiTheme="minorHAnsi" w:hAnsiTheme="minorHAnsi" w:cstheme="minorHAnsi"/>
          <w:color w:val="7030A0"/>
          <w:sz w:val="20"/>
          <w:szCs w:val="20"/>
        </w:rPr>
        <w:t xml:space="preserve">Med arkivbeständigt papper avses hållbart papper som inte </w:t>
      </w:r>
      <w:r>
        <w:rPr>
          <w:rFonts w:asciiTheme="minorHAnsi" w:hAnsiTheme="minorHAnsi" w:cstheme="minorHAnsi"/>
          <w:color w:val="7030A0"/>
          <w:sz w:val="20"/>
          <w:szCs w:val="20"/>
        </w:rPr>
        <w:t xml:space="preserve">på lång sikt </w:t>
      </w:r>
      <w:r w:rsidR="000251FE" w:rsidRPr="00A02A94">
        <w:rPr>
          <w:rFonts w:asciiTheme="minorHAnsi" w:hAnsiTheme="minorHAnsi" w:cstheme="minorHAnsi"/>
          <w:color w:val="7030A0"/>
          <w:sz w:val="20"/>
          <w:szCs w:val="20"/>
        </w:rPr>
        <w:t>förändras negativt i kemiskt och fysikaliskt avseende och som vid behov tål slitage och nötning vid användning.</w:t>
      </w:r>
      <w:r>
        <w:rPr>
          <w:rFonts w:asciiTheme="minorHAnsi" w:hAnsiTheme="minorHAnsi" w:cstheme="minorHAnsi"/>
          <w:color w:val="7030A0"/>
          <w:sz w:val="20"/>
          <w:szCs w:val="20"/>
        </w:rPr>
        <w:t xml:space="preserve"> </w:t>
      </w:r>
      <w:r w:rsidR="000251FE" w:rsidRPr="00A02A94">
        <w:rPr>
          <w:rFonts w:asciiTheme="minorHAnsi" w:hAnsiTheme="minorHAnsi" w:cstheme="minorHAnsi"/>
          <w:color w:val="7030A0"/>
          <w:sz w:val="20"/>
          <w:szCs w:val="20"/>
        </w:rPr>
        <w:t>Handlingar som ska förvaras varaktigt och som kan antas utsättas för slitage skrivs ut på papper som uppfyller kriterierna i ISO 11108:1996 (arkivbeständigt papper). För övriga arkivhandlingar gäller att pappret ska uppfylla kraven i ISO 9706:1994 (åldringsbeständigt papper).</w:t>
      </w:r>
    </w:p>
    <w:p w14:paraId="1AC3EA67" w14:textId="56A23D0F" w:rsidR="000251FE" w:rsidRPr="00A02A94" w:rsidRDefault="000251FE" w:rsidP="009B7DB5">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 xml:space="preserve">För närvarande </w:t>
      </w:r>
      <w:r w:rsidR="009B7DB5">
        <w:rPr>
          <w:rFonts w:asciiTheme="minorHAnsi" w:hAnsiTheme="minorHAnsi" w:cstheme="minorHAnsi"/>
          <w:color w:val="7030A0"/>
          <w:sz w:val="20"/>
          <w:szCs w:val="20"/>
        </w:rPr>
        <w:t xml:space="preserve">(mars 2022) </w:t>
      </w:r>
      <w:r w:rsidRPr="00A02A94">
        <w:rPr>
          <w:rFonts w:asciiTheme="minorHAnsi" w:hAnsiTheme="minorHAnsi" w:cstheme="minorHAnsi"/>
          <w:color w:val="7030A0"/>
          <w:sz w:val="20"/>
          <w:szCs w:val="20"/>
        </w:rPr>
        <w:t>betyder arkivbeständigt papper i praktiken Tervakoski (80g eller 100g</w:t>
      </w:r>
      <w:r w:rsidR="00416685">
        <w:rPr>
          <w:rFonts w:asciiTheme="minorHAnsi" w:hAnsiTheme="minorHAnsi" w:cstheme="minorHAnsi"/>
          <w:color w:val="7030A0"/>
          <w:sz w:val="20"/>
          <w:szCs w:val="20"/>
        </w:rPr>
        <w:t>,</w:t>
      </w:r>
      <w:r w:rsidRPr="00A02A94">
        <w:rPr>
          <w:rFonts w:asciiTheme="minorHAnsi" w:hAnsiTheme="minorHAnsi" w:cstheme="minorHAnsi"/>
          <w:color w:val="7030A0"/>
          <w:sz w:val="20"/>
          <w:szCs w:val="20"/>
        </w:rPr>
        <w:t xml:space="preserve"> i Sverige märkt "Svenskt Arkiv"). Åldringsbeständigt papper identifieras</w:t>
      </w:r>
      <w:r w:rsidR="009B7DB5">
        <w:rPr>
          <w:rFonts w:asciiTheme="minorHAnsi" w:hAnsiTheme="minorHAnsi" w:cstheme="minorHAnsi"/>
          <w:color w:val="7030A0"/>
          <w:sz w:val="20"/>
          <w:szCs w:val="20"/>
        </w:rPr>
        <w:t xml:space="preserve"> </w:t>
      </w:r>
      <w:r w:rsidRPr="00A02A94">
        <w:rPr>
          <w:rFonts w:asciiTheme="minorHAnsi" w:hAnsiTheme="minorHAnsi" w:cstheme="minorHAnsi"/>
          <w:color w:val="7030A0"/>
          <w:sz w:val="20"/>
          <w:szCs w:val="20"/>
        </w:rPr>
        <w:t>ofta genom </w:t>
      </w:r>
      <w:r w:rsidRPr="009B7DB5">
        <w:rPr>
          <w:rFonts w:asciiTheme="minorHAnsi" w:hAnsiTheme="minorHAnsi" w:cstheme="minorHAnsi"/>
          <w:b/>
          <w:bCs/>
          <w:color w:val="7030A0"/>
          <w:sz w:val="20"/>
          <w:szCs w:val="20"/>
        </w:rPr>
        <w:t>∞</w:t>
      </w:r>
      <w:r w:rsidRPr="00A02A94">
        <w:rPr>
          <w:rFonts w:asciiTheme="minorHAnsi" w:hAnsiTheme="minorHAnsi" w:cstheme="minorHAnsi"/>
          <w:color w:val="7030A0"/>
          <w:sz w:val="20"/>
          <w:szCs w:val="20"/>
        </w:rPr>
        <w:t>-tecknet, som finns på omslag, kartonger, i kataloger osv.  </w:t>
      </w:r>
    </w:p>
    <w:p w14:paraId="52BE3AD7" w14:textId="00F091CE" w:rsidR="000251FE" w:rsidRPr="00A02A94" w:rsidRDefault="009B7DB5" w:rsidP="009B7DB5">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ÖVRIGT SKRIVMATERIAL</w:t>
      </w:r>
      <w:r>
        <w:rPr>
          <w:rFonts w:asciiTheme="minorHAnsi" w:hAnsiTheme="minorHAnsi" w:cstheme="minorHAnsi"/>
          <w:color w:val="7030A0"/>
          <w:sz w:val="20"/>
          <w:szCs w:val="20"/>
        </w:rPr>
        <w:t xml:space="preserve">: </w:t>
      </w:r>
      <w:r w:rsidR="000251FE" w:rsidRPr="00A02A94">
        <w:rPr>
          <w:rFonts w:asciiTheme="minorHAnsi" w:hAnsiTheme="minorHAnsi" w:cstheme="minorHAnsi"/>
          <w:color w:val="7030A0"/>
          <w:sz w:val="20"/>
          <w:szCs w:val="20"/>
        </w:rPr>
        <w:t xml:space="preserve">Ytterligare en faktor i handlingars hållbarhet är de ämnen som finns i färgen i pennan eller i tonern i skrivaren eller kopiatorn, så att skriften inte bleks eller </w:t>
      </w:r>
      <w:r>
        <w:rPr>
          <w:rFonts w:asciiTheme="minorHAnsi" w:hAnsiTheme="minorHAnsi" w:cstheme="minorHAnsi"/>
          <w:color w:val="7030A0"/>
          <w:sz w:val="20"/>
          <w:szCs w:val="20"/>
        </w:rPr>
        <w:t>ä</w:t>
      </w:r>
      <w:r w:rsidR="000251FE" w:rsidRPr="00A02A94">
        <w:rPr>
          <w:rFonts w:asciiTheme="minorHAnsi" w:hAnsiTheme="minorHAnsi" w:cstheme="minorHAnsi"/>
          <w:color w:val="7030A0"/>
          <w:sz w:val="20"/>
          <w:szCs w:val="20"/>
        </w:rPr>
        <w:t>ndrar färg. Själva utrustningen, dvs. de skrivare, kopiatorer o. dyl. som används för framställning av skrift på papper, måste också vara av rätt sort.</w:t>
      </w:r>
      <w:r>
        <w:rPr>
          <w:rFonts w:asciiTheme="minorHAnsi" w:hAnsiTheme="minorHAnsi" w:cstheme="minorHAnsi"/>
          <w:color w:val="7030A0"/>
          <w:sz w:val="20"/>
          <w:szCs w:val="20"/>
        </w:rPr>
        <w:t xml:space="preserve"> </w:t>
      </w:r>
      <w:r w:rsidR="000251FE" w:rsidRPr="00A02A94">
        <w:rPr>
          <w:rFonts w:asciiTheme="minorHAnsi" w:hAnsiTheme="minorHAnsi" w:cstheme="minorHAnsi"/>
          <w:color w:val="7030A0"/>
          <w:sz w:val="20"/>
          <w:szCs w:val="20"/>
        </w:rPr>
        <w:t>Vid utskrift eller kopiering bestäms kvaliteten på handlingarna - informationens beständighet - i slutändan av en kombination av rätt papper och toner samt godkänd apparatur och korrekt hantering.</w:t>
      </w:r>
    </w:p>
    <w:p w14:paraId="5BDBCEB6" w14:textId="1AF068BA" w:rsidR="000251FE" w:rsidRPr="00A02A94" w:rsidRDefault="009B7DB5" w:rsidP="009B7DB5">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ARKIVKARTONGER OCH SKYDDSOMSLAG</w:t>
      </w:r>
      <w:r>
        <w:rPr>
          <w:rFonts w:asciiTheme="minorHAnsi" w:hAnsiTheme="minorHAnsi" w:cstheme="minorHAnsi"/>
          <w:color w:val="7030A0"/>
          <w:sz w:val="20"/>
          <w:szCs w:val="20"/>
        </w:rPr>
        <w:t xml:space="preserve">: </w:t>
      </w:r>
      <w:r w:rsidR="000251FE" w:rsidRPr="00A02A94">
        <w:rPr>
          <w:rFonts w:asciiTheme="minorHAnsi" w:hAnsiTheme="minorHAnsi" w:cstheme="minorHAnsi"/>
          <w:color w:val="7030A0"/>
          <w:sz w:val="20"/>
          <w:szCs w:val="20"/>
        </w:rPr>
        <w:t>Handlingar som ska förvaras varaktigt läggs över i arkivkartonger (arkivboxar) som uppfyller kriterierna i ISO 16245:2009, dvs. sådana som inte består av något som kan skada de handlingar som ska bevaras. Boxar och kartonger skyddar dessutom i motsats till t.ex. pärmar, handlingarna från damm, ljusstrålning m.m. </w:t>
      </w:r>
    </w:p>
    <w:p w14:paraId="1A95FCA1" w14:textId="53AAFF6C" w:rsidR="000251FE" w:rsidRPr="00A02A94" w:rsidRDefault="000251FE" w:rsidP="009B7DB5">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Även för skyddsomslag (</w:t>
      </w:r>
      <w:proofErr w:type="spellStart"/>
      <w:r w:rsidRPr="00A02A94">
        <w:rPr>
          <w:rFonts w:asciiTheme="minorHAnsi" w:hAnsiTheme="minorHAnsi" w:cstheme="minorHAnsi"/>
          <w:color w:val="7030A0"/>
          <w:sz w:val="20"/>
          <w:szCs w:val="20"/>
        </w:rPr>
        <w:t>aktomslag</w:t>
      </w:r>
      <w:proofErr w:type="spellEnd"/>
      <w:r w:rsidRPr="00A02A94">
        <w:rPr>
          <w:rFonts w:asciiTheme="minorHAnsi" w:hAnsiTheme="minorHAnsi" w:cstheme="minorHAnsi"/>
          <w:color w:val="7030A0"/>
          <w:sz w:val="20"/>
          <w:szCs w:val="20"/>
        </w:rPr>
        <w:t>) gäller att de inte får bestå av något som skadar handlingarna som ska förvaras. För att faktiskt skydda handlingarna är omslagen dessutom tjockare och av ett lite större format än vanligt A3-papper. Skyddsomslaget ska uppfylla kriterierna i ISO 11108:1996 (eller ISO 9706:1994). </w:t>
      </w:r>
    </w:p>
    <w:p w14:paraId="205A2C92" w14:textId="77777777" w:rsidR="00F4759D" w:rsidRDefault="00F4759D" w:rsidP="009B7DB5">
      <w:pPr>
        <w:ind w:firstLine="1304"/>
        <w:rPr>
          <w:rFonts w:asciiTheme="minorHAnsi" w:hAnsiTheme="minorHAnsi" w:cstheme="minorHAnsi"/>
          <w:color w:val="7030A0"/>
          <w:sz w:val="20"/>
          <w:szCs w:val="20"/>
        </w:rPr>
      </w:pPr>
      <w:r>
        <w:rPr>
          <w:rFonts w:asciiTheme="minorHAnsi" w:hAnsiTheme="minorHAnsi" w:cstheme="minorHAnsi"/>
          <w:color w:val="7030A0"/>
          <w:sz w:val="20"/>
          <w:szCs w:val="20"/>
        </w:rPr>
        <w:t>***</w:t>
      </w:r>
    </w:p>
    <w:p w14:paraId="00376D09" w14:textId="2DF445FE" w:rsidR="00B01617" w:rsidRPr="00A02A94" w:rsidRDefault="000251FE" w:rsidP="00BF0AB7">
      <w:pPr>
        <w:ind w:left="1304"/>
        <w:rPr>
          <w:rFonts w:asciiTheme="minorHAnsi" w:hAnsiTheme="minorHAnsi" w:cstheme="minorHAnsi"/>
          <w:color w:val="7030A0"/>
          <w:sz w:val="20"/>
          <w:szCs w:val="20"/>
        </w:rPr>
      </w:pPr>
      <w:r w:rsidRPr="00A02A94">
        <w:rPr>
          <w:rFonts w:asciiTheme="minorHAnsi" w:hAnsiTheme="minorHAnsi" w:cstheme="minorHAnsi"/>
          <w:color w:val="7030A0"/>
          <w:sz w:val="20"/>
          <w:szCs w:val="20"/>
        </w:rPr>
        <w:t xml:space="preserve">I Sverige har SP Sveriges Provnings- och Forskningsinstitut uppgått i RISE Research </w:t>
      </w:r>
      <w:proofErr w:type="spellStart"/>
      <w:r w:rsidRPr="00A02A94">
        <w:rPr>
          <w:rFonts w:asciiTheme="minorHAnsi" w:hAnsiTheme="minorHAnsi" w:cstheme="minorHAnsi"/>
          <w:color w:val="7030A0"/>
          <w:sz w:val="20"/>
          <w:szCs w:val="20"/>
        </w:rPr>
        <w:t>Institutes</w:t>
      </w:r>
      <w:proofErr w:type="spellEnd"/>
      <w:r w:rsidRPr="00A02A94">
        <w:rPr>
          <w:rFonts w:asciiTheme="minorHAnsi" w:hAnsiTheme="minorHAnsi" w:cstheme="minorHAnsi"/>
          <w:color w:val="7030A0"/>
          <w:sz w:val="20"/>
          <w:szCs w:val="20"/>
        </w:rPr>
        <w:t xml:space="preserve"> </w:t>
      </w:r>
      <w:proofErr w:type="spellStart"/>
      <w:r w:rsidRPr="00A02A94">
        <w:rPr>
          <w:rFonts w:asciiTheme="minorHAnsi" w:hAnsiTheme="minorHAnsi" w:cstheme="minorHAnsi"/>
          <w:color w:val="7030A0"/>
          <w:sz w:val="20"/>
          <w:szCs w:val="20"/>
        </w:rPr>
        <w:t>of</w:t>
      </w:r>
      <w:proofErr w:type="spellEnd"/>
      <w:r w:rsidRPr="00A02A94">
        <w:rPr>
          <w:rFonts w:asciiTheme="minorHAnsi" w:hAnsiTheme="minorHAnsi" w:cstheme="minorHAnsi"/>
          <w:color w:val="7030A0"/>
          <w:sz w:val="20"/>
          <w:szCs w:val="20"/>
        </w:rPr>
        <w:t xml:space="preserve"> Sweden AB. RISE publicerar på sin </w:t>
      </w:r>
      <w:proofErr w:type="gramStart"/>
      <w:r w:rsidRPr="00A02A94">
        <w:rPr>
          <w:rFonts w:asciiTheme="minorHAnsi" w:hAnsiTheme="minorHAnsi" w:cstheme="minorHAnsi"/>
          <w:color w:val="7030A0"/>
          <w:sz w:val="20"/>
          <w:szCs w:val="20"/>
        </w:rPr>
        <w:t>webbplats förteckningar</w:t>
      </w:r>
      <w:proofErr w:type="gramEnd"/>
      <w:r w:rsidRPr="00A02A94">
        <w:rPr>
          <w:rFonts w:asciiTheme="minorHAnsi" w:hAnsiTheme="minorHAnsi" w:cstheme="minorHAnsi"/>
          <w:color w:val="7030A0"/>
          <w:sz w:val="20"/>
          <w:szCs w:val="20"/>
        </w:rPr>
        <w:t xml:space="preserve"> över certifierade produkter inklusive arkivbeständiga produkter.</w:t>
      </w:r>
      <w:r w:rsidR="00F4759D">
        <w:rPr>
          <w:rFonts w:asciiTheme="minorHAnsi" w:hAnsiTheme="minorHAnsi" w:cstheme="minorHAnsi"/>
          <w:color w:val="7030A0"/>
          <w:sz w:val="20"/>
          <w:szCs w:val="20"/>
        </w:rPr>
        <w:t xml:space="preserve"> </w:t>
      </w:r>
      <w:r w:rsidRPr="00A02A94">
        <w:rPr>
          <w:rFonts w:asciiTheme="minorHAnsi" w:hAnsiTheme="minorHAnsi" w:cstheme="minorHAnsi"/>
          <w:color w:val="7030A0"/>
          <w:sz w:val="20"/>
          <w:szCs w:val="20"/>
        </w:rPr>
        <w:t xml:space="preserve">RISE är ett ackrediterat certifieringsorgan som utgår från Sveriges </w:t>
      </w:r>
      <w:r w:rsidR="00F4759D">
        <w:rPr>
          <w:rFonts w:asciiTheme="minorHAnsi" w:hAnsiTheme="minorHAnsi" w:cstheme="minorHAnsi"/>
          <w:color w:val="7030A0"/>
          <w:sz w:val="20"/>
          <w:szCs w:val="20"/>
        </w:rPr>
        <w:t>r</w:t>
      </w:r>
      <w:r w:rsidRPr="00A02A94">
        <w:rPr>
          <w:rFonts w:asciiTheme="minorHAnsi" w:hAnsiTheme="minorHAnsi" w:cstheme="minorHAnsi"/>
          <w:color w:val="7030A0"/>
          <w:sz w:val="20"/>
          <w:szCs w:val="20"/>
        </w:rPr>
        <w:t>iksarkivs föreskrifter. Riksarkivets i Sverige generella föreskrifter och allmänna råd publiceras i dess författningssamling (RA-FS). Författningssamlingen finns på webbplatsen </w:t>
      </w:r>
      <w:hyperlink r:id="rId12" w:history="1">
        <w:r w:rsidR="00F4759D">
          <w:rPr>
            <w:rStyle w:val="Hyperlink"/>
            <w:rFonts w:asciiTheme="minorHAnsi" w:hAnsiTheme="minorHAnsi" w:cstheme="minorHAnsi"/>
            <w:i/>
            <w:iCs/>
            <w:color w:val="7030A0"/>
            <w:sz w:val="20"/>
            <w:szCs w:val="20"/>
            <w:u w:val="none"/>
          </w:rPr>
          <w:t>www.r</w:t>
        </w:r>
        <w:r w:rsidRPr="00F4759D">
          <w:rPr>
            <w:rStyle w:val="Hyperlink"/>
            <w:rFonts w:asciiTheme="minorHAnsi" w:hAnsiTheme="minorHAnsi" w:cstheme="minorHAnsi"/>
            <w:i/>
            <w:iCs/>
            <w:color w:val="7030A0"/>
            <w:sz w:val="20"/>
            <w:szCs w:val="20"/>
            <w:u w:val="none"/>
          </w:rPr>
          <w:t>iksarkivet.se</w:t>
        </w:r>
      </w:hyperlink>
      <w:r w:rsidR="00F4759D">
        <w:rPr>
          <w:rFonts w:asciiTheme="minorHAnsi" w:hAnsiTheme="minorHAnsi" w:cstheme="minorHAnsi"/>
          <w:color w:val="7030A0"/>
          <w:sz w:val="20"/>
          <w:szCs w:val="20"/>
        </w:rPr>
        <w:t xml:space="preserve">. Där finns även </w:t>
      </w:r>
      <w:r w:rsidRPr="00A02A94">
        <w:rPr>
          <w:rFonts w:asciiTheme="minorHAnsi" w:hAnsiTheme="minorHAnsi" w:cstheme="minorHAnsi"/>
          <w:color w:val="7030A0"/>
          <w:sz w:val="20"/>
          <w:szCs w:val="20"/>
        </w:rPr>
        <w:t>olika rapporter och vägledningar, t.ex. Rapport 2008:1 Pappershandlingar</w:t>
      </w:r>
      <w:r w:rsidR="00BB23AD">
        <w:rPr>
          <w:rFonts w:asciiTheme="minorHAnsi" w:hAnsiTheme="minorHAnsi" w:cstheme="minorHAnsi"/>
          <w:color w:val="7030A0"/>
          <w:sz w:val="20"/>
          <w:szCs w:val="20"/>
        </w:rPr>
        <w:t>.</w:t>
      </w:r>
    </w:p>
    <w:sectPr w:rsidR="00B01617" w:rsidRPr="00A02A94" w:rsidSect="00AB5858">
      <w:headerReference w:type="default" r:id="rId13"/>
      <w:pgSz w:w="16838" w:h="11906" w:orient="landscape"/>
      <w:pgMar w:top="720" w:right="720" w:bottom="720" w:left="720" w:header="22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017C" w14:textId="77777777" w:rsidR="009E3691" w:rsidRDefault="009E3691" w:rsidP="00AB5858">
      <w:pPr>
        <w:spacing w:after="0" w:line="240" w:lineRule="auto"/>
      </w:pPr>
      <w:r>
        <w:separator/>
      </w:r>
    </w:p>
  </w:endnote>
  <w:endnote w:type="continuationSeparator" w:id="0">
    <w:p w14:paraId="32280A76" w14:textId="77777777" w:rsidR="009E3691" w:rsidRDefault="009E3691" w:rsidP="00AB5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T1D5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342F8" w14:textId="77777777" w:rsidR="009E3691" w:rsidRDefault="009E3691" w:rsidP="00AB5858">
      <w:pPr>
        <w:spacing w:after="0" w:line="240" w:lineRule="auto"/>
      </w:pPr>
      <w:r>
        <w:separator/>
      </w:r>
    </w:p>
  </w:footnote>
  <w:footnote w:type="continuationSeparator" w:id="0">
    <w:p w14:paraId="29BCF947" w14:textId="77777777" w:rsidR="009E3691" w:rsidRDefault="009E3691" w:rsidP="00AB5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581284"/>
      <w:docPartObj>
        <w:docPartGallery w:val="Page Numbers (Top of Page)"/>
        <w:docPartUnique/>
      </w:docPartObj>
    </w:sdtPr>
    <w:sdtContent>
      <w:p w14:paraId="0391B8BC" w14:textId="536E5DDC" w:rsidR="00C779FC" w:rsidRDefault="00C779FC">
        <w:pPr>
          <w:pStyle w:val="Header"/>
        </w:pPr>
        <w:r>
          <w:fldChar w:fldCharType="begin"/>
        </w:r>
        <w:r>
          <w:instrText>PAGE   \* MERGEFORMAT</w:instrText>
        </w:r>
        <w:r>
          <w:fldChar w:fldCharType="separate"/>
        </w:r>
        <w:r w:rsidR="00632606" w:rsidRPr="00632606">
          <w:rPr>
            <w:noProof/>
            <w:lang w:val="sv-SE"/>
          </w:rPr>
          <w:t>59</w:t>
        </w:r>
        <w:r>
          <w:fldChar w:fldCharType="end"/>
        </w:r>
      </w:p>
    </w:sdtContent>
  </w:sdt>
  <w:p w14:paraId="0868C2B7" w14:textId="77777777" w:rsidR="00C779FC" w:rsidRDefault="00C7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40B"/>
    <w:multiLevelType w:val="multilevel"/>
    <w:tmpl w:val="7C94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20E15"/>
    <w:multiLevelType w:val="multilevel"/>
    <w:tmpl w:val="EFB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D03DBA"/>
    <w:multiLevelType w:val="multilevel"/>
    <w:tmpl w:val="529219F2"/>
    <w:lvl w:ilvl="0">
      <w:start w:val="1"/>
      <w:numFmt w:val="bullet"/>
      <w:lvlText w:val=""/>
      <w:lvlJc w:val="left"/>
      <w:pPr>
        <w:tabs>
          <w:tab w:val="num" w:pos="720"/>
        </w:tabs>
        <w:ind w:left="720" w:hanging="360"/>
      </w:pPr>
      <w:rPr>
        <w:rFonts w:ascii="Symbol" w:hAnsi="Symbol" w:hint="default"/>
        <w:sz w:val="20"/>
      </w:rPr>
    </w:lvl>
    <w:lvl w:ilvl="1">
      <w:start w:val="10"/>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077277"/>
    <w:multiLevelType w:val="hybridMultilevel"/>
    <w:tmpl w:val="05F878D4"/>
    <w:lvl w:ilvl="0" w:tplc="2E92F708">
      <w:start w:val="1"/>
      <w:numFmt w:val="decimal"/>
      <w:pStyle w:val="TOAHeading"/>
      <w:lvlText w:val="%1."/>
      <w:lvlJc w:val="left"/>
      <w:pPr>
        <w:tabs>
          <w:tab w:val="num" w:pos="3119"/>
        </w:tabs>
        <w:ind w:left="3119" w:hanging="567"/>
      </w:pPr>
      <w:rPr>
        <w:rFonts w:ascii="Garamond" w:hAnsi="Garamond" w:hint="default"/>
        <w:b w:val="0"/>
        <w:i w:val="0"/>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32E7B30"/>
    <w:multiLevelType w:val="multilevel"/>
    <w:tmpl w:val="7380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74635"/>
    <w:multiLevelType w:val="multilevel"/>
    <w:tmpl w:val="1EB8E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334C11"/>
    <w:multiLevelType w:val="hybridMultilevel"/>
    <w:tmpl w:val="F0D0F0F4"/>
    <w:lvl w:ilvl="0" w:tplc="E0FE17EA">
      <w:numFmt w:val="bullet"/>
      <w:lvlText w:val="-"/>
      <w:lvlJc w:val="left"/>
      <w:pPr>
        <w:ind w:left="1247" w:hanging="167"/>
      </w:pPr>
      <w:rPr>
        <w:rFonts w:ascii="Calibri" w:eastAsia="Calibri" w:hAnsi="Calibri" w:cs="Calibri"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7" w15:restartNumberingAfterBreak="0">
    <w:nsid w:val="7D8B145C"/>
    <w:multiLevelType w:val="hybridMultilevel"/>
    <w:tmpl w:val="D4C2A218"/>
    <w:lvl w:ilvl="0" w:tplc="437C8030">
      <w:start w:val="3"/>
      <w:numFmt w:val="bullet"/>
      <w:lvlText w:val="-"/>
      <w:lvlJc w:val="left"/>
      <w:pPr>
        <w:ind w:left="720" w:hanging="360"/>
      </w:pPr>
      <w:rPr>
        <w:rFonts w:ascii="Calibri" w:eastAsia="Calibr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324892202">
    <w:abstractNumId w:val="7"/>
  </w:num>
  <w:num w:numId="2" w16cid:durableId="535505442">
    <w:abstractNumId w:val="4"/>
  </w:num>
  <w:num w:numId="3" w16cid:durableId="54134311">
    <w:abstractNumId w:val="0"/>
  </w:num>
  <w:num w:numId="4" w16cid:durableId="757093688">
    <w:abstractNumId w:val="5"/>
  </w:num>
  <w:num w:numId="5" w16cid:durableId="1885825188">
    <w:abstractNumId w:val="2"/>
  </w:num>
  <w:num w:numId="6" w16cid:durableId="369964399">
    <w:abstractNumId w:val="1"/>
  </w:num>
  <w:num w:numId="7" w16cid:durableId="2139490966">
    <w:abstractNumId w:val="3"/>
  </w:num>
  <w:num w:numId="8" w16cid:durableId="54456223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98"/>
    <w:rsid w:val="000001C9"/>
    <w:rsid w:val="0000028F"/>
    <w:rsid w:val="00000350"/>
    <w:rsid w:val="00000534"/>
    <w:rsid w:val="000009C9"/>
    <w:rsid w:val="00001058"/>
    <w:rsid w:val="0000170B"/>
    <w:rsid w:val="00001833"/>
    <w:rsid w:val="00001FC2"/>
    <w:rsid w:val="00002336"/>
    <w:rsid w:val="00002483"/>
    <w:rsid w:val="00002BBA"/>
    <w:rsid w:val="00002C38"/>
    <w:rsid w:val="00002EE1"/>
    <w:rsid w:val="0000306D"/>
    <w:rsid w:val="000033DE"/>
    <w:rsid w:val="00003408"/>
    <w:rsid w:val="00004373"/>
    <w:rsid w:val="00004AD0"/>
    <w:rsid w:val="00004B3B"/>
    <w:rsid w:val="00004C1A"/>
    <w:rsid w:val="00004EDB"/>
    <w:rsid w:val="00005197"/>
    <w:rsid w:val="00005279"/>
    <w:rsid w:val="000056B4"/>
    <w:rsid w:val="00005843"/>
    <w:rsid w:val="00005E1A"/>
    <w:rsid w:val="0000646D"/>
    <w:rsid w:val="00006587"/>
    <w:rsid w:val="00006821"/>
    <w:rsid w:val="00006AD5"/>
    <w:rsid w:val="00006D5B"/>
    <w:rsid w:val="0000722E"/>
    <w:rsid w:val="00007746"/>
    <w:rsid w:val="00007FEE"/>
    <w:rsid w:val="00010038"/>
    <w:rsid w:val="000104AA"/>
    <w:rsid w:val="00010790"/>
    <w:rsid w:val="00010BCB"/>
    <w:rsid w:val="00010E7C"/>
    <w:rsid w:val="000110B9"/>
    <w:rsid w:val="0001113A"/>
    <w:rsid w:val="00011582"/>
    <w:rsid w:val="000121CB"/>
    <w:rsid w:val="0001220C"/>
    <w:rsid w:val="000123F3"/>
    <w:rsid w:val="000124C8"/>
    <w:rsid w:val="000125E1"/>
    <w:rsid w:val="000125E7"/>
    <w:rsid w:val="00012BD9"/>
    <w:rsid w:val="00012E51"/>
    <w:rsid w:val="00012E80"/>
    <w:rsid w:val="0001315B"/>
    <w:rsid w:val="000132A0"/>
    <w:rsid w:val="000134CB"/>
    <w:rsid w:val="00013A0D"/>
    <w:rsid w:val="00013C7B"/>
    <w:rsid w:val="00014130"/>
    <w:rsid w:val="000149A5"/>
    <w:rsid w:val="000149F1"/>
    <w:rsid w:val="00014A77"/>
    <w:rsid w:val="00014EE4"/>
    <w:rsid w:val="00015170"/>
    <w:rsid w:val="00015421"/>
    <w:rsid w:val="0001543D"/>
    <w:rsid w:val="00015612"/>
    <w:rsid w:val="00015784"/>
    <w:rsid w:val="00016074"/>
    <w:rsid w:val="00016240"/>
    <w:rsid w:val="000164BD"/>
    <w:rsid w:val="00017391"/>
    <w:rsid w:val="0001771C"/>
    <w:rsid w:val="000179B7"/>
    <w:rsid w:val="00017EFC"/>
    <w:rsid w:val="000201FD"/>
    <w:rsid w:val="000201FF"/>
    <w:rsid w:val="00020573"/>
    <w:rsid w:val="00020733"/>
    <w:rsid w:val="00021172"/>
    <w:rsid w:val="00021478"/>
    <w:rsid w:val="000218FF"/>
    <w:rsid w:val="00021B5C"/>
    <w:rsid w:val="00021BC3"/>
    <w:rsid w:val="00021BFA"/>
    <w:rsid w:val="00021F17"/>
    <w:rsid w:val="00021FAA"/>
    <w:rsid w:val="00022B13"/>
    <w:rsid w:val="00022E0D"/>
    <w:rsid w:val="00022F0A"/>
    <w:rsid w:val="000230E6"/>
    <w:rsid w:val="000234AB"/>
    <w:rsid w:val="0002380A"/>
    <w:rsid w:val="000238F0"/>
    <w:rsid w:val="00023C97"/>
    <w:rsid w:val="00023D00"/>
    <w:rsid w:val="00023D0E"/>
    <w:rsid w:val="00023D80"/>
    <w:rsid w:val="00024192"/>
    <w:rsid w:val="00024348"/>
    <w:rsid w:val="0002448F"/>
    <w:rsid w:val="000244F4"/>
    <w:rsid w:val="0002454A"/>
    <w:rsid w:val="00024738"/>
    <w:rsid w:val="00024FD3"/>
    <w:rsid w:val="000251FE"/>
    <w:rsid w:val="0002545F"/>
    <w:rsid w:val="000263A7"/>
    <w:rsid w:val="000264E5"/>
    <w:rsid w:val="0002658B"/>
    <w:rsid w:val="00026DB0"/>
    <w:rsid w:val="000272A6"/>
    <w:rsid w:val="000272F4"/>
    <w:rsid w:val="0002732D"/>
    <w:rsid w:val="000276DD"/>
    <w:rsid w:val="00027817"/>
    <w:rsid w:val="00027BC8"/>
    <w:rsid w:val="0003011C"/>
    <w:rsid w:val="00030188"/>
    <w:rsid w:val="000301B9"/>
    <w:rsid w:val="0003047B"/>
    <w:rsid w:val="000304C8"/>
    <w:rsid w:val="00030BD7"/>
    <w:rsid w:val="0003103F"/>
    <w:rsid w:val="0003122A"/>
    <w:rsid w:val="000314E1"/>
    <w:rsid w:val="00031E87"/>
    <w:rsid w:val="00031FFE"/>
    <w:rsid w:val="00032190"/>
    <w:rsid w:val="000324CC"/>
    <w:rsid w:val="00032FCB"/>
    <w:rsid w:val="000335AB"/>
    <w:rsid w:val="00034C75"/>
    <w:rsid w:val="00035382"/>
    <w:rsid w:val="00035411"/>
    <w:rsid w:val="0003575A"/>
    <w:rsid w:val="0003576B"/>
    <w:rsid w:val="00035E4F"/>
    <w:rsid w:val="00035E51"/>
    <w:rsid w:val="00035F99"/>
    <w:rsid w:val="00036381"/>
    <w:rsid w:val="000364FA"/>
    <w:rsid w:val="00036E77"/>
    <w:rsid w:val="00037462"/>
    <w:rsid w:val="0003785A"/>
    <w:rsid w:val="00037C32"/>
    <w:rsid w:val="00040108"/>
    <w:rsid w:val="0004046E"/>
    <w:rsid w:val="000408A6"/>
    <w:rsid w:val="00040A06"/>
    <w:rsid w:val="00040F13"/>
    <w:rsid w:val="00040FEA"/>
    <w:rsid w:val="00041249"/>
    <w:rsid w:val="00041A6C"/>
    <w:rsid w:val="00041FBB"/>
    <w:rsid w:val="00042CE3"/>
    <w:rsid w:val="00042FC3"/>
    <w:rsid w:val="000432AB"/>
    <w:rsid w:val="0004335D"/>
    <w:rsid w:val="00043380"/>
    <w:rsid w:val="00043413"/>
    <w:rsid w:val="00043514"/>
    <w:rsid w:val="00043B96"/>
    <w:rsid w:val="00043D57"/>
    <w:rsid w:val="000444D4"/>
    <w:rsid w:val="0004454D"/>
    <w:rsid w:val="00044551"/>
    <w:rsid w:val="00044568"/>
    <w:rsid w:val="000445DA"/>
    <w:rsid w:val="00044BA0"/>
    <w:rsid w:val="00045039"/>
    <w:rsid w:val="00045440"/>
    <w:rsid w:val="0004563B"/>
    <w:rsid w:val="00046123"/>
    <w:rsid w:val="0004712B"/>
    <w:rsid w:val="00047325"/>
    <w:rsid w:val="000475BC"/>
    <w:rsid w:val="00047614"/>
    <w:rsid w:val="00047A6A"/>
    <w:rsid w:val="00047B5A"/>
    <w:rsid w:val="00047D26"/>
    <w:rsid w:val="0005004B"/>
    <w:rsid w:val="0005023B"/>
    <w:rsid w:val="00050285"/>
    <w:rsid w:val="000506A9"/>
    <w:rsid w:val="00050919"/>
    <w:rsid w:val="00050B6E"/>
    <w:rsid w:val="00050C8B"/>
    <w:rsid w:val="0005123A"/>
    <w:rsid w:val="00051334"/>
    <w:rsid w:val="00051670"/>
    <w:rsid w:val="000518A3"/>
    <w:rsid w:val="00051A1C"/>
    <w:rsid w:val="00051C08"/>
    <w:rsid w:val="00051C0E"/>
    <w:rsid w:val="00051C8A"/>
    <w:rsid w:val="00051E5D"/>
    <w:rsid w:val="000522C1"/>
    <w:rsid w:val="00052654"/>
    <w:rsid w:val="000527E9"/>
    <w:rsid w:val="00052A73"/>
    <w:rsid w:val="00053791"/>
    <w:rsid w:val="00053B1C"/>
    <w:rsid w:val="00053C9F"/>
    <w:rsid w:val="00053DEB"/>
    <w:rsid w:val="000548EF"/>
    <w:rsid w:val="0005492E"/>
    <w:rsid w:val="00054C2A"/>
    <w:rsid w:val="0005517A"/>
    <w:rsid w:val="0005528E"/>
    <w:rsid w:val="00055AE4"/>
    <w:rsid w:val="00056817"/>
    <w:rsid w:val="00056A5B"/>
    <w:rsid w:val="00056B33"/>
    <w:rsid w:val="00056BA2"/>
    <w:rsid w:val="00056E39"/>
    <w:rsid w:val="00056F8A"/>
    <w:rsid w:val="000572E4"/>
    <w:rsid w:val="00057ACE"/>
    <w:rsid w:val="00057BB9"/>
    <w:rsid w:val="00060038"/>
    <w:rsid w:val="0006039E"/>
    <w:rsid w:val="00060B22"/>
    <w:rsid w:val="00060D73"/>
    <w:rsid w:val="0006142B"/>
    <w:rsid w:val="000618F2"/>
    <w:rsid w:val="00061A66"/>
    <w:rsid w:val="00061CC9"/>
    <w:rsid w:val="00061D21"/>
    <w:rsid w:val="00061D3C"/>
    <w:rsid w:val="00061E66"/>
    <w:rsid w:val="00062354"/>
    <w:rsid w:val="000624B4"/>
    <w:rsid w:val="00062671"/>
    <w:rsid w:val="000626BE"/>
    <w:rsid w:val="00062D6D"/>
    <w:rsid w:val="00062F01"/>
    <w:rsid w:val="00062F0C"/>
    <w:rsid w:val="0006300A"/>
    <w:rsid w:val="00063566"/>
    <w:rsid w:val="00063614"/>
    <w:rsid w:val="0006372F"/>
    <w:rsid w:val="00063EA8"/>
    <w:rsid w:val="0006405D"/>
    <w:rsid w:val="0006413F"/>
    <w:rsid w:val="0006451C"/>
    <w:rsid w:val="00064C4A"/>
    <w:rsid w:val="00064E7A"/>
    <w:rsid w:val="00064FE6"/>
    <w:rsid w:val="0006514B"/>
    <w:rsid w:val="00065470"/>
    <w:rsid w:val="00065D2E"/>
    <w:rsid w:val="00066246"/>
    <w:rsid w:val="00066264"/>
    <w:rsid w:val="00066D4C"/>
    <w:rsid w:val="00066F78"/>
    <w:rsid w:val="00067076"/>
    <w:rsid w:val="000670AC"/>
    <w:rsid w:val="000670BD"/>
    <w:rsid w:val="000677E1"/>
    <w:rsid w:val="00067A0D"/>
    <w:rsid w:val="00067C72"/>
    <w:rsid w:val="00067CD6"/>
    <w:rsid w:val="00067CE3"/>
    <w:rsid w:val="00067F69"/>
    <w:rsid w:val="0007034F"/>
    <w:rsid w:val="0007084A"/>
    <w:rsid w:val="00070D51"/>
    <w:rsid w:val="00071547"/>
    <w:rsid w:val="00071A4C"/>
    <w:rsid w:val="00071D47"/>
    <w:rsid w:val="00071E46"/>
    <w:rsid w:val="00071EBE"/>
    <w:rsid w:val="00071ED9"/>
    <w:rsid w:val="00072638"/>
    <w:rsid w:val="00072644"/>
    <w:rsid w:val="000727AC"/>
    <w:rsid w:val="000727E2"/>
    <w:rsid w:val="0007360F"/>
    <w:rsid w:val="000738F0"/>
    <w:rsid w:val="00073E32"/>
    <w:rsid w:val="000742D6"/>
    <w:rsid w:val="00074346"/>
    <w:rsid w:val="00074387"/>
    <w:rsid w:val="00074591"/>
    <w:rsid w:val="00074B2F"/>
    <w:rsid w:val="00074BF3"/>
    <w:rsid w:val="00074CEE"/>
    <w:rsid w:val="00074FCA"/>
    <w:rsid w:val="000750E5"/>
    <w:rsid w:val="00075880"/>
    <w:rsid w:val="0007664A"/>
    <w:rsid w:val="00076745"/>
    <w:rsid w:val="0007677E"/>
    <w:rsid w:val="00076924"/>
    <w:rsid w:val="00076ED5"/>
    <w:rsid w:val="00077294"/>
    <w:rsid w:val="00077382"/>
    <w:rsid w:val="0007759D"/>
    <w:rsid w:val="000778DB"/>
    <w:rsid w:val="00080517"/>
    <w:rsid w:val="00081282"/>
    <w:rsid w:val="0008144D"/>
    <w:rsid w:val="000814DB"/>
    <w:rsid w:val="00082475"/>
    <w:rsid w:val="00082980"/>
    <w:rsid w:val="00083270"/>
    <w:rsid w:val="00083CA4"/>
    <w:rsid w:val="00083F72"/>
    <w:rsid w:val="00083F96"/>
    <w:rsid w:val="000843FD"/>
    <w:rsid w:val="00084847"/>
    <w:rsid w:val="000850C8"/>
    <w:rsid w:val="00085145"/>
    <w:rsid w:val="00085315"/>
    <w:rsid w:val="000859A7"/>
    <w:rsid w:val="00085D9E"/>
    <w:rsid w:val="0008614F"/>
    <w:rsid w:val="0008667B"/>
    <w:rsid w:val="00086B6E"/>
    <w:rsid w:val="00086E1E"/>
    <w:rsid w:val="000903DA"/>
    <w:rsid w:val="00090583"/>
    <w:rsid w:val="00090D07"/>
    <w:rsid w:val="000917EE"/>
    <w:rsid w:val="00091990"/>
    <w:rsid w:val="00091A15"/>
    <w:rsid w:val="00091AB3"/>
    <w:rsid w:val="00091B8C"/>
    <w:rsid w:val="00091DB0"/>
    <w:rsid w:val="00091FD2"/>
    <w:rsid w:val="000924CC"/>
    <w:rsid w:val="0009264B"/>
    <w:rsid w:val="00092802"/>
    <w:rsid w:val="00092F35"/>
    <w:rsid w:val="00093168"/>
    <w:rsid w:val="0009357D"/>
    <w:rsid w:val="00093896"/>
    <w:rsid w:val="00094D4C"/>
    <w:rsid w:val="000950FA"/>
    <w:rsid w:val="000951C0"/>
    <w:rsid w:val="000951CA"/>
    <w:rsid w:val="00096036"/>
    <w:rsid w:val="000965AA"/>
    <w:rsid w:val="00096A50"/>
    <w:rsid w:val="00096DB9"/>
    <w:rsid w:val="00097219"/>
    <w:rsid w:val="00097559"/>
    <w:rsid w:val="000978FB"/>
    <w:rsid w:val="00097CBB"/>
    <w:rsid w:val="00097D2E"/>
    <w:rsid w:val="000A0481"/>
    <w:rsid w:val="000A0820"/>
    <w:rsid w:val="000A0F8E"/>
    <w:rsid w:val="000A10F2"/>
    <w:rsid w:val="000A113C"/>
    <w:rsid w:val="000A1361"/>
    <w:rsid w:val="000A13EC"/>
    <w:rsid w:val="000A1BBD"/>
    <w:rsid w:val="000A2551"/>
    <w:rsid w:val="000A281D"/>
    <w:rsid w:val="000A2A44"/>
    <w:rsid w:val="000A2F9F"/>
    <w:rsid w:val="000A3306"/>
    <w:rsid w:val="000A3AD4"/>
    <w:rsid w:val="000A3C11"/>
    <w:rsid w:val="000A3FBB"/>
    <w:rsid w:val="000A404E"/>
    <w:rsid w:val="000A4612"/>
    <w:rsid w:val="000A4851"/>
    <w:rsid w:val="000A4ADC"/>
    <w:rsid w:val="000A4D52"/>
    <w:rsid w:val="000A4ED2"/>
    <w:rsid w:val="000A4FFB"/>
    <w:rsid w:val="000A55B0"/>
    <w:rsid w:val="000A58AC"/>
    <w:rsid w:val="000A59A5"/>
    <w:rsid w:val="000A5CE5"/>
    <w:rsid w:val="000A63CE"/>
    <w:rsid w:val="000A64F8"/>
    <w:rsid w:val="000A6A74"/>
    <w:rsid w:val="000A7478"/>
    <w:rsid w:val="000A78CF"/>
    <w:rsid w:val="000A7B2C"/>
    <w:rsid w:val="000A7B98"/>
    <w:rsid w:val="000B014D"/>
    <w:rsid w:val="000B0419"/>
    <w:rsid w:val="000B0938"/>
    <w:rsid w:val="000B140F"/>
    <w:rsid w:val="000B1A1F"/>
    <w:rsid w:val="000B2536"/>
    <w:rsid w:val="000B2C89"/>
    <w:rsid w:val="000B3313"/>
    <w:rsid w:val="000B3388"/>
    <w:rsid w:val="000B38BD"/>
    <w:rsid w:val="000B3958"/>
    <w:rsid w:val="000B3A2E"/>
    <w:rsid w:val="000B3AD5"/>
    <w:rsid w:val="000B3D6E"/>
    <w:rsid w:val="000B3E04"/>
    <w:rsid w:val="000B3EEC"/>
    <w:rsid w:val="000B43C9"/>
    <w:rsid w:val="000B4467"/>
    <w:rsid w:val="000B45C2"/>
    <w:rsid w:val="000B47E4"/>
    <w:rsid w:val="000B4F3B"/>
    <w:rsid w:val="000B504F"/>
    <w:rsid w:val="000B5098"/>
    <w:rsid w:val="000B534E"/>
    <w:rsid w:val="000B5D02"/>
    <w:rsid w:val="000B5E11"/>
    <w:rsid w:val="000B5F0A"/>
    <w:rsid w:val="000B6070"/>
    <w:rsid w:val="000B6249"/>
    <w:rsid w:val="000B6316"/>
    <w:rsid w:val="000B6489"/>
    <w:rsid w:val="000B68DD"/>
    <w:rsid w:val="000B69FB"/>
    <w:rsid w:val="000B6BB3"/>
    <w:rsid w:val="000B747A"/>
    <w:rsid w:val="000B7500"/>
    <w:rsid w:val="000B7658"/>
    <w:rsid w:val="000B781D"/>
    <w:rsid w:val="000B7D44"/>
    <w:rsid w:val="000B7E09"/>
    <w:rsid w:val="000B7EE5"/>
    <w:rsid w:val="000C04D6"/>
    <w:rsid w:val="000C17B0"/>
    <w:rsid w:val="000C1BC7"/>
    <w:rsid w:val="000C1FB4"/>
    <w:rsid w:val="000C21D2"/>
    <w:rsid w:val="000C2294"/>
    <w:rsid w:val="000C27A2"/>
    <w:rsid w:val="000C28C9"/>
    <w:rsid w:val="000C2970"/>
    <w:rsid w:val="000C2E55"/>
    <w:rsid w:val="000C327A"/>
    <w:rsid w:val="000C34A2"/>
    <w:rsid w:val="000C3DCB"/>
    <w:rsid w:val="000C3F68"/>
    <w:rsid w:val="000C425A"/>
    <w:rsid w:val="000C4607"/>
    <w:rsid w:val="000C476E"/>
    <w:rsid w:val="000C496B"/>
    <w:rsid w:val="000C4992"/>
    <w:rsid w:val="000C513D"/>
    <w:rsid w:val="000C547E"/>
    <w:rsid w:val="000C5601"/>
    <w:rsid w:val="000C56A5"/>
    <w:rsid w:val="000C576B"/>
    <w:rsid w:val="000C5837"/>
    <w:rsid w:val="000C64AF"/>
    <w:rsid w:val="000C653B"/>
    <w:rsid w:val="000C65CA"/>
    <w:rsid w:val="000C6838"/>
    <w:rsid w:val="000C6857"/>
    <w:rsid w:val="000C68AF"/>
    <w:rsid w:val="000C6A28"/>
    <w:rsid w:val="000C6E03"/>
    <w:rsid w:val="000C7198"/>
    <w:rsid w:val="000C71F9"/>
    <w:rsid w:val="000C79A4"/>
    <w:rsid w:val="000C7F7E"/>
    <w:rsid w:val="000D00EB"/>
    <w:rsid w:val="000D08CE"/>
    <w:rsid w:val="000D10C0"/>
    <w:rsid w:val="000D10FF"/>
    <w:rsid w:val="000D1314"/>
    <w:rsid w:val="000D13BF"/>
    <w:rsid w:val="000D1D76"/>
    <w:rsid w:val="000D2C9D"/>
    <w:rsid w:val="000D2D91"/>
    <w:rsid w:val="000D3492"/>
    <w:rsid w:val="000D3766"/>
    <w:rsid w:val="000D382A"/>
    <w:rsid w:val="000D3C3A"/>
    <w:rsid w:val="000D4398"/>
    <w:rsid w:val="000D586B"/>
    <w:rsid w:val="000D5E1C"/>
    <w:rsid w:val="000D5E7D"/>
    <w:rsid w:val="000D5ECA"/>
    <w:rsid w:val="000D5F26"/>
    <w:rsid w:val="000D5F69"/>
    <w:rsid w:val="000D5F7C"/>
    <w:rsid w:val="000D602E"/>
    <w:rsid w:val="000D68A7"/>
    <w:rsid w:val="000D6BA7"/>
    <w:rsid w:val="000D6EE5"/>
    <w:rsid w:val="000D70F7"/>
    <w:rsid w:val="000D72B5"/>
    <w:rsid w:val="000D7C26"/>
    <w:rsid w:val="000D7D94"/>
    <w:rsid w:val="000D7E05"/>
    <w:rsid w:val="000D7EC6"/>
    <w:rsid w:val="000E01A7"/>
    <w:rsid w:val="000E07CB"/>
    <w:rsid w:val="000E0CB7"/>
    <w:rsid w:val="000E0D7C"/>
    <w:rsid w:val="000E0FDE"/>
    <w:rsid w:val="000E106B"/>
    <w:rsid w:val="000E12FB"/>
    <w:rsid w:val="000E163F"/>
    <w:rsid w:val="000E17C0"/>
    <w:rsid w:val="000E18A1"/>
    <w:rsid w:val="000E1AFC"/>
    <w:rsid w:val="000E1F35"/>
    <w:rsid w:val="000E207D"/>
    <w:rsid w:val="000E20F6"/>
    <w:rsid w:val="000E218D"/>
    <w:rsid w:val="000E247C"/>
    <w:rsid w:val="000E2625"/>
    <w:rsid w:val="000E272B"/>
    <w:rsid w:val="000E28E9"/>
    <w:rsid w:val="000E2FA7"/>
    <w:rsid w:val="000E3106"/>
    <w:rsid w:val="000E3753"/>
    <w:rsid w:val="000E37C9"/>
    <w:rsid w:val="000E4416"/>
    <w:rsid w:val="000E4669"/>
    <w:rsid w:val="000E5398"/>
    <w:rsid w:val="000E539A"/>
    <w:rsid w:val="000E552F"/>
    <w:rsid w:val="000E5AA5"/>
    <w:rsid w:val="000E5BBB"/>
    <w:rsid w:val="000E5DE9"/>
    <w:rsid w:val="000E5EBD"/>
    <w:rsid w:val="000E5F1F"/>
    <w:rsid w:val="000E5F9D"/>
    <w:rsid w:val="000E64B9"/>
    <w:rsid w:val="000E6997"/>
    <w:rsid w:val="000E69B9"/>
    <w:rsid w:val="000E69E4"/>
    <w:rsid w:val="000E6EC6"/>
    <w:rsid w:val="000E74BB"/>
    <w:rsid w:val="000E74CD"/>
    <w:rsid w:val="000E788A"/>
    <w:rsid w:val="000F0113"/>
    <w:rsid w:val="000F0683"/>
    <w:rsid w:val="000F0D8F"/>
    <w:rsid w:val="000F16FD"/>
    <w:rsid w:val="000F2390"/>
    <w:rsid w:val="000F2F00"/>
    <w:rsid w:val="000F3401"/>
    <w:rsid w:val="000F34E3"/>
    <w:rsid w:val="000F35AA"/>
    <w:rsid w:val="000F360E"/>
    <w:rsid w:val="000F3814"/>
    <w:rsid w:val="000F39CE"/>
    <w:rsid w:val="000F3A28"/>
    <w:rsid w:val="000F3B12"/>
    <w:rsid w:val="000F3E6E"/>
    <w:rsid w:val="000F41D7"/>
    <w:rsid w:val="000F42E6"/>
    <w:rsid w:val="000F4690"/>
    <w:rsid w:val="000F4842"/>
    <w:rsid w:val="000F4860"/>
    <w:rsid w:val="000F4C89"/>
    <w:rsid w:val="000F524C"/>
    <w:rsid w:val="000F534D"/>
    <w:rsid w:val="000F568E"/>
    <w:rsid w:val="000F5765"/>
    <w:rsid w:val="000F5A24"/>
    <w:rsid w:val="000F5AB6"/>
    <w:rsid w:val="000F6469"/>
    <w:rsid w:val="000F67CC"/>
    <w:rsid w:val="000F6804"/>
    <w:rsid w:val="000F706A"/>
    <w:rsid w:val="000F71F5"/>
    <w:rsid w:val="000F7643"/>
    <w:rsid w:val="000F7877"/>
    <w:rsid w:val="000F79F8"/>
    <w:rsid w:val="000F7B61"/>
    <w:rsid w:val="001003D0"/>
    <w:rsid w:val="0010054B"/>
    <w:rsid w:val="00100AAC"/>
    <w:rsid w:val="00100D32"/>
    <w:rsid w:val="001011E0"/>
    <w:rsid w:val="001012A8"/>
    <w:rsid w:val="001012E3"/>
    <w:rsid w:val="001014F5"/>
    <w:rsid w:val="00101803"/>
    <w:rsid w:val="00101AEF"/>
    <w:rsid w:val="00101C36"/>
    <w:rsid w:val="00101D9E"/>
    <w:rsid w:val="00101EC4"/>
    <w:rsid w:val="0010260A"/>
    <w:rsid w:val="00102990"/>
    <w:rsid w:val="00102A56"/>
    <w:rsid w:val="001034D0"/>
    <w:rsid w:val="001036BC"/>
    <w:rsid w:val="00104A2F"/>
    <w:rsid w:val="00104DDE"/>
    <w:rsid w:val="00104E3B"/>
    <w:rsid w:val="0010520D"/>
    <w:rsid w:val="00105270"/>
    <w:rsid w:val="001052EF"/>
    <w:rsid w:val="001054CA"/>
    <w:rsid w:val="00105DE3"/>
    <w:rsid w:val="0010637F"/>
    <w:rsid w:val="00106CB9"/>
    <w:rsid w:val="001075AC"/>
    <w:rsid w:val="00107936"/>
    <w:rsid w:val="00107E8E"/>
    <w:rsid w:val="00107ECF"/>
    <w:rsid w:val="001102F2"/>
    <w:rsid w:val="0011090D"/>
    <w:rsid w:val="00110CBE"/>
    <w:rsid w:val="0011103E"/>
    <w:rsid w:val="0011129A"/>
    <w:rsid w:val="0011149E"/>
    <w:rsid w:val="001118FE"/>
    <w:rsid w:val="00111B98"/>
    <w:rsid w:val="00111C22"/>
    <w:rsid w:val="00111F89"/>
    <w:rsid w:val="00112150"/>
    <w:rsid w:val="0011224F"/>
    <w:rsid w:val="00112FA5"/>
    <w:rsid w:val="001131CB"/>
    <w:rsid w:val="00113573"/>
    <w:rsid w:val="00113759"/>
    <w:rsid w:val="00113775"/>
    <w:rsid w:val="001138F9"/>
    <w:rsid w:val="00113AEF"/>
    <w:rsid w:val="00113E63"/>
    <w:rsid w:val="00114218"/>
    <w:rsid w:val="00114D69"/>
    <w:rsid w:val="00114E27"/>
    <w:rsid w:val="00114E8B"/>
    <w:rsid w:val="001152CA"/>
    <w:rsid w:val="001153E6"/>
    <w:rsid w:val="00115D41"/>
    <w:rsid w:val="00115FAD"/>
    <w:rsid w:val="001166E4"/>
    <w:rsid w:val="00116863"/>
    <w:rsid w:val="00116B06"/>
    <w:rsid w:val="00116F95"/>
    <w:rsid w:val="00117897"/>
    <w:rsid w:val="00117ABB"/>
    <w:rsid w:val="0012023F"/>
    <w:rsid w:val="00120A11"/>
    <w:rsid w:val="00120B92"/>
    <w:rsid w:val="00120D10"/>
    <w:rsid w:val="00121162"/>
    <w:rsid w:val="0012117A"/>
    <w:rsid w:val="001211A7"/>
    <w:rsid w:val="00121422"/>
    <w:rsid w:val="001216E3"/>
    <w:rsid w:val="0012194D"/>
    <w:rsid w:val="00121B7E"/>
    <w:rsid w:val="00122194"/>
    <w:rsid w:val="00122487"/>
    <w:rsid w:val="001226B5"/>
    <w:rsid w:val="00123001"/>
    <w:rsid w:val="0012318E"/>
    <w:rsid w:val="0012349D"/>
    <w:rsid w:val="001238A0"/>
    <w:rsid w:val="0012395E"/>
    <w:rsid w:val="00123AA8"/>
    <w:rsid w:val="00123CCE"/>
    <w:rsid w:val="001248AA"/>
    <w:rsid w:val="00124EE9"/>
    <w:rsid w:val="0012506A"/>
    <w:rsid w:val="001250E1"/>
    <w:rsid w:val="0012563F"/>
    <w:rsid w:val="00125ADD"/>
    <w:rsid w:val="00125BC0"/>
    <w:rsid w:val="00125DA6"/>
    <w:rsid w:val="00125DD6"/>
    <w:rsid w:val="0012696C"/>
    <w:rsid w:val="00126D30"/>
    <w:rsid w:val="00127025"/>
    <w:rsid w:val="00127CFB"/>
    <w:rsid w:val="00127E19"/>
    <w:rsid w:val="0013011E"/>
    <w:rsid w:val="00130A6F"/>
    <w:rsid w:val="00130B0E"/>
    <w:rsid w:val="00130CBC"/>
    <w:rsid w:val="00131931"/>
    <w:rsid w:val="00131A11"/>
    <w:rsid w:val="00131DE3"/>
    <w:rsid w:val="001323C4"/>
    <w:rsid w:val="00132422"/>
    <w:rsid w:val="001328AF"/>
    <w:rsid w:val="00132EBD"/>
    <w:rsid w:val="001333EB"/>
    <w:rsid w:val="00133777"/>
    <w:rsid w:val="00133EB4"/>
    <w:rsid w:val="001341CD"/>
    <w:rsid w:val="0013424A"/>
    <w:rsid w:val="001342AA"/>
    <w:rsid w:val="001347D2"/>
    <w:rsid w:val="00134C94"/>
    <w:rsid w:val="00135018"/>
    <w:rsid w:val="001351F6"/>
    <w:rsid w:val="00135226"/>
    <w:rsid w:val="001354C0"/>
    <w:rsid w:val="001357C3"/>
    <w:rsid w:val="00135B90"/>
    <w:rsid w:val="00135E9B"/>
    <w:rsid w:val="00136759"/>
    <w:rsid w:val="00136828"/>
    <w:rsid w:val="0013683F"/>
    <w:rsid w:val="00136906"/>
    <w:rsid w:val="001372B9"/>
    <w:rsid w:val="001377DF"/>
    <w:rsid w:val="00140286"/>
    <w:rsid w:val="001405D0"/>
    <w:rsid w:val="0014074A"/>
    <w:rsid w:val="00140890"/>
    <w:rsid w:val="00140D98"/>
    <w:rsid w:val="0014119D"/>
    <w:rsid w:val="00141203"/>
    <w:rsid w:val="0014135E"/>
    <w:rsid w:val="00141964"/>
    <w:rsid w:val="001421FC"/>
    <w:rsid w:val="001424E4"/>
    <w:rsid w:val="0014259C"/>
    <w:rsid w:val="00143213"/>
    <w:rsid w:val="00143611"/>
    <w:rsid w:val="00143F89"/>
    <w:rsid w:val="0014445A"/>
    <w:rsid w:val="00145866"/>
    <w:rsid w:val="00145B5A"/>
    <w:rsid w:val="00145E45"/>
    <w:rsid w:val="00145EA7"/>
    <w:rsid w:val="001463F8"/>
    <w:rsid w:val="00146536"/>
    <w:rsid w:val="00146666"/>
    <w:rsid w:val="00147436"/>
    <w:rsid w:val="00147DFE"/>
    <w:rsid w:val="00147EF3"/>
    <w:rsid w:val="00147F57"/>
    <w:rsid w:val="00147F8D"/>
    <w:rsid w:val="00150372"/>
    <w:rsid w:val="00150872"/>
    <w:rsid w:val="00150B1A"/>
    <w:rsid w:val="00150C0C"/>
    <w:rsid w:val="00151001"/>
    <w:rsid w:val="001512F8"/>
    <w:rsid w:val="00151840"/>
    <w:rsid w:val="00151F68"/>
    <w:rsid w:val="00152A3A"/>
    <w:rsid w:val="00152C2F"/>
    <w:rsid w:val="00152C47"/>
    <w:rsid w:val="00153222"/>
    <w:rsid w:val="001536D5"/>
    <w:rsid w:val="00153B90"/>
    <w:rsid w:val="00153BC1"/>
    <w:rsid w:val="00153F34"/>
    <w:rsid w:val="00154AC3"/>
    <w:rsid w:val="00155440"/>
    <w:rsid w:val="00155922"/>
    <w:rsid w:val="00155B94"/>
    <w:rsid w:val="00155D73"/>
    <w:rsid w:val="00155F55"/>
    <w:rsid w:val="001560BE"/>
    <w:rsid w:val="00156691"/>
    <w:rsid w:val="00156B07"/>
    <w:rsid w:val="00157235"/>
    <w:rsid w:val="001572AC"/>
    <w:rsid w:val="001572DC"/>
    <w:rsid w:val="00157A31"/>
    <w:rsid w:val="001600D5"/>
    <w:rsid w:val="001601D2"/>
    <w:rsid w:val="001611CE"/>
    <w:rsid w:val="00161791"/>
    <w:rsid w:val="001619E3"/>
    <w:rsid w:val="00161A95"/>
    <w:rsid w:val="00161E71"/>
    <w:rsid w:val="00161EA3"/>
    <w:rsid w:val="001626F0"/>
    <w:rsid w:val="001627B2"/>
    <w:rsid w:val="001629F4"/>
    <w:rsid w:val="00162F17"/>
    <w:rsid w:val="001631F1"/>
    <w:rsid w:val="001634F0"/>
    <w:rsid w:val="001636E8"/>
    <w:rsid w:val="00163A3B"/>
    <w:rsid w:val="00163C00"/>
    <w:rsid w:val="001641D8"/>
    <w:rsid w:val="00164A20"/>
    <w:rsid w:val="00164DFC"/>
    <w:rsid w:val="00164E6D"/>
    <w:rsid w:val="00165284"/>
    <w:rsid w:val="0016593F"/>
    <w:rsid w:val="00165ABD"/>
    <w:rsid w:val="00165E31"/>
    <w:rsid w:val="00166244"/>
    <w:rsid w:val="00166352"/>
    <w:rsid w:val="00166693"/>
    <w:rsid w:val="00166CF6"/>
    <w:rsid w:val="00166CFC"/>
    <w:rsid w:val="0016719E"/>
    <w:rsid w:val="00167468"/>
    <w:rsid w:val="00167A08"/>
    <w:rsid w:val="00167AF2"/>
    <w:rsid w:val="00167E15"/>
    <w:rsid w:val="00167EF4"/>
    <w:rsid w:val="00167FBA"/>
    <w:rsid w:val="0017043C"/>
    <w:rsid w:val="001711CB"/>
    <w:rsid w:val="0017134E"/>
    <w:rsid w:val="00171598"/>
    <w:rsid w:val="00171F37"/>
    <w:rsid w:val="0017268F"/>
    <w:rsid w:val="001739F4"/>
    <w:rsid w:val="00173A9E"/>
    <w:rsid w:val="00173ED0"/>
    <w:rsid w:val="001743E6"/>
    <w:rsid w:val="00174481"/>
    <w:rsid w:val="00174B23"/>
    <w:rsid w:val="00174CF4"/>
    <w:rsid w:val="00174DF7"/>
    <w:rsid w:val="00174F9E"/>
    <w:rsid w:val="00175500"/>
    <w:rsid w:val="00175575"/>
    <w:rsid w:val="0017561E"/>
    <w:rsid w:val="00176BC5"/>
    <w:rsid w:val="00176E3F"/>
    <w:rsid w:val="001774C4"/>
    <w:rsid w:val="00177DA7"/>
    <w:rsid w:val="00180176"/>
    <w:rsid w:val="00180575"/>
    <w:rsid w:val="001806FC"/>
    <w:rsid w:val="00180858"/>
    <w:rsid w:val="0018086D"/>
    <w:rsid w:val="00180D4D"/>
    <w:rsid w:val="00181559"/>
    <w:rsid w:val="0018161F"/>
    <w:rsid w:val="00181EB4"/>
    <w:rsid w:val="001821FA"/>
    <w:rsid w:val="0018245F"/>
    <w:rsid w:val="00182466"/>
    <w:rsid w:val="00182772"/>
    <w:rsid w:val="00182D4F"/>
    <w:rsid w:val="0018307B"/>
    <w:rsid w:val="00183367"/>
    <w:rsid w:val="001834D3"/>
    <w:rsid w:val="00183964"/>
    <w:rsid w:val="00184194"/>
    <w:rsid w:val="0018419B"/>
    <w:rsid w:val="0018467A"/>
    <w:rsid w:val="00184BF7"/>
    <w:rsid w:val="00184C36"/>
    <w:rsid w:val="001850AB"/>
    <w:rsid w:val="0018516C"/>
    <w:rsid w:val="001852C7"/>
    <w:rsid w:val="0018546B"/>
    <w:rsid w:val="001857CD"/>
    <w:rsid w:val="00185890"/>
    <w:rsid w:val="001858BA"/>
    <w:rsid w:val="00185B81"/>
    <w:rsid w:val="00185EB6"/>
    <w:rsid w:val="001861A1"/>
    <w:rsid w:val="001866E5"/>
    <w:rsid w:val="00186A1A"/>
    <w:rsid w:val="001873E3"/>
    <w:rsid w:val="001873F5"/>
    <w:rsid w:val="001876FB"/>
    <w:rsid w:val="001878B5"/>
    <w:rsid w:val="001878FC"/>
    <w:rsid w:val="00187CCA"/>
    <w:rsid w:val="00187D7A"/>
    <w:rsid w:val="00187E5B"/>
    <w:rsid w:val="00190B97"/>
    <w:rsid w:val="00190E98"/>
    <w:rsid w:val="0019142D"/>
    <w:rsid w:val="0019158C"/>
    <w:rsid w:val="00191B3A"/>
    <w:rsid w:val="00191C34"/>
    <w:rsid w:val="0019234C"/>
    <w:rsid w:val="00192408"/>
    <w:rsid w:val="001928D3"/>
    <w:rsid w:val="001934D7"/>
    <w:rsid w:val="00193963"/>
    <w:rsid w:val="00194249"/>
    <w:rsid w:val="0019424B"/>
    <w:rsid w:val="0019434F"/>
    <w:rsid w:val="001946E4"/>
    <w:rsid w:val="00194D0B"/>
    <w:rsid w:val="00195002"/>
    <w:rsid w:val="00195758"/>
    <w:rsid w:val="00195D32"/>
    <w:rsid w:val="0019644C"/>
    <w:rsid w:val="00197326"/>
    <w:rsid w:val="001975D1"/>
    <w:rsid w:val="001976CC"/>
    <w:rsid w:val="001A07CC"/>
    <w:rsid w:val="001A09CA"/>
    <w:rsid w:val="001A0BAF"/>
    <w:rsid w:val="001A0C15"/>
    <w:rsid w:val="001A0FB4"/>
    <w:rsid w:val="001A13CF"/>
    <w:rsid w:val="001A1552"/>
    <w:rsid w:val="001A1709"/>
    <w:rsid w:val="001A18A3"/>
    <w:rsid w:val="001A1B11"/>
    <w:rsid w:val="001A20D6"/>
    <w:rsid w:val="001A298A"/>
    <w:rsid w:val="001A2FDD"/>
    <w:rsid w:val="001A308A"/>
    <w:rsid w:val="001A342E"/>
    <w:rsid w:val="001A3455"/>
    <w:rsid w:val="001A4036"/>
    <w:rsid w:val="001A43D3"/>
    <w:rsid w:val="001A4823"/>
    <w:rsid w:val="001A48EC"/>
    <w:rsid w:val="001A4D13"/>
    <w:rsid w:val="001A4F08"/>
    <w:rsid w:val="001A50FC"/>
    <w:rsid w:val="001A54ED"/>
    <w:rsid w:val="001A5683"/>
    <w:rsid w:val="001A58D7"/>
    <w:rsid w:val="001A591F"/>
    <w:rsid w:val="001A59B2"/>
    <w:rsid w:val="001A5A9E"/>
    <w:rsid w:val="001A5AE1"/>
    <w:rsid w:val="001A5B03"/>
    <w:rsid w:val="001A5E71"/>
    <w:rsid w:val="001A6298"/>
    <w:rsid w:val="001A64E8"/>
    <w:rsid w:val="001A6930"/>
    <w:rsid w:val="001A6C2E"/>
    <w:rsid w:val="001A6C8F"/>
    <w:rsid w:val="001A73D4"/>
    <w:rsid w:val="001A7843"/>
    <w:rsid w:val="001A79DA"/>
    <w:rsid w:val="001A7C53"/>
    <w:rsid w:val="001A7EC1"/>
    <w:rsid w:val="001B0AAC"/>
    <w:rsid w:val="001B0D5F"/>
    <w:rsid w:val="001B0E1D"/>
    <w:rsid w:val="001B1042"/>
    <w:rsid w:val="001B1676"/>
    <w:rsid w:val="001B16A4"/>
    <w:rsid w:val="001B18E9"/>
    <w:rsid w:val="001B18ED"/>
    <w:rsid w:val="001B1ABE"/>
    <w:rsid w:val="001B1BCA"/>
    <w:rsid w:val="001B2FC3"/>
    <w:rsid w:val="001B349E"/>
    <w:rsid w:val="001B34DE"/>
    <w:rsid w:val="001B4B7B"/>
    <w:rsid w:val="001B4DCF"/>
    <w:rsid w:val="001B526D"/>
    <w:rsid w:val="001B57E0"/>
    <w:rsid w:val="001B5996"/>
    <w:rsid w:val="001B611B"/>
    <w:rsid w:val="001B63CC"/>
    <w:rsid w:val="001B6617"/>
    <w:rsid w:val="001B664C"/>
    <w:rsid w:val="001B6AF8"/>
    <w:rsid w:val="001B6D9D"/>
    <w:rsid w:val="001B6F50"/>
    <w:rsid w:val="001B7569"/>
    <w:rsid w:val="001B7D28"/>
    <w:rsid w:val="001B7F83"/>
    <w:rsid w:val="001C0551"/>
    <w:rsid w:val="001C09CA"/>
    <w:rsid w:val="001C0B22"/>
    <w:rsid w:val="001C0DC2"/>
    <w:rsid w:val="001C0E7B"/>
    <w:rsid w:val="001C0F0E"/>
    <w:rsid w:val="001C1227"/>
    <w:rsid w:val="001C1598"/>
    <w:rsid w:val="001C15A3"/>
    <w:rsid w:val="001C16B7"/>
    <w:rsid w:val="001C1886"/>
    <w:rsid w:val="001C1EFF"/>
    <w:rsid w:val="001C206F"/>
    <w:rsid w:val="001C2169"/>
    <w:rsid w:val="001C306D"/>
    <w:rsid w:val="001C306E"/>
    <w:rsid w:val="001C357E"/>
    <w:rsid w:val="001C3E73"/>
    <w:rsid w:val="001C3EEB"/>
    <w:rsid w:val="001C3EFA"/>
    <w:rsid w:val="001C421C"/>
    <w:rsid w:val="001C4236"/>
    <w:rsid w:val="001C4432"/>
    <w:rsid w:val="001C45F5"/>
    <w:rsid w:val="001C469D"/>
    <w:rsid w:val="001C4978"/>
    <w:rsid w:val="001C54EF"/>
    <w:rsid w:val="001C553A"/>
    <w:rsid w:val="001C5F05"/>
    <w:rsid w:val="001C6826"/>
    <w:rsid w:val="001C6D24"/>
    <w:rsid w:val="001C6E31"/>
    <w:rsid w:val="001C70C8"/>
    <w:rsid w:val="001C71A3"/>
    <w:rsid w:val="001C766D"/>
    <w:rsid w:val="001C77A0"/>
    <w:rsid w:val="001C789D"/>
    <w:rsid w:val="001C7974"/>
    <w:rsid w:val="001C7A7D"/>
    <w:rsid w:val="001C7CA8"/>
    <w:rsid w:val="001D0083"/>
    <w:rsid w:val="001D00B2"/>
    <w:rsid w:val="001D0405"/>
    <w:rsid w:val="001D04F3"/>
    <w:rsid w:val="001D050B"/>
    <w:rsid w:val="001D0A9D"/>
    <w:rsid w:val="001D0B65"/>
    <w:rsid w:val="001D0C12"/>
    <w:rsid w:val="001D12A2"/>
    <w:rsid w:val="001D164B"/>
    <w:rsid w:val="001D1C68"/>
    <w:rsid w:val="001D1D06"/>
    <w:rsid w:val="001D1E00"/>
    <w:rsid w:val="001D2440"/>
    <w:rsid w:val="001D2849"/>
    <w:rsid w:val="001D2C7A"/>
    <w:rsid w:val="001D2D72"/>
    <w:rsid w:val="001D32C1"/>
    <w:rsid w:val="001D3572"/>
    <w:rsid w:val="001D36EB"/>
    <w:rsid w:val="001D38CA"/>
    <w:rsid w:val="001D4241"/>
    <w:rsid w:val="001D5209"/>
    <w:rsid w:val="001D5AAE"/>
    <w:rsid w:val="001D5BA0"/>
    <w:rsid w:val="001D5E96"/>
    <w:rsid w:val="001D6162"/>
    <w:rsid w:val="001D6A3F"/>
    <w:rsid w:val="001D6EAF"/>
    <w:rsid w:val="001D6F45"/>
    <w:rsid w:val="001D7332"/>
    <w:rsid w:val="001D74A3"/>
    <w:rsid w:val="001D7E82"/>
    <w:rsid w:val="001E0141"/>
    <w:rsid w:val="001E020B"/>
    <w:rsid w:val="001E04F8"/>
    <w:rsid w:val="001E1C90"/>
    <w:rsid w:val="001E1FF3"/>
    <w:rsid w:val="001E3684"/>
    <w:rsid w:val="001E387A"/>
    <w:rsid w:val="001E38CF"/>
    <w:rsid w:val="001E3A35"/>
    <w:rsid w:val="001E3BE2"/>
    <w:rsid w:val="001E3E96"/>
    <w:rsid w:val="001E3EFB"/>
    <w:rsid w:val="001E4007"/>
    <w:rsid w:val="001E4157"/>
    <w:rsid w:val="001E4623"/>
    <w:rsid w:val="001E46BB"/>
    <w:rsid w:val="001E4DB9"/>
    <w:rsid w:val="001E4F70"/>
    <w:rsid w:val="001E4FFC"/>
    <w:rsid w:val="001E50AC"/>
    <w:rsid w:val="001E5172"/>
    <w:rsid w:val="001E5254"/>
    <w:rsid w:val="001E5355"/>
    <w:rsid w:val="001E56FF"/>
    <w:rsid w:val="001E5D84"/>
    <w:rsid w:val="001E5F0B"/>
    <w:rsid w:val="001E6170"/>
    <w:rsid w:val="001E68D2"/>
    <w:rsid w:val="001E6B8F"/>
    <w:rsid w:val="001E6DA5"/>
    <w:rsid w:val="001E717C"/>
    <w:rsid w:val="001E748A"/>
    <w:rsid w:val="001E78AB"/>
    <w:rsid w:val="001F08E2"/>
    <w:rsid w:val="001F121C"/>
    <w:rsid w:val="001F1627"/>
    <w:rsid w:val="001F1789"/>
    <w:rsid w:val="001F1932"/>
    <w:rsid w:val="001F1CA0"/>
    <w:rsid w:val="001F1DFE"/>
    <w:rsid w:val="001F2C2E"/>
    <w:rsid w:val="001F370E"/>
    <w:rsid w:val="001F385F"/>
    <w:rsid w:val="001F3BFC"/>
    <w:rsid w:val="001F3EF1"/>
    <w:rsid w:val="001F4070"/>
    <w:rsid w:val="001F40B5"/>
    <w:rsid w:val="001F41D0"/>
    <w:rsid w:val="001F423D"/>
    <w:rsid w:val="001F42B3"/>
    <w:rsid w:val="001F4973"/>
    <w:rsid w:val="001F4ECE"/>
    <w:rsid w:val="001F4FEA"/>
    <w:rsid w:val="001F59C5"/>
    <w:rsid w:val="001F5AEE"/>
    <w:rsid w:val="001F5B64"/>
    <w:rsid w:val="001F5F7D"/>
    <w:rsid w:val="001F6115"/>
    <w:rsid w:val="001F6475"/>
    <w:rsid w:val="001F65AB"/>
    <w:rsid w:val="001F671E"/>
    <w:rsid w:val="001F6B6B"/>
    <w:rsid w:val="002002DD"/>
    <w:rsid w:val="002004C3"/>
    <w:rsid w:val="002013B7"/>
    <w:rsid w:val="00201816"/>
    <w:rsid w:val="00201A77"/>
    <w:rsid w:val="00201B8D"/>
    <w:rsid w:val="00201F57"/>
    <w:rsid w:val="002023D2"/>
    <w:rsid w:val="0020252E"/>
    <w:rsid w:val="00202B5B"/>
    <w:rsid w:val="00202D6A"/>
    <w:rsid w:val="00202DD3"/>
    <w:rsid w:val="00202F1C"/>
    <w:rsid w:val="00203371"/>
    <w:rsid w:val="00203872"/>
    <w:rsid w:val="00203D2E"/>
    <w:rsid w:val="002045AF"/>
    <w:rsid w:val="00204988"/>
    <w:rsid w:val="00204DAB"/>
    <w:rsid w:val="002051E8"/>
    <w:rsid w:val="0020544F"/>
    <w:rsid w:val="0020584C"/>
    <w:rsid w:val="00205CBB"/>
    <w:rsid w:val="00205CCA"/>
    <w:rsid w:val="00206D6B"/>
    <w:rsid w:val="00206D97"/>
    <w:rsid w:val="00207556"/>
    <w:rsid w:val="002075C9"/>
    <w:rsid w:val="00207612"/>
    <w:rsid w:val="00207AE8"/>
    <w:rsid w:val="00207F8F"/>
    <w:rsid w:val="002101AC"/>
    <w:rsid w:val="00210516"/>
    <w:rsid w:val="00211056"/>
    <w:rsid w:val="00211217"/>
    <w:rsid w:val="0021148B"/>
    <w:rsid w:val="002117E2"/>
    <w:rsid w:val="0021185B"/>
    <w:rsid w:val="00211927"/>
    <w:rsid w:val="00211E49"/>
    <w:rsid w:val="00211ED5"/>
    <w:rsid w:val="0021331B"/>
    <w:rsid w:val="00213355"/>
    <w:rsid w:val="0021343B"/>
    <w:rsid w:val="00213503"/>
    <w:rsid w:val="002138DE"/>
    <w:rsid w:val="00213CC4"/>
    <w:rsid w:val="00213D3A"/>
    <w:rsid w:val="00213E45"/>
    <w:rsid w:val="00214B17"/>
    <w:rsid w:val="00214CBD"/>
    <w:rsid w:val="00214EE4"/>
    <w:rsid w:val="00215168"/>
    <w:rsid w:val="002151F0"/>
    <w:rsid w:val="00215287"/>
    <w:rsid w:val="00215313"/>
    <w:rsid w:val="002156B3"/>
    <w:rsid w:val="00215C9B"/>
    <w:rsid w:val="00215E45"/>
    <w:rsid w:val="00215FC3"/>
    <w:rsid w:val="00216B27"/>
    <w:rsid w:val="0021739D"/>
    <w:rsid w:val="002176AB"/>
    <w:rsid w:val="002202F4"/>
    <w:rsid w:val="002204CB"/>
    <w:rsid w:val="00220651"/>
    <w:rsid w:val="00220A9A"/>
    <w:rsid w:val="00220ECC"/>
    <w:rsid w:val="00220ECE"/>
    <w:rsid w:val="00220FFF"/>
    <w:rsid w:val="0022144B"/>
    <w:rsid w:val="00221961"/>
    <w:rsid w:val="002226F3"/>
    <w:rsid w:val="00222A53"/>
    <w:rsid w:val="00222AB5"/>
    <w:rsid w:val="00222C97"/>
    <w:rsid w:val="00222F12"/>
    <w:rsid w:val="00223041"/>
    <w:rsid w:val="00223153"/>
    <w:rsid w:val="00223F43"/>
    <w:rsid w:val="002242D5"/>
    <w:rsid w:val="002244F2"/>
    <w:rsid w:val="0022496B"/>
    <w:rsid w:val="00224B68"/>
    <w:rsid w:val="002257A8"/>
    <w:rsid w:val="0022587D"/>
    <w:rsid w:val="00225DC2"/>
    <w:rsid w:val="00225EBA"/>
    <w:rsid w:val="0022669E"/>
    <w:rsid w:val="00226B39"/>
    <w:rsid w:val="00226E7F"/>
    <w:rsid w:val="00226FD1"/>
    <w:rsid w:val="002270EF"/>
    <w:rsid w:val="002272DF"/>
    <w:rsid w:val="002273F9"/>
    <w:rsid w:val="002275A0"/>
    <w:rsid w:val="002276E0"/>
    <w:rsid w:val="002277D7"/>
    <w:rsid w:val="00227862"/>
    <w:rsid w:val="00227A66"/>
    <w:rsid w:val="00227CD6"/>
    <w:rsid w:val="00227E65"/>
    <w:rsid w:val="0023007B"/>
    <w:rsid w:val="00230298"/>
    <w:rsid w:val="0023079A"/>
    <w:rsid w:val="0023084A"/>
    <w:rsid w:val="002308C7"/>
    <w:rsid w:val="0023131D"/>
    <w:rsid w:val="00231321"/>
    <w:rsid w:val="0023185A"/>
    <w:rsid w:val="00231DD9"/>
    <w:rsid w:val="0023238F"/>
    <w:rsid w:val="002326FC"/>
    <w:rsid w:val="00232903"/>
    <w:rsid w:val="00233005"/>
    <w:rsid w:val="002332E5"/>
    <w:rsid w:val="002333B3"/>
    <w:rsid w:val="00233A2E"/>
    <w:rsid w:val="00233FD2"/>
    <w:rsid w:val="00233FE3"/>
    <w:rsid w:val="00234AF9"/>
    <w:rsid w:val="00234C58"/>
    <w:rsid w:val="00235002"/>
    <w:rsid w:val="002350EF"/>
    <w:rsid w:val="0023532E"/>
    <w:rsid w:val="0023563C"/>
    <w:rsid w:val="00235909"/>
    <w:rsid w:val="00235D12"/>
    <w:rsid w:val="00235F52"/>
    <w:rsid w:val="00235F71"/>
    <w:rsid w:val="00236A0D"/>
    <w:rsid w:val="00236B84"/>
    <w:rsid w:val="00236D7F"/>
    <w:rsid w:val="00236F79"/>
    <w:rsid w:val="00237205"/>
    <w:rsid w:val="00237378"/>
    <w:rsid w:val="002378A1"/>
    <w:rsid w:val="002378A4"/>
    <w:rsid w:val="00237FD1"/>
    <w:rsid w:val="00240030"/>
    <w:rsid w:val="00240138"/>
    <w:rsid w:val="00240153"/>
    <w:rsid w:val="00240C89"/>
    <w:rsid w:val="00240D5E"/>
    <w:rsid w:val="00240F22"/>
    <w:rsid w:val="002410BD"/>
    <w:rsid w:val="00241A0F"/>
    <w:rsid w:val="00241B5E"/>
    <w:rsid w:val="00241C30"/>
    <w:rsid w:val="00242393"/>
    <w:rsid w:val="002435CD"/>
    <w:rsid w:val="00243650"/>
    <w:rsid w:val="00243F95"/>
    <w:rsid w:val="0024433D"/>
    <w:rsid w:val="00244AE3"/>
    <w:rsid w:val="00244C66"/>
    <w:rsid w:val="00244C6B"/>
    <w:rsid w:val="00244EA8"/>
    <w:rsid w:val="00245059"/>
    <w:rsid w:val="002451B4"/>
    <w:rsid w:val="0024539B"/>
    <w:rsid w:val="0024561F"/>
    <w:rsid w:val="00245861"/>
    <w:rsid w:val="0024589A"/>
    <w:rsid w:val="00245CA0"/>
    <w:rsid w:val="00245E6A"/>
    <w:rsid w:val="0024667C"/>
    <w:rsid w:val="00247193"/>
    <w:rsid w:val="0024719E"/>
    <w:rsid w:val="00247E94"/>
    <w:rsid w:val="00250588"/>
    <w:rsid w:val="00250816"/>
    <w:rsid w:val="002508AE"/>
    <w:rsid w:val="00250DF7"/>
    <w:rsid w:val="002516EE"/>
    <w:rsid w:val="002517AE"/>
    <w:rsid w:val="00251892"/>
    <w:rsid w:val="00251A85"/>
    <w:rsid w:val="00251EA8"/>
    <w:rsid w:val="00252430"/>
    <w:rsid w:val="00252764"/>
    <w:rsid w:val="002528CB"/>
    <w:rsid w:val="002528D5"/>
    <w:rsid w:val="00252C24"/>
    <w:rsid w:val="00252CAB"/>
    <w:rsid w:val="00252EBD"/>
    <w:rsid w:val="0025302E"/>
    <w:rsid w:val="002539CD"/>
    <w:rsid w:val="00253E42"/>
    <w:rsid w:val="00253E9F"/>
    <w:rsid w:val="002541FD"/>
    <w:rsid w:val="0025498F"/>
    <w:rsid w:val="00254A88"/>
    <w:rsid w:val="00254AD4"/>
    <w:rsid w:val="00254CC9"/>
    <w:rsid w:val="00254F53"/>
    <w:rsid w:val="002550C8"/>
    <w:rsid w:val="00255686"/>
    <w:rsid w:val="00255897"/>
    <w:rsid w:val="00255953"/>
    <w:rsid w:val="00255C63"/>
    <w:rsid w:val="00255CDB"/>
    <w:rsid w:val="0025603B"/>
    <w:rsid w:val="00256603"/>
    <w:rsid w:val="002566A2"/>
    <w:rsid w:val="00256A25"/>
    <w:rsid w:val="002573B8"/>
    <w:rsid w:val="002577CA"/>
    <w:rsid w:val="002600EC"/>
    <w:rsid w:val="00260165"/>
    <w:rsid w:val="00260292"/>
    <w:rsid w:val="002602A7"/>
    <w:rsid w:val="00260EAD"/>
    <w:rsid w:val="002615C3"/>
    <w:rsid w:val="00261C74"/>
    <w:rsid w:val="00261CE8"/>
    <w:rsid w:val="00261D04"/>
    <w:rsid w:val="00261DC0"/>
    <w:rsid w:val="00261EA3"/>
    <w:rsid w:val="00262101"/>
    <w:rsid w:val="002625AE"/>
    <w:rsid w:val="00262641"/>
    <w:rsid w:val="00263003"/>
    <w:rsid w:val="0026332A"/>
    <w:rsid w:val="0026368E"/>
    <w:rsid w:val="002636BD"/>
    <w:rsid w:val="00263820"/>
    <w:rsid w:val="00263C00"/>
    <w:rsid w:val="00263E1A"/>
    <w:rsid w:val="002642EB"/>
    <w:rsid w:val="002643E1"/>
    <w:rsid w:val="00264BDC"/>
    <w:rsid w:val="00264FCA"/>
    <w:rsid w:val="00265159"/>
    <w:rsid w:val="00265194"/>
    <w:rsid w:val="00265243"/>
    <w:rsid w:val="00265548"/>
    <w:rsid w:val="002655B1"/>
    <w:rsid w:val="00265C41"/>
    <w:rsid w:val="002660D2"/>
    <w:rsid w:val="00266D52"/>
    <w:rsid w:val="00266F5A"/>
    <w:rsid w:val="00267217"/>
    <w:rsid w:val="0026789C"/>
    <w:rsid w:val="00267B11"/>
    <w:rsid w:val="00267B81"/>
    <w:rsid w:val="00270269"/>
    <w:rsid w:val="0027028A"/>
    <w:rsid w:val="002704D7"/>
    <w:rsid w:val="00270892"/>
    <w:rsid w:val="00270A0A"/>
    <w:rsid w:val="00270BB6"/>
    <w:rsid w:val="00270BE1"/>
    <w:rsid w:val="00270D5B"/>
    <w:rsid w:val="00271A38"/>
    <w:rsid w:val="00271BC7"/>
    <w:rsid w:val="00271ED7"/>
    <w:rsid w:val="00271F6B"/>
    <w:rsid w:val="002725B1"/>
    <w:rsid w:val="00272885"/>
    <w:rsid w:val="0027344E"/>
    <w:rsid w:val="00273D6E"/>
    <w:rsid w:val="00274026"/>
    <w:rsid w:val="002745D3"/>
    <w:rsid w:val="0027464F"/>
    <w:rsid w:val="0027489C"/>
    <w:rsid w:val="00274B7F"/>
    <w:rsid w:val="00275051"/>
    <w:rsid w:val="0027507E"/>
    <w:rsid w:val="0027524E"/>
    <w:rsid w:val="0027554A"/>
    <w:rsid w:val="002757B2"/>
    <w:rsid w:val="00275C3E"/>
    <w:rsid w:val="00275F54"/>
    <w:rsid w:val="00276049"/>
    <w:rsid w:val="002760D6"/>
    <w:rsid w:val="0027611E"/>
    <w:rsid w:val="00276507"/>
    <w:rsid w:val="00276787"/>
    <w:rsid w:val="00276B08"/>
    <w:rsid w:val="00276BD4"/>
    <w:rsid w:val="00276C33"/>
    <w:rsid w:val="00276DB2"/>
    <w:rsid w:val="0027745D"/>
    <w:rsid w:val="00277B4C"/>
    <w:rsid w:val="002802FA"/>
    <w:rsid w:val="002808E5"/>
    <w:rsid w:val="00280BF8"/>
    <w:rsid w:val="00281852"/>
    <w:rsid w:val="00281970"/>
    <w:rsid w:val="00281FED"/>
    <w:rsid w:val="00282070"/>
    <w:rsid w:val="00282937"/>
    <w:rsid w:val="00282FB5"/>
    <w:rsid w:val="00283357"/>
    <w:rsid w:val="00283D59"/>
    <w:rsid w:val="00283EC4"/>
    <w:rsid w:val="002847A9"/>
    <w:rsid w:val="0028514F"/>
    <w:rsid w:val="0028547E"/>
    <w:rsid w:val="002855AE"/>
    <w:rsid w:val="002855D5"/>
    <w:rsid w:val="00285980"/>
    <w:rsid w:val="00285B49"/>
    <w:rsid w:val="0028642F"/>
    <w:rsid w:val="00286C92"/>
    <w:rsid w:val="00286D55"/>
    <w:rsid w:val="00286F8A"/>
    <w:rsid w:val="002872B0"/>
    <w:rsid w:val="00287987"/>
    <w:rsid w:val="00287AF5"/>
    <w:rsid w:val="00287B6A"/>
    <w:rsid w:val="0029063B"/>
    <w:rsid w:val="002907ED"/>
    <w:rsid w:val="00290896"/>
    <w:rsid w:val="00290B9B"/>
    <w:rsid w:val="00290CCF"/>
    <w:rsid w:val="00290E42"/>
    <w:rsid w:val="0029135F"/>
    <w:rsid w:val="002913A1"/>
    <w:rsid w:val="002916BB"/>
    <w:rsid w:val="00291C4B"/>
    <w:rsid w:val="00291DDE"/>
    <w:rsid w:val="00291EA0"/>
    <w:rsid w:val="0029238D"/>
    <w:rsid w:val="002925A9"/>
    <w:rsid w:val="002926B0"/>
    <w:rsid w:val="0029277C"/>
    <w:rsid w:val="00292DDE"/>
    <w:rsid w:val="00293F86"/>
    <w:rsid w:val="0029409B"/>
    <w:rsid w:val="00294301"/>
    <w:rsid w:val="0029442D"/>
    <w:rsid w:val="00294761"/>
    <w:rsid w:val="00294A31"/>
    <w:rsid w:val="00294B08"/>
    <w:rsid w:val="00295230"/>
    <w:rsid w:val="002962FF"/>
    <w:rsid w:val="0029676B"/>
    <w:rsid w:val="00296807"/>
    <w:rsid w:val="00296BEF"/>
    <w:rsid w:val="00296C96"/>
    <w:rsid w:val="00296F31"/>
    <w:rsid w:val="00296F4D"/>
    <w:rsid w:val="002975E3"/>
    <w:rsid w:val="002976C1"/>
    <w:rsid w:val="00297739"/>
    <w:rsid w:val="002A0070"/>
    <w:rsid w:val="002A0D89"/>
    <w:rsid w:val="002A11DC"/>
    <w:rsid w:val="002A1298"/>
    <w:rsid w:val="002A13C8"/>
    <w:rsid w:val="002A1529"/>
    <w:rsid w:val="002A1AFE"/>
    <w:rsid w:val="002A1D98"/>
    <w:rsid w:val="002A2234"/>
    <w:rsid w:val="002A2580"/>
    <w:rsid w:val="002A28BF"/>
    <w:rsid w:val="002A2ADF"/>
    <w:rsid w:val="002A2BD5"/>
    <w:rsid w:val="002A314B"/>
    <w:rsid w:val="002A32B0"/>
    <w:rsid w:val="002A3769"/>
    <w:rsid w:val="002A3F43"/>
    <w:rsid w:val="002A4020"/>
    <w:rsid w:val="002A461A"/>
    <w:rsid w:val="002A4A2C"/>
    <w:rsid w:val="002A4A61"/>
    <w:rsid w:val="002A4CD3"/>
    <w:rsid w:val="002A5300"/>
    <w:rsid w:val="002A5602"/>
    <w:rsid w:val="002A58C0"/>
    <w:rsid w:val="002A5D6D"/>
    <w:rsid w:val="002A60FF"/>
    <w:rsid w:val="002A6354"/>
    <w:rsid w:val="002A6A63"/>
    <w:rsid w:val="002A6AA4"/>
    <w:rsid w:val="002A7451"/>
    <w:rsid w:val="002B02DB"/>
    <w:rsid w:val="002B0FED"/>
    <w:rsid w:val="002B1108"/>
    <w:rsid w:val="002B1A9B"/>
    <w:rsid w:val="002B1C16"/>
    <w:rsid w:val="002B2760"/>
    <w:rsid w:val="002B281C"/>
    <w:rsid w:val="002B28DE"/>
    <w:rsid w:val="002B28FF"/>
    <w:rsid w:val="002B294F"/>
    <w:rsid w:val="002B2A34"/>
    <w:rsid w:val="002B2A4A"/>
    <w:rsid w:val="002B2BC1"/>
    <w:rsid w:val="002B2C74"/>
    <w:rsid w:val="002B386B"/>
    <w:rsid w:val="002B392A"/>
    <w:rsid w:val="002B3CA1"/>
    <w:rsid w:val="002B3D70"/>
    <w:rsid w:val="002B4526"/>
    <w:rsid w:val="002B4E19"/>
    <w:rsid w:val="002B57AD"/>
    <w:rsid w:val="002B5B86"/>
    <w:rsid w:val="002B61F3"/>
    <w:rsid w:val="002B63F0"/>
    <w:rsid w:val="002B64C0"/>
    <w:rsid w:val="002B6655"/>
    <w:rsid w:val="002B67AD"/>
    <w:rsid w:val="002B7869"/>
    <w:rsid w:val="002B79A1"/>
    <w:rsid w:val="002B7B47"/>
    <w:rsid w:val="002B7CC4"/>
    <w:rsid w:val="002B7D12"/>
    <w:rsid w:val="002C0589"/>
    <w:rsid w:val="002C0BAF"/>
    <w:rsid w:val="002C0EDA"/>
    <w:rsid w:val="002C1B2B"/>
    <w:rsid w:val="002C1B73"/>
    <w:rsid w:val="002C1C2E"/>
    <w:rsid w:val="002C272D"/>
    <w:rsid w:val="002C290E"/>
    <w:rsid w:val="002C2EC3"/>
    <w:rsid w:val="002C3280"/>
    <w:rsid w:val="002C3420"/>
    <w:rsid w:val="002C3711"/>
    <w:rsid w:val="002C372C"/>
    <w:rsid w:val="002C4A12"/>
    <w:rsid w:val="002C4DC6"/>
    <w:rsid w:val="002C4EEF"/>
    <w:rsid w:val="002C5462"/>
    <w:rsid w:val="002C57E4"/>
    <w:rsid w:val="002C57ED"/>
    <w:rsid w:val="002C6145"/>
    <w:rsid w:val="002C61BC"/>
    <w:rsid w:val="002C6D0D"/>
    <w:rsid w:val="002C6D4D"/>
    <w:rsid w:val="002C72AE"/>
    <w:rsid w:val="002C74E9"/>
    <w:rsid w:val="002C7603"/>
    <w:rsid w:val="002C76AE"/>
    <w:rsid w:val="002C78F3"/>
    <w:rsid w:val="002C7AFC"/>
    <w:rsid w:val="002C7E9A"/>
    <w:rsid w:val="002D00A9"/>
    <w:rsid w:val="002D01E5"/>
    <w:rsid w:val="002D03BE"/>
    <w:rsid w:val="002D0653"/>
    <w:rsid w:val="002D0FA8"/>
    <w:rsid w:val="002D1013"/>
    <w:rsid w:val="002D1202"/>
    <w:rsid w:val="002D1404"/>
    <w:rsid w:val="002D1F26"/>
    <w:rsid w:val="002D2442"/>
    <w:rsid w:val="002D2DAC"/>
    <w:rsid w:val="002D2ED8"/>
    <w:rsid w:val="002D388E"/>
    <w:rsid w:val="002D494B"/>
    <w:rsid w:val="002D4D6B"/>
    <w:rsid w:val="002D5219"/>
    <w:rsid w:val="002D55EA"/>
    <w:rsid w:val="002D5A22"/>
    <w:rsid w:val="002D5B14"/>
    <w:rsid w:val="002D5F25"/>
    <w:rsid w:val="002D5F42"/>
    <w:rsid w:val="002D60B5"/>
    <w:rsid w:val="002D6731"/>
    <w:rsid w:val="002D752C"/>
    <w:rsid w:val="002D792F"/>
    <w:rsid w:val="002D7FCF"/>
    <w:rsid w:val="002E0269"/>
    <w:rsid w:val="002E02F0"/>
    <w:rsid w:val="002E0786"/>
    <w:rsid w:val="002E0D0A"/>
    <w:rsid w:val="002E14C7"/>
    <w:rsid w:val="002E1663"/>
    <w:rsid w:val="002E188C"/>
    <w:rsid w:val="002E1A7A"/>
    <w:rsid w:val="002E1A92"/>
    <w:rsid w:val="002E1B8D"/>
    <w:rsid w:val="002E1F22"/>
    <w:rsid w:val="002E28B3"/>
    <w:rsid w:val="002E2F4D"/>
    <w:rsid w:val="002E384C"/>
    <w:rsid w:val="002E387B"/>
    <w:rsid w:val="002E480F"/>
    <w:rsid w:val="002E4BC1"/>
    <w:rsid w:val="002E5221"/>
    <w:rsid w:val="002E541B"/>
    <w:rsid w:val="002E56EA"/>
    <w:rsid w:val="002E58FE"/>
    <w:rsid w:val="002E5A9C"/>
    <w:rsid w:val="002E5CCC"/>
    <w:rsid w:val="002E5CFB"/>
    <w:rsid w:val="002E600B"/>
    <w:rsid w:val="002E6050"/>
    <w:rsid w:val="002E608E"/>
    <w:rsid w:val="002E64F1"/>
    <w:rsid w:val="002E7345"/>
    <w:rsid w:val="002E76A3"/>
    <w:rsid w:val="002E796B"/>
    <w:rsid w:val="002E79A5"/>
    <w:rsid w:val="002E7F77"/>
    <w:rsid w:val="002F02A0"/>
    <w:rsid w:val="002F02CB"/>
    <w:rsid w:val="002F048F"/>
    <w:rsid w:val="002F04BB"/>
    <w:rsid w:val="002F085B"/>
    <w:rsid w:val="002F09FE"/>
    <w:rsid w:val="002F0A9C"/>
    <w:rsid w:val="002F0C3D"/>
    <w:rsid w:val="002F1056"/>
    <w:rsid w:val="002F159E"/>
    <w:rsid w:val="002F15D6"/>
    <w:rsid w:val="002F196C"/>
    <w:rsid w:val="002F1A5C"/>
    <w:rsid w:val="002F1B30"/>
    <w:rsid w:val="002F1D31"/>
    <w:rsid w:val="002F1DB7"/>
    <w:rsid w:val="002F20C2"/>
    <w:rsid w:val="002F20D7"/>
    <w:rsid w:val="002F2273"/>
    <w:rsid w:val="002F239C"/>
    <w:rsid w:val="002F2A8B"/>
    <w:rsid w:val="002F2D5A"/>
    <w:rsid w:val="002F3940"/>
    <w:rsid w:val="002F3ADA"/>
    <w:rsid w:val="002F3D57"/>
    <w:rsid w:val="002F3DA4"/>
    <w:rsid w:val="002F3EB5"/>
    <w:rsid w:val="002F4222"/>
    <w:rsid w:val="002F4B2E"/>
    <w:rsid w:val="002F4EE7"/>
    <w:rsid w:val="002F5C41"/>
    <w:rsid w:val="002F5F68"/>
    <w:rsid w:val="002F60DF"/>
    <w:rsid w:val="002F629D"/>
    <w:rsid w:val="002F68AA"/>
    <w:rsid w:val="002F69B3"/>
    <w:rsid w:val="002F7021"/>
    <w:rsid w:val="0030063D"/>
    <w:rsid w:val="003008ED"/>
    <w:rsid w:val="00300918"/>
    <w:rsid w:val="003013DB"/>
    <w:rsid w:val="0030152D"/>
    <w:rsid w:val="00301864"/>
    <w:rsid w:val="003019B2"/>
    <w:rsid w:val="00301BAD"/>
    <w:rsid w:val="00301F0D"/>
    <w:rsid w:val="003024AA"/>
    <w:rsid w:val="0030267F"/>
    <w:rsid w:val="00302768"/>
    <w:rsid w:val="00302CEE"/>
    <w:rsid w:val="003033DF"/>
    <w:rsid w:val="0030363E"/>
    <w:rsid w:val="00303883"/>
    <w:rsid w:val="00303994"/>
    <w:rsid w:val="003041E1"/>
    <w:rsid w:val="0030462D"/>
    <w:rsid w:val="00304931"/>
    <w:rsid w:val="0030560E"/>
    <w:rsid w:val="00305705"/>
    <w:rsid w:val="00305B69"/>
    <w:rsid w:val="0030640B"/>
    <w:rsid w:val="00306C42"/>
    <w:rsid w:val="00306D65"/>
    <w:rsid w:val="00306E8F"/>
    <w:rsid w:val="003071FE"/>
    <w:rsid w:val="00307343"/>
    <w:rsid w:val="003075D7"/>
    <w:rsid w:val="00307CC1"/>
    <w:rsid w:val="00307CE7"/>
    <w:rsid w:val="00307EE0"/>
    <w:rsid w:val="00310455"/>
    <w:rsid w:val="0031055F"/>
    <w:rsid w:val="00310B05"/>
    <w:rsid w:val="00310E56"/>
    <w:rsid w:val="00310ED9"/>
    <w:rsid w:val="0031101A"/>
    <w:rsid w:val="00311A5A"/>
    <w:rsid w:val="00311C5B"/>
    <w:rsid w:val="00312572"/>
    <w:rsid w:val="003126B2"/>
    <w:rsid w:val="00312D87"/>
    <w:rsid w:val="00313A8C"/>
    <w:rsid w:val="0031409D"/>
    <w:rsid w:val="00314D56"/>
    <w:rsid w:val="00314EEA"/>
    <w:rsid w:val="00314F41"/>
    <w:rsid w:val="003156BC"/>
    <w:rsid w:val="00315990"/>
    <w:rsid w:val="00315F89"/>
    <w:rsid w:val="00316395"/>
    <w:rsid w:val="003165CB"/>
    <w:rsid w:val="003167AF"/>
    <w:rsid w:val="00316C28"/>
    <w:rsid w:val="00317591"/>
    <w:rsid w:val="0031780D"/>
    <w:rsid w:val="00317901"/>
    <w:rsid w:val="003179EA"/>
    <w:rsid w:val="00317EE1"/>
    <w:rsid w:val="00317F0E"/>
    <w:rsid w:val="003200F3"/>
    <w:rsid w:val="00320168"/>
    <w:rsid w:val="00320FEF"/>
    <w:rsid w:val="003213FE"/>
    <w:rsid w:val="00321697"/>
    <w:rsid w:val="003217AE"/>
    <w:rsid w:val="00321AD6"/>
    <w:rsid w:val="00322EC4"/>
    <w:rsid w:val="003230CC"/>
    <w:rsid w:val="00323486"/>
    <w:rsid w:val="0032367A"/>
    <w:rsid w:val="00323706"/>
    <w:rsid w:val="003237EF"/>
    <w:rsid w:val="003238FE"/>
    <w:rsid w:val="00323CD5"/>
    <w:rsid w:val="00323FF7"/>
    <w:rsid w:val="003245C4"/>
    <w:rsid w:val="00324941"/>
    <w:rsid w:val="00325994"/>
    <w:rsid w:val="00325AA8"/>
    <w:rsid w:val="00325C99"/>
    <w:rsid w:val="00325E4A"/>
    <w:rsid w:val="00325FE5"/>
    <w:rsid w:val="0032629E"/>
    <w:rsid w:val="003264D5"/>
    <w:rsid w:val="00326CD6"/>
    <w:rsid w:val="00326E53"/>
    <w:rsid w:val="00327028"/>
    <w:rsid w:val="00327388"/>
    <w:rsid w:val="00327429"/>
    <w:rsid w:val="00327579"/>
    <w:rsid w:val="00327CD7"/>
    <w:rsid w:val="00330246"/>
    <w:rsid w:val="00330A59"/>
    <w:rsid w:val="00330D14"/>
    <w:rsid w:val="003316AF"/>
    <w:rsid w:val="00331EDE"/>
    <w:rsid w:val="003323BC"/>
    <w:rsid w:val="003325B2"/>
    <w:rsid w:val="003327A6"/>
    <w:rsid w:val="00332F6E"/>
    <w:rsid w:val="003333D2"/>
    <w:rsid w:val="003336B7"/>
    <w:rsid w:val="003338E2"/>
    <w:rsid w:val="00333A1E"/>
    <w:rsid w:val="00333C6D"/>
    <w:rsid w:val="00334725"/>
    <w:rsid w:val="00334809"/>
    <w:rsid w:val="00334DC2"/>
    <w:rsid w:val="0033525C"/>
    <w:rsid w:val="003354E2"/>
    <w:rsid w:val="003358D9"/>
    <w:rsid w:val="00335C54"/>
    <w:rsid w:val="00336306"/>
    <w:rsid w:val="00336459"/>
    <w:rsid w:val="00336705"/>
    <w:rsid w:val="00336728"/>
    <w:rsid w:val="0033689B"/>
    <w:rsid w:val="00336BB8"/>
    <w:rsid w:val="00336C9D"/>
    <w:rsid w:val="00336CC4"/>
    <w:rsid w:val="003371BE"/>
    <w:rsid w:val="00337269"/>
    <w:rsid w:val="003377D1"/>
    <w:rsid w:val="003377EB"/>
    <w:rsid w:val="00337D35"/>
    <w:rsid w:val="003403CA"/>
    <w:rsid w:val="003405D5"/>
    <w:rsid w:val="003406F4"/>
    <w:rsid w:val="00340915"/>
    <w:rsid w:val="00340C02"/>
    <w:rsid w:val="00340DC6"/>
    <w:rsid w:val="00340E6F"/>
    <w:rsid w:val="00340EDC"/>
    <w:rsid w:val="00340F62"/>
    <w:rsid w:val="00341024"/>
    <w:rsid w:val="003413AF"/>
    <w:rsid w:val="00341B27"/>
    <w:rsid w:val="003421E5"/>
    <w:rsid w:val="003427A2"/>
    <w:rsid w:val="00342E12"/>
    <w:rsid w:val="0034341D"/>
    <w:rsid w:val="003434A7"/>
    <w:rsid w:val="0034385F"/>
    <w:rsid w:val="00343B19"/>
    <w:rsid w:val="00344074"/>
    <w:rsid w:val="003442DE"/>
    <w:rsid w:val="00344C25"/>
    <w:rsid w:val="00344C2C"/>
    <w:rsid w:val="00344C51"/>
    <w:rsid w:val="00344F88"/>
    <w:rsid w:val="00345068"/>
    <w:rsid w:val="003451D1"/>
    <w:rsid w:val="00345A78"/>
    <w:rsid w:val="00345ADD"/>
    <w:rsid w:val="003461D4"/>
    <w:rsid w:val="0034658E"/>
    <w:rsid w:val="0034685D"/>
    <w:rsid w:val="00346921"/>
    <w:rsid w:val="00346C15"/>
    <w:rsid w:val="003475F7"/>
    <w:rsid w:val="00347663"/>
    <w:rsid w:val="003476BF"/>
    <w:rsid w:val="00347C2B"/>
    <w:rsid w:val="00347CDA"/>
    <w:rsid w:val="00347D9F"/>
    <w:rsid w:val="003504CC"/>
    <w:rsid w:val="003505DD"/>
    <w:rsid w:val="0035125E"/>
    <w:rsid w:val="0035180D"/>
    <w:rsid w:val="00351C15"/>
    <w:rsid w:val="00351CF0"/>
    <w:rsid w:val="00351D38"/>
    <w:rsid w:val="00352034"/>
    <w:rsid w:val="0035276F"/>
    <w:rsid w:val="003527D5"/>
    <w:rsid w:val="00352A9C"/>
    <w:rsid w:val="0035349B"/>
    <w:rsid w:val="003537D6"/>
    <w:rsid w:val="003537DB"/>
    <w:rsid w:val="003539F0"/>
    <w:rsid w:val="00353DA5"/>
    <w:rsid w:val="00353DC0"/>
    <w:rsid w:val="003542E1"/>
    <w:rsid w:val="00354A4C"/>
    <w:rsid w:val="00354EDB"/>
    <w:rsid w:val="00355238"/>
    <w:rsid w:val="00355252"/>
    <w:rsid w:val="0035579F"/>
    <w:rsid w:val="003557A9"/>
    <w:rsid w:val="00355EA0"/>
    <w:rsid w:val="00356006"/>
    <w:rsid w:val="003567CC"/>
    <w:rsid w:val="00356AAC"/>
    <w:rsid w:val="003572DA"/>
    <w:rsid w:val="00357BEC"/>
    <w:rsid w:val="00357E65"/>
    <w:rsid w:val="00360090"/>
    <w:rsid w:val="003600CA"/>
    <w:rsid w:val="0036081D"/>
    <w:rsid w:val="00360A0A"/>
    <w:rsid w:val="00361079"/>
    <w:rsid w:val="00361CE7"/>
    <w:rsid w:val="00361CF2"/>
    <w:rsid w:val="00361DB9"/>
    <w:rsid w:val="00362214"/>
    <w:rsid w:val="00362B9C"/>
    <w:rsid w:val="00362C8E"/>
    <w:rsid w:val="00362CC6"/>
    <w:rsid w:val="00362D26"/>
    <w:rsid w:val="00362F35"/>
    <w:rsid w:val="00363035"/>
    <w:rsid w:val="003634F8"/>
    <w:rsid w:val="003640FF"/>
    <w:rsid w:val="00364334"/>
    <w:rsid w:val="0036480B"/>
    <w:rsid w:val="003649C8"/>
    <w:rsid w:val="00364A4B"/>
    <w:rsid w:val="00364ABA"/>
    <w:rsid w:val="00364B8E"/>
    <w:rsid w:val="00364BA3"/>
    <w:rsid w:val="00364C60"/>
    <w:rsid w:val="00364DC4"/>
    <w:rsid w:val="00364F0F"/>
    <w:rsid w:val="003651C2"/>
    <w:rsid w:val="003654E5"/>
    <w:rsid w:val="003658A1"/>
    <w:rsid w:val="00365AC5"/>
    <w:rsid w:val="00365C7C"/>
    <w:rsid w:val="00365D25"/>
    <w:rsid w:val="00365D96"/>
    <w:rsid w:val="00365E84"/>
    <w:rsid w:val="00365F90"/>
    <w:rsid w:val="003667A2"/>
    <w:rsid w:val="00366E4F"/>
    <w:rsid w:val="00367087"/>
    <w:rsid w:val="00367340"/>
    <w:rsid w:val="003675D1"/>
    <w:rsid w:val="00367CCE"/>
    <w:rsid w:val="0037012A"/>
    <w:rsid w:val="00370592"/>
    <w:rsid w:val="00370C03"/>
    <w:rsid w:val="0037135E"/>
    <w:rsid w:val="003716FD"/>
    <w:rsid w:val="00371790"/>
    <w:rsid w:val="00371EF2"/>
    <w:rsid w:val="00372403"/>
    <w:rsid w:val="00372668"/>
    <w:rsid w:val="00372BA8"/>
    <w:rsid w:val="00373052"/>
    <w:rsid w:val="003730EA"/>
    <w:rsid w:val="00373494"/>
    <w:rsid w:val="00373A57"/>
    <w:rsid w:val="00374816"/>
    <w:rsid w:val="00374A7B"/>
    <w:rsid w:val="00374D92"/>
    <w:rsid w:val="003753DF"/>
    <w:rsid w:val="003753F6"/>
    <w:rsid w:val="003755D9"/>
    <w:rsid w:val="00375E68"/>
    <w:rsid w:val="003762F8"/>
    <w:rsid w:val="0037653E"/>
    <w:rsid w:val="00376607"/>
    <w:rsid w:val="00376879"/>
    <w:rsid w:val="00376921"/>
    <w:rsid w:val="00376C1C"/>
    <w:rsid w:val="00376CB2"/>
    <w:rsid w:val="0037700A"/>
    <w:rsid w:val="0037748E"/>
    <w:rsid w:val="003775B2"/>
    <w:rsid w:val="00377AF1"/>
    <w:rsid w:val="00377B1E"/>
    <w:rsid w:val="003809E4"/>
    <w:rsid w:val="003811C4"/>
    <w:rsid w:val="00381B47"/>
    <w:rsid w:val="00381EB9"/>
    <w:rsid w:val="0038214E"/>
    <w:rsid w:val="00382953"/>
    <w:rsid w:val="0038305E"/>
    <w:rsid w:val="003830E8"/>
    <w:rsid w:val="003834CD"/>
    <w:rsid w:val="00383549"/>
    <w:rsid w:val="00383746"/>
    <w:rsid w:val="003838BA"/>
    <w:rsid w:val="00383D99"/>
    <w:rsid w:val="003840F5"/>
    <w:rsid w:val="00384778"/>
    <w:rsid w:val="0038498C"/>
    <w:rsid w:val="003849D1"/>
    <w:rsid w:val="00384A9A"/>
    <w:rsid w:val="00384B7D"/>
    <w:rsid w:val="00385429"/>
    <w:rsid w:val="00385433"/>
    <w:rsid w:val="003855BD"/>
    <w:rsid w:val="003855D5"/>
    <w:rsid w:val="00385A3E"/>
    <w:rsid w:val="00385DA7"/>
    <w:rsid w:val="00385E3E"/>
    <w:rsid w:val="00386A34"/>
    <w:rsid w:val="00386D19"/>
    <w:rsid w:val="0038713C"/>
    <w:rsid w:val="003873DE"/>
    <w:rsid w:val="003875B5"/>
    <w:rsid w:val="003879FA"/>
    <w:rsid w:val="00387D27"/>
    <w:rsid w:val="00387F5A"/>
    <w:rsid w:val="00390439"/>
    <w:rsid w:val="00391082"/>
    <w:rsid w:val="003911CF"/>
    <w:rsid w:val="003918E9"/>
    <w:rsid w:val="0039195F"/>
    <w:rsid w:val="00391A5F"/>
    <w:rsid w:val="00391BB5"/>
    <w:rsid w:val="00391C87"/>
    <w:rsid w:val="00391E7D"/>
    <w:rsid w:val="00392243"/>
    <w:rsid w:val="0039238C"/>
    <w:rsid w:val="003923F4"/>
    <w:rsid w:val="00392498"/>
    <w:rsid w:val="00392808"/>
    <w:rsid w:val="00393543"/>
    <w:rsid w:val="0039367A"/>
    <w:rsid w:val="00393A5A"/>
    <w:rsid w:val="00393E6A"/>
    <w:rsid w:val="00393F6E"/>
    <w:rsid w:val="0039403F"/>
    <w:rsid w:val="00394460"/>
    <w:rsid w:val="00394479"/>
    <w:rsid w:val="0039462C"/>
    <w:rsid w:val="00394BB3"/>
    <w:rsid w:val="003950B5"/>
    <w:rsid w:val="00395A40"/>
    <w:rsid w:val="00395A8A"/>
    <w:rsid w:val="0039641A"/>
    <w:rsid w:val="00396A3E"/>
    <w:rsid w:val="00396B17"/>
    <w:rsid w:val="00396D69"/>
    <w:rsid w:val="00397109"/>
    <w:rsid w:val="0039717C"/>
    <w:rsid w:val="0039784B"/>
    <w:rsid w:val="003A01FA"/>
    <w:rsid w:val="003A021B"/>
    <w:rsid w:val="003A075E"/>
    <w:rsid w:val="003A0B8E"/>
    <w:rsid w:val="003A1195"/>
    <w:rsid w:val="003A14B6"/>
    <w:rsid w:val="003A1F28"/>
    <w:rsid w:val="003A2285"/>
    <w:rsid w:val="003A2A84"/>
    <w:rsid w:val="003A2C5B"/>
    <w:rsid w:val="003A3D48"/>
    <w:rsid w:val="003A4047"/>
    <w:rsid w:val="003A42D5"/>
    <w:rsid w:val="003A4572"/>
    <w:rsid w:val="003A4AF0"/>
    <w:rsid w:val="003A4FB1"/>
    <w:rsid w:val="003A5595"/>
    <w:rsid w:val="003A586D"/>
    <w:rsid w:val="003A5E61"/>
    <w:rsid w:val="003A5F8B"/>
    <w:rsid w:val="003A6340"/>
    <w:rsid w:val="003A63E6"/>
    <w:rsid w:val="003A6972"/>
    <w:rsid w:val="003A6B12"/>
    <w:rsid w:val="003A6CCA"/>
    <w:rsid w:val="003A6DFE"/>
    <w:rsid w:val="003A72B9"/>
    <w:rsid w:val="003A7318"/>
    <w:rsid w:val="003A7512"/>
    <w:rsid w:val="003A7B25"/>
    <w:rsid w:val="003A7EE7"/>
    <w:rsid w:val="003B0472"/>
    <w:rsid w:val="003B0475"/>
    <w:rsid w:val="003B062B"/>
    <w:rsid w:val="003B0A98"/>
    <w:rsid w:val="003B0C68"/>
    <w:rsid w:val="003B0D03"/>
    <w:rsid w:val="003B0F4D"/>
    <w:rsid w:val="003B1647"/>
    <w:rsid w:val="003B1792"/>
    <w:rsid w:val="003B18CE"/>
    <w:rsid w:val="003B23A3"/>
    <w:rsid w:val="003B2446"/>
    <w:rsid w:val="003B24AF"/>
    <w:rsid w:val="003B2562"/>
    <w:rsid w:val="003B2830"/>
    <w:rsid w:val="003B286F"/>
    <w:rsid w:val="003B2A21"/>
    <w:rsid w:val="003B2E5A"/>
    <w:rsid w:val="003B308B"/>
    <w:rsid w:val="003B30B2"/>
    <w:rsid w:val="003B3483"/>
    <w:rsid w:val="003B38D7"/>
    <w:rsid w:val="003B3988"/>
    <w:rsid w:val="003B3B39"/>
    <w:rsid w:val="003B3F2B"/>
    <w:rsid w:val="003B3F37"/>
    <w:rsid w:val="003B415D"/>
    <w:rsid w:val="003B43A7"/>
    <w:rsid w:val="003B44B0"/>
    <w:rsid w:val="003B4733"/>
    <w:rsid w:val="003B47A5"/>
    <w:rsid w:val="003B4FFD"/>
    <w:rsid w:val="003B5282"/>
    <w:rsid w:val="003B5841"/>
    <w:rsid w:val="003B5CD9"/>
    <w:rsid w:val="003B60B1"/>
    <w:rsid w:val="003B64D8"/>
    <w:rsid w:val="003B6D79"/>
    <w:rsid w:val="003B76B2"/>
    <w:rsid w:val="003B7742"/>
    <w:rsid w:val="003B77F3"/>
    <w:rsid w:val="003B7C74"/>
    <w:rsid w:val="003B7F17"/>
    <w:rsid w:val="003C0571"/>
    <w:rsid w:val="003C0924"/>
    <w:rsid w:val="003C092E"/>
    <w:rsid w:val="003C0A7A"/>
    <w:rsid w:val="003C0A98"/>
    <w:rsid w:val="003C0D7D"/>
    <w:rsid w:val="003C127D"/>
    <w:rsid w:val="003C12BC"/>
    <w:rsid w:val="003C1639"/>
    <w:rsid w:val="003C167A"/>
    <w:rsid w:val="003C17DB"/>
    <w:rsid w:val="003C186B"/>
    <w:rsid w:val="003C1AEC"/>
    <w:rsid w:val="003C1C8F"/>
    <w:rsid w:val="003C1E4D"/>
    <w:rsid w:val="003C2140"/>
    <w:rsid w:val="003C2AB1"/>
    <w:rsid w:val="003C2C65"/>
    <w:rsid w:val="003C33AD"/>
    <w:rsid w:val="003C35F0"/>
    <w:rsid w:val="003C3654"/>
    <w:rsid w:val="003C3B4F"/>
    <w:rsid w:val="003C3BB3"/>
    <w:rsid w:val="003C3BDF"/>
    <w:rsid w:val="003C3BE3"/>
    <w:rsid w:val="003C4464"/>
    <w:rsid w:val="003C48F7"/>
    <w:rsid w:val="003C53FA"/>
    <w:rsid w:val="003C5693"/>
    <w:rsid w:val="003C59DB"/>
    <w:rsid w:val="003C5B17"/>
    <w:rsid w:val="003C6237"/>
    <w:rsid w:val="003C698F"/>
    <w:rsid w:val="003C6F15"/>
    <w:rsid w:val="003C7516"/>
    <w:rsid w:val="003C767F"/>
    <w:rsid w:val="003C789D"/>
    <w:rsid w:val="003C7C02"/>
    <w:rsid w:val="003C7D6B"/>
    <w:rsid w:val="003D087C"/>
    <w:rsid w:val="003D0891"/>
    <w:rsid w:val="003D0B26"/>
    <w:rsid w:val="003D0E9A"/>
    <w:rsid w:val="003D1076"/>
    <w:rsid w:val="003D11D0"/>
    <w:rsid w:val="003D11F9"/>
    <w:rsid w:val="003D1619"/>
    <w:rsid w:val="003D1707"/>
    <w:rsid w:val="003D1CC5"/>
    <w:rsid w:val="003D2011"/>
    <w:rsid w:val="003D2152"/>
    <w:rsid w:val="003D287C"/>
    <w:rsid w:val="003D294E"/>
    <w:rsid w:val="003D3AC0"/>
    <w:rsid w:val="003D42FF"/>
    <w:rsid w:val="003D4E59"/>
    <w:rsid w:val="003D5FF9"/>
    <w:rsid w:val="003D6154"/>
    <w:rsid w:val="003D61A5"/>
    <w:rsid w:val="003D64E8"/>
    <w:rsid w:val="003D6BE2"/>
    <w:rsid w:val="003D6F32"/>
    <w:rsid w:val="003D776C"/>
    <w:rsid w:val="003D7CC6"/>
    <w:rsid w:val="003D7D34"/>
    <w:rsid w:val="003E00AD"/>
    <w:rsid w:val="003E0264"/>
    <w:rsid w:val="003E0344"/>
    <w:rsid w:val="003E0376"/>
    <w:rsid w:val="003E05DB"/>
    <w:rsid w:val="003E080C"/>
    <w:rsid w:val="003E0AF6"/>
    <w:rsid w:val="003E0B1A"/>
    <w:rsid w:val="003E0D74"/>
    <w:rsid w:val="003E104A"/>
    <w:rsid w:val="003E15F5"/>
    <w:rsid w:val="003E16EC"/>
    <w:rsid w:val="003E173F"/>
    <w:rsid w:val="003E178D"/>
    <w:rsid w:val="003E2057"/>
    <w:rsid w:val="003E2282"/>
    <w:rsid w:val="003E25D0"/>
    <w:rsid w:val="003E2607"/>
    <w:rsid w:val="003E2ADE"/>
    <w:rsid w:val="003E30C6"/>
    <w:rsid w:val="003E323C"/>
    <w:rsid w:val="003E3395"/>
    <w:rsid w:val="003E38EE"/>
    <w:rsid w:val="003E398F"/>
    <w:rsid w:val="003E3E3B"/>
    <w:rsid w:val="003E3F22"/>
    <w:rsid w:val="003E4370"/>
    <w:rsid w:val="003E46A2"/>
    <w:rsid w:val="003E5345"/>
    <w:rsid w:val="003E54D4"/>
    <w:rsid w:val="003E5762"/>
    <w:rsid w:val="003E60C8"/>
    <w:rsid w:val="003E6CE1"/>
    <w:rsid w:val="003E6D49"/>
    <w:rsid w:val="003E71F9"/>
    <w:rsid w:val="003F01FB"/>
    <w:rsid w:val="003F0379"/>
    <w:rsid w:val="003F0683"/>
    <w:rsid w:val="003F0801"/>
    <w:rsid w:val="003F08F5"/>
    <w:rsid w:val="003F09A3"/>
    <w:rsid w:val="003F0B7E"/>
    <w:rsid w:val="003F0F65"/>
    <w:rsid w:val="003F1329"/>
    <w:rsid w:val="003F1491"/>
    <w:rsid w:val="003F18B5"/>
    <w:rsid w:val="003F1C0C"/>
    <w:rsid w:val="003F1C56"/>
    <w:rsid w:val="003F1EDE"/>
    <w:rsid w:val="003F2700"/>
    <w:rsid w:val="003F2DCB"/>
    <w:rsid w:val="003F31B0"/>
    <w:rsid w:val="003F3B4C"/>
    <w:rsid w:val="003F3EBF"/>
    <w:rsid w:val="003F3F48"/>
    <w:rsid w:val="003F437D"/>
    <w:rsid w:val="003F4528"/>
    <w:rsid w:val="003F4734"/>
    <w:rsid w:val="003F4DFA"/>
    <w:rsid w:val="003F51E0"/>
    <w:rsid w:val="003F5878"/>
    <w:rsid w:val="003F5B41"/>
    <w:rsid w:val="003F5E33"/>
    <w:rsid w:val="003F6F02"/>
    <w:rsid w:val="003F6F50"/>
    <w:rsid w:val="003F7171"/>
    <w:rsid w:val="003F71B2"/>
    <w:rsid w:val="003F7C54"/>
    <w:rsid w:val="003F7DFB"/>
    <w:rsid w:val="003F7F2F"/>
    <w:rsid w:val="004001DA"/>
    <w:rsid w:val="00400516"/>
    <w:rsid w:val="004006C3"/>
    <w:rsid w:val="0040073F"/>
    <w:rsid w:val="004007B5"/>
    <w:rsid w:val="004008D9"/>
    <w:rsid w:val="00400970"/>
    <w:rsid w:val="00400B35"/>
    <w:rsid w:val="00400C52"/>
    <w:rsid w:val="00400D6B"/>
    <w:rsid w:val="004010F8"/>
    <w:rsid w:val="00401728"/>
    <w:rsid w:val="0040186C"/>
    <w:rsid w:val="00401AFA"/>
    <w:rsid w:val="00402102"/>
    <w:rsid w:val="004024F5"/>
    <w:rsid w:val="00402654"/>
    <w:rsid w:val="004029A8"/>
    <w:rsid w:val="00402B68"/>
    <w:rsid w:val="00403126"/>
    <w:rsid w:val="004033CC"/>
    <w:rsid w:val="00403F59"/>
    <w:rsid w:val="004043DC"/>
    <w:rsid w:val="004044DE"/>
    <w:rsid w:val="00404531"/>
    <w:rsid w:val="0040472C"/>
    <w:rsid w:val="00404C1A"/>
    <w:rsid w:val="00404E2A"/>
    <w:rsid w:val="00405213"/>
    <w:rsid w:val="00405298"/>
    <w:rsid w:val="00405460"/>
    <w:rsid w:val="004054F5"/>
    <w:rsid w:val="004057F3"/>
    <w:rsid w:val="00405ADA"/>
    <w:rsid w:val="00405B82"/>
    <w:rsid w:val="00405D67"/>
    <w:rsid w:val="004060BC"/>
    <w:rsid w:val="004064D6"/>
    <w:rsid w:val="00406580"/>
    <w:rsid w:val="004066C1"/>
    <w:rsid w:val="004068D8"/>
    <w:rsid w:val="00406BA5"/>
    <w:rsid w:val="00406EB3"/>
    <w:rsid w:val="00406FFA"/>
    <w:rsid w:val="00407192"/>
    <w:rsid w:val="004072BC"/>
    <w:rsid w:val="0040794A"/>
    <w:rsid w:val="004079C8"/>
    <w:rsid w:val="00407A6F"/>
    <w:rsid w:val="00407AE0"/>
    <w:rsid w:val="00410040"/>
    <w:rsid w:val="0041007D"/>
    <w:rsid w:val="00411142"/>
    <w:rsid w:val="00411228"/>
    <w:rsid w:val="0041128E"/>
    <w:rsid w:val="004117E4"/>
    <w:rsid w:val="00411AFE"/>
    <w:rsid w:val="004120FF"/>
    <w:rsid w:val="00412385"/>
    <w:rsid w:val="0041287D"/>
    <w:rsid w:val="00412B3A"/>
    <w:rsid w:val="00412B9C"/>
    <w:rsid w:val="00413693"/>
    <w:rsid w:val="0041399A"/>
    <w:rsid w:val="00413CB5"/>
    <w:rsid w:val="00413D6B"/>
    <w:rsid w:val="00413DD8"/>
    <w:rsid w:val="00413EEB"/>
    <w:rsid w:val="00414529"/>
    <w:rsid w:val="004145CC"/>
    <w:rsid w:val="004147FF"/>
    <w:rsid w:val="004149CC"/>
    <w:rsid w:val="00414E91"/>
    <w:rsid w:val="00414EB3"/>
    <w:rsid w:val="00415527"/>
    <w:rsid w:val="004155EA"/>
    <w:rsid w:val="004157B1"/>
    <w:rsid w:val="004157FC"/>
    <w:rsid w:val="004159C6"/>
    <w:rsid w:val="00415AA9"/>
    <w:rsid w:val="00415C42"/>
    <w:rsid w:val="00415F81"/>
    <w:rsid w:val="00416455"/>
    <w:rsid w:val="004164A4"/>
    <w:rsid w:val="00416593"/>
    <w:rsid w:val="00416685"/>
    <w:rsid w:val="00416895"/>
    <w:rsid w:val="004168BB"/>
    <w:rsid w:val="00416DFB"/>
    <w:rsid w:val="00416E2B"/>
    <w:rsid w:val="00416F36"/>
    <w:rsid w:val="0041717D"/>
    <w:rsid w:val="00417459"/>
    <w:rsid w:val="004174FC"/>
    <w:rsid w:val="004177C8"/>
    <w:rsid w:val="00417AC5"/>
    <w:rsid w:val="00417AE6"/>
    <w:rsid w:val="00417BB1"/>
    <w:rsid w:val="00417FC0"/>
    <w:rsid w:val="0042002C"/>
    <w:rsid w:val="00420202"/>
    <w:rsid w:val="00420824"/>
    <w:rsid w:val="00420A08"/>
    <w:rsid w:val="00420DC4"/>
    <w:rsid w:val="00420F11"/>
    <w:rsid w:val="0042109B"/>
    <w:rsid w:val="004210AE"/>
    <w:rsid w:val="0042115E"/>
    <w:rsid w:val="004216EB"/>
    <w:rsid w:val="00421CFC"/>
    <w:rsid w:val="00421D49"/>
    <w:rsid w:val="00422764"/>
    <w:rsid w:val="00422A0B"/>
    <w:rsid w:val="00422CBF"/>
    <w:rsid w:val="00422D62"/>
    <w:rsid w:val="00423044"/>
    <w:rsid w:val="0042305D"/>
    <w:rsid w:val="00423AC8"/>
    <w:rsid w:val="0042411A"/>
    <w:rsid w:val="00425502"/>
    <w:rsid w:val="00425732"/>
    <w:rsid w:val="0042579D"/>
    <w:rsid w:val="00425C21"/>
    <w:rsid w:val="004261E2"/>
    <w:rsid w:val="004262B2"/>
    <w:rsid w:val="004267EE"/>
    <w:rsid w:val="0042682A"/>
    <w:rsid w:val="00426FD0"/>
    <w:rsid w:val="00427247"/>
    <w:rsid w:val="004274A5"/>
    <w:rsid w:val="004274EB"/>
    <w:rsid w:val="0042770B"/>
    <w:rsid w:val="004277E5"/>
    <w:rsid w:val="00427909"/>
    <w:rsid w:val="0043076E"/>
    <w:rsid w:val="00431071"/>
    <w:rsid w:val="004317F5"/>
    <w:rsid w:val="00431AAD"/>
    <w:rsid w:val="004320DF"/>
    <w:rsid w:val="00432530"/>
    <w:rsid w:val="00432FA6"/>
    <w:rsid w:val="00433166"/>
    <w:rsid w:val="00433EB7"/>
    <w:rsid w:val="00433F51"/>
    <w:rsid w:val="004341F5"/>
    <w:rsid w:val="00434352"/>
    <w:rsid w:val="004347FB"/>
    <w:rsid w:val="00434C52"/>
    <w:rsid w:val="00434D30"/>
    <w:rsid w:val="00435650"/>
    <w:rsid w:val="004356FF"/>
    <w:rsid w:val="004357DC"/>
    <w:rsid w:val="00435D40"/>
    <w:rsid w:val="00435E06"/>
    <w:rsid w:val="0043648A"/>
    <w:rsid w:val="004366C4"/>
    <w:rsid w:val="00436A35"/>
    <w:rsid w:val="00436ADE"/>
    <w:rsid w:val="00436B6C"/>
    <w:rsid w:val="004372A9"/>
    <w:rsid w:val="00437D00"/>
    <w:rsid w:val="00440C0C"/>
    <w:rsid w:val="00440E83"/>
    <w:rsid w:val="004413CC"/>
    <w:rsid w:val="0044156F"/>
    <w:rsid w:val="004417C5"/>
    <w:rsid w:val="0044189E"/>
    <w:rsid w:val="00442066"/>
    <w:rsid w:val="00442967"/>
    <w:rsid w:val="00442AE5"/>
    <w:rsid w:val="00442D4A"/>
    <w:rsid w:val="00442EF2"/>
    <w:rsid w:val="00442F94"/>
    <w:rsid w:val="00443753"/>
    <w:rsid w:val="00443814"/>
    <w:rsid w:val="004438A5"/>
    <w:rsid w:val="00444455"/>
    <w:rsid w:val="00444A61"/>
    <w:rsid w:val="00444B40"/>
    <w:rsid w:val="00444BF7"/>
    <w:rsid w:val="004450CD"/>
    <w:rsid w:val="00445B35"/>
    <w:rsid w:val="00445EE2"/>
    <w:rsid w:val="00445F66"/>
    <w:rsid w:val="00446250"/>
    <w:rsid w:val="004463C7"/>
    <w:rsid w:val="0044641F"/>
    <w:rsid w:val="00446483"/>
    <w:rsid w:val="00446D82"/>
    <w:rsid w:val="00447085"/>
    <w:rsid w:val="00447135"/>
    <w:rsid w:val="0044727E"/>
    <w:rsid w:val="0044749A"/>
    <w:rsid w:val="004478C2"/>
    <w:rsid w:val="00447CF6"/>
    <w:rsid w:val="00447DAA"/>
    <w:rsid w:val="0045022C"/>
    <w:rsid w:val="004502BB"/>
    <w:rsid w:val="004503A9"/>
    <w:rsid w:val="004503BF"/>
    <w:rsid w:val="00450941"/>
    <w:rsid w:val="00450A6C"/>
    <w:rsid w:val="00450F58"/>
    <w:rsid w:val="00452284"/>
    <w:rsid w:val="0045244E"/>
    <w:rsid w:val="00452A45"/>
    <w:rsid w:val="004533F3"/>
    <w:rsid w:val="0045351F"/>
    <w:rsid w:val="004535FE"/>
    <w:rsid w:val="0045378F"/>
    <w:rsid w:val="00453AEC"/>
    <w:rsid w:val="00453AFA"/>
    <w:rsid w:val="0045484D"/>
    <w:rsid w:val="004549C9"/>
    <w:rsid w:val="00454AD8"/>
    <w:rsid w:val="00454F20"/>
    <w:rsid w:val="00454F2F"/>
    <w:rsid w:val="004550AB"/>
    <w:rsid w:val="004553AC"/>
    <w:rsid w:val="00455671"/>
    <w:rsid w:val="00455D4E"/>
    <w:rsid w:val="00455DB1"/>
    <w:rsid w:val="004566D2"/>
    <w:rsid w:val="004570EC"/>
    <w:rsid w:val="00457440"/>
    <w:rsid w:val="00457793"/>
    <w:rsid w:val="00457BD4"/>
    <w:rsid w:val="0046000A"/>
    <w:rsid w:val="004604C3"/>
    <w:rsid w:val="00461040"/>
    <w:rsid w:val="00461475"/>
    <w:rsid w:val="0046153D"/>
    <w:rsid w:val="004624CE"/>
    <w:rsid w:val="004625F2"/>
    <w:rsid w:val="004626B6"/>
    <w:rsid w:val="00462A93"/>
    <w:rsid w:val="00462A99"/>
    <w:rsid w:val="00462D29"/>
    <w:rsid w:val="00463117"/>
    <w:rsid w:val="00463EF6"/>
    <w:rsid w:val="00464B3B"/>
    <w:rsid w:val="00464FCB"/>
    <w:rsid w:val="00465DB4"/>
    <w:rsid w:val="00466035"/>
    <w:rsid w:val="00466215"/>
    <w:rsid w:val="00466AC9"/>
    <w:rsid w:val="00466D2F"/>
    <w:rsid w:val="00466F19"/>
    <w:rsid w:val="004674B2"/>
    <w:rsid w:val="0046764D"/>
    <w:rsid w:val="00467695"/>
    <w:rsid w:val="00467891"/>
    <w:rsid w:val="00467FDD"/>
    <w:rsid w:val="004701B3"/>
    <w:rsid w:val="004707EA"/>
    <w:rsid w:val="004708C0"/>
    <w:rsid w:val="00471485"/>
    <w:rsid w:val="00471532"/>
    <w:rsid w:val="004716FB"/>
    <w:rsid w:val="00471815"/>
    <w:rsid w:val="00471E65"/>
    <w:rsid w:val="0047242D"/>
    <w:rsid w:val="0047249E"/>
    <w:rsid w:val="0047267D"/>
    <w:rsid w:val="00472883"/>
    <w:rsid w:val="00472B6C"/>
    <w:rsid w:val="00472CDE"/>
    <w:rsid w:val="00473484"/>
    <w:rsid w:val="004737C6"/>
    <w:rsid w:val="0047421B"/>
    <w:rsid w:val="004748A1"/>
    <w:rsid w:val="00474A43"/>
    <w:rsid w:val="00474A65"/>
    <w:rsid w:val="00475382"/>
    <w:rsid w:val="0047545D"/>
    <w:rsid w:val="00475DA0"/>
    <w:rsid w:val="0047666B"/>
    <w:rsid w:val="00476A87"/>
    <w:rsid w:val="00477334"/>
    <w:rsid w:val="0047782A"/>
    <w:rsid w:val="00477B59"/>
    <w:rsid w:val="00477E23"/>
    <w:rsid w:val="00477EB2"/>
    <w:rsid w:val="004806B5"/>
    <w:rsid w:val="00481004"/>
    <w:rsid w:val="00481092"/>
    <w:rsid w:val="004814F0"/>
    <w:rsid w:val="00481AB7"/>
    <w:rsid w:val="00481D01"/>
    <w:rsid w:val="0048228F"/>
    <w:rsid w:val="004826E9"/>
    <w:rsid w:val="004828C5"/>
    <w:rsid w:val="004829A9"/>
    <w:rsid w:val="00482A10"/>
    <w:rsid w:val="00482A21"/>
    <w:rsid w:val="00482A23"/>
    <w:rsid w:val="00482BCD"/>
    <w:rsid w:val="00483599"/>
    <w:rsid w:val="0048395B"/>
    <w:rsid w:val="00483AD2"/>
    <w:rsid w:val="00483E6F"/>
    <w:rsid w:val="00484292"/>
    <w:rsid w:val="0048429A"/>
    <w:rsid w:val="00484344"/>
    <w:rsid w:val="00484B09"/>
    <w:rsid w:val="00484E25"/>
    <w:rsid w:val="00485261"/>
    <w:rsid w:val="0048536F"/>
    <w:rsid w:val="00485C39"/>
    <w:rsid w:val="00485DA3"/>
    <w:rsid w:val="0048647A"/>
    <w:rsid w:val="00486AF6"/>
    <w:rsid w:val="00486CD5"/>
    <w:rsid w:val="00486E50"/>
    <w:rsid w:val="00486EAD"/>
    <w:rsid w:val="004870CE"/>
    <w:rsid w:val="004875DF"/>
    <w:rsid w:val="00487843"/>
    <w:rsid w:val="004900FA"/>
    <w:rsid w:val="004902B6"/>
    <w:rsid w:val="00490699"/>
    <w:rsid w:val="004906BA"/>
    <w:rsid w:val="0049084A"/>
    <w:rsid w:val="00490CC0"/>
    <w:rsid w:val="00490D8D"/>
    <w:rsid w:val="00491005"/>
    <w:rsid w:val="004912DE"/>
    <w:rsid w:val="004913C9"/>
    <w:rsid w:val="00491433"/>
    <w:rsid w:val="00491C75"/>
    <w:rsid w:val="00491DAC"/>
    <w:rsid w:val="004920A4"/>
    <w:rsid w:val="00492175"/>
    <w:rsid w:val="004921CE"/>
    <w:rsid w:val="00492D96"/>
    <w:rsid w:val="004930B0"/>
    <w:rsid w:val="004931E7"/>
    <w:rsid w:val="00493CCB"/>
    <w:rsid w:val="00493D8B"/>
    <w:rsid w:val="00493DC9"/>
    <w:rsid w:val="00494061"/>
    <w:rsid w:val="00494113"/>
    <w:rsid w:val="0049474C"/>
    <w:rsid w:val="00494E24"/>
    <w:rsid w:val="004950EA"/>
    <w:rsid w:val="004953EA"/>
    <w:rsid w:val="00495A7A"/>
    <w:rsid w:val="00495EC1"/>
    <w:rsid w:val="0049683C"/>
    <w:rsid w:val="00496A17"/>
    <w:rsid w:val="0049730A"/>
    <w:rsid w:val="00497478"/>
    <w:rsid w:val="00497E65"/>
    <w:rsid w:val="00497FD4"/>
    <w:rsid w:val="004A04B1"/>
    <w:rsid w:val="004A06AE"/>
    <w:rsid w:val="004A0961"/>
    <w:rsid w:val="004A12CE"/>
    <w:rsid w:val="004A12DB"/>
    <w:rsid w:val="004A13C6"/>
    <w:rsid w:val="004A13D5"/>
    <w:rsid w:val="004A1E9B"/>
    <w:rsid w:val="004A1EA1"/>
    <w:rsid w:val="004A2341"/>
    <w:rsid w:val="004A3519"/>
    <w:rsid w:val="004A354C"/>
    <w:rsid w:val="004A361B"/>
    <w:rsid w:val="004A3666"/>
    <w:rsid w:val="004A3AE7"/>
    <w:rsid w:val="004A43DC"/>
    <w:rsid w:val="004A443B"/>
    <w:rsid w:val="004A456B"/>
    <w:rsid w:val="004A493C"/>
    <w:rsid w:val="004A4CD4"/>
    <w:rsid w:val="004A4D87"/>
    <w:rsid w:val="004A521B"/>
    <w:rsid w:val="004A5537"/>
    <w:rsid w:val="004A55C1"/>
    <w:rsid w:val="004A560C"/>
    <w:rsid w:val="004A5A44"/>
    <w:rsid w:val="004A5FB7"/>
    <w:rsid w:val="004A6C41"/>
    <w:rsid w:val="004A7617"/>
    <w:rsid w:val="004A7898"/>
    <w:rsid w:val="004A79FD"/>
    <w:rsid w:val="004A7D23"/>
    <w:rsid w:val="004B0042"/>
    <w:rsid w:val="004B0992"/>
    <w:rsid w:val="004B0A03"/>
    <w:rsid w:val="004B0E0E"/>
    <w:rsid w:val="004B0EAF"/>
    <w:rsid w:val="004B1243"/>
    <w:rsid w:val="004B13AE"/>
    <w:rsid w:val="004B16E0"/>
    <w:rsid w:val="004B1BF2"/>
    <w:rsid w:val="004B2244"/>
    <w:rsid w:val="004B2439"/>
    <w:rsid w:val="004B2B5E"/>
    <w:rsid w:val="004B2D1F"/>
    <w:rsid w:val="004B2E4C"/>
    <w:rsid w:val="004B2F3F"/>
    <w:rsid w:val="004B3128"/>
    <w:rsid w:val="004B3D6C"/>
    <w:rsid w:val="004B3E73"/>
    <w:rsid w:val="004B5289"/>
    <w:rsid w:val="004B54B4"/>
    <w:rsid w:val="004B5C98"/>
    <w:rsid w:val="004B6313"/>
    <w:rsid w:val="004B67D2"/>
    <w:rsid w:val="004B7384"/>
    <w:rsid w:val="004B7591"/>
    <w:rsid w:val="004B7812"/>
    <w:rsid w:val="004B7BD5"/>
    <w:rsid w:val="004B7EAE"/>
    <w:rsid w:val="004C02BE"/>
    <w:rsid w:val="004C088F"/>
    <w:rsid w:val="004C08FE"/>
    <w:rsid w:val="004C0F7E"/>
    <w:rsid w:val="004C1869"/>
    <w:rsid w:val="004C1DCE"/>
    <w:rsid w:val="004C1EF1"/>
    <w:rsid w:val="004C1F44"/>
    <w:rsid w:val="004C2A2A"/>
    <w:rsid w:val="004C2EE3"/>
    <w:rsid w:val="004C35AF"/>
    <w:rsid w:val="004C391A"/>
    <w:rsid w:val="004C3A98"/>
    <w:rsid w:val="004C439C"/>
    <w:rsid w:val="004C43AE"/>
    <w:rsid w:val="004C4898"/>
    <w:rsid w:val="004C57FF"/>
    <w:rsid w:val="004C5C68"/>
    <w:rsid w:val="004C666A"/>
    <w:rsid w:val="004C6872"/>
    <w:rsid w:val="004C703E"/>
    <w:rsid w:val="004C7440"/>
    <w:rsid w:val="004C7803"/>
    <w:rsid w:val="004C7941"/>
    <w:rsid w:val="004C7DAE"/>
    <w:rsid w:val="004D007A"/>
    <w:rsid w:val="004D0850"/>
    <w:rsid w:val="004D0A03"/>
    <w:rsid w:val="004D0C0C"/>
    <w:rsid w:val="004D0DB1"/>
    <w:rsid w:val="004D10DE"/>
    <w:rsid w:val="004D110C"/>
    <w:rsid w:val="004D1151"/>
    <w:rsid w:val="004D2959"/>
    <w:rsid w:val="004D2A76"/>
    <w:rsid w:val="004D2DCE"/>
    <w:rsid w:val="004D2E2B"/>
    <w:rsid w:val="004D2E35"/>
    <w:rsid w:val="004D3664"/>
    <w:rsid w:val="004D3A50"/>
    <w:rsid w:val="004D46B4"/>
    <w:rsid w:val="004D4923"/>
    <w:rsid w:val="004D492B"/>
    <w:rsid w:val="004D4CF7"/>
    <w:rsid w:val="004D4FBC"/>
    <w:rsid w:val="004D563A"/>
    <w:rsid w:val="004D589B"/>
    <w:rsid w:val="004D59C2"/>
    <w:rsid w:val="004D6347"/>
    <w:rsid w:val="004D64BD"/>
    <w:rsid w:val="004D6804"/>
    <w:rsid w:val="004D683D"/>
    <w:rsid w:val="004D7041"/>
    <w:rsid w:val="004D705B"/>
    <w:rsid w:val="004D739F"/>
    <w:rsid w:val="004D7D7A"/>
    <w:rsid w:val="004D7DC8"/>
    <w:rsid w:val="004D7ECD"/>
    <w:rsid w:val="004D7F6B"/>
    <w:rsid w:val="004E0127"/>
    <w:rsid w:val="004E02C3"/>
    <w:rsid w:val="004E0987"/>
    <w:rsid w:val="004E0C04"/>
    <w:rsid w:val="004E0C5B"/>
    <w:rsid w:val="004E11C6"/>
    <w:rsid w:val="004E14F6"/>
    <w:rsid w:val="004E1839"/>
    <w:rsid w:val="004E18AF"/>
    <w:rsid w:val="004E1AB0"/>
    <w:rsid w:val="004E1CA6"/>
    <w:rsid w:val="004E1E2C"/>
    <w:rsid w:val="004E20E0"/>
    <w:rsid w:val="004E2277"/>
    <w:rsid w:val="004E301A"/>
    <w:rsid w:val="004E3136"/>
    <w:rsid w:val="004E31F8"/>
    <w:rsid w:val="004E36EA"/>
    <w:rsid w:val="004E3AC7"/>
    <w:rsid w:val="004E3C94"/>
    <w:rsid w:val="004E4115"/>
    <w:rsid w:val="004E419C"/>
    <w:rsid w:val="004E4224"/>
    <w:rsid w:val="004E440D"/>
    <w:rsid w:val="004E4A88"/>
    <w:rsid w:val="004E4CF2"/>
    <w:rsid w:val="004E4E9B"/>
    <w:rsid w:val="004E510B"/>
    <w:rsid w:val="004E548E"/>
    <w:rsid w:val="004E562B"/>
    <w:rsid w:val="004E56D3"/>
    <w:rsid w:val="004E5F0E"/>
    <w:rsid w:val="004E617F"/>
    <w:rsid w:val="004E64B3"/>
    <w:rsid w:val="004E6594"/>
    <w:rsid w:val="004E66B6"/>
    <w:rsid w:val="004E6D03"/>
    <w:rsid w:val="004E7147"/>
    <w:rsid w:val="004E721F"/>
    <w:rsid w:val="004E7449"/>
    <w:rsid w:val="004E7472"/>
    <w:rsid w:val="004E7692"/>
    <w:rsid w:val="004E7833"/>
    <w:rsid w:val="004E7C3E"/>
    <w:rsid w:val="004E7F96"/>
    <w:rsid w:val="004E7F9C"/>
    <w:rsid w:val="004F0345"/>
    <w:rsid w:val="004F0396"/>
    <w:rsid w:val="004F04A8"/>
    <w:rsid w:val="004F0AD0"/>
    <w:rsid w:val="004F0C9B"/>
    <w:rsid w:val="004F131F"/>
    <w:rsid w:val="004F1CF2"/>
    <w:rsid w:val="004F1D85"/>
    <w:rsid w:val="004F1DC3"/>
    <w:rsid w:val="004F26AC"/>
    <w:rsid w:val="004F27BC"/>
    <w:rsid w:val="004F315D"/>
    <w:rsid w:val="004F3502"/>
    <w:rsid w:val="004F3960"/>
    <w:rsid w:val="004F4177"/>
    <w:rsid w:val="004F438A"/>
    <w:rsid w:val="004F45DE"/>
    <w:rsid w:val="004F4A9C"/>
    <w:rsid w:val="004F4EE7"/>
    <w:rsid w:val="004F5D34"/>
    <w:rsid w:val="004F61BF"/>
    <w:rsid w:val="004F6382"/>
    <w:rsid w:val="004F645E"/>
    <w:rsid w:val="004F66E8"/>
    <w:rsid w:val="004F6A56"/>
    <w:rsid w:val="004F6EE6"/>
    <w:rsid w:val="004F71BD"/>
    <w:rsid w:val="004F73B9"/>
    <w:rsid w:val="004F75FC"/>
    <w:rsid w:val="004F7AC5"/>
    <w:rsid w:val="004F7C2A"/>
    <w:rsid w:val="004F7D7E"/>
    <w:rsid w:val="00500732"/>
    <w:rsid w:val="00500781"/>
    <w:rsid w:val="005011FE"/>
    <w:rsid w:val="005017E7"/>
    <w:rsid w:val="00501FD3"/>
    <w:rsid w:val="0050212D"/>
    <w:rsid w:val="00502733"/>
    <w:rsid w:val="00502784"/>
    <w:rsid w:val="005029ED"/>
    <w:rsid w:val="00502AF0"/>
    <w:rsid w:val="00502E4C"/>
    <w:rsid w:val="005030B7"/>
    <w:rsid w:val="00503794"/>
    <w:rsid w:val="00503A40"/>
    <w:rsid w:val="00503DE9"/>
    <w:rsid w:val="00503E00"/>
    <w:rsid w:val="005041A8"/>
    <w:rsid w:val="0050456A"/>
    <w:rsid w:val="005046AE"/>
    <w:rsid w:val="00504B10"/>
    <w:rsid w:val="00504C38"/>
    <w:rsid w:val="00505195"/>
    <w:rsid w:val="00505AA4"/>
    <w:rsid w:val="00506079"/>
    <w:rsid w:val="00506178"/>
    <w:rsid w:val="005063A5"/>
    <w:rsid w:val="005064C9"/>
    <w:rsid w:val="005065DF"/>
    <w:rsid w:val="00506989"/>
    <w:rsid w:val="00506C00"/>
    <w:rsid w:val="00506C39"/>
    <w:rsid w:val="005072CB"/>
    <w:rsid w:val="00507318"/>
    <w:rsid w:val="00507E67"/>
    <w:rsid w:val="005107E3"/>
    <w:rsid w:val="005108BD"/>
    <w:rsid w:val="00510BCE"/>
    <w:rsid w:val="00510D1A"/>
    <w:rsid w:val="005114B6"/>
    <w:rsid w:val="0051185C"/>
    <w:rsid w:val="00511B80"/>
    <w:rsid w:val="00511DB8"/>
    <w:rsid w:val="0051226D"/>
    <w:rsid w:val="0051245E"/>
    <w:rsid w:val="00512CE8"/>
    <w:rsid w:val="00512E17"/>
    <w:rsid w:val="00513291"/>
    <w:rsid w:val="0051357D"/>
    <w:rsid w:val="005135E8"/>
    <w:rsid w:val="005139F9"/>
    <w:rsid w:val="00513DEC"/>
    <w:rsid w:val="00514427"/>
    <w:rsid w:val="005146E4"/>
    <w:rsid w:val="00514A19"/>
    <w:rsid w:val="00514C86"/>
    <w:rsid w:val="00514E15"/>
    <w:rsid w:val="0051545D"/>
    <w:rsid w:val="00515707"/>
    <w:rsid w:val="005159B2"/>
    <w:rsid w:val="00515C38"/>
    <w:rsid w:val="00515FED"/>
    <w:rsid w:val="00516131"/>
    <w:rsid w:val="005161B9"/>
    <w:rsid w:val="0051651E"/>
    <w:rsid w:val="0051728D"/>
    <w:rsid w:val="005173FD"/>
    <w:rsid w:val="0051762E"/>
    <w:rsid w:val="00517720"/>
    <w:rsid w:val="00520097"/>
    <w:rsid w:val="005205CD"/>
    <w:rsid w:val="00520ACE"/>
    <w:rsid w:val="00520CE2"/>
    <w:rsid w:val="00520FE5"/>
    <w:rsid w:val="00521283"/>
    <w:rsid w:val="0052139B"/>
    <w:rsid w:val="0052160A"/>
    <w:rsid w:val="00521648"/>
    <w:rsid w:val="00521A21"/>
    <w:rsid w:val="00521C0F"/>
    <w:rsid w:val="0052201A"/>
    <w:rsid w:val="00522250"/>
    <w:rsid w:val="00522EB5"/>
    <w:rsid w:val="00523012"/>
    <w:rsid w:val="00523700"/>
    <w:rsid w:val="00523A06"/>
    <w:rsid w:val="00523B29"/>
    <w:rsid w:val="00523FC7"/>
    <w:rsid w:val="00524899"/>
    <w:rsid w:val="00524AE6"/>
    <w:rsid w:val="00524DBC"/>
    <w:rsid w:val="00525185"/>
    <w:rsid w:val="00525420"/>
    <w:rsid w:val="005257DC"/>
    <w:rsid w:val="0052589A"/>
    <w:rsid w:val="005258A2"/>
    <w:rsid w:val="00525A63"/>
    <w:rsid w:val="005265D4"/>
    <w:rsid w:val="00526961"/>
    <w:rsid w:val="00527617"/>
    <w:rsid w:val="00527A92"/>
    <w:rsid w:val="00527B83"/>
    <w:rsid w:val="00527FE2"/>
    <w:rsid w:val="00527FF4"/>
    <w:rsid w:val="00530312"/>
    <w:rsid w:val="005306FD"/>
    <w:rsid w:val="005307CF"/>
    <w:rsid w:val="00530822"/>
    <w:rsid w:val="00530DD5"/>
    <w:rsid w:val="0053108F"/>
    <w:rsid w:val="00531221"/>
    <w:rsid w:val="00531223"/>
    <w:rsid w:val="00531760"/>
    <w:rsid w:val="00531E20"/>
    <w:rsid w:val="005326CA"/>
    <w:rsid w:val="00532756"/>
    <w:rsid w:val="005329A0"/>
    <w:rsid w:val="00533BAB"/>
    <w:rsid w:val="00533CA1"/>
    <w:rsid w:val="00533FD9"/>
    <w:rsid w:val="00534037"/>
    <w:rsid w:val="00534048"/>
    <w:rsid w:val="00534AC1"/>
    <w:rsid w:val="00534AC9"/>
    <w:rsid w:val="00534FF9"/>
    <w:rsid w:val="00535265"/>
    <w:rsid w:val="00535740"/>
    <w:rsid w:val="00535F3D"/>
    <w:rsid w:val="005368B7"/>
    <w:rsid w:val="00536A15"/>
    <w:rsid w:val="00536B9B"/>
    <w:rsid w:val="00536CBB"/>
    <w:rsid w:val="00537420"/>
    <w:rsid w:val="005377C8"/>
    <w:rsid w:val="00537932"/>
    <w:rsid w:val="00537966"/>
    <w:rsid w:val="00537B7E"/>
    <w:rsid w:val="00537C1C"/>
    <w:rsid w:val="00537DC5"/>
    <w:rsid w:val="00537E73"/>
    <w:rsid w:val="00540163"/>
    <w:rsid w:val="005404C7"/>
    <w:rsid w:val="0054069C"/>
    <w:rsid w:val="005412CB"/>
    <w:rsid w:val="00541EA0"/>
    <w:rsid w:val="00542C53"/>
    <w:rsid w:val="005431CD"/>
    <w:rsid w:val="0054354D"/>
    <w:rsid w:val="00543651"/>
    <w:rsid w:val="0054382B"/>
    <w:rsid w:val="00543AAA"/>
    <w:rsid w:val="00543CEA"/>
    <w:rsid w:val="00543D2D"/>
    <w:rsid w:val="005440D1"/>
    <w:rsid w:val="005440E0"/>
    <w:rsid w:val="00544198"/>
    <w:rsid w:val="0054450E"/>
    <w:rsid w:val="005446F9"/>
    <w:rsid w:val="00544BCF"/>
    <w:rsid w:val="005457A9"/>
    <w:rsid w:val="005459CB"/>
    <w:rsid w:val="00545B85"/>
    <w:rsid w:val="00545C90"/>
    <w:rsid w:val="00545EA2"/>
    <w:rsid w:val="0054638E"/>
    <w:rsid w:val="0054677D"/>
    <w:rsid w:val="00546840"/>
    <w:rsid w:val="005468AF"/>
    <w:rsid w:val="00546D67"/>
    <w:rsid w:val="00547654"/>
    <w:rsid w:val="00547EE6"/>
    <w:rsid w:val="00547F9C"/>
    <w:rsid w:val="005509B7"/>
    <w:rsid w:val="0055171C"/>
    <w:rsid w:val="00551C5E"/>
    <w:rsid w:val="00551D70"/>
    <w:rsid w:val="00551E0C"/>
    <w:rsid w:val="00551FC7"/>
    <w:rsid w:val="005522ED"/>
    <w:rsid w:val="00552841"/>
    <w:rsid w:val="00552A45"/>
    <w:rsid w:val="00552B79"/>
    <w:rsid w:val="00552BA3"/>
    <w:rsid w:val="005537CA"/>
    <w:rsid w:val="0055386D"/>
    <w:rsid w:val="00553BF2"/>
    <w:rsid w:val="00554163"/>
    <w:rsid w:val="00554446"/>
    <w:rsid w:val="005545C3"/>
    <w:rsid w:val="00554758"/>
    <w:rsid w:val="00554B0B"/>
    <w:rsid w:val="00554B31"/>
    <w:rsid w:val="00555B42"/>
    <w:rsid w:val="00555CB7"/>
    <w:rsid w:val="0055606A"/>
    <w:rsid w:val="005560A8"/>
    <w:rsid w:val="0055614C"/>
    <w:rsid w:val="00556868"/>
    <w:rsid w:val="005570B1"/>
    <w:rsid w:val="005570D8"/>
    <w:rsid w:val="005570F7"/>
    <w:rsid w:val="005571BC"/>
    <w:rsid w:val="005572F4"/>
    <w:rsid w:val="005573DC"/>
    <w:rsid w:val="00557506"/>
    <w:rsid w:val="00557675"/>
    <w:rsid w:val="0055777A"/>
    <w:rsid w:val="00557B8E"/>
    <w:rsid w:val="00557CB0"/>
    <w:rsid w:val="005601DA"/>
    <w:rsid w:val="00560929"/>
    <w:rsid w:val="00560E2D"/>
    <w:rsid w:val="00560F56"/>
    <w:rsid w:val="005614B0"/>
    <w:rsid w:val="005619F4"/>
    <w:rsid w:val="00561B13"/>
    <w:rsid w:val="00561D9C"/>
    <w:rsid w:val="00561FA6"/>
    <w:rsid w:val="0056224F"/>
    <w:rsid w:val="005626D6"/>
    <w:rsid w:val="005630B9"/>
    <w:rsid w:val="00563400"/>
    <w:rsid w:val="00563AE8"/>
    <w:rsid w:val="00563B26"/>
    <w:rsid w:val="00563B73"/>
    <w:rsid w:val="00563C6A"/>
    <w:rsid w:val="005643DF"/>
    <w:rsid w:val="005643E6"/>
    <w:rsid w:val="00564676"/>
    <w:rsid w:val="0056469E"/>
    <w:rsid w:val="00564C15"/>
    <w:rsid w:val="00564C89"/>
    <w:rsid w:val="00564E27"/>
    <w:rsid w:val="00565001"/>
    <w:rsid w:val="005651BA"/>
    <w:rsid w:val="0056583C"/>
    <w:rsid w:val="00565C57"/>
    <w:rsid w:val="00565E22"/>
    <w:rsid w:val="0056600F"/>
    <w:rsid w:val="0056606F"/>
    <w:rsid w:val="005662C4"/>
    <w:rsid w:val="00566417"/>
    <w:rsid w:val="00566807"/>
    <w:rsid w:val="005668A3"/>
    <w:rsid w:val="00566AAD"/>
    <w:rsid w:val="00566B15"/>
    <w:rsid w:val="00566B6E"/>
    <w:rsid w:val="00566B7F"/>
    <w:rsid w:val="00566C0F"/>
    <w:rsid w:val="00566C89"/>
    <w:rsid w:val="005679A1"/>
    <w:rsid w:val="005701F8"/>
    <w:rsid w:val="00570663"/>
    <w:rsid w:val="005706A9"/>
    <w:rsid w:val="00570AD8"/>
    <w:rsid w:val="005721BA"/>
    <w:rsid w:val="00572375"/>
    <w:rsid w:val="0057252F"/>
    <w:rsid w:val="005726F8"/>
    <w:rsid w:val="00572AFF"/>
    <w:rsid w:val="00573A41"/>
    <w:rsid w:val="00573A8F"/>
    <w:rsid w:val="00573CF9"/>
    <w:rsid w:val="00573CFA"/>
    <w:rsid w:val="00573F3B"/>
    <w:rsid w:val="00573FFF"/>
    <w:rsid w:val="0057434A"/>
    <w:rsid w:val="00574836"/>
    <w:rsid w:val="00574D9C"/>
    <w:rsid w:val="0057548B"/>
    <w:rsid w:val="00575A1C"/>
    <w:rsid w:val="00575B8D"/>
    <w:rsid w:val="00576150"/>
    <w:rsid w:val="00576360"/>
    <w:rsid w:val="00576535"/>
    <w:rsid w:val="00576709"/>
    <w:rsid w:val="00576883"/>
    <w:rsid w:val="00577177"/>
    <w:rsid w:val="005775F6"/>
    <w:rsid w:val="00577BF1"/>
    <w:rsid w:val="00580306"/>
    <w:rsid w:val="00580518"/>
    <w:rsid w:val="00580941"/>
    <w:rsid w:val="00580D07"/>
    <w:rsid w:val="00581141"/>
    <w:rsid w:val="0058154B"/>
    <w:rsid w:val="00581AB0"/>
    <w:rsid w:val="00581E6D"/>
    <w:rsid w:val="00581E7E"/>
    <w:rsid w:val="00582853"/>
    <w:rsid w:val="0058289B"/>
    <w:rsid w:val="00583313"/>
    <w:rsid w:val="005839C3"/>
    <w:rsid w:val="00583A32"/>
    <w:rsid w:val="00583CE7"/>
    <w:rsid w:val="0058404C"/>
    <w:rsid w:val="005841FB"/>
    <w:rsid w:val="0058445F"/>
    <w:rsid w:val="005846FD"/>
    <w:rsid w:val="00584965"/>
    <w:rsid w:val="00584A70"/>
    <w:rsid w:val="00584E32"/>
    <w:rsid w:val="00584E87"/>
    <w:rsid w:val="005852DB"/>
    <w:rsid w:val="00585BC2"/>
    <w:rsid w:val="00585D8B"/>
    <w:rsid w:val="00586043"/>
    <w:rsid w:val="00586B34"/>
    <w:rsid w:val="00587079"/>
    <w:rsid w:val="0058726D"/>
    <w:rsid w:val="005878C4"/>
    <w:rsid w:val="00587AEA"/>
    <w:rsid w:val="00587DAC"/>
    <w:rsid w:val="00590071"/>
    <w:rsid w:val="00590111"/>
    <w:rsid w:val="00590533"/>
    <w:rsid w:val="005906F5"/>
    <w:rsid w:val="00590B75"/>
    <w:rsid w:val="00591211"/>
    <w:rsid w:val="00591387"/>
    <w:rsid w:val="005913D7"/>
    <w:rsid w:val="00591AD4"/>
    <w:rsid w:val="005923D7"/>
    <w:rsid w:val="00592529"/>
    <w:rsid w:val="00592CF9"/>
    <w:rsid w:val="005930EE"/>
    <w:rsid w:val="005930F1"/>
    <w:rsid w:val="005932E0"/>
    <w:rsid w:val="005937A1"/>
    <w:rsid w:val="005944C7"/>
    <w:rsid w:val="005945FA"/>
    <w:rsid w:val="005946AE"/>
    <w:rsid w:val="00594998"/>
    <w:rsid w:val="00594A9B"/>
    <w:rsid w:val="00594D02"/>
    <w:rsid w:val="00594F23"/>
    <w:rsid w:val="00595017"/>
    <w:rsid w:val="0059537D"/>
    <w:rsid w:val="005953F6"/>
    <w:rsid w:val="005961D7"/>
    <w:rsid w:val="005967BE"/>
    <w:rsid w:val="0059699F"/>
    <w:rsid w:val="00596C06"/>
    <w:rsid w:val="00596E04"/>
    <w:rsid w:val="00597345"/>
    <w:rsid w:val="005974BD"/>
    <w:rsid w:val="0059786C"/>
    <w:rsid w:val="005A0011"/>
    <w:rsid w:val="005A013A"/>
    <w:rsid w:val="005A0525"/>
    <w:rsid w:val="005A12A1"/>
    <w:rsid w:val="005A139F"/>
    <w:rsid w:val="005A143D"/>
    <w:rsid w:val="005A1688"/>
    <w:rsid w:val="005A182D"/>
    <w:rsid w:val="005A18FA"/>
    <w:rsid w:val="005A1A3C"/>
    <w:rsid w:val="005A21F2"/>
    <w:rsid w:val="005A2322"/>
    <w:rsid w:val="005A2386"/>
    <w:rsid w:val="005A26AB"/>
    <w:rsid w:val="005A317B"/>
    <w:rsid w:val="005A3410"/>
    <w:rsid w:val="005A344F"/>
    <w:rsid w:val="005A382E"/>
    <w:rsid w:val="005A3C75"/>
    <w:rsid w:val="005A3EB7"/>
    <w:rsid w:val="005A4247"/>
    <w:rsid w:val="005A47A8"/>
    <w:rsid w:val="005A4C3A"/>
    <w:rsid w:val="005A57EC"/>
    <w:rsid w:val="005A5E9A"/>
    <w:rsid w:val="005A6105"/>
    <w:rsid w:val="005A63AB"/>
    <w:rsid w:val="005A65E5"/>
    <w:rsid w:val="005A6DDA"/>
    <w:rsid w:val="005A74BC"/>
    <w:rsid w:val="005A773A"/>
    <w:rsid w:val="005A7862"/>
    <w:rsid w:val="005B0257"/>
    <w:rsid w:val="005B0647"/>
    <w:rsid w:val="005B0956"/>
    <w:rsid w:val="005B125A"/>
    <w:rsid w:val="005B1594"/>
    <w:rsid w:val="005B16B1"/>
    <w:rsid w:val="005B1868"/>
    <w:rsid w:val="005B1977"/>
    <w:rsid w:val="005B1B28"/>
    <w:rsid w:val="005B1BD2"/>
    <w:rsid w:val="005B220A"/>
    <w:rsid w:val="005B2684"/>
    <w:rsid w:val="005B2F39"/>
    <w:rsid w:val="005B332D"/>
    <w:rsid w:val="005B33DE"/>
    <w:rsid w:val="005B3539"/>
    <w:rsid w:val="005B3790"/>
    <w:rsid w:val="005B39D4"/>
    <w:rsid w:val="005B41D5"/>
    <w:rsid w:val="005B42B7"/>
    <w:rsid w:val="005B44EF"/>
    <w:rsid w:val="005B45D4"/>
    <w:rsid w:val="005B4633"/>
    <w:rsid w:val="005B46CD"/>
    <w:rsid w:val="005B4927"/>
    <w:rsid w:val="005B4A51"/>
    <w:rsid w:val="005B4AD6"/>
    <w:rsid w:val="005B4B0B"/>
    <w:rsid w:val="005B4FD4"/>
    <w:rsid w:val="005B5081"/>
    <w:rsid w:val="005B5203"/>
    <w:rsid w:val="005B540D"/>
    <w:rsid w:val="005B55A0"/>
    <w:rsid w:val="005B5694"/>
    <w:rsid w:val="005B5AE5"/>
    <w:rsid w:val="005B5F32"/>
    <w:rsid w:val="005B60F3"/>
    <w:rsid w:val="005B63BE"/>
    <w:rsid w:val="005B6B9B"/>
    <w:rsid w:val="005B7479"/>
    <w:rsid w:val="005B7DF4"/>
    <w:rsid w:val="005C0708"/>
    <w:rsid w:val="005C09BC"/>
    <w:rsid w:val="005C1092"/>
    <w:rsid w:val="005C11DB"/>
    <w:rsid w:val="005C127F"/>
    <w:rsid w:val="005C1A9A"/>
    <w:rsid w:val="005C1BF3"/>
    <w:rsid w:val="005C1D7B"/>
    <w:rsid w:val="005C2149"/>
    <w:rsid w:val="005C24F9"/>
    <w:rsid w:val="005C267A"/>
    <w:rsid w:val="005C2F76"/>
    <w:rsid w:val="005C3261"/>
    <w:rsid w:val="005C34EE"/>
    <w:rsid w:val="005C3543"/>
    <w:rsid w:val="005C3755"/>
    <w:rsid w:val="005C380F"/>
    <w:rsid w:val="005C3B2B"/>
    <w:rsid w:val="005C3B72"/>
    <w:rsid w:val="005C3BDE"/>
    <w:rsid w:val="005C41C6"/>
    <w:rsid w:val="005C44B5"/>
    <w:rsid w:val="005C48CE"/>
    <w:rsid w:val="005C5321"/>
    <w:rsid w:val="005C5692"/>
    <w:rsid w:val="005C5898"/>
    <w:rsid w:val="005C5AA4"/>
    <w:rsid w:val="005C64DA"/>
    <w:rsid w:val="005C667E"/>
    <w:rsid w:val="005C6BDE"/>
    <w:rsid w:val="005C6FF0"/>
    <w:rsid w:val="005C7792"/>
    <w:rsid w:val="005C77ED"/>
    <w:rsid w:val="005C7DA1"/>
    <w:rsid w:val="005C7FDA"/>
    <w:rsid w:val="005D0752"/>
    <w:rsid w:val="005D086A"/>
    <w:rsid w:val="005D0AE3"/>
    <w:rsid w:val="005D0B94"/>
    <w:rsid w:val="005D12C6"/>
    <w:rsid w:val="005D1394"/>
    <w:rsid w:val="005D15DF"/>
    <w:rsid w:val="005D1680"/>
    <w:rsid w:val="005D1758"/>
    <w:rsid w:val="005D1769"/>
    <w:rsid w:val="005D1DE8"/>
    <w:rsid w:val="005D23AB"/>
    <w:rsid w:val="005D254B"/>
    <w:rsid w:val="005D255F"/>
    <w:rsid w:val="005D286C"/>
    <w:rsid w:val="005D2A68"/>
    <w:rsid w:val="005D30F5"/>
    <w:rsid w:val="005D3C1E"/>
    <w:rsid w:val="005D40AE"/>
    <w:rsid w:val="005D4406"/>
    <w:rsid w:val="005D4628"/>
    <w:rsid w:val="005D4A65"/>
    <w:rsid w:val="005D4BA0"/>
    <w:rsid w:val="005D5267"/>
    <w:rsid w:val="005D52B8"/>
    <w:rsid w:val="005D52D1"/>
    <w:rsid w:val="005D53B0"/>
    <w:rsid w:val="005D5744"/>
    <w:rsid w:val="005D59BC"/>
    <w:rsid w:val="005D603F"/>
    <w:rsid w:val="005D6291"/>
    <w:rsid w:val="005D6651"/>
    <w:rsid w:val="005D68C8"/>
    <w:rsid w:val="005D6C52"/>
    <w:rsid w:val="005D7641"/>
    <w:rsid w:val="005D77CA"/>
    <w:rsid w:val="005D794D"/>
    <w:rsid w:val="005D7BFD"/>
    <w:rsid w:val="005E04F6"/>
    <w:rsid w:val="005E07FD"/>
    <w:rsid w:val="005E0AC0"/>
    <w:rsid w:val="005E0DB7"/>
    <w:rsid w:val="005E0F39"/>
    <w:rsid w:val="005E12EE"/>
    <w:rsid w:val="005E13CB"/>
    <w:rsid w:val="005E148B"/>
    <w:rsid w:val="005E2547"/>
    <w:rsid w:val="005E272E"/>
    <w:rsid w:val="005E2EC9"/>
    <w:rsid w:val="005E3163"/>
    <w:rsid w:val="005E34AE"/>
    <w:rsid w:val="005E362D"/>
    <w:rsid w:val="005E37F3"/>
    <w:rsid w:val="005E3AB8"/>
    <w:rsid w:val="005E3C6C"/>
    <w:rsid w:val="005E3FEA"/>
    <w:rsid w:val="005E435D"/>
    <w:rsid w:val="005E4412"/>
    <w:rsid w:val="005E445C"/>
    <w:rsid w:val="005E4FF1"/>
    <w:rsid w:val="005E57F4"/>
    <w:rsid w:val="005E5C09"/>
    <w:rsid w:val="005E5F4E"/>
    <w:rsid w:val="005E600F"/>
    <w:rsid w:val="005E6200"/>
    <w:rsid w:val="005E636B"/>
    <w:rsid w:val="005E6C23"/>
    <w:rsid w:val="005E6C9B"/>
    <w:rsid w:val="005E6C9D"/>
    <w:rsid w:val="005E7043"/>
    <w:rsid w:val="005E70FD"/>
    <w:rsid w:val="005E754B"/>
    <w:rsid w:val="005E797F"/>
    <w:rsid w:val="005E7E7F"/>
    <w:rsid w:val="005E7FDC"/>
    <w:rsid w:val="005F01E6"/>
    <w:rsid w:val="005F022E"/>
    <w:rsid w:val="005F049B"/>
    <w:rsid w:val="005F04F9"/>
    <w:rsid w:val="005F05DA"/>
    <w:rsid w:val="005F07A4"/>
    <w:rsid w:val="005F0CA6"/>
    <w:rsid w:val="005F0D11"/>
    <w:rsid w:val="005F0E8B"/>
    <w:rsid w:val="005F16A6"/>
    <w:rsid w:val="005F17E0"/>
    <w:rsid w:val="005F1B15"/>
    <w:rsid w:val="005F2101"/>
    <w:rsid w:val="005F2186"/>
    <w:rsid w:val="005F21D3"/>
    <w:rsid w:val="005F231C"/>
    <w:rsid w:val="005F2DE9"/>
    <w:rsid w:val="005F3C6D"/>
    <w:rsid w:val="005F4395"/>
    <w:rsid w:val="005F43E8"/>
    <w:rsid w:val="005F456B"/>
    <w:rsid w:val="005F46D7"/>
    <w:rsid w:val="005F4AE2"/>
    <w:rsid w:val="005F4B21"/>
    <w:rsid w:val="005F4D2D"/>
    <w:rsid w:val="005F4DFD"/>
    <w:rsid w:val="005F5246"/>
    <w:rsid w:val="005F60E5"/>
    <w:rsid w:val="005F6138"/>
    <w:rsid w:val="005F619A"/>
    <w:rsid w:val="005F6261"/>
    <w:rsid w:val="005F63B3"/>
    <w:rsid w:val="005F69A9"/>
    <w:rsid w:val="005F6C32"/>
    <w:rsid w:val="005F6E70"/>
    <w:rsid w:val="005F6F90"/>
    <w:rsid w:val="005F74D4"/>
    <w:rsid w:val="005F7883"/>
    <w:rsid w:val="005F7BA2"/>
    <w:rsid w:val="006001C6"/>
    <w:rsid w:val="006001F7"/>
    <w:rsid w:val="00600F38"/>
    <w:rsid w:val="00601135"/>
    <w:rsid w:val="00601986"/>
    <w:rsid w:val="00601993"/>
    <w:rsid w:val="00601C5E"/>
    <w:rsid w:val="00601D76"/>
    <w:rsid w:val="00601E09"/>
    <w:rsid w:val="006020A0"/>
    <w:rsid w:val="0060228C"/>
    <w:rsid w:val="00602A84"/>
    <w:rsid w:val="00602B1C"/>
    <w:rsid w:val="00602B6A"/>
    <w:rsid w:val="00602ED6"/>
    <w:rsid w:val="00602ED9"/>
    <w:rsid w:val="0060367F"/>
    <w:rsid w:val="00603716"/>
    <w:rsid w:val="00603773"/>
    <w:rsid w:val="00603835"/>
    <w:rsid w:val="0060387D"/>
    <w:rsid w:val="00603C5C"/>
    <w:rsid w:val="0060404F"/>
    <w:rsid w:val="0060418F"/>
    <w:rsid w:val="006042D4"/>
    <w:rsid w:val="00604317"/>
    <w:rsid w:val="0060443E"/>
    <w:rsid w:val="006047A3"/>
    <w:rsid w:val="0060488F"/>
    <w:rsid w:val="00605347"/>
    <w:rsid w:val="00605351"/>
    <w:rsid w:val="006054EA"/>
    <w:rsid w:val="00605547"/>
    <w:rsid w:val="006056DE"/>
    <w:rsid w:val="00605C58"/>
    <w:rsid w:val="0060636E"/>
    <w:rsid w:val="00606936"/>
    <w:rsid w:val="00606A69"/>
    <w:rsid w:val="00606CB7"/>
    <w:rsid w:val="00606F1B"/>
    <w:rsid w:val="00607181"/>
    <w:rsid w:val="00607251"/>
    <w:rsid w:val="006072FF"/>
    <w:rsid w:val="0060736C"/>
    <w:rsid w:val="006075C2"/>
    <w:rsid w:val="00607688"/>
    <w:rsid w:val="00607699"/>
    <w:rsid w:val="00607726"/>
    <w:rsid w:val="0060775B"/>
    <w:rsid w:val="00607D25"/>
    <w:rsid w:val="006101FE"/>
    <w:rsid w:val="00610A9C"/>
    <w:rsid w:val="00610C61"/>
    <w:rsid w:val="00610CB1"/>
    <w:rsid w:val="00611203"/>
    <w:rsid w:val="006112CF"/>
    <w:rsid w:val="0061166E"/>
    <w:rsid w:val="0061291C"/>
    <w:rsid w:val="006129ED"/>
    <w:rsid w:val="00612D8A"/>
    <w:rsid w:val="0061364B"/>
    <w:rsid w:val="00613D18"/>
    <w:rsid w:val="0061406D"/>
    <w:rsid w:val="006143D1"/>
    <w:rsid w:val="006144E7"/>
    <w:rsid w:val="00614851"/>
    <w:rsid w:val="00614C81"/>
    <w:rsid w:val="00614DE8"/>
    <w:rsid w:val="00614E3A"/>
    <w:rsid w:val="00615230"/>
    <w:rsid w:val="006156BA"/>
    <w:rsid w:val="006156F2"/>
    <w:rsid w:val="00615B8F"/>
    <w:rsid w:val="00615BBC"/>
    <w:rsid w:val="00616C42"/>
    <w:rsid w:val="0062049E"/>
    <w:rsid w:val="006208EB"/>
    <w:rsid w:val="00620DCA"/>
    <w:rsid w:val="006211AD"/>
    <w:rsid w:val="00621DD1"/>
    <w:rsid w:val="00621EC7"/>
    <w:rsid w:val="00621F9A"/>
    <w:rsid w:val="00622115"/>
    <w:rsid w:val="00622197"/>
    <w:rsid w:val="006222C0"/>
    <w:rsid w:val="00623D29"/>
    <w:rsid w:val="00623FA6"/>
    <w:rsid w:val="0062444E"/>
    <w:rsid w:val="00624694"/>
    <w:rsid w:val="00624D5B"/>
    <w:rsid w:val="00625126"/>
    <w:rsid w:val="0062523C"/>
    <w:rsid w:val="006253F4"/>
    <w:rsid w:val="0062542C"/>
    <w:rsid w:val="006258A1"/>
    <w:rsid w:val="00626391"/>
    <w:rsid w:val="006264B0"/>
    <w:rsid w:val="0062673E"/>
    <w:rsid w:val="00626946"/>
    <w:rsid w:val="00626D08"/>
    <w:rsid w:val="0062743B"/>
    <w:rsid w:val="006279E3"/>
    <w:rsid w:val="00627AED"/>
    <w:rsid w:val="00627B72"/>
    <w:rsid w:val="006301EA"/>
    <w:rsid w:val="0063053C"/>
    <w:rsid w:val="00630B2C"/>
    <w:rsid w:val="00631691"/>
    <w:rsid w:val="00632297"/>
    <w:rsid w:val="0063241F"/>
    <w:rsid w:val="0063257B"/>
    <w:rsid w:val="00632606"/>
    <w:rsid w:val="00632A0B"/>
    <w:rsid w:val="00632A12"/>
    <w:rsid w:val="00632EAA"/>
    <w:rsid w:val="0063323D"/>
    <w:rsid w:val="006335A8"/>
    <w:rsid w:val="00633A1D"/>
    <w:rsid w:val="0063443B"/>
    <w:rsid w:val="006346E1"/>
    <w:rsid w:val="00634873"/>
    <w:rsid w:val="00634B68"/>
    <w:rsid w:val="00634BCD"/>
    <w:rsid w:val="00634D6E"/>
    <w:rsid w:val="006351C7"/>
    <w:rsid w:val="006354F8"/>
    <w:rsid w:val="00635826"/>
    <w:rsid w:val="006359DB"/>
    <w:rsid w:val="00636467"/>
    <w:rsid w:val="00636879"/>
    <w:rsid w:val="00636AD1"/>
    <w:rsid w:val="00636EAD"/>
    <w:rsid w:val="00637411"/>
    <w:rsid w:val="00637453"/>
    <w:rsid w:val="0063745E"/>
    <w:rsid w:val="0063770F"/>
    <w:rsid w:val="00637A2C"/>
    <w:rsid w:val="00637CBA"/>
    <w:rsid w:val="00637F12"/>
    <w:rsid w:val="00640056"/>
    <w:rsid w:val="0064034F"/>
    <w:rsid w:val="0064146F"/>
    <w:rsid w:val="00641621"/>
    <w:rsid w:val="006418FF"/>
    <w:rsid w:val="00641946"/>
    <w:rsid w:val="00641957"/>
    <w:rsid w:val="00641BC9"/>
    <w:rsid w:val="00642362"/>
    <w:rsid w:val="00642691"/>
    <w:rsid w:val="00642B9A"/>
    <w:rsid w:val="00642CD8"/>
    <w:rsid w:val="00642E45"/>
    <w:rsid w:val="00642F75"/>
    <w:rsid w:val="006430F6"/>
    <w:rsid w:val="0064316C"/>
    <w:rsid w:val="00643208"/>
    <w:rsid w:val="006432A0"/>
    <w:rsid w:val="006432A9"/>
    <w:rsid w:val="00643A91"/>
    <w:rsid w:val="00643C68"/>
    <w:rsid w:val="00643FEB"/>
    <w:rsid w:val="00644197"/>
    <w:rsid w:val="00644B22"/>
    <w:rsid w:val="00644D6B"/>
    <w:rsid w:val="00644F10"/>
    <w:rsid w:val="0064540A"/>
    <w:rsid w:val="006456EF"/>
    <w:rsid w:val="0064607A"/>
    <w:rsid w:val="00646114"/>
    <w:rsid w:val="006468D4"/>
    <w:rsid w:val="00646979"/>
    <w:rsid w:val="006469B5"/>
    <w:rsid w:val="00646A94"/>
    <w:rsid w:val="00646FB1"/>
    <w:rsid w:val="006474DB"/>
    <w:rsid w:val="0064785C"/>
    <w:rsid w:val="00647B51"/>
    <w:rsid w:val="00647BE9"/>
    <w:rsid w:val="00647C67"/>
    <w:rsid w:val="00647F19"/>
    <w:rsid w:val="00650126"/>
    <w:rsid w:val="0065053A"/>
    <w:rsid w:val="00650837"/>
    <w:rsid w:val="00650865"/>
    <w:rsid w:val="0065095D"/>
    <w:rsid w:val="00650AEF"/>
    <w:rsid w:val="0065106C"/>
    <w:rsid w:val="00651273"/>
    <w:rsid w:val="006512E7"/>
    <w:rsid w:val="00651534"/>
    <w:rsid w:val="006517EC"/>
    <w:rsid w:val="00651803"/>
    <w:rsid w:val="006522E5"/>
    <w:rsid w:val="00652366"/>
    <w:rsid w:val="006526E9"/>
    <w:rsid w:val="006527BC"/>
    <w:rsid w:val="00652DC2"/>
    <w:rsid w:val="00652F31"/>
    <w:rsid w:val="00653487"/>
    <w:rsid w:val="00653525"/>
    <w:rsid w:val="006536F7"/>
    <w:rsid w:val="00653C11"/>
    <w:rsid w:val="00654085"/>
    <w:rsid w:val="006542DF"/>
    <w:rsid w:val="00654D46"/>
    <w:rsid w:val="0065558C"/>
    <w:rsid w:val="00655F51"/>
    <w:rsid w:val="00656422"/>
    <w:rsid w:val="006568DF"/>
    <w:rsid w:val="00656B4B"/>
    <w:rsid w:val="00656F03"/>
    <w:rsid w:val="00657201"/>
    <w:rsid w:val="006573D7"/>
    <w:rsid w:val="006573DC"/>
    <w:rsid w:val="0065789D"/>
    <w:rsid w:val="00657AE9"/>
    <w:rsid w:val="006602CB"/>
    <w:rsid w:val="006606C2"/>
    <w:rsid w:val="00660BDC"/>
    <w:rsid w:val="00661322"/>
    <w:rsid w:val="0066164D"/>
    <w:rsid w:val="00661BDE"/>
    <w:rsid w:val="00661C9C"/>
    <w:rsid w:val="00662FFA"/>
    <w:rsid w:val="00663089"/>
    <w:rsid w:val="0066326B"/>
    <w:rsid w:val="00663276"/>
    <w:rsid w:val="00663742"/>
    <w:rsid w:val="00663796"/>
    <w:rsid w:val="00663DF3"/>
    <w:rsid w:val="00663E9D"/>
    <w:rsid w:val="00664A2E"/>
    <w:rsid w:val="00664AB8"/>
    <w:rsid w:val="00664FD9"/>
    <w:rsid w:val="00664FDD"/>
    <w:rsid w:val="00665055"/>
    <w:rsid w:val="006655FB"/>
    <w:rsid w:val="00665EF3"/>
    <w:rsid w:val="00665F63"/>
    <w:rsid w:val="00666643"/>
    <w:rsid w:val="00666A1E"/>
    <w:rsid w:val="00666EB9"/>
    <w:rsid w:val="00667899"/>
    <w:rsid w:val="00667ADB"/>
    <w:rsid w:val="00667BCE"/>
    <w:rsid w:val="0067027D"/>
    <w:rsid w:val="0067050A"/>
    <w:rsid w:val="00670630"/>
    <w:rsid w:val="0067071E"/>
    <w:rsid w:val="00670D79"/>
    <w:rsid w:val="00670E63"/>
    <w:rsid w:val="0067189D"/>
    <w:rsid w:val="00671937"/>
    <w:rsid w:val="006719AF"/>
    <w:rsid w:val="00671CEC"/>
    <w:rsid w:val="00671D05"/>
    <w:rsid w:val="0067257B"/>
    <w:rsid w:val="006725FF"/>
    <w:rsid w:val="00672663"/>
    <w:rsid w:val="0067326C"/>
    <w:rsid w:val="0067364F"/>
    <w:rsid w:val="00673743"/>
    <w:rsid w:val="00673BA7"/>
    <w:rsid w:val="00674BFA"/>
    <w:rsid w:val="00675178"/>
    <w:rsid w:val="00675247"/>
    <w:rsid w:val="0067539E"/>
    <w:rsid w:val="006755FA"/>
    <w:rsid w:val="00675A31"/>
    <w:rsid w:val="006762D7"/>
    <w:rsid w:val="006765AB"/>
    <w:rsid w:val="0067695C"/>
    <w:rsid w:val="00676AE2"/>
    <w:rsid w:val="00676E56"/>
    <w:rsid w:val="00676F84"/>
    <w:rsid w:val="00676FA6"/>
    <w:rsid w:val="0067729B"/>
    <w:rsid w:val="00677872"/>
    <w:rsid w:val="006778CC"/>
    <w:rsid w:val="00677BD9"/>
    <w:rsid w:val="00677BE1"/>
    <w:rsid w:val="00677D6A"/>
    <w:rsid w:val="00677F14"/>
    <w:rsid w:val="00680057"/>
    <w:rsid w:val="006800AC"/>
    <w:rsid w:val="006802C9"/>
    <w:rsid w:val="0068069D"/>
    <w:rsid w:val="00680B28"/>
    <w:rsid w:val="00680E93"/>
    <w:rsid w:val="0068119B"/>
    <w:rsid w:val="006812A9"/>
    <w:rsid w:val="006813F1"/>
    <w:rsid w:val="00681899"/>
    <w:rsid w:val="00681C9A"/>
    <w:rsid w:val="006820C0"/>
    <w:rsid w:val="006820C3"/>
    <w:rsid w:val="0068262A"/>
    <w:rsid w:val="00682921"/>
    <w:rsid w:val="0068308C"/>
    <w:rsid w:val="006830AB"/>
    <w:rsid w:val="00683222"/>
    <w:rsid w:val="006832EB"/>
    <w:rsid w:val="0068334C"/>
    <w:rsid w:val="00683F74"/>
    <w:rsid w:val="006841DF"/>
    <w:rsid w:val="0068447F"/>
    <w:rsid w:val="00684DF3"/>
    <w:rsid w:val="00684FD9"/>
    <w:rsid w:val="006857B7"/>
    <w:rsid w:val="00685EE3"/>
    <w:rsid w:val="006863A2"/>
    <w:rsid w:val="006864B0"/>
    <w:rsid w:val="00686E68"/>
    <w:rsid w:val="00686EF9"/>
    <w:rsid w:val="006871BC"/>
    <w:rsid w:val="0068778D"/>
    <w:rsid w:val="006877EA"/>
    <w:rsid w:val="00687D45"/>
    <w:rsid w:val="00687E60"/>
    <w:rsid w:val="0069041C"/>
    <w:rsid w:val="00690588"/>
    <w:rsid w:val="00690913"/>
    <w:rsid w:val="00690964"/>
    <w:rsid w:val="00690A5A"/>
    <w:rsid w:val="00690F27"/>
    <w:rsid w:val="00691019"/>
    <w:rsid w:val="006916C8"/>
    <w:rsid w:val="006916D0"/>
    <w:rsid w:val="0069174E"/>
    <w:rsid w:val="0069190D"/>
    <w:rsid w:val="00691E33"/>
    <w:rsid w:val="00691F51"/>
    <w:rsid w:val="0069220C"/>
    <w:rsid w:val="006929D7"/>
    <w:rsid w:val="00692A11"/>
    <w:rsid w:val="00692B34"/>
    <w:rsid w:val="00692B64"/>
    <w:rsid w:val="00692BC7"/>
    <w:rsid w:val="00693180"/>
    <w:rsid w:val="0069318A"/>
    <w:rsid w:val="00693654"/>
    <w:rsid w:val="006938A3"/>
    <w:rsid w:val="00693BE9"/>
    <w:rsid w:val="00693D91"/>
    <w:rsid w:val="00694E2C"/>
    <w:rsid w:val="00695632"/>
    <w:rsid w:val="0069631A"/>
    <w:rsid w:val="006964BA"/>
    <w:rsid w:val="006965B1"/>
    <w:rsid w:val="00696AFB"/>
    <w:rsid w:val="00697198"/>
    <w:rsid w:val="006978C0"/>
    <w:rsid w:val="00697B52"/>
    <w:rsid w:val="00697CB9"/>
    <w:rsid w:val="00697E74"/>
    <w:rsid w:val="006A0621"/>
    <w:rsid w:val="006A0704"/>
    <w:rsid w:val="006A0E80"/>
    <w:rsid w:val="006A101C"/>
    <w:rsid w:val="006A1636"/>
    <w:rsid w:val="006A20E2"/>
    <w:rsid w:val="006A25E1"/>
    <w:rsid w:val="006A2D99"/>
    <w:rsid w:val="006A2F0E"/>
    <w:rsid w:val="006A34DC"/>
    <w:rsid w:val="006A3548"/>
    <w:rsid w:val="006A38AE"/>
    <w:rsid w:val="006A3BC7"/>
    <w:rsid w:val="006A4022"/>
    <w:rsid w:val="006A41B7"/>
    <w:rsid w:val="006A4710"/>
    <w:rsid w:val="006A4DD4"/>
    <w:rsid w:val="006A5446"/>
    <w:rsid w:val="006A561B"/>
    <w:rsid w:val="006A56AF"/>
    <w:rsid w:val="006A5873"/>
    <w:rsid w:val="006A5F2C"/>
    <w:rsid w:val="006A663B"/>
    <w:rsid w:val="006A6B17"/>
    <w:rsid w:val="006A6D2D"/>
    <w:rsid w:val="006A76A5"/>
    <w:rsid w:val="006A7D0B"/>
    <w:rsid w:val="006A7D15"/>
    <w:rsid w:val="006B0167"/>
    <w:rsid w:val="006B09D1"/>
    <w:rsid w:val="006B0A2A"/>
    <w:rsid w:val="006B0C6F"/>
    <w:rsid w:val="006B0D2D"/>
    <w:rsid w:val="006B1492"/>
    <w:rsid w:val="006B1574"/>
    <w:rsid w:val="006B18A2"/>
    <w:rsid w:val="006B1A18"/>
    <w:rsid w:val="006B1FA3"/>
    <w:rsid w:val="006B2114"/>
    <w:rsid w:val="006B27DF"/>
    <w:rsid w:val="006B2C1E"/>
    <w:rsid w:val="006B2DCF"/>
    <w:rsid w:val="006B39F6"/>
    <w:rsid w:val="006B3B99"/>
    <w:rsid w:val="006B3D6E"/>
    <w:rsid w:val="006B3E83"/>
    <w:rsid w:val="006B4387"/>
    <w:rsid w:val="006B43C3"/>
    <w:rsid w:val="006B46EE"/>
    <w:rsid w:val="006B4BDC"/>
    <w:rsid w:val="006B5EA2"/>
    <w:rsid w:val="006B6290"/>
    <w:rsid w:val="006B63EB"/>
    <w:rsid w:val="006B6753"/>
    <w:rsid w:val="006B6772"/>
    <w:rsid w:val="006B678E"/>
    <w:rsid w:val="006B6CA9"/>
    <w:rsid w:val="006B6CCC"/>
    <w:rsid w:val="006B6D56"/>
    <w:rsid w:val="006B71A8"/>
    <w:rsid w:val="006B76BC"/>
    <w:rsid w:val="006B771D"/>
    <w:rsid w:val="006B79DD"/>
    <w:rsid w:val="006B7AF8"/>
    <w:rsid w:val="006B7CA2"/>
    <w:rsid w:val="006B7DD3"/>
    <w:rsid w:val="006C090B"/>
    <w:rsid w:val="006C0946"/>
    <w:rsid w:val="006C0C8C"/>
    <w:rsid w:val="006C10FA"/>
    <w:rsid w:val="006C1251"/>
    <w:rsid w:val="006C13AB"/>
    <w:rsid w:val="006C1964"/>
    <w:rsid w:val="006C19AF"/>
    <w:rsid w:val="006C1A64"/>
    <w:rsid w:val="006C1D89"/>
    <w:rsid w:val="006C2392"/>
    <w:rsid w:val="006C26EB"/>
    <w:rsid w:val="006C29D6"/>
    <w:rsid w:val="006C2D7C"/>
    <w:rsid w:val="006C2F24"/>
    <w:rsid w:val="006C35FA"/>
    <w:rsid w:val="006C37C3"/>
    <w:rsid w:val="006C38FC"/>
    <w:rsid w:val="006C3919"/>
    <w:rsid w:val="006C3EBB"/>
    <w:rsid w:val="006C45DD"/>
    <w:rsid w:val="006C5377"/>
    <w:rsid w:val="006C537C"/>
    <w:rsid w:val="006C5946"/>
    <w:rsid w:val="006C6272"/>
    <w:rsid w:val="006C6737"/>
    <w:rsid w:val="006C6C6A"/>
    <w:rsid w:val="006C701E"/>
    <w:rsid w:val="006C743A"/>
    <w:rsid w:val="006C76A9"/>
    <w:rsid w:val="006C7CE0"/>
    <w:rsid w:val="006C7E0D"/>
    <w:rsid w:val="006D0061"/>
    <w:rsid w:val="006D0161"/>
    <w:rsid w:val="006D06EF"/>
    <w:rsid w:val="006D09D6"/>
    <w:rsid w:val="006D0A9D"/>
    <w:rsid w:val="006D0BA3"/>
    <w:rsid w:val="006D1096"/>
    <w:rsid w:val="006D1266"/>
    <w:rsid w:val="006D190B"/>
    <w:rsid w:val="006D1B72"/>
    <w:rsid w:val="006D1D9C"/>
    <w:rsid w:val="006D1E0B"/>
    <w:rsid w:val="006D2122"/>
    <w:rsid w:val="006D2599"/>
    <w:rsid w:val="006D275F"/>
    <w:rsid w:val="006D27BC"/>
    <w:rsid w:val="006D28D8"/>
    <w:rsid w:val="006D2DA7"/>
    <w:rsid w:val="006D2FDC"/>
    <w:rsid w:val="006D3504"/>
    <w:rsid w:val="006D39FB"/>
    <w:rsid w:val="006D3A18"/>
    <w:rsid w:val="006D3B4D"/>
    <w:rsid w:val="006D42CC"/>
    <w:rsid w:val="006D490C"/>
    <w:rsid w:val="006D4C85"/>
    <w:rsid w:val="006D4F91"/>
    <w:rsid w:val="006D555C"/>
    <w:rsid w:val="006D5AE4"/>
    <w:rsid w:val="006D5CC7"/>
    <w:rsid w:val="006D604D"/>
    <w:rsid w:val="006D6146"/>
    <w:rsid w:val="006D622A"/>
    <w:rsid w:val="006D631A"/>
    <w:rsid w:val="006D633F"/>
    <w:rsid w:val="006D6997"/>
    <w:rsid w:val="006D6B76"/>
    <w:rsid w:val="006D6C24"/>
    <w:rsid w:val="006D6E6B"/>
    <w:rsid w:val="006E0186"/>
    <w:rsid w:val="006E08C6"/>
    <w:rsid w:val="006E0E46"/>
    <w:rsid w:val="006E0EB2"/>
    <w:rsid w:val="006E1770"/>
    <w:rsid w:val="006E1888"/>
    <w:rsid w:val="006E1BCD"/>
    <w:rsid w:val="006E1D1B"/>
    <w:rsid w:val="006E225B"/>
    <w:rsid w:val="006E27BB"/>
    <w:rsid w:val="006E28FB"/>
    <w:rsid w:val="006E2B2F"/>
    <w:rsid w:val="006E2CD2"/>
    <w:rsid w:val="006E2E31"/>
    <w:rsid w:val="006E2FB0"/>
    <w:rsid w:val="006E31C1"/>
    <w:rsid w:val="006E3D15"/>
    <w:rsid w:val="006E3E54"/>
    <w:rsid w:val="006E4081"/>
    <w:rsid w:val="006E425D"/>
    <w:rsid w:val="006E51BC"/>
    <w:rsid w:val="006E53C8"/>
    <w:rsid w:val="006E5588"/>
    <w:rsid w:val="006E57FA"/>
    <w:rsid w:val="006E5DEB"/>
    <w:rsid w:val="006E65E6"/>
    <w:rsid w:val="006E6607"/>
    <w:rsid w:val="006E6BCA"/>
    <w:rsid w:val="006E7325"/>
    <w:rsid w:val="006E7C6E"/>
    <w:rsid w:val="006E7F50"/>
    <w:rsid w:val="006F00E0"/>
    <w:rsid w:val="006F013B"/>
    <w:rsid w:val="006F03CD"/>
    <w:rsid w:val="006F0A8E"/>
    <w:rsid w:val="006F107E"/>
    <w:rsid w:val="006F11EF"/>
    <w:rsid w:val="006F1242"/>
    <w:rsid w:val="006F1436"/>
    <w:rsid w:val="006F17B5"/>
    <w:rsid w:val="006F1852"/>
    <w:rsid w:val="006F1B41"/>
    <w:rsid w:val="006F2183"/>
    <w:rsid w:val="006F2418"/>
    <w:rsid w:val="006F273D"/>
    <w:rsid w:val="006F28AC"/>
    <w:rsid w:val="006F2C99"/>
    <w:rsid w:val="006F2E2F"/>
    <w:rsid w:val="006F33A0"/>
    <w:rsid w:val="006F39DE"/>
    <w:rsid w:val="006F3C95"/>
    <w:rsid w:val="006F4026"/>
    <w:rsid w:val="006F458D"/>
    <w:rsid w:val="006F47FF"/>
    <w:rsid w:val="006F5111"/>
    <w:rsid w:val="006F54F5"/>
    <w:rsid w:val="006F5949"/>
    <w:rsid w:val="006F5A4B"/>
    <w:rsid w:val="006F67AC"/>
    <w:rsid w:val="006F67BD"/>
    <w:rsid w:val="006F69BD"/>
    <w:rsid w:val="006F6D03"/>
    <w:rsid w:val="006F6E21"/>
    <w:rsid w:val="006F7065"/>
    <w:rsid w:val="006F7861"/>
    <w:rsid w:val="006F79B7"/>
    <w:rsid w:val="006F7CB7"/>
    <w:rsid w:val="006F7CC8"/>
    <w:rsid w:val="00700027"/>
    <w:rsid w:val="0070045F"/>
    <w:rsid w:val="00700623"/>
    <w:rsid w:val="007007FE"/>
    <w:rsid w:val="00700AB5"/>
    <w:rsid w:val="00700D74"/>
    <w:rsid w:val="00701A9C"/>
    <w:rsid w:val="00701BB7"/>
    <w:rsid w:val="00701E70"/>
    <w:rsid w:val="00702208"/>
    <w:rsid w:val="00702451"/>
    <w:rsid w:val="00702E3C"/>
    <w:rsid w:val="0070308B"/>
    <w:rsid w:val="00703E41"/>
    <w:rsid w:val="00704056"/>
    <w:rsid w:val="00704410"/>
    <w:rsid w:val="007044C4"/>
    <w:rsid w:val="0070471E"/>
    <w:rsid w:val="007048DF"/>
    <w:rsid w:val="00704C6A"/>
    <w:rsid w:val="00705089"/>
    <w:rsid w:val="007050A8"/>
    <w:rsid w:val="0070544B"/>
    <w:rsid w:val="00705545"/>
    <w:rsid w:val="00705EA9"/>
    <w:rsid w:val="00706089"/>
    <w:rsid w:val="007061FA"/>
    <w:rsid w:val="007062EC"/>
    <w:rsid w:val="0070644A"/>
    <w:rsid w:val="00706A47"/>
    <w:rsid w:val="00706BC9"/>
    <w:rsid w:val="00706D41"/>
    <w:rsid w:val="0070712C"/>
    <w:rsid w:val="00707175"/>
    <w:rsid w:val="0070723A"/>
    <w:rsid w:val="0070763B"/>
    <w:rsid w:val="00707BD4"/>
    <w:rsid w:val="007101BB"/>
    <w:rsid w:val="007103D5"/>
    <w:rsid w:val="007105E8"/>
    <w:rsid w:val="00710EFD"/>
    <w:rsid w:val="007114D1"/>
    <w:rsid w:val="00711B22"/>
    <w:rsid w:val="00711D17"/>
    <w:rsid w:val="00712122"/>
    <w:rsid w:val="00712321"/>
    <w:rsid w:val="0071290C"/>
    <w:rsid w:val="00712A5B"/>
    <w:rsid w:val="00712DE2"/>
    <w:rsid w:val="00712DFE"/>
    <w:rsid w:val="0071380C"/>
    <w:rsid w:val="00713920"/>
    <w:rsid w:val="007139D9"/>
    <w:rsid w:val="00713BCC"/>
    <w:rsid w:val="00713E3A"/>
    <w:rsid w:val="00714DA1"/>
    <w:rsid w:val="0071509E"/>
    <w:rsid w:val="007150E0"/>
    <w:rsid w:val="00715316"/>
    <w:rsid w:val="007154E3"/>
    <w:rsid w:val="0071559D"/>
    <w:rsid w:val="00715896"/>
    <w:rsid w:val="00715982"/>
    <w:rsid w:val="00715B78"/>
    <w:rsid w:val="00715BA4"/>
    <w:rsid w:val="00716105"/>
    <w:rsid w:val="0071700B"/>
    <w:rsid w:val="00717027"/>
    <w:rsid w:val="007174C5"/>
    <w:rsid w:val="0071763A"/>
    <w:rsid w:val="00717D07"/>
    <w:rsid w:val="00717FE4"/>
    <w:rsid w:val="007200C1"/>
    <w:rsid w:val="007201D5"/>
    <w:rsid w:val="007203CF"/>
    <w:rsid w:val="0072040A"/>
    <w:rsid w:val="00720603"/>
    <w:rsid w:val="007206C4"/>
    <w:rsid w:val="00720712"/>
    <w:rsid w:val="00720B0F"/>
    <w:rsid w:val="00720F22"/>
    <w:rsid w:val="00721252"/>
    <w:rsid w:val="007212DA"/>
    <w:rsid w:val="0072140C"/>
    <w:rsid w:val="00721B30"/>
    <w:rsid w:val="00721BD5"/>
    <w:rsid w:val="00722214"/>
    <w:rsid w:val="00722674"/>
    <w:rsid w:val="007226B0"/>
    <w:rsid w:val="00722976"/>
    <w:rsid w:val="00723B7C"/>
    <w:rsid w:val="00723CE3"/>
    <w:rsid w:val="00724050"/>
    <w:rsid w:val="00724300"/>
    <w:rsid w:val="00724A82"/>
    <w:rsid w:val="00724B47"/>
    <w:rsid w:val="00724CC2"/>
    <w:rsid w:val="00724E86"/>
    <w:rsid w:val="00725352"/>
    <w:rsid w:val="0072614C"/>
    <w:rsid w:val="00726520"/>
    <w:rsid w:val="00726843"/>
    <w:rsid w:val="0072693F"/>
    <w:rsid w:val="007269A5"/>
    <w:rsid w:val="00726AC8"/>
    <w:rsid w:val="00726ADA"/>
    <w:rsid w:val="00726AFE"/>
    <w:rsid w:val="00726FF4"/>
    <w:rsid w:val="00727209"/>
    <w:rsid w:val="00727404"/>
    <w:rsid w:val="00727531"/>
    <w:rsid w:val="0072782F"/>
    <w:rsid w:val="00727B7C"/>
    <w:rsid w:val="00727C17"/>
    <w:rsid w:val="007303B6"/>
    <w:rsid w:val="007303E1"/>
    <w:rsid w:val="007307B9"/>
    <w:rsid w:val="00730875"/>
    <w:rsid w:val="0073087C"/>
    <w:rsid w:val="00730887"/>
    <w:rsid w:val="00730CA1"/>
    <w:rsid w:val="00730D29"/>
    <w:rsid w:val="00731508"/>
    <w:rsid w:val="00731B89"/>
    <w:rsid w:val="00732264"/>
    <w:rsid w:val="007323CE"/>
    <w:rsid w:val="007325C8"/>
    <w:rsid w:val="00732641"/>
    <w:rsid w:val="007326ED"/>
    <w:rsid w:val="007327BD"/>
    <w:rsid w:val="007328C3"/>
    <w:rsid w:val="00732B0F"/>
    <w:rsid w:val="00732CAE"/>
    <w:rsid w:val="00733306"/>
    <w:rsid w:val="007339F0"/>
    <w:rsid w:val="00733C9B"/>
    <w:rsid w:val="00734E4B"/>
    <w:rsid w:val="007350B4"/>
    <w:rsid w:val="007357D9"/>
    <w:rsid w:val="00735912"/>
    <w:rsid w:val="00735A02"/>
    <w:rsid w:val="00735D64"/>
    <w:rsid w:val="00735F98"/>
    <w:rsid w:val="00736119"/>
    <w:rsid w:val="0073627C"/>
    <w:rsid w:val="0073677E"/>
    <w:rsid w:val="0073698A"/>
    <w:rsid w:val="0073731D"/>
    <w:rsid w:val="00737D7F"/>
    <w:rsid w:val="00737DF8"/>
    <w:rsid w:val="0074038F"/>
    <w:rsid w:val="00740BC0"/>
    <w:rsid w:val="00740BD4"/>
    <w:rsid w:val="00740BD6"/>
    <w:rsid w:val="00740D3D"/>
    <w:rsid w:val="00740D70"/>
    <w:rsid w:val="00740EF8"/>
    <w:rsid w:val="00741920"/>
    <w:rsid w:val="007419FC"/>
    <w:rsid w:val="00741D7F"/>
    <w:rsid w:val="00742E99"/>
    <w:rsid w:val="00742F71"/>
    <w:rsid w:val="00743096"/>
    <w:rsid w:val="00743981"/>
    <w:rsid w:val="00743B98"/>
    <w:rsid w:val="0074514F"/>
    <w:rsid w:val="00745616"/>
    <w:rsid w:val="00745AF3"/>
    <w:rsid w:val="00745BA5"/>
    <w:rsid w:val="00745D13"/>
    <w:rsid w:val="007462DD"/>
    <w:rsid w:val="0074650C"/>
    <w:rsid w:val="007468CF"/>
    <w:rsid w:val="007468DF"/>
    <w:rsid w:val="0074703A"/>
    <w:rsid w:val="00747082"/>
    <w:rsid w:val="007473D3"/>
    <w:rsid w:val="007475D1"/>
    <w:rsid w:val="00747D1E"/>
    <w:rsid w:val="007503A7"/>
    <w:rsid w:val="007503F5"/>
    <w:rsid w:val="00751215"/>
    <w:rsid w:val="0075139A"/>
    <w:rsid w:val="007517FA"/>
    <w:rsid w:val="00751A9D"/>
    <w:rsid w:val="00751B36"/>
    <w:rsid w:val="00751D34"/>
    <w:rsid w:val="0075268D"/>
    <w:rsid w:val="00752875"/>
    <w:rsid w:val="00753275"/>
    <w:rsid w:val="007533D4"/>
    <w:rsid w:val="0075396B"/>
    <w:rsid w:val="007539E2"/>
    <w:rsid w:val="00754132"/>
    <w:rsid w:val="0075424D"/>
    <w:rsid w:val="0075439E"/>
    <w:rsid w:val="007544D1"/>
    <w:rsid w:val="00754A59"/>
    <w:rsid w:val="00754B0C"/>
    <w:rsid w:val="00754D8D"/>
    <w:rsid w:val="0075519A"/>
    <w:rsid w:val="007552FF"/>
    <w:rsid w:val="00755306"/>
    <w:rsid w:val="00755AA3"/>
    <w:rsid w:val="00756145"/>
    <w:rsid w:val="00756B4D"/>
    <w:rsid w:val="00756DC3"/>
    <w:rsid w:val="00757761"/>
    <w:rsid w:val="007577B4"/>
    <w:rsid w:val="007578F8"/>
    <w:rsid w:val="00757A7B"/>
    <w:rsid w:val="00757F0A"/>
    <w:rsid w:val="00760198"/>
    <w:rsid w:val="007602DB"/>
    <w:rsid w:val="007604DD"/>
    <w:rsid w:val="007605DD"/>
    <w:rsid w:val="00760A25"/>
    <w:rsid w:val="00760AE9"/>
    <w:rsid w:val="00760B0F"/>
    <w:rsid w:val="00760D1F"/>
    <w:rsid w:val="00760FA5"/>
    <w:rsid w:val="00760FD0"/>
    <w:rsid w:val="007615DF"/>
    <w:rsid w:val="00761A23"/>
    <w:rsid w:val="007633E5"/>
    <w:rsid w:val="00763D47"/>
    <w:rsid w:val="00764135"/>
    <w:rsid w:val="007641F3"/>
    <w:rsid w:val="0076466F"/>
    <w:rsid w:val="007649ED"/>
    <w:rsid w:val="007652A0"/>
    <w:rsid w:val="00765A18"/>
    <w:rsid w:val="00765A1F"/>
    <w:rsid w:val="007662FE"/>
    <w:rsid w:val="00766361"/>
    <w:rsid w:val="00766850"/>
    <w:rsid w:val="00766961"/>
    <w:rsid w:val="00766B9A"/>
    <w:rsid w:val="007675CB"/>
    <w:rsid w:val="00767C04"/>
    <w:rsid w:val="00767D37"/>
    <w:rsid w:val="00767FB0"/>
    <w:rsid w:val="007701D8"/>
    <w:rsid w:val="00770469"/>
    <w:rsid w:val="007704D0"/>
    <w:rsid w:val="007704DF"/>
    <w:rsid w:val="007704EE"/>
    <w:rsid w:val="00770528"/>
    <w:rsid w:val="00770A3C"/>
    <w:rsid w:val="00770DD2"/>
    <w:rsid w:val="00770F24"/>
    <w:rsid w:val="007713E0"/>
    <w:rsid w:val="00771796"/>
    <w:rsid w:val="007717C8"/>
    <w:rsid w:val="007722F8"/>
    <w:rsid w:val="007724A8"/>
    <w:rsid w:val="00772757"/>
    <w:rsid w:val="007727D5"/>
    <w:rsid w:val="00772976"/>
    <w:rsid w:val="00772FD5"/>
    <w:rsid w:val="007735D3"/>
    <w:rsid w:val="00773CEB"/>
    <w:rsid w:val="00773F8C"/>
    <w:rsid w:val="0077429E"/>
    <w:rsid w:val="00774E0C"/>
    <w:rsid w:val="007754B9"/>
    <w:rsid w:val="00775860"/>
    <w:rsid w:val="007760CF"/>
    <w:rsid w:val="007765E7"/>
    <w:rsid w:val="0077670E"/>
    <w:rsid w:val="00776743"/>
    <w:rsid w:val="0077714D"/>
    <w:rsid w:val="0077720F"/>
    <w:rsid w:val="007772BD"/>
    <w:rsid w:val="00777652"/>
    <w:rsid w:val="00777979"/>
    <w:rsid w:val="00777D62"/>
    <w:rsid w:val="00777ED9"/>
    <w:rsid w:val="00780218"/>
    <w:rsid w:val="0078051D"/>
    <w:rsid w:val="00780C7F"/>
    <w:rsid w:val="00781074"/>
    <w:rsid w:val="007817AD"/>
    <w:rsid w:val="00781C06"/>
    <w:rsid w:val="007827A1"/>
    <w:rsid w:val="00782A37"/>
    <w:rsid w:val="00782AB2"/>
    <w:rsid w:val="00782F13"/>
    <w:rsid w:val="00782F8C"/>
    <w:rsid w:val="00783523"/>
    <w:rsid w:val="007836BF"/>
    <w:rsid w:val="00783BA0"/>
    <w:rsid w:val="00783C85"/>
    <w:rsid w:val="00783D91"/>
    <w:rsid w:val="00783E3A"/>
    <w:rsid w:val="0078443A"/>
    <w:rsid w:val="00784960"/>
    <w:rsid w:val="00784D05"/>
    <w:rsid w:val="00784D5B"/>
    <w:rsid w:val="00784EDE"/>
    <w:rsid w:val="0078506F"/>
    <w:rsid w:val="00785605"/>
    <w:rsid w:val="00785E3B"/>
    <w:rsid w:val="00786E35"/>
    <w:rsid w:val="00786F78"/>
    <w:rsid w:val="00787ED0"/>
    <w:rsid w:val="007900AB"/>
    <w:rsid w:val="007900B8"/>
    <w:rsid w:val="00790801"/>
    <w:rsid w:val="00790A59"/>
    <w:rsid w:val="00790AE4"/>
    <w:rsid w:val="00790B30"/>
    <w:rsid w:val="00790B41"/>
    <w:rsid w:val="00790B70"/>
    <w:rsid w:val="00790B79"/>
    <w:rsid w:val="00790BCB"/>
    <w:rsid w:val="00790D37"/>
    <w:rsid w:val="0079106A"/>
    <w:rsid w:val="007914E2"/>
    <w:rsid w:val="00791B77"/>
    <w:rsid w:val="00791F84"/>
    <w:rsid w:val="007925E9"/>
    <w:rsid w:val="007926BE"/>
    <w:rsid w:val="007927F6"/>
    <w:rsid w:val="00792B68"/>
    <w:rsid w:val="00792E6B"/>
    <w:rsid w:val="00792EDF"/>
    <w:rsid w:val="00793036"/>
    <w:rsid w:val="007942E8"/>
    <w:rsid w:val="00794BC0"/>
    <w:rsid w:val="00794C1F"/>
    <w:rsid w:val="007954BD"/>
    <w:rsid w:val="007956FF"/>
    <w:rsid w:val="007958CD"/>
    <w:rsid w:val="00795B9C"/>
    <w:rsid w:val="00795E1C"/>
    <w:rsid w:val="00795E87"/>
    <w:rsid w:val="00796579"/>
    <w:rsid w:val="007965AB"/>
    <w:rsid w:val="00796721"/>
    <w:rsid w:val="00796CFD"/>
    <w:rsid w:val="0079722A"/>
    <w:rsid w:val="007976E3"/>
    <w:rsid w:val="00797A8F"/>
    <w:rsid w:val="00797B22"/>
    <w:rsid w:val="007A047C"/>
    <w:rsid w:val="007A0861"/>
    <w:rsid w:val="007A0879"/>
    <w:rsid w:val="007A1295"/>
    <w:rsid w:val="007A14EB"/>
    <w:rsid w:val="007A1721"/>
    <w:rsid w:val="007A1833"/>
    <w:rsid w:val="007A1879"/>
    <w:rsid w:val="007A1942"/>
    <w:rsid w:val="007A1C0D"/>
    <w:rsid w:val="007A1D0F"/>
    <w:rsid w:val="007A1F13"/>
    <w:rsid w:val="007A2191"/>
    <w:rsid w:val="007A22BA"/>
    <w:rsid w:val="007A2410"/>
    <w:rsid w:val="007A2702"/>
    <w:rsid w:val="007A2848"/>
    <w:rsid w:val="007A2970"/>
    <w:rsid w:val="007A2F6D"/>
    <w:rsid w:val="007A3C31"/>
    <w:rsid w:val="007A3CC6"/>
    <w:rsid w:val="007A4BC5"/>
    <w:rsid w:val="007A4EFF"/>
    <w:rsid w:val="007A5397"/>
    <w:rsid w:val="007A5672"/>
    <w:rsid w:val="007A5884"/>
    <w:rsid w:val="007A5B50"/>
    <w:rsid w:val="007A5C3D"/>
    <w:rsid w:val="007A5C53"/>
    <w:rsid w:val="007A610A"/>
    <w:rsid w:val="007A6998"/>
    <w:rsid w:val="007A69C5"/>
    <w:rsid w:val="007A6DD7"/>
    <w:rsid w:val="007A72C7"/>
    <w:rsid w:val="007A763D"/>
    <w:rsid w:val="007A797E"/>
    <w:rsid w:val="007A7D62"/>
    <w:rsid w:val="007B00FD"/>
    <w:rsid w:val="007B04B1"/>
    <w:rsid w:val="007B06A1"/>
    <w:rsid w:val="007B0B5C"/>
    <w:rsid w:val="007B0D0E"/>
    <w:rsid w:val="007B0E1A"/>
    <w:rsid w:val="007B107F"/>
    <w:rsid w:val="007B1241"/>
    <w:rsid w:val="007B15C1"/>
    <w:rsid w:val="007B15F7"/>
    <w:rsid w:val="007B1711"/>
    <w:rsid w:val="007B219F"/>
    <w:rsid w:val="007B2830"/>
    <w:rsid w:val="007B290A"/>
    <w:rsid w:val="007B2E8B"/>
    <w:rsid w:val="007B2EBF"/>
    <w:rsid w:val="007B3082"/>
    <w:rsid w:val="007B3135"/>
    <w:rsid w:val="007B3B1C"/>
    <w:rsid w:val="007B4563"/>
    <w:rsid w:val="007B469F"/>
    <w:rsid w:val="007B474B"/>
    <w:rsid w:val="007B4821"/>
    <w:rsid w:val="007B4E3F"/>
    <w:rsid w:val="007B4ED5"/>
    <w:rsid w:val="007B50A3"/>
    <w:rsid w:val="007B5128"/>
    <w:rsid w:val="007B539F"/>
    <w:rsid w:val="007B5E07"/>
    <w:rsid w:val="007B5FF3"/>
    <w:rsid w:val="007B60AB"/>
    <w:rsid w:val="007B60B0"/>
    <w:rsid w:val="007B636E"/>
    <w:rsid w:val="007B6483"/>
    <w:rsid w:val="007B6663"/>
    <w:rsid w:val="007B6726"/>
    <w:rsid w:val="007B70F6"/>
    <w:rsid w:val="007B7429"/>
    <w:rsid w:val="007B75D3"/>
    <w:rsid w:val="007B775B"/>
    <w:rsid w:val="007B794A"/>
    <w:rsid w:val="007B7D6D"/>
    <w:rsid w:val="007B7FAC"/>
    <w:rsid w:val="007C0A7D"/>
    <w:rsid w:val="007C0BB4"/>
    <w:rsid w:val="007C0D61"/>
    <w:rsid w:val="007C1961"/>
    <w:rsid w:val="007C1D29"/>
    <w:rsid w:val="007C1E91"/>
    <w:rsid w:val="007C2124"/>
    <w:rsid w:val="007C2157"/>
    <w:rsid w:val="007C22A1"/>
    <w:rsid w:val="007C234B"/>
    <w:rsid w:val="007C2627"/>
    <w:rsid w:val="007C26E4"/>
    <w:rsid w:val="007C388F"/>
    <w:rsid w:val="007C3A11"/>
    <w:rsid w:val="007C3EF3"/>
    <w:rsid w:val="007C4520"/>
    <w:rsid w:val="007C4B42"/>
    <w:rsid w:val="007C4BEC"/>
    <w:rsid w:val="007C51E8"/>
    <w:rsid w:val="007C530E"/>
    <w:rsid w:val="007C6B31"/>
    <w:rsid w:val="007C6B60"/>
    <w:rsid w:val="007C6D01"/>
    <w:rsid w:val="007C6F63"/>
    <w:rsid w:val="007C709C"/>
    <w:rsid w:val="007C7290"/>
    <w:rsid w:val="007C72FB"/>
    <w:rsid w:val="007C73CF"/>
    <w:rsid w:val="007C78BB"/>
    <w:rsid w:val="007C7949"/>
    <w:rsid w:val="007C7D14"/>
    <w:rsid w:val="007D0193"/>
    <w:rsid w:val="007D0B45"/>
    <w:rsid w:val="007D0D84"/>
    <w:rsid w:val="007D0E27"/>
    <w:rsid w:val="007D149F"/>
    <w:rsid w:val="007D15C5"/>
    <w:rsid w:val="007D1727"/>
    <w:rsid w:val="007D1B39"/>
    <w:rsid w:val="007D205D"/>
    <w:rsid w:val="007D2485"/>
    <w:rsid w:val="007D2571"/>
    <w:rsid w:val="007D3476"/>
    <w:rsid w:val="007D35FE"/>
    <w:rsid w:val="007D3950"/>
    <w:rsid w:val="007D48B1"/>
    <w:rsid w:val="007D4FEF"/>
    <w:rsid w:val="007D536B"/>
    <w:rsid w:val="007D53CC"/>
    <w:rsid w:val="007D5647"/>
    <w:rsid w:val="007D57A0"/>
    <w:rsid w:val="007D5AB9"/>
    <w:rsid w:val="007D5C37"/>
    <w:rsid w:val="007D607A"/>
    <w:rsid w:val="007D6551"/>
    <w:rsid w:val="007D6559"/>
    <w:rsid w:val="007D668B"/>
    <w:rsid w:val="007D670E"/>
    <w:rsid w:val="007D67FD"/>
    <w:rsid w:val="007D6BD4"/>
    <w:rsid w:val="007D6F8C"/>
    <w:rsid w:val="007D72BD"/>
    <w:rsid w:val="007D72BF"/>
    <w:rsid w:val="007D7522"/>
    <w:rsid w:val="007D756E"/>
    <w:rsid w:val="007E01E6"/>
    <w:rsid w:val="007E09B7"/>
    <w:rsid w:val="007E127F"/>
    <w:rsid w:val="007E207C"/>
    <w:rsid w:val="007E2A88"/>
    <w:rsid w:val="007E2D62"/>
    <w:rsid w:val="007E2DAB"/>
    <w:rsid w:val="007E3505"/>
    <w:rsid w:val="007E3918"/>
    <w:rsid w:val="007E3A8D"/>
    <w:rsid w:val="007E3F7A"/>
    <w:rsid w:val="007E434A"/>
    <w:rsid w:val="007E5780"/>
    <w:rsid w:val="007E5ACF"/>
    <w:rsid w:val="007E6064"/>
    <w:rsid w:val="007E63D5"/>
    <w:rsid w:val="007E6E6C"/>
    <w:rsid w:val="007E6F8E"/>
    <w:rsid w:val="007E72E8"/>
    <w:rsid w:val="007E73BC"/>
    <w:rsid w:val="007E772F"/>
    <w:rsid w:val="007E775A"/>
    <w:rsid w:val="007E77CB"/>
    <w:rsid w:val="007E794D"/>
    <w:rsid w:val="007F033A"/>
    <w:rsid w:val="007F0429"/>
    <w:rsid w:val="007F0854"/>
    <w:rsid w:val="007F08C5"/>
    <w:rsid w:val="007F0DC8"/>
    <w:rsid w:val="007F0FB0"/>
    <w:rsid w:val="007F18B0"/>
    <w:rsid w:val="007F1D37"/>
    <w:rsid w:val="007F1E9B"/>
    <w:rsid w:val="007F2E72"/>
    <w:rsid w:val="007F2E86"/>
    <w:rsid w:val="007F2EFC"/>
    <w:rsid w:val="007F32D1"/>
    <w:rsid w:val="007F36F2"/>
    <w:rsid w:val="007F3C3E"/>
    <w:rsid w:val="007F3E24"/>
    <w:rsid w:val="007F4021"/>
    <w:rsid w:val="007F4135"/>
    <w:rsid w:val="007F4481"/>
    <w:rsid w:val="007F483A"/>
    <w:rsid w:val="007F4908"/>
    <w:rsid w:val="007F4DB8"/>
    <w:rsid w:val="007F4E02"/>
    <w:rsid w:val="007F541B"/>
    <w:rsid w:val="007F542D"/>
    <w:rsid w:val="007F5C85"/>
    <w:rsid w:val="007F5D72"/>
    <w:rsid w:val="007F62BC"/>
    <w:rsid w:val="007F6303"/>
    <w:rsid w:val="007F6A63"/>
    <w:rsid w:val="007F6B41"/>
    <w:rsid w:val="007F6C1E"/>
    <w:rsid w:val="007F6E71"/>
    <w:rsid w:val="007F70E5"/>
    <w:rsid w:val="007F7268"/>
    <w:rsid w:val="007F7780"/>
    <w:rsid w:val="007F7A30"/>
    <w:rsid w:val="007F7F96"/>
    <w:rsid w:val="00800159"/>
    <w:rsid w:val="008001FE"/>
    <w:rsid w:val="008002C6"/>
    <w:rsid w:val="00800330"/>
    <w:rsid w:val="00800397"/>
    <w:rsid w:val="008005AD"/>
    <w:rsid w:val="00800E17"/>
    <w:rsid w:val="00801192"/>
    <w:rsid w:val="008017F0"/>
    <w:rsid w:val="00801832"/>
    <w:rsid w:val="00801978"/>
    <w:rsid w:val="00801BF6"/>
    <w:rsid w:val="00801EEB"/>
    <w:rsid w:val="0080256C"/>
    <w:rsid w:val="008030DC"/>
    <w:rsid w:val="0080330E"/>
    <w:rsid w:val="008039C9"/>
    <w:rsid w:val="00803F76"/>
    <w:rsid w:val="0080400C"/>
    <w:rsid w:val="00804633"/>
    <w:rsid w:val="008046C1"/>
    <w:rsid w:val="008046D1"/>
    <w:rsid w:val="00804CB3"/>
    <w:rsid w:val="00804E07"/>
    <w:rsid w:val="00804E7A"/>
    <w:rsid w:val="0080515B"/>
    <w:rsid w:val="0080592C"/>
    <w:rsid w:val="00805DBE"/>
    <w:rsid w:val="00805FA7"/>
    <w:rsid w:val="008064E8"/>
    <w:rsid w:val="008066C7"/>
    <w:rsid w:val="00806BBD"/>
    <w:rsid w:val="00807425"/>
    <w:rsid w:val="00807486"/>
    <w:rsid w:val="00807BD3"/>
    <w:rsid w:val="00807C6C"/>
    <w:rsid w:val="00807E34"/>
    <w:rsid w:val="00807E61"/>
    <w:rsid w:val="00807F40"/>
    <w:rsid w:val="0081118B"/>
    <w:rsid w:val="00811532"/>
    <w:rsid w:val="00811A99"/>
    <w:rsid w:val="00812307"/>
    <w:rsid w:val="0081232E"/>
    <w:rsid w:val="00812597"/>
    <w:rsid w:val="008129AB"/>
    <w:rsid w:val="00812A76"/>
    <w:rsid w:val="00812B0C"/>
    <w:rsid w:val="00812BCA"/>
    <w:rsid w:val="00812CE6"/>
    <w:rsid w:val="00812D7C"/>
    <w:rsid w:val="00812E16"/>
    <w:rsid w:val="00813E35"/>
    <w:rsid w:val="00813E7E"/>
    <w:rsid w:val="008143C5"/>
    <w:rsid w:val="008143D0"/>
    <w:rsid w:val="00814BED"/>
    <w:rsid w:val="00814E3C"/>
    <w:rsid w:val="00814F46"/>
    <w:rsid w:val="00815B27"/>
    <w:rsid w:val="00815CDB"/>
    <w:rsid w:val="00816216"/>
    <w:rsid w:val="00816614"/>
    <w:rsid w:val="008167CA"/>
    <w:rsid w:val="0081680F"/>
    <w:rsid w:val="00817110"/>
    <w:rsid w:val="0081723E"/>
    <w:rsid w:val="008173B4"/>
    <w:rsid w:val="00817627"/>
    <w:rsid w:val="008177D8"/>
    <w:rsid w:val="00817863"/>
    <w:rsid w:val="00817A5C"/>
    <w:rsid w:val="00817F26"/>
    <w:rsid w:val="008202AC"/>
    <w:rsid w:val="00820C2A"/>
    <w:rsid w:val="0082192B"/>
    <w:rsid w:val="00821C19"/>
    <w:rsid w:val="0082210F"/>
    <w:rsid w:val="00822239"/>
    <w:rsid w:val="00822266"/>
    <w:rsid w:val="008222AB"/>
    <w:rsid w:val="0082287D"/>
    <w:rsid w:val="008230E7"/>
    <w:rsid w:val="00823DE7"/>
    <w:rsid w:val="00823EB6"/>
    <w:rsid w:val="00823FF7"/>
    <w:rsid w:val="0082453D"/>
    <w:rsid w:val="0082484D"/>
    <w:rsid w:val="00824AAC"/>
    <w:rsid w:val="00824B67"/>
    <w:rsid w:val="00824E5A"/>
    <w:rsid w:val="0082516F"/>
    <w:rsid w:val="0082598C"/>
    <w:rsid w:val="00825B50"/>
    <w:rsid w:val="00825BC3"/>
    <w:rsid w:val="00826371"/>
    <w:rsid w:val="008268D4"/>
    <w:rsid w:val="00826AE0"/>
    <w:rsid w:val="00826E38"/>
    <w:rsid w:val="00827092"/>
    <w:rsid w:val="00827AAD"/>
    <w:rsid w:val="00827B15"/>
    <w:rsid w:val="00827B41"/>
    <w:rsid w:val="0083018B"/>
    <w:rsid w:val="00830261"/>
    <w:rsid w:val="00830413"/>
    <w:rsid w:val="00830B41"/>
    <w:rsid w:val="00830D84"/>
    <w:rsid w:val="00830D94"/>
    <w:rsid w:val="0083110C"/>
    <w:rsid w:val="00831827"/>
    <w:rsid w:val="0083193A"/>
    <w:rsid w:val="0083211C"/>
    <w:rsid w:val="008321BB"/>
    <w:rsid w:val="0083232D"/>
    <w:rsid w:val="008323E3"/>
    <w:rsid w:val="00832830"/>
    <w:rsid w:val="00832E2B"/>
    <w:rsid w:val="00833E23"/>
    <w:rsid w:val="00833EA7"/>
    <w:rsid w:val="0083433D"/>
    <w:rsid w:val="00834524"/>
    <w:rsid w:val="0083485E"/>
    <w:rsid w:val="00834B60"/>
    <w:rsid w:val="00834FBF"/>
    <w:rsid w:val="00835CAF"/>
    <w:rsid w:val="0083614E"/>
    <w:rsid w:val="008369F6"/>
    <w:rsid w:val="00836F63"/>
    <w:rsid w:val="00837110"/>
    <w:rsid w:val="0083714B"/>
    <w:rsid w:val="00837185"/>
    <w:rsid w:val="00837315"/>
    <w:rsid w:val="00837BEC"/>
    <w:rsid w:val="00840141"/>
    <w:rsid w:val="0084022E"/>
    <w:rsid w:val="0084023A"/>
    <w:rsid w:val="00840842"/>
    <w:rsid w:val="00840A61"/>
    <w:rsid w:val="00840C0F"/>
    <w:rsid w:val="008410CD"/>
    <w:rsid w:val="008412F1"/>
    <w:rsid w:val="0084173C"/>
    <w:rsid w:val="00841943"/>
    <w:rsid w:val="00841B59"/>
    <w:rsid w:val="0084215F"/>
    <w:rsid w:val="00842444"/>
    <w:rsid w:val="00842873"/>
    <w:rsid w:val="00842C50"/>
    <w:rsid w:val="00842D0B"/>
    <w:rsid w:val="00842E66"/>
    <w:rsid w:val="00842F85"/>
    <w:rsid w:val="008432B7"/>
    <w:rsid w:val="00843416"/>
    <w:rsid w:val="008434D4"/>
    <w:rsid w:val="00843BF8"/>
    <w:rsid w:val="00843EAC"/>
    <w:rsid w:val="008442D7"/>
    <w:rsid w:val="008445D4"/>
    <w:rsid w:val="00844817"/>
    <w:rsid w:val="00845292"/>
    <w:rsid w:val="00845432"/>
    <w:rsid w:val="008455E6"/>
    <w:rsid w:val="008458C1"/>
    <w:rsid w:val="0084656D"/>
    <w:rsid w:val="008468DD"/>
    <w:rsid w:val="00846B8F"/>
    <w:rsid w:val="00846BD9"/>
    <w:rsid w:val="00846C5C"/>
    <w:rsid w:val="008470C3"/>
    <w:rsid w:val="008471FB"/>
    <w:rsid w:val="0084724A"/>
    <w:rsid w:val="008476F7"/>
    <w:rsid w:val="00850049"/>
    <w:rsid w:val="008505C5"/>
    <w:rsid w:val="008507C3"/>
    <w:rsid w:val="008507FA"/>
    <w:rsid w:val="008513FE"/>
    <w:rsid w:val="00852399"/>
    <w:rsid w:val="008529E5"/>
    <w:rsid w:val="00852AB0"/>
    <w:rsid w:val="00852BEC"/>
    <w:rsid w:val="00853373"/>
    <w:rsid w:val="008539C0"/>
    <w:rsid w:val="00853D15"/>
    <w:rsid w:val="00854033"/>
    <w:rsid w:val="00854334"/>
    <w:rsid w:val="00854401"/>
    <w:rsid w:val="00854B33"/>
    <w:rsid w:val="00854C58"/>
    <w:rsid w:val="008550E3"/>
    <w:rsid w:val="00855519"/>
    <w:rsid w:val="00855669"/>
    <w:rsid w:val="00855D95"/>
    <w:rsid w:val="00855F2C"/>
    <w:rsid w:val="00856B21"/>
    <w:rsid w:val="00857600"/>
    <w:rsid w:val="008578A4"/>
    <w:rsid w:val="00857AE1"/>
    <w:rsid w:val="008605A6"/>
    <w:rsid w:val="00860695"/>
    <w:rsid w:val="0086093F"/>
    <w:rsid w:val="00860AC6"/>
    <w:rsid w:val="0086129E"/>
    <w:rsid w:val="00861B66"/>
    <w:rsid w:val="0086207A"/>
    <w:rsid w:val="008620C9"/>
    <w:rsid w:val="00862469"/>
    <w:rsid w:val="008626C4"/>
    <w:rsid w:val="0086297E"/>
    <w:rsid w:val="00862C3D"/>
    <w:rsid w:val="00862F66"/>
    <w:rsid w:val="00862F8F"/>
    <w:rsid w:val="00863318"/>
    <w:rsid w:val="00863507"/>
    <w:rsid w:val="008636D2"/>
    <w:rsid w:val="00863934"/>
    <w:rsid w:val="008648D3"/>
    <w:rsid w:val="008648D6"/>
    <w:rsid w:val="00864E96"/>
    <w:rsid w:val="00865134"/>
    <w:rsid w:val="008652E5"/>
    <w:rsid w:val="008654DF"/>
    <w:rsid w:val="0086566B"/>
    <w:rsid w:val="00865B1E"/>
    <w:rsid w:val="00865ED3"/>
    <w:rsid w:val="00866593"/>
    <w:rsid w:val="00866A10"/>
    <w:rsid w:val="0086700F"/>
    <w:rsid w:val="00867292"/>
    <w:rsid w:val="0086731C"/>
    <w:rsid w:val="008675A1"/>
    <w:rsid w:val="00867ECF"/>
    <w:rsid w:val="008700E5"/>
    <w:rsid w:val="008701A9"/>
    <w:rsid w:val="008703BF"/>
    <w:rsid w:val="00870465"/>
    <w:rsid w:val="0087053F"/>
    <w:rsid w:val="0087074F"/>
    <w:rsid w:val="00870E74"/>
    <w:rsid w:val="008710E5"/>
    <w:rsid w:val="008712FF"/>
    <w:rsid w:val="00871741"/>
    <w:rsid w:val="008718DB"/>
    <w:rsid w:val="00871BD7"/>
    <w:rsid w:val="00871E4B"/>
    <w:rsid w:val="0087206E"/>
    <w:rsid w:val="00872B06"/>
    <w:rsid w:val="00872F02"/>
    <w:rsid w:val="00874213"/>
    <w:rsid w:val="008742B8"/>
    <w:rsid w:val="00874458"/>
    <w:rsid w:val="008748DD"/>
    <w:rsid w:val="008749B8"/>
    <w:rsid w:val="00875510"/>
    <w:rsid w:val="00875B81"/>
    <w:rsid w:val="008765CF"/>
    <w:rsid w:val="0087724C"/>
    <w:rsid w:val="0087758F"/>
    <w:rsid w:val="00877D55"/>
    <w:rsid w:val="00877DF0"/>
    <w:rsid w:val="00880451"/>
    <w:rsid w:val="0088081E"/>
    <w:rsid w:val="00880A3B"/>
    <w:rsid w:val="0088136E"/>
    <w:rsid w:val="00881689"/>
    <w:rsid w:val="00881B0A"/>
    <w:rsid w:val="008822FA"/>
    <w:rsid w:val="00882344"/>
    <w:rsid w:val="00882ADB"/>
    <w:rsid w:val="00882F9A"/>
    <w:rsid w:val="0088319C"/>
    <w:rsid w:val="008834F9"/>
    <w:rsid w:val="008839BD"/>
    <w:rsid w:val="008839D8"/>
    <w:rsid w:val="00883BA2"/>
    <w:rsid w:val="00883D3B"/>
    <w:rsid w:val="00884314"/>
    <w:rsid w:val="008844D4"/>
    <w:rsid w:val="008854D4"/>
    <w:rsid w:val="008854FA"/>
    <w:rsid w:val="008858EC"/>
    <w:rsid w:val="00885927"/>
    <w:rsid w:val="00885988"/>
    <w:rsid w:val="008861ED"/>
    <w:rsid w:val="0088641E"/>
    <w:rsid w:val="00886456"/>
    <w:rsid w:val="0088645E"/>
    <w:rsid w:val="0088681E"/>
    <w:rsid w:val="0088683F"/>
    <w:rsid w:val="00886941"/>
    <w:rsid w:val="00887315"/>
    <w:rsid w:val="008873AF"/>
    <w:rsid w:val="00887661"/>
    <w:rsid w:val="00887CEB"/>
    <w:rsid w:val="008900FC"/>
    <w:rsid w:val="008901B4"/>
    <w:rsid w:val="008902A4"/>
    <w:rsid w:val="00890776"/>
    <w:rsid w:val="00890CDD"/>
    <w:rsid w:val="00890CEB"/>
    <w:rsid w:val="00891160"/>
    <w:rsid w:val="0089180E"/>
    <w:rsid w:val="00891A83"/>
    <w:rsid w:val="00892246"/>
    <w:rsid w:val="00892518"/>
    <w:rsid w:val="00892952"/>
    <w:rsid w:val="00892B57"/>
    <w:rsid w:val="00892DBC"/>
    <w:rsid w:val="00892FAD"/>
    <w:rsid w:val="0089317E"/>
    <w:rsid w:val="0089333F"/>
    <w:rsid w:val="008933D5"/>
    <w:rsid w:val="008940D6"/>
    <w:rsid w:val="00894D9E"/>
    <w:rsid w:val="008953E1"/>
    <w:rsid w:val="008954FD"/>
    <w:rsid w:val="00896102"/>
    <w:rsid w:val="0089675F"/>
    <w:rsid w:val="00896A0F"/>
    <w:rsid w:val="00896DD0"/>
    <w:rsid w:val="00896E32"/>
    <w:rsid w:val="00896FE6"/>
    <w:rsid w:val="008973C1"/>
    <w:rsid w:val="0089770E"/>
    <w:rsid w:val="0089777B"/>
    <w:rsid w:val="00897B3C"/>
    <w:rsid w:val="00897DA3"/>
    <w:rsid w:val="008A0B99"/>
    <w:rsid w:val="008A0E82"/>
    <w:rsid w:val="008A0FA4"/>
    <w:rsid w:val="008A1CB3"/>
    <w:rsid w:val="008A25AA"/>
    <w:rsid w:val="008A2B16"/>
    <w:rsid w:val="008A354C"/>
    <w:rsid w:val="008A42E3"/>
    <w:rsid w:val="008A49F6"/>
    <w:rsid w:val="008A4BBF"/>
    <w:rsid w:val="008A4D4D"/>
    <w:rsid w:val="008A4DD1"/>
    <w:rsid w:val="008A5048"/>
    <w:rsid w:val="008A5051"/>
    <w:rsid w:val="008A589F"/>
    <w:rsid w:val="008A6B06"/>
    <w:rsid w:val="008A6C42"/>
    <w:rsid w:val="008A707B"/>
    <w:rsid w:val="008A70D2"/>
    <w:rsid w:val="008A76C3"/>
    <w:rsid w:val="008A7A39"/>
    <w:rsid w:val="008B0510"/>
    <w:rsid w:val="008B0D7D"/>
    <w:rsid w:val="008B0F41"/>
    <w:rsid w:val="008B0FE8"/>
    <w:rsid w:val="008B16A5"/>
    <w:rsid w:val="008B1CC6"/>
    <w:rsid w:val="008B1EDA"/>
    <w:rsid w:val="008B1F04"/>
    <w:rsid w:val="008B22D1"/>
    <w:rsid w:val="008B2BB9"/>
    <w:rsid w:val="008B2D6B"/>
    <w:rsid w:val="008B2DE3"/>
    <w:rsid w:val="008B3192"/>
    <w:rsid w:val="008B384A"/>
    <w:rsid w:val="008B38F2"/>
    <w:rsid w:val="008B39D8"/>
    <w:rsid w:val="008B3C77"/>
    <w:rsid w:val="008B3D9F"/>
    <w:rsid w:val="008B4774"/>
    <w:rsid w:val="008B4BBB"/>
    <w:rsid w:val="008B501A"/>
    <w:rsid w:val="008B50A2"/>
    <w:rsid w:val="008B59AF"/>
    <w:rsid w:val="008B5A47"/>
    <w:rsid w:val="008B5AE4"/>
    <w:rsid w:val="008B5B1F"/>
    <w:rsid w:val="008B5CBB"/>
    <w:rsid w:val="008B63E1"/>
    <w:rsid w:val="008B66E9"/>
    <w:rsid w:val="008B67B7"/>
    <w:rsid w:val="008B6C7E"/>
    <w:rsid w:val="008B6E0F"/>
    <w:rsid w:val="008B6E4D"/>
    <w:rsid w:val="008B6E96"/>
    <w:rsid w:val="008B6FE8"/>
    <w:rsid w:val="008B715F"/>
    <w:rsid w:val="008B7363"/>
    <w:rsid w:val="008B793D"/>
    <w:rsid w:val="008B7BD7"/>
    <w:rsid w:val="008B7BEE"/>
    <w:rsid w:val="008C01C7"/>
    <w:rsid w:val="008C05CB"/>
    <w:rsid w:val="008C0B20"/>
    <w:rsid w:val="008C0B95"/>
    <w:rsid w:val="008C0C06"/>
    <w:rsid w:val="008C13FD"/>
    <w:rsid w:val="008C1400"/>
    <w:rsid w:val="008C15A6"/>
    <w:rsid w:val="008C1D42"/>
    <w:rsid w:val="008C2194"/>
    <w:rsid w:val="008C2495"/>
    <w:rsid w:val="008C29CF"/>
    <w:rsid w:val="008C30EE"/>
    <w:rsid w:val="008C3211"/>
    <w:rsid w:val="008C33FC"/>
    <w:rsid w:val="008C390E"/>
    <w:rsid w:val="008C3D04"/>
    <w:rsid w:val="008C3E5B"/>
    <w:rsid w:val="008C3F0B"/>
    <w:rsid w:val="008C4087"/>
    <w:rsid w:val="008C4225"/>
    <w:rsid w:val="008C5229"/>
    <w:rsid w:val="008C563A"/>
    <w:rsid w:val="008C6249"/>
    <w:rsid w:val="008C63F8"/>
    <w:rsid w:val="008C6704"/>
    <w:rsid w:val="008C670C"/>
    <w:rsid w:val="008C6773"/>
    <w:rsid w:val="008C6BE0"/>
    <w:rsid w:val="008C6E5D"/>
    <w:rsid w:val="008C7038"/>
    <w:rsid w:val="008C797C"/>
    <w:rsid w:val="008D0B5D"/>
    <w:rsid w:val="008D0D2F"/>
    <w:rsid w:val="008D1301"/>
    <w:rsid w:val="008D179A"/>
    <w:rsid w:val="008D1D41"/>
    <w:rsid w:val="008D1DBB"/>
    <w:rsid w:val="008D2595"/>
    <w:rsid w:val="008D2658"/>
    <w:rsid w:val="008D2A93"/>
    <w:rsid w:val="008D2D29"/>
    <w:rsid w:val="008D304A"/>
    <w:rsid w:val="008D32AF"/>
    <w:rsid w:val="008D33F3"/>
    <w:rsid w:val="008D372A"/>
    <w:rsid w:val="008D38BC"/>
    <w:rsid w:val="008D4178"/>
    <w:rsid w:val="008D46EA"/>
    <w:rsid w:val="008D4748"/>
    <w:rsid w:val="008D48BA"/>
    <w:rsid w:val="008D4BE2"/>
    <w:rsid w:val="008D5054"/>
    <w:rsid w:val="008D5460"/>
    <w:rsid w:val="008D56C0"/>
    <w:rsid w:val="008D5712"/>
    <w:rsid w:val="008D5AD0"/>
    <w:rsid w:val="008D5F39"/>
    <w:rsid w:val="008D63FC"/>
    <w:rsid w:val="008D657D"/>
    <w:rsid w:val="008D701B"/>
    <w:rsid w:val="008D73A4"/>
    <w:rsid w:val="008D777F"/>
    <w:rsid w:val="008D7B27"/>
    <w:rsid w:val="008D7FDD"/>
    <w:rsid w:val="008E0256"/>
    <w:rsid w:val="008E02FA"/>
    <w:rsid w:val="008E0BE1"/>
    <w:rsid w:val="008E0C1F"/>
    <w:rsid w:val="008E0F5B"/>
    <w:rsid w:val="008E164E"/>
    <w:rsid w:val="008E1DB6"/>
    <w:rsid w:val="008E2B5E"/>
    <w:rsid w:val="008E2D4C"/>
    <w:rsid w:val="008E2D9E"/>
    <w:rsid w:val="008E2DD2"/>
    <w:rsid w:val="008E3216"/>
    <w:rsid w:val="008E34B8"/>
    <w:rsid w:val="008E38BD"/>
    <w:rsid w:val="008E39F5"/>
    <w:rsid w:val="008E3DA5"/>
    <w:rsid w:val="008E400D"/>
    <w:rsid w:val="008E41AE"/>
    <w:rsid w:val="008E42E3"/>
    <w:rsid w:val="008E44B8"/>
    <w:rsid w:val="008E4DF5"/>
    <w:rsid w:val="008E4DFC"/>
    <w:rsid w:val="008E53F6"/>
    <w:rsid w:val="008E5676"/>
    <w:rsid w:val="008E5D2E"/>
    <w:rsid w:val="008E5E85"/>
    <w:rsid w:val="008E6229"/>
    <w:rsid w:val="008E62F4"/>
    <w:rsid w:val="008E6300"/>
    <w:rsid w:val="008E694C"/>
    <w:rsid w:val="008E6B50"/>
    <w:rsid w:val="008E6CE8"/>
    <w:rsid w:val="008E6D69"/>
    <w:rsid w:val="008E6DB7"/>
    <w:rsid w:val="008E6EA9"/>
    <w:rsid w:val="008E7C07"/>
    <w:rsid w:val="008E7D59"/>
    <w:rsid w:val="008E7EA5"/>
    <w:rsid w:val="008F024A"/>
    <w:rsid w:val="008F0259"/>
    <w:rsid w:val="008F0333"/>
    <w:rsid w:val="008F043D"/>
    <w:rsid w:val="008F0BF9"/>
    <w:rsid w:val="008F1157"/>
    <w:rsid w:val="008F1FEA"/>
    <w:rsid w:val="008F252B"/>
    <w:rsid w:val="008F387D"/>
    <w:rsid w:val="008F391A"/>
    <w:rsid w:val="008F3B98"/>
    <w:rsid w:val="008F3C80"/>
    <w:rsid w:val="008F4007"/>
    <w:rsid w:val="008F4088"/>
    <w:rsid w:val="008F4117"/>
    <w:rsid w:val="008F41F5"/>
    <w:rsid w:val="008F4473"/>
    <w:rsid w:val="008F4626"/>
    <w:rsid w:val="008F4ECA"/>
    <w:rsid w:val="008F50A1"/>
    <w:rsid w:val="008F5231"/>
    <w:rsid w:val="008F5750"/>
    <w:rsid w:val="008F5922"/>
    <w:rsid w:val="008F5C5D"/>
    <w:rsid w:val="008F5F74"/>
    <w:rsid w:val="008F60FD"/>
    <w:rsid w:val="008F612D"/>
    <w:rsid w:val="008F69B0"/>
    <w:rsid w:val="008F6B85"/>
    <w:rsid w:val="008F6BD4"/>
    <w:rsid w:val="008F6E3A"/>
    <w:rsid w:val="008F6E5E"/>
    <w:rsid w:val="008F6FAD"/>
    <w:rsid w:val="008F7186"/>
    <w:rsid w:val="008F7335"/>
    <w:rsid w:val="008F74A6"/>
    <w:rsid w:val="008F78AF"/>
    <w:rsid w:val="0090014E"/>
    <w:rsid w:val="00900208"/>
    <w:rsid w:val="00900229"/>
    <w:rsid w:val="00900308"/>
    <w:rsid w:val="009003FC"/>
    <w:rsid w:val="0090068E"/>
    <w:rsid w:val="00900BB0"/>
    <w:rsid w:val="00900D96"/>
    <w:rsid w:val="00901157"/>
    <w:rsid w:val="0090148D"/>
    <w:rsid w:val="009015CB"/>
    <w:rsid w:val="009019A4"/>
    <w:rsid w:val="0090222A"/>
    <w:rsid w:val="00902400"/>
    <w:rsid w:val="00902585"/>
    <w:rsid w:val="00902D30"/>
    <w:rsid w:val="0090303F"/>
    <w:rsid w:val="009035C2"/>
    <w:rsid w:val="00903753"/>
    <w:rsid w:val="00903791"/>
    <w:rsid w:val="00903EE1"/>
    <w:rsid w:val="0090459C"/>
    <w:rsid w:val="00904F93"/>
    <w:rsid w:val="009055CD"/>
    <w:rsid w:val="009056F5"/>
    <w:rsid w:val="00905829"/>
    <w:rsid w:val="009059FE"/>
    <w:rsid w:val="00905BD5"/>
    <w:rsid w:val="00905F79"/>
    <w:rsid w:val="00906436"/>
    <w:rsid w:val="0090662F"/>
    <w:rsid w:val="00906820"/>
    <w:rsid w:val="00906CCB"/>
    <w:rsid w:val="00906FA7"/>
    <w:rsid w:val="00907ECF"/>
    <w:rsid w:val="00910117"/>
    <w:rsid w:val="00910525"/>
    <w:rsid w:val="009105AA"/>
    <w:rsid w:val="009106FF"/>
    <w:rsid w:val="00910F09"/>
    <w:rsid w:val="00910FA5"/>
    <w:rsid w:val="0091116A"/>
    <w:rsid w:val="009114BE"/>
    <w:rsid w:val="00911500"/>
    <w:rsid w:val="00911B7D"/>
    <w:rsid w:val="00911D91"/>
    <w:rsid w:val="00911F92"/>
    <w:rsid w:val="009122EA"/>
    <w:rsid w:val="0091262D"/>
    <w:rsid w:val="00912F82"/>
    <w:rsid w:val="00913394"/>
    <w:rsid w:val="00913CCB"/>
    <w:rsid w:val="0091428A"/>
    <w:rsid w:val="009146D5"/>
    <w:rsid w:val="00914761"/>
    <w:rsid w:val="0091492F"/>
    <w:rsid w:val="00914C41"/>
    <w:rsid w:val="00915363"/>
    <w:rsid w:val="00915A5C"/>
    <w:rsid w:val="00915CCA"/>
    <w:rsid w:val="009162BE"/>
    <w:rsid w:val="009164D9"/>
    <w:rsid w:val="009166B5"/>
    <w:rsid w:val="00916E8B"/>
    <w:rsid w:val="00917302"/>
    <w:rsid w:val="0091761D"/>
    <w:rsid w:val="00917748"/>
    <w:rsid w:val="00917877"/>
    <w:rsid w:val="00917B6D"/>
    <w:rsid w:val="00917E69"/>
    <w:rsid w:val="00917FC9"/>
    <w:rsid w:val="00920748"/>
    <w:rsid w:val="00920A47"/>
    <w:rsid w:val="00920B78"/>
    <w:rsid w:val="00920D01"/>
    <w:rsid w:val="009213AC"/>
    <w:rsid w:val="009214AA"/>
    <w:rsid w:val="009217CE"/>
    <w:rsid w:val="009218C0"/>
    <w:rsid w:val="00921ABB"/>
    <w:rsid w:val="00922129"/>
    <w:rsid w:val="00922173"/>
    <w:rsid w:val="00922370"/>
    <w:rsid w:val="0092268A"/>
    <w:rsid w:val="00922718"/>
    <w:rsid w:val="00922A40"/>
    <w:rsid w:val="00922CE8"/>
    <w:rsid w:val="009234AA"/>
    <w:rsid w:val="009235C0"/>
    <w:rsid w:val="00923B02"/>
    <w:rsid w:val="00923C66"/>
    <w:rsid w:val="00923D62"/>
    <w:rsid w:val="00923F84"/>
    <w:rsid w:val="00923FD8"/>
    <w:rsid w:val="00923FE8"/>
    <w:rsid w:val="00924389"/>
    <w:rsid w:val="009243BD"/>
    <w:rsid w:val="0092485B"/>
    <w:rsid w:val="009248F0"/>
    <w:rsid w:val="00925133"/>
    <w:rsid w:val="00925593"/>
    <w:rsid w:val="00925708"/>
    <w:rsid w:val="00925F3A"/>
    <w:rsid w:val="009263FF"/>
    <w:rsid w:val="00926523"/>
    <w:rsid w:val="009266D6"/>
    <w:rsid w:val="00926961"/>
    <w:rsid w:val="00926CBB"/>
    <w:rsid w:val="009277EE"/>
    <w:rsid w:val="00927BFF"/>
    <w:rsid w:val="00930229"/>
    <w:rsid w:val="00930829"/>
    <w:rsid w:val="009309A2"/>
    <w:rsid w:val="00930A1B"/>
    <w:rsid w:val="00930B4B"/>
    <w:rsid w:val="00930C74"/>
    <w:rsid w:val="00930F04"/>
    <w:rsid w:val="00931008"/>
    <w:rsid w:val="009315B5"/>
    <w:rsid w:val="00931F62"/>
    <w:rsid w:val="009322CB"/>
    <w:rsid w:val="00932E43"/>
    <w:rsid w:val="0093330D"/>
    <w:rsid w:val="00933594"/>
    <w:rsid w:val="009335F9"/>
    <w:rsid w:val="00934318"/>
    <w:rsid w:val="00934CF5"/>
    <w:rsid w:val="00935083"/>
    <w:rsid w:val="00935481"/>
    <w:rsid w:val="009356F0"/>
    <w:rsid w:val="009358B0"/>
    <w:rsid w:val="00935B09"/>
    <w:rsid w:val="009360F4"/>
    <w:rsid w:val="009366C0"/>
    <w:rsid w:val="009366E5"/>
    <w:rsid w:val="009368EC"/>
    <w:rsid w:val="00936A39"/>
    <w:rsid w:val="00936B05"/>
    <w:rsid w:val="00936D43"/>
    <w:rsid w:val="00936FE3"/>
    <w:rsid w:val="009375C4"/>
    <w:rsid w:val="009377A2"/>
    <w:rsid w:val="00937998"/>
    <w:rsid w:val="009405F4"/>
    <w:rsid w:val="0094090A"/>
    <w:rsid w:val="00940A5E"/>
    <w:rsid w:val="00940B19"/>
    <w:rsid w:val="0094191B"/>
    <w:rsid w:val="00941C44"/>
    <w:rsid w:val="00942616"/>
    <w:rsid w:val="00942B53"/>
    <w:rsid w:val="00942C95"/>
    <w:rsid w:val="00942E71"/>
    <w:rsid w:val="00944033"/>
    <w:rsid w:val="009440D3"/>
    <w:rsid w:val="0094448A"/>
    <w:rsid w:val="00944D8A"/>
    <w:rsid w:val="009450F1"/>
    <w:rsid w:val="00945214"/>
    <w:rsid w:val="009455D3"/>
    <w:rsid w:val="00945695"/>
    <w:rsid w:val="00945E51"/>
    <w:rsid w:val="0094653D"/>
    <w:rsid w:val="00946A36"/>
    <w:rsid w:val="00947DF2"/>
    <w:rsid w:val="00947EAF"/>
    <w:rsid w:val="00947F3B"/>
    <w:rsid w:val="00950515"/>
    <w:rsid w:val="0095068B"/>
    <w:rsid w:val="00950CCB"/>
    <w:rsid w:val="00950F46"/>
    <w:rsid w:val="0095171E"/>
    <w:rsid w:val="009518E7"/>
    <w:rsid w:val="009520EA"/>
    <w:rsid w:val="009524DD"/>
    <w:rsid w:val="009525B4"/>
    <w:rsid w:val="00952A54"/>
    <w:rsid w:val="00953014"/>
    <w:rsid w:val="00953288"/>
    <w:rsid w:val="00953460"/>
    <w:rsid w:val="0095387C"/>
    <w:rsid w:val="00953FA5"/>
    <w:rsid w:val="009542AC"/>
    <w:rsid w:val="00954EC3"/>
    <w:rsid w:val="0095528C"/>
    <w:rsid w:val="009556A7"/>
    <w:rsid w:val="00955801"/>
    <w:rsid w:val="00955950"/>
    <w:rsid w:val="00955AF5"/>
    <w:rsid w:val="00955BC4"/>
    <w:rsid w:val="00956561"/>
    <w:rsid w:val="009567C7"/>
    <w:rsid w:val="00956D3F"/>
    <w:rsid w:val="00956F4E"/>
    <w:rsid w:val="009573C6"/>
    <w:rsid w:val="00957739"/>
    <w:rsid w:val="009577DD"/>
    <w:rsid w:val="00957AB2"/>
    <w:rsid w:val="00957AFD"/>
    <w:rsid w:val="00960015"/>
    <w:rsid w:val="00960790"/>
    <w:rsid w:val="009607AC"/>
    <w:rsid w:val="00960868"/>
    <w:rsid w:val="00960CF4"/>
    <w:rsid w:val="00960F97"/>
    <w:rsid w:val="009610FA"/>
    <w:rsid w:val="0096127F"/>
    <w:rsid w:val="00961820"/>
    <w:rsid w:val="00961875"/>
    <w:rsid w:val="00961CC3"/>
    <w:rsid w:val="0096233D"/>
    <w:rsid w:val="0096245D"/>
    <w:rsid w:val="009625E7"/>
    <w:rsid w:val="00962BC0"/>
    <w:rsid w:val="00962D0E"/>
    <w:rsid w:val="0096330B"/>
    <w:rsid w:val="009636CF"/>
    <w:rsid w:val="00963A61"/>
    <w:rsid w:val="00963B13"/>
    <w:rsid w:val="00963E8B"/>
    <w:rsid w:val="00963EA5"/>
    <w:rsid w:val="00963EFA"/>
    <w:rsid w:val="00964480"/>
    <w:rsid w:val="00964654"/>
    <w:rsid w:val="00964D3A"/>
    <w:rsid w:val="00964F51"/>
    <w:rsid w:val="00965116"/>
    <w:rsid w:val="0096518A"/>
    <w:rsid w:val="00965525"/>
    <w:rsid w:val="00965799"/>
    <w:rsid w:val="00965AFD"/>
    <w:rsid w:val="00966261"/>
    <w:rsid w:val="0096685F"/>
    <w:rsid w:val="00966EC0"/>
    <w:rsid w:val="0096702D"/>
    <w:rsid w:val="00967528"/>
    <w:rsid w:val="009675F7"/>
    <w:rsid w:val="0097009A"/>
    <w:rsid w:val="009700C6"/>
    <w:rsid w:val="009708A4"/>
    <w:rsid w:val="00970C61"/>
    <w:rsid w:val="009713C3"/>
    <w:rsid w:val="009722E9"/>
    <w:rsid w:val="00972322"/>
    <w:rsid w:val="009723C0"/>
    <w:rsid w:val="009726A4"/>
    <w:rsid w:val="00972AA4"/>
    <w:rsid w:val="00972AAE"/>
    <w:rsid w:val="00972C0F"/>
    <w:rsid w:val="00972FF3"/>
    <w:rsid w:val="009730A2"/>
    <w:rsid w:val="009733F4"/>
    <w:rsid w:val="0097368D"/>
    <w:rsid w:val="00973B46"/>
    <w:rsid w:val="00973C3F"/>
    <w:rsid w:val="0097433E"/>
    <w:rsid w:val="0097439D"/>
    <w:rsid w:val="00974671"/>
    <w:rsid w:val="009751F8"/>
    <w:rsid w:val="00975A82"/>
    <w:rsid w:val="00975B80"/>
    <w:rsid w:val="00975BDD"/>
    <w:rsid w:val="00975E71"/>
    <w:rsid w:val="009760EE"/>
    <w:rsid w:val="00976705"/>
    <w:rsid w:val="00976830"/>
    <w:rsid w:val="00976EB0"/>
    <w:rsid w:val="0097734E"/>
    <w:rsid w:val="0097739A"/>
    <w:rsid w:val="00977618"/>
    <w:rsid w:val="00977FD6"/>
    <w:rsid w:val="00980113"/>
    <w:rsid w:val="00980593"/>
    <w:rsid w:val="00980878"/>
    <w:rsid w:val="00980C28"/>
    <w:rsid w:val="00980EB1"/>
    <w:rsid w:val="00980F97"/>
    <w:rsid w:val="0098106C"/>
    <w:rsid w:val="009814CD"/>
    <w:rsid w:val="00981501"/>
    <w:rsid w:val="0098167F"/>
    <w:rsid w:val="00981F21"/>
    <w:rsid w:val="009820DD"/>
    <w:rsid w:val="00982B77"/>
    <w:rsid w:val="00982D5C"/>
    <w:rsid w:val="00983016"/>
    <w:rsid w:val="00983067"/>
    <w:rsid w:val="009831FD"/>
    <w:rsid w:val="00983301"/>
    <w:rsid w:val="0098401A"/>
    <w:rsid w:val="00984158"/>
    <w:rsid w:val="0098415D"/>
    <w:rsid w:val="0098452B"/>
    <w:rsid w:val="00984548"/>
    <w:rsid w:val="00984961"/>
    <w:rsid w:val="00984ABA"/>
    <w:rsid w:val="00984D0D"/>
    <w:rsid w:val="009852E5"/>
    <w:rsid w:val="00985520"/>
    <w:rsid w:val="009855DD"/>
    <w:rsid w:val="00985C63"/>
    <w:rsid w:val="00985E92"/>
    <w:rsid w:val="009866CA"/>
    <w:rsid w:val="009868B8"/>
    <w:rsid w:val="00986A89"/>
    <w:rsid w:val="00986B17"/>
    <w:rsid w:val="00986C04"/>
    <w:rsid w:val="00986D15"/>
    <w:rsid w:val="00986E33"/>
    <w:rsid w:val="009873AC"/>
    <w:rsid w:val="00987703"/>
    <w:rsid w:val="00991104"/>
    <w:rsid w:val="009911D4"/>
    <w:rsid w:val="009916BB"/>
    <w:rsid w:val="00991B18"/>
    <w:rsid w:val="00992076"/>
    <w:rsid w:val="00992224"/>
    <w:rsid w:val="009927E9"/>
    <w:rsid w:val="00992C4B"/>
    <w:rsid w:val="00992EE2"/>
    <w:rsid w:val="00992FCC"/>
    <w:rsid w:val="00993092"/>
    <w:rsid w:val="0099394E"/>
    <w:rsid w:val="00993ADA"/>
    <w:rsid w:val="00993AE6"/>
    <w:rsid w:val="00993D1B"/>
    <w:rsid w:val="00994CAE"/>
    <w:rsid w:val="00994E63"/>
    <w:rsid w:val="00995742"/>
    <w:rsid w:val="00995C5B"/>
    <w:rsid w:val="00995E45"/>
    <w:rsid w:val="00996352"/>
    <w:rsid w:val="00996815"/>
    <w:rsid w:val="009968C2"/>
    <w:rsid w:val="00996B1C"/>
    <w:rsid w:val="00997592"/>
    <w:rsid w:val="00997AC4"/>
    <w:rsid w:val="00997CE5"/>
    <w:rsid w:val="009A010C"/>
    <w:rsid w:val="009A0143"/>
    <w:rsid w:val="009A0544"/>
    <w:rsid w:val="009A055B"/>
    <w:rsid w:val="009A0891"/>
    <w:rsid w:val="009A0936"/>
    <w:rsid w:val="009A0963"/>
    <w:rsid w:val="009A0BCD"/>
    <w:rsid w:val="009A0D3D"/>
    <w:rsid w:val="009A104E"/>
    <w:rsid w:val="009A1BBE"/>
    <w:rsid w:val="009A1CD9"/>
    <w:rsid w:val="009A29E7"/>
    <w:rsid w:val="009A2CD3"/>
    <w:rsid w:val="009A308A"/>
    <w:rsid w:val="009A321D"/>
    <w:rsid w:val="009A3528"/>
    <w:rsid w:val="009A37AD"/>
    <w:rsid w:val="009A3B6D"/>
    <w:rsid w:val="009A4587"/>
    <w:rsid w:val="009A482C"/>
    <w:rsid w:val="009A4C87"/>
    <w:rsid w:val="009A4F06"/>
    <w:rsid w:val="009A5073"/>
    <w:rsid w:val="009A54CD"/>
    <w:rsid w:val="009A5B2F"/>
    <w:rsid w:val="009A6195"/>
    <w:rsid w:val="009A6B94"/>
    <w:rsid w:val="009A71B1"/>
    <w:rsid w:val="009A732B"/>
    <w:rsid w:val="009A73B6"/>
    <w:rsid w:val="009A7408"/>
    <w:rsid w:val="009A74A4"/>
    <w:rsid w:val="009A77A7"/>
    <w:rsid w:val="009A77C1"/>
    <w:rsid w:val="009A782D"/>
    <w:rsid w:val="009A7C2A"/>
    <w:rsid w:val="009B0305"/>
    <w:rsid w:val="009B05BF"/>
    <w:rsid w:val="009B0A94"/>
    <w:rsid w:val="009B0B7B"/>
    <w:rsid w:val="009B0EF1"/>
    <w:rsid w:val="009B169E"/>
    <w:rsid w:val="009B211B"/>
    <w:rsid w:val="009B25B0"/>
    <w:rsid w:val="009B290A"/>
    <w:rsid w:val="009B29C1"/>
    <w:rsid w:val="009B35B6"/>
    <w:rsid w:val="009B3C63"/>
    <w:rsid w:val="009B3CE2"/>
    <w:rsid w:val="009B42FE"/>
    <w:rsid w:val="009B44AC"/>
    <w:rsid w:val="009B4AF6"/>
    <w:rsid w:val="009B6319"/>
    <w:rsid w:val="009B69CF"/>
    <w:rsid w:val="009B6A79"/>
    <w:rsid w:val="009B6A8E"/>
    <w:rsid w:val="009B711C"/>
    <w:rsid w:val="009B749F"/>
    <w:rsid w:val="009B792A"/>
    <w:rsid w:val="009B7B3C"/>
    <w:rsid w:val="009B7DB5"/>
    <w:rsid w:val="009B7ED8"/>
    <w:rsid w:val="009C05CF"/>
    <w:rsid w:val="009C0740"/>
    <w:rsid w:val="009C0AE7"/>
    <w:rsid w:val="009C0DC1"/>
    <w:rsid w:val="009C2236"/>
    <w:rsid w:val="009C25AF"/>
    <w:rsid w:val="009C261D"/>
    <w:rsid w:val="009C2A68"/>
    <w:rsid w:val="009C3083"/>
    <w:rsid w:val="009C31C2"/>
    <w:rsid w:val="009C350A"/>
    <w:rsid w:val="009C3CD3"/>
    <w:rsid w:val="009C3E39"/>
    <w:rsid w:val="009C3E7C"/>
    <w:rsid w:val="009C42B0"/>
    <w:rsid w:val="009C447A"/>
    <w:rsid w:val="009C4A0D"/>
    <w:rsid w:val="009C4A1B"/>
    <w:rsid w:val="009C4B63"/>
    <w:rsid w:val="009C4B6E"/>
    <w:rsid w:val="009C4B70"/>
    <w:rsid w:val="009C50B6"/>
    <w:rsid w:val="009C5221"/>
    <w:rsid w:val="009C5754"/>
    <w:rsid w:val="009C5C72"/>
    <w:rsid w:val="009C5D78"/>
    <w:rsid w:val="009C61CF"/>
    <w:rsid w:val="009C632D"/>
    <w:rsid w:val="009C6635"/>
    <w:rsid w:val="009C6BB3"/>
    <w:rsid w:val="009C6FE5"/>
    <w:rsid w:val="009C708C"/>
    <w:rsid w:val="009C7173"/>
    <w:rsid w:val="009C7175"/>
    <w:rsid w:val="009C71CD"/>
    <w:rsid w:val="009C7755"/>
    <w:rsid w:val="009C79BB"/>
    <w:rsid w:val="009C7C0E"/>
    <w:rsid w:val="009D000B"/>
    <w:rsid w:val="009D0376"/>
    <w:rsid w:val="009D0484"/>
    <w:rsid w:val="009D04D5"/>
    <w:rsid w:val="009D063B"/>
    <w:rsid w:val="009D0CC1"/>
    <w:rsid w:val="009D0D16"/>
    <w:rsid w:val="009D1359"/>
    <w:rsid w:val="009D173E"/>
    <w:rsid w:val="009D18CA"/>
    <w:rsid w:val="009D19EE"/>
    <w:rsid w:val="009D1B42"/>
    <w:rsid w:val="009D1BD4"/>
    <w:rsid w:val="009D1D31"/>
    <w:rsid w:val="009D1E8B"/>
    <w:rsid w:val="009D266C"/>
    <w:rsid w:val="009D28E1"/>
    <w:rsid w:val="009D2998"/>
    <w:rsid w:val="009D315C"/>
    <w:rsid w:val="009D32A8"/>
    <w:rsid w:val="009D34B4"/>
    <w:rsid w:val="009D3B6C"/>
    <w:rsid w:val="009D3DCF"/>
    <w:rsid w:val="009D3E29"/>
    <w:rsid w:val="009D447B"/>
    <w:rsid w:val="009D4526"/>
    <w:rsid w:val="009D4666"/>
    <w:rsid w:val="009D4A2F"/>
    <w:rsid w:val="009D5728"/>
    <w:rsid w:val="009D5D92"/>
    <w:rsid w:val="009D5FDC"/>
    <w:rsid w:val="009D637B"/>
    <w:rsid w:val="009D6BD5"/>
    <w:rsid w:val="009D6D56"/>
    <w:rsid w:val="009D6DDD"/>
    <w:rsid w:val="009D7586"/>
    <w:rsid w:val="009D77BD"/>
    <w:rsid w:val="009E02D2"/>
    <w:rsid w:val="009E03AB"/>
    <w:rsid w:val="009E079F"/>
    <w:rsid w:val="009E07EC"/>
    <w:rsid w:val="009E177F"/>
    <w:rsid w:val="009E1914"/>
    <w:rsid w:val="009E1AAE"/>
    <w:rsid w:val="009E2068"/>
    <w:rsid w:val="009E254B"/>
    <w:rsid w:val="009E2851"/>
    <w:rsid w:val="009E2B47"/>
    <w:rsid w:val="009E2BA8"/>
    <w:rsid w:val="009E2F7D"/>
    <w:rsid w:val="009E3524"/>
    <w:rsid w:val="009E3691"/>
    <w:rsid w:val="009E38A9"/>
    <w:rsid w:val="009E4205"/>
    <w:rsid w:val="009E477B"/>
    <w:rsid w:val="009E518D"/>
    <w:rsid w:val="009E5455"/>
    <w:rsid w:val="009E550C"/>
    <w:rsid w:val="009E55B9"/>
    <w:rsid w:val="009E605C"/>
    <w:rsid w:val="009E614C"/>
    <w:rsid w:val="009E62A2"/>
    <w:rsid w:val="009E667B"/>
    <w:rsid w:val="009E6B01"/>
    <w:rsid w:val="009E6C4F"/>
    <w:rsid w:val="009E7BD5"/>
    <w:rsid w:val="009E7E14"/>
    <w:rsid w:val="009F0351"/>
    <w:rsid w:val="009F0610"/>
    <w:rsid w:val="009F0766"/>
    <w:rsid w:val="009F0877"/>
    <w:rsid w:val="009F0C15"/>
    <w:rsid w:val="009F0DA2"/>
    <w:rsid w:val="009F1B8D"/>
    <w:rsid w:val="009F2119"/>
    <w:rsid w:val="009F2640"/>
    <w:rsid w:val="009F2CA2"/>
    <w:rsid w:val="009F2F63"/>
    <w:rsid w:val="009F31C1"/>
    <w:rsid w:val="009F3700"/>
    <w:rsid w:val="009F3FDF"/>
    <w:rsid w:val="009F43E7"/>
    <w:rsid w:val="009F44CB"/>
    <w:rsid w:val="009F6591"/>
    <w:rsid w:val="009F664E"/>
    <w:rsid w:val="009F6FBE"/>
    <w:rsid w:val="009F7570"/>
    <w:rsid w:val="009F7D46"/>
    <w:rsid w:val="00A003D6"/>
    <w:rsid w:val="00A006D1"/>
    <w:rsid w:val="00A006F1"/>
    <w:rsid w:val="00A00D36"/>
    <w:rsid w:val="00A00D91"/>
    <w:rsid w:val="00A00DC0"/>
    <w:rsid w:val="00A01482"/>
    <w:rsid w:val="00A01609"/>
    <w:rsid w:val="00A01CCE"/>
    <w:rsid w:val="00A01F89"/>
    <w:rsid w:val="00A02485"/>
    <w:rsid w:val="00A0251B"/>
    <w:rsid w:val="00A02789"/>
    <w:rsid w:val="00A02A94"/>
    <w:rsid w:val="00A0301A"/>
    <w:rsid w:val="00A03025"/>
    <w:rsid w:val="00A03968"/>
    <w:rsid w:val="00A03A68"/>
    <w:rsid w:val="00A0416D"/>
    <w:rsid w:val="00A04643"/>
    <w:rsid w:val="00A0467F"/>
    <w:rsid w:val="00A0488D"/>
    <w:rsid w:val="00A05143"/>
    <w:rsid w:val="00A0514C"/>
    <w:rsid w:val="00A05BE4"/>
    <w:rsid w:val="00A069A4"/>
    <w:rsid w:val="00A069CE"/>
    <w:rsid w:val="00A06A17"/>
    <w:rsid w:val="00A0708B"/>
    <w:rsid w:val="00A0745D"/>
    <w:rsid w:val="00A078E6"/>
    <w:rsid w:val="00A079E0"/>
    <w:rsid w:val="00A07F85"/>
    <w:rsid w:val="00A105BE"/>
    <w:rsid w:val="00A10732"/>
    <w:rsid w:val="00A10F89"/>
    <w:rsid w:val="00A112B0"/>
    <w:rsid w:val="00A11A70"/>
    <w:rsid w:val="00A11BC7"/>
    <w:rsid w:val="00A11F76"/>
    <w:rsid w:val="00A1228D"/>
    <w:rsid w:val="00A12318"/>
    <w:rsid w:val="00A12B7C"/>
    <w:rsid w:val="00A12D93"/>
    <w:rsid w:val="00A12FCC"/>
    <w:rsid w:val="00A1377A"/>
    <w:rsid w:val="00A13A9A"/>
    <w:rsid w:val="00A146A7"/>
    <w:rsid w:val="00A147CF"/>
    <w:rsid w:val="00A14AF0"/>
    <w:rsid w:val="00A14D2C"/>
    <w:rsid w:val="00A1501F"/>
    <w:rsid w:val="00A156F1"/>
    <w:rsid w:val="00A158E6"/>
    <w:rsid w:val="00A15F99"/>
    <w:rsid w:val="00A164EF"/>
    <w:rsid w:val="00A1657D"/>
    <w:rsid w:val="00A1685A"/>
    <w:rsid w:val="00A16C6F"/>
    <w:rsid w:val="00A16C93"/>
    <w:rsid w:val="00A16D94"/>
    <w:rsid w:val="00A174F3"/>
    <w:rsid w:val="00A17943"/>
    <w:rsid w:val="00A17B14"/>
    <w:rsid w:val="00A200BF"/>
    <w:rsid w:val="00A201C3"/>
    <w:rsid w:val="00A20335"/>
    <w:rsid w:val="00A203AA"/>
    <w:rsid w:val="00A204C7"/>
    <w:rsid w:val="00A20A51"/>
    <w:rsid w:val="00A213EB"/>
    <w:rsid w:val="00A21676"/>
    <w:rsid w:val="00A21802"/>
    <w:rsid w:val="00A21A2C"/>
    <w:rsid w:val="00A22311"/>
    <w:rsid w:val="00A226AE"/>
    <w:rsid w:val="00A228AD"/>
    <w:rsid w:val="00A22C37"/>
    <w:rsid w:val="00A22FEF"/>
    <w:rsid w:val="00A2373C"/>
    <w:rsid w:val="00A2394C"/>
    <w:rsid w:val="00A242F0"/>
    <w:rsid w:val="00A24A61"/>
    <w:rsid w:val="00A24FFD"/>
    <w:rsid w:val="00A25040"/>
    <w:rsid w:val="00A254A9"/>
    <w:rsid w:val="00A25AB8"/>
    <w:rsid w:val="00A25C66"/>
    <w:rsid w:val="00A25FA5"/>
    <w:rsid w:val="00A2627D"/>
    <w:rsid w:val="00A26456"/>
    <w:rsid w:val="00A266E7"/>
    <w:rsid w:val="00A269A5"/>
    <w:rsid w:val="00A27185"/>
    <w:rsid w:val="00A27706"/>
    <w:rsid w:val="00A279DB"/>
    <w:rsid w:val="00A27C01"/>
    <w:rsid w:val="00A27D21"/>
    <w:rsid w:val="00A302F1"/>
    <w:rsid w:val="00A3035F"/>
    <w:rsid w:val="00A304B5"/>
    <w:rsid w:val="00A30563"/>
    <w:rsid w:val="00A30C72"/>
    <w:rsid w:val="00A30E2D"/>
    <w:rsid w:val="00A31990"/>
    <w:rsid w:val="00A31A03"/>
    <w:rsid w:val="00A31BCA"/>
    <w:rsid w:val="00A323ED"/>
    <w:rsid w:val="00A32444"/>
    <w:rsid w:val="00A32487"/>
    <w:rsid w:val="00A329DD"/>
    <w:rsid w:val="00A32E81"/>
    <w:rsid w:val="00A33059"/>
    <w:rsid w:val="00A3323B"/>
    <w:rsid w:val="00A33A19"/>
    <w:rsid w:val="00A33CC5"/>
    <w:rsid w:val="00A3422B"/>
    <w:rsid w:val="00A343FD"/>
    <w:rsid w:val="00A35CB6"/>
    <w:rsid w:val="00A35FA4"/>
    <w:rsid w:val="00A36102"/>
    <w:rsid w:val="00A36108"/>
    <w:rsid w:val="00A36D18"/>
    <w:rsid w:val="00A37325"/>
    <w:rsid w:val="00A373F3"/>
    <w:rsid w:val="00A37715"/>
    <w:rsid w:val="00A379DF"/>
    <w:rsid w:val="00A40DC9"/>
    <w:rsid w:val="00A41021"/>
    <w:rsid w:val="00A41AB9"/>
    <w:rsid w:val="00A41B52"/>
    <w:rsid w:val="00A41C02"/>
    <w:rsid w:val="00A4298F"/>
    <w:rsid w:val="00A42CD0"/>
    <w:rsid w:val="00A43338"/>
    <w:rsid w:val="00A43835"/>
    <w:rsid w:val="00A43D31"/>
    <w:rsid w:val="00A43F10"/>
    <w:rsid w:val="00A447B0"/>
    <w:rsid w:val="00A44807"/>
    <w:rsid w:val="00A45002"/>
    <w:rsid w:val="00A4510E"/>
    <w:rsid w:val="00A45357"/>
    <w:rsid w:val="00A4549B"/>
    <w:rsid w:val="00A45D6F"/>
    <w:rsid w:val="00A460CD"/>
    <w:rsid w:val="00A46607"/>
    <w:rsid w:val="00A46A48"/>
    <w:rsid w:val="00A46F73"/>
    <w:rsid w:val="00A46FB3"/>
    <w:rsid w:val="00A470B2"/>
    <w:rsid w:val="00A47311"/>
    <w:rsid w:val="00A47AAF"/>
    <w:rsid w:val="00A47B5D"/>
    <w:rsid w:val="00A47C7F"/>
    <w:rsid w:val="00A501EC"/>
    <w:rsid w:val="00A50747"/>
    <w:rsid w:val="00A5075B"/>
    <w:rsid w:val="00A50913"/>
    <w:rsid w:val="00A50A02"/>
    <w:rsid w:val="00A50FC7"/>
    <w:rsid w:val="00A519C3"/>
    <w:rsid w:val="00A51A63"/>
    <w:rsid w:val="00A51E87"/>
    <w:rsid w:val="00A52E43"/>
    <w:rsid w:val="00A53A83"/>
    <w:rsid w:val="00A53F8C"/>
    <w:rsid w:val="00A540D8"/>
    <w:rsid w:val="00A548A1"/>
    <w:rsid w:val="00A54A2B"/>
    <w:rsid w:val="00A54B5D"/>
    <w:rsid w:val="00A54C33"/>
    <w:rsid w:val="00A55059"/>
    <w:rsid w:val="00A55461"/>
    <w:rsid w:val="00A554A2"/>
    <w:rsid w:val="00A556C5"/>
    <w:rsid w:val="00A5593C"/>
    <w:rsid w:val="00A55C3F"/>
    <w:rsid w:val="00A55E0A"/>
    <w:rsid w:val="00A5622F"/>
    <w:rsid w:val="00A56237"/>
    <w:rsid w:val="00A5628A"/>
    <w:rsid w:val="00A56711"/>
    <w:rsid w:val="00A56AC7"/>
    <w:rsid w:val="00A56B12"/>
    <w:rsid w:val="00A56BB3"/>
    <w:rsid w:val="00A56F19"/>
    <w:rsid w:val="00A56FD7"/>
    <w:rsid w:val="00A571DA"/>
    <w:rsid w:val="00A57B57"/>
    <w:rsid w:val="00A57B89"/>
    <w:rsid w:val="00A57FC2"/>
    <w:rsid w:val="00A601D0"/>
    <w:rsid w:val="00A60C9E"/>
    <w:rsid w:val="00A60CA5"/>
    <w:rsid w:val="00A60F20"/>
    <w:rsid w:val="00A615BF"/>
    <w:rsid w:val="00A618D2"/>
    <w:rsid w:val="00A61FFD"/>
    <w:rsid w:val="00A6265A"/>
    <w:rsid w:val="00A63979"/>
    <w:rsid w:val="00A63999"/>
    <w:rsid w:val="00A63D77"/>
    <w:rsid w:val="00A64797"/>
    <w:rsid w:val="00A64C77"/>
    <w:rsid w:val="00A650B1"/>
    <w:rsid w:val="00A65D96"/>
    <w:rsid w:val="00A660FF"/>
    <w:rsid w:val="00A6611A"/>
    <w:rsid w:val="00A662DC"/>
    <w:rsid w:val="00A6637D"/>
    <w:rsid w:val="00A66407"/>
    <w:rsid w:val="00A667D1"/>
    <w:rsid w:val="00A67356"/>
    <w:rsid w:val="00A67642"/>
    <w:rsid w:val="00A67909"/>
    <w:rsid w:val="00A70009"/>
    <w:rsid w:val="00A701E7"/>
    <w:rsid w:val="00A704FC"/>
    <w:rsid w:val="00A708EA"/>
    <w:rsid w:val="00A70A0D"/>
    <w:rsid w:val="00A70DB7"/>
    <w:rsid w:val="00A70E6D"/>
    <w:rsid w:val="00A710BF"/>
    <w:rsid w:val="00A71380"/>
    <w:rsid w:val="00A71597"/>
    <w:rsid w:val="00A7185F"/>
    <w:rsid w:val="00A71B3C"/>
    <w:rsid w:val="00A72244"/>
    <w:rsid w:val="00A723D9"/>
    <w:rsid w:val="00A725F0"/>
    <w:rsid w:val="00A72CDE"/>
    <w:rsid w:val="00A72F8A"/>
    <w:rsid w:val="00A731B5"/>
    <w:rsid w:val="00A73341"/>
    <w:rsid w:val="00A73545"/>
    <w:rsid w:val="00A73A18"/>
    <w:rsid w:val="00A73B6C"/>
    <w:rsid w:val="00A74100"/>
    <w:rsid w:val="00A745C4"/>
    <w:rsid w:val="00A747DF"/>
    <w:rsid w:val="00A747FD"/>
    <w:rsid w:val="00A74F08"/>
    <w:rsid w:val="00A7522F"/>
    <w:rsid w:val="00A75A6C"/>
    <w:rsid w:val="00A763F7"/>
    <w:rsid w:val="00A764F6"/>
    <w:rsid w:val="00A76BC3"/>
    <w:rsid w:val="00A76D5A"/>
    <w:rsid w:val="00A77059"/>
    <w:rsid w:val="00A770B8"/>
    <w:rsid w:val="00A773B5"/>
    <w:rsid w:val="00A7741E"/>
    <w:rsid w:val="00A77A49"/>
    <w:rsid w:val="00A77F5F"/>
    <w:rsid w:val="00A801E6"/>
    <w:rsid w:val="00A803C5"/>
    <w:rsid w:val="00A80653"/>
    <w:rsid w:val="00A80794"/>
    <w:rsid w:val="00A809F7"/>
    <w:rsid w:val="00A816B4"/>
    <w:rsid w:val="00A817A6"/>
    <w:rsid w:val="00A81B52"/>
    <w:rsid w:val="00A81D23"/>
    <w:rsid w:val="00A81E7D"/>
    <w:rsid w:val="00A8226E"/>
    <w:rsid w:val="00A828AA"/>
    <w:rsid w:val="00A82CD8"/>
    <w:rsid w:val="00A82F1E"/>
    <w:rsid w:val="00A82FF7"/>
    <w:rsid w:val="00A83308"/>
    <w:rsid w:val="00A833C2"/>
    <w:rsid w:val="00A83BF2"/>
    <w:rsid w:val="00A84372"/>
    <w:rsid w:val="00A84494"/>
    <w:rsid w:val="00A845A3"/>
    <w:rsid w:val="00A8535D"/>
    <w:rsid w:val="00A8564C"/>
    <w:rsid w:val="00A85778"/>
    <w:rsid w:val="00A859C5"/>
    <w:rsid w:val="00A867AE"/>
    <w:rsid w:val="00A8681A"/>
    <w:rsid w:val="00A86AC3"/>
    <w:rsid w:val="00A86D92"/>
    <w:rsid w:val="00A87428"/>
    <w:rsid w:val="00A8769B"/>
    <w:rsid w:val="00A8773D"/>
    <w:rsid w:val="00A87A21"/>
    <w:rsid w:val="00A87BFD"/>
    <w:rsid w:val="00A9035A"/>
    <w:rsid w:val="00A90675"/>
    <w:rsid w:val="00A9165B"/>
    <w:rsid w:val="00A9209E"/>
    <w:rsid w:val="00A92102"/>
    <w:rsid w:val="00A92ACD"/>
    <w:rsid w:val="00A930DB"/>
    <w:rsid w:val="00A93D33"/>
    <w:rsid w:val="00A93F49"/>
    <w:rsid w:val="00A9419A"/>
    <w:rsid w:val="00A9439B"/>
    <w:rsid w:val="00A94642"/>
    <w:rsid w:val="00A947A2"/>
    <w:rsid w:val="00A949A2"/>
    <w:rsid w:val="00A94C3F"/>
    <w:rsid w:val="00A94EA5"/>
    <w:rsid w:val="00A94FF8"/>
    <w:rsid w:val="00A9586B"/>
    <w:rsid w:val="00A95A6A"/>
    <w:rsid w:val="00A95EE0"/>
    <w:rsid w:val="00A95F52"/>
    <w:rsid w:val="00A95FEA"/>
    <w:rsid w:val="00A9605C"/>
    <w:rsid w:val="00A96558"/>
    <w:rsid w:val="00A9666A"/>
    <w:rsid w:val="00A96BE5"/>
    <w:rsid w:val="00A96C53"/>
    <w:rsid w:val="00A97179"/>
    <w:rsid w:val="00A97182"/>
    <w:rsid w:val="00A97578"/>
    <w:rsid w:val="00A97B4F"/>
    <w:rsid w:val="00AA0BC3"/>
    <w:rsid w:val="00AA1166"/>
    <w:rsid w:val="00AA142B"/>
    <w:rsid w:val="00AA16B3"/>
    <w:rsid w:val="00AA1C91"/>
    <w:rsid w:val="00AA1D06"/>
    <w:rsid w:val="00AA22BD"/>
    <w:rsid w:val="00AA26D6"/>
    <w:rsid w:val="00AA2A7F"/>
    <w:rsid w:val="00AA2D3C"/>
    <w:rsid w:val="00AA35C4"/>
    <w:rsid w:val="00AA3C5F"/>
    <w:rsid w:val="00AA43C6"/>
    <w:rsid w:val="00AA45D4"/>
    <w:rsid w:val="00AA4616"/>
    <w:rsid w:val="00AA46A9"/>
    <w:rsid w:val="00AA49BA"/>
    <w:rsid w:val="00AA5270"/>
    <w:rsid w:val="00AA529A"/>
    <w:rsid w:val="00AA5874"/>
    <w:rsid w:val="00AA5CC6"/>
    <w:rsid w:val="00AA6097"/>
    <w:rsid w:val="00AA60D1"/>
    <w:rsid w:val="00AA61BE"/>
    <w:rsid w:val="00AA65E8"/>
    <w:rsid w:val="00AA6A95"/>
    <w:rsid w:val="00AA6C4C"/>
    <w:rsid w:val="00AA6F59"/>
    <w:rsid w:val="00AA733B"/>
    <w:rsid w:val="00AA774A"/>
    <w:rsid w:val="00AB0070"/>
    <w:rsid w:val="00AB03B8"/>
    <w:rsid w:val="00AB0400"/>
    <w:rsid w:val="00AB0553"/>
    <w:rsid w:val="00AB0D82"/>
    <w:rsid w:val="00AB1406"/>
    <w:rsid w:val="00AB1700"/>
    <w:rsid w:val="00AB1945"/>
    <w:rsid w:val="00AB1ABF"/>
    <w:rsid w:val="00AB1B31"/>
    <w:rsid w:val="00AB1C64"/>
    <w:rsid w:val="00AB1FA5"/>
    <w:rsid w:val="00AB2393"/>
    <w:rsid w:val="00AB2B76"/>
    <w:rsid w:val="00AB32FC"/>
    <w:rsid w:val="00AB33A4"/>
    <w:rsid w:val="00AB359A"/>
    <w:rsid w:val="00AB4831"/>
    <w:rsid w:val="00AB4BBB"/>
    <w:rsid w:val="00AB4E53"/>
    <w:rsid w:val="00AB5472"/>
    <w:rsid w:val="00AB54FE"/>
    <w:rsid w:val="00AB5702"/>
    <w:rsid w:val="00AB5858"/>
    <w:rsid w:val="00AB5B76"/>
    <w:rsid w:val="00AB601A"/>
    <w:rsid w:val="00AB646B"/>
    <w:rsid w:val="00AB65BE"/>
    <w:rsid w:val="00AB6A38"/>
    <w:rsid w:val="00AB6BA6"/>
    <w:rsid w:val="00AB75AB"/>
    <w:rsid w:val="00AB7E60"/>
    <w:rsid w:val="00AC02A4"/>
    <w:rsid w:val="00AC04C1"/>
    <w:rsid w:val="00AC04E0"/>
    <w:rsid w:val="00AC085E"/>
    <w:rsid w:val="00AC099E"/>
    <w:rsid w:val="00AC0AE0"/>
    <w:rsid w:val="00AC0DCA"/>
    <w:rsid w:val="00AC1D28"/>
    <w:rsid w:val="00AC286A"/>
    <w:rsid w:val="00AC289A"/>
    <w:rsid w:val="00AC29B1"/>
    <w:rsid w:val="00AC2B6E"/>
    <w:rsid w:val="00AC2D03"/>
    <w:rsid w:val="00AC2FFA"/>
    <w:rsid w:val="00AC319B"/>
    <w:rsid w:val="00AC381C"/>
    <w:rsid w:val="00AC3E37"/>
    <w:rsid w:val="00AC4232"/>
    <w:rsid w:val="00AC4559"/>
    <w:rsid w:val="00AC4C62"/>
    <w:rsid w:val="00AC4D8B"/>
    <w:rsid w:val="00AC4FAC"/>
    <w:rsid w:val="00AC5BDD"/>
    <w:rsid w:val="00AC5D23"/>
    <w:rsid w:val="00AC5DE6"/>
    <w:rsid w:val="00AC5E7E"/>
    <w:rsid w:val="00AC5FAA"/>
    <w:rsid w:val="00AC6589"/>
    <w:rsid w:val="00AC6CE9"/>
    <w:rsid w:val="00AC728F"/>
    <w:rsid w:val="00AC7426"/>
    <w:rsid w:val="00AC756E"/>
    <w:rsid w:val="00AC7590"/>
    <w:rsid w:val="00AC7594"/>
    <w:rsid w:val="00AC7A4B"/>
    <w:rsid w:val="00AD0013"/>
    <w:rsid w:val="00AD190A"/>
    <w:rsid w:val="00AD1B53"/>
    <w:rsid w:val="00AD1D28"/>
    <w:rsid w:val="00AD1EA6"/>
    <w:rsid w:val="00AD267C"/>
    <w:rsid w:val="00AD2FF9"/>
    <w:rsid w:val="00AD3D5D"/>
    <w:rsid w:val="00AD4559"/>
    <w:rsid w:val="00AD4874"/>
    <w:rsid w:val="00AD49B3"/>
    <w:rsid w:val="00AD4B9E"/>
    <w:rsid w:val="00AD4C06"/>
    <w:rsid w:val="00AD5174"/>
    <w:rsid w:val="00AD59C7"/>
    <w:rsid w:val="00AD5A49"/>
    <w:rsid w:val="00AD5B5B"/>
    <w:rsid w:val="00AD613D"/>
    <w:rsid w:val="00AD6633"/>
    <w:rsid w:val="00AD694A"/>
    <w:rsid w:val="00AD69E6"/>
    <w:rsid w:val="00AD6FEB"/>
    <w:rsid w:val="00AD7443"/>
    <w:rsid w:val="00AD7530"/>
    <w:rsid w:val="00AD7A7F"/>
    <w:rsid w:val="00AE0665"/>
    <w:rsid w:val="00AE08D7"/>
    <w:rsid w:val="00AE0D17"/>
    <w:rsid w:val="00AE0D18"/>
    <w:rsid w:val="00AE0FC1"/>
    <w:rsid w:val="00AE12A4"/>
    <w:rsid w:val="00AE14F5"/>
    <w:rsid w:val="00AE1B7D"/>
    <w:rsid w:val="00AE1D4A"/>
    <w:rsid w:val="00AE1F7A"/>
    <w:rsid w:val="00AE22DF"/>
    <w:rsid w:val="00AE235A"/>
    <w:rsid w:val="00AE2C35"/>
    <w:rsid w:val="00AE31D0"/>
    <w:rsid w:val="00AE31DC"/>
    <w:rsid w:val="00AE35F8"/>
    <w:rsid w:val="00AE3ADD"/>
    <w:rsid w:val="00AE40AD"/>
    <w:rsid w:val="00AE434A"/>
    <w:rsid w:val="00AE4BC6"/>
    <w:rsid w:val="00AE4D89"/>
    <w:rsid w:val="00AE4EAA"/>
    <w:rsid w:val="00AE56CB"/>
    <w:rsid w:val="00AE5C4F"/>
    <w:rsid w:val="00AE5D8F"/>
    <w:rsid w:val="00AE62AD"/>
    <w:rsid w:val="00AE66EA"/>
    <w:rsid w:val="00AE67EF"/>
    <w:rsid w:val="00AE7507"/>
    <w:rsid w:val="00AE79DF"/>
    <w:rsid w:val="00AE7D34"/>
    <w:rsid w:val="00AE7F40"/>
    <w:rsid w:val="00AF0643"/>
    <w:rsid w:val="00AF077C"/>
    <w:rsid w:val="00AF0EF1"/>
    <w:rsid w:val="00AF1059"/>
    <w:rsid w:val="00AF183C"/>
    <w:rsid w:val="00AF19B3"/>
    <w:rsid w:val="00AF2297"/>
    <w:rsid w:val="00AF29BE"/>
    <w:rsid w:val="00AF2B04"/>
    <w:rsid w:val="00AF2B68"/>
    <w:rsid w:val="00AF312B"/>
    <w:rsid w:val="00AF3252"/>
    <w:rsid w:val="00AF3352"/>
    <w:rsid w:val="00AF39B5"/>
    <w:rsid w:val="00AF3FCB"/>
    <w:rsid w:val="00AF3FF6"/>
    <w:rsid w:val="00AF4842"/>
    <w:rsid w:val="00AF486C"/>
    <w:rsid w:val="00AF4ED9"/>
    <w:rsid w:val="00AF4FFD"/>
    <w:rsid w:val="00AF51E3"/>
    <w:rsid w:val="00AF53AF"/>
    <w:rsid w:val="00AF5589"/>
    <w:rsid w:val="00AF558A"/>
    <w:rsid w:val="00AF6793"/>
    <w:rsid w:val="00AF6C1F"/>
    <w:rsid w:val="00AF71AB"/>
    <w:rsid w:val="00AF74BB"/>
    <w:rsid w:val="00AF79EB"/>
    <w:rsid w:val="00AF7D3A"/>
    <w:rsid w:val="00B0007E"/>
    <w:rsid w:val="00B000F7"/>
    <w:rsid w:val="00B004E5"/>
    <w:rsid w:val="00B00508"/>
    <w:rsid w:val="00B00973"/>
    <w:rsid w:val="00B00A9F"/>
    <w:rsid w:val="00B0113A"/>
    <w:rsid w:val="00B011F3"/>
    <w:rsid w:val="00B01617"/>
    <w:rsid w:val="00B0166A"/>
    <w:rsid w:val="00B0198B"/>
    <w:rsid w:val="00B01A6D"/>
    <w:rsid w:val="00B01AC6"/>
    <w:rsid w:val="00B01D4A"/>
    <w:rsid w:val="00B01F17"/>
    <w:rsid w:val="00B02735"/>
    <w:rsid w:val="00B029E0"/>
    <w:rsid w:val="00B02AD4"/>
    <w:rsid w:val="00B02CF1"/>
    <w:rsid w:val="00B03048"/>
    <w:rsid w:val="00B03119"/>
    <w:rsid w:val="00B032E7"/>
    <w:rsid w:val="00B03A91"/>
    <w:rsid w:val="00B043C4"/>
    <w:rsid w:val="00B04500"/>
    <w:rsid w:val="00B04B8C"/>
    <w:rsid w:val="00B050D9"/>
    <w:rsid w:val="00B05841"/>
    <w:rsid w:val="00B058AC"/>
    <w:rsid w:val="00B05EB5"/>
    <w:rsid w:val="00B06087"/>
    <w:rsid w:val="00B06341"/>
    <w:rsid w:val="00B063B0"/>
    <w:rsid w:val="00B06435"/>
    <w:rsid w:val="00B06514"/>
    <w:rsid w:val="00B06DFD"/>
    <w:rsid w:val="00B074C3"/>
    <w:rsid w:val="00B0752D"/>
    <w:rsid w:val="00B078CF"/>
    <w:rsid w:val="00B07D2E"/>
    <w:rsid w:val="00B07F65"/>
    <w:rsid w:val="00B1009E"/>
    <w:rsid w:val="00B1059F"/>
    <w:rsid w:val="00B10682"/>
    <w:rsid w:val="00B10751"/>
    <w:rsid w:val="00B1092A"/>
    <w:rsid w:val="00B110ED"/>
    <w:rsid w:val="00B1121A"/>
    <w:rsid w:val="00B117A7"/>
    <w:rsid w:val="00B11805"/>
    <w:rsid w:val="00B11818"/>
    <w:rsid w:val="00B11DA8"/>
    <w:rsid w:val="00B12DFE"/>
    <w:rsid w:val="00B13E26"/>
    <w:rsid w:val="00B1474F"/>
    <w:rsid w:val="00B14BA9"/>
    <w:rsid w:val="00B14E27"/>
    <w:rsid w:val="00B14E58"/>
    <w:rsid w:val="00B14F2E"/>
    <w:rsid w:val="00B14FFD"/>
    <w:rsid w:val="00B15029"/>
    <w:rsid w:val="00B15468"/>
    <w:rsid w:val="00B1595C"/>
    <w:rsid w:val="00B15A79"/>
    <w:rsid w:val="00B15F2C"/>
    <w:rsid w:val="00B162E4"/>
    <w:rsid w:val="00B1646F"/>
    <w:rsid w:val="00B165DC"/>
    <w:rsid w:val="00B1673F"/>
    <w:rsid w:val="00B16C3C"/>
    <w:rsid w:val="00B16D3F"/>
    <w:rsid w:val="00B171D4"/>
    <w:rsid w:val="00B17AED"/>
    <w:rsid w:val="00B17BB1"/>
    <w:rsid w:val="00B17CCD"/>
    <w:rsid w:val="00B20094"/>
    <w:rsid w:val="00B200D0"/>
    <w:rsid w:val="00B20518"/>
    <w:rsid w:val="00B2057C"/>
    <w:rsid w:val="00B20A05"/>
    <w:rsid w:val="00B20FA9"/>
    <w:rsid w:val="00B2133A"/>
    <w:rsid w:val="00B2164E"/>
    <w:rsid w:val="00B21A11"/>
    <w:rsid w:val="00B21CE6"/>
    <w:rsid w:val="00B21F55"/>
    <w:rsid w:val="00B21FDE"/>
    <w:rsid w:val="00B22254"/>
    <w:rsid w:val="00B225DA"/>
    <w:rsid w:val="00B22673"/>
    <w:rsid w:val="00B22D34"/>
    <w:rsid w:val="00B22D5B"/>
    <w:rsid w:val="00B2412A"/>
    <w:rsid w:val="00B2418A"/>
    <w:rsid w:val="00B252E0"/>
    <w:rsid w:val="00B253D0"/>
    <w:rsid w:val="00B25525"/>
    <w:rsid w:val="00B2554B"/>
    <w:rsid w:val="00B257AB"/>
    <w:rsid w:val="00B2646C"/>
    <w:rsid w:val="00B2668F"/>
    <w:rsid w:val="00B2704E"/>
    <w:rsid w:val="00B278B6"/>
    <w:rsid w:val="00B27913"/>
    <w:rsid w:val="00B27A4C"/>
    <w:rsid w:val="00B27D80"/>
    <w:rsid w:val="00B3020E"/>
    <w:rsid w:val="00B30395"/>
    <w:rsid w:val="00B31072"/>
    <w:rsid w:val="00B3118C"/>
    <w:rsid w:val="00B31ED7"/>
    <w:rsid w:val="00B31EDD"/>
    <w:rsid w:val="00B32442"/>
    <w:rsid w:val="00B324A7"/>
    <w:rsid w:val="00B3254A"/>
    <w:rsid w:val="00B325C0"/>
    <w:rsid w:val="00B3266B"/>
    <w:rsid w:val="00B32BF4"/>
    <w:rsid w:val="00B32C4B"/>
    <w:rsid w:val="00B32CFB"/>
    <w:rsid w:val="00B33782"/>
    <w:rsid w:val="00B33796"/>
    <w:rsid w:val="00B338F4"/>
    <w:rsid w:val="00B33E01"/>
    <w:rsid w:val="00B33E8D"/>
    <w:rsid w:val="00B3422F"/>
    <w:rsid w:val="00B34758"/>
    <w:rsid w:val="00B34B92"/>
    <w:rsid w:val="00B34D13"/>
    <w:rsid w:val="00B35139"/>
    <w:rsid w:val="00B351E5"/>
    <w:rsid w:val="00B35BAC"/>
    <w:rsid w:val="00B35EBE"/>
    <w:rsid w:val="00B361E9"/>
    <w:rsid w:val="00B3639D"/>
    <w:rsid w:val="00B36698"/>
    <w:rsid w:val="00B366E7"/>
    <w:rsid w:val="00B36A1F"/>
    <w:rsid w:val="00B36C8B"/>
    <w:rsid w:val="00B36FFC"/>
    <w:rsid w:val="00B370A4"/>
    <w:rsid w:val="00B370D5"/>
    <w:rsid w:val="00B371BB"/>
    <w:rsid w:val="00B37606"/>
    <w:rsid w:val="00B37A11"/>
    <w:rsid w:val="00B37A5C"/>
    <w:rsid w:val="00B37F1F"/>
    <w:rsid w:val="00B40387"/>
    <w:rsid w:val="00B40776"/>
    <w:rsid w:val="00B408B3"/>
    <w:rsid w:val="00B40D09"/>
    <w:rsid w:val="00B41001"/>
    <w:rsid w:val="00B41036"/>
    <w:rsid w:val="00B410CA"/>
    <w:rsid w:val="00B418A1"/>
    <w:rsid w:val="00B41AD4"/>
    <w:rsid w:val="00B41C41"/>
    <w:rsid w:val="00B41CBE"/>
    <w:rsid w:val="00B41D33"/>
    <w:rsid w:val="00B41D86"/>
    <w:rsid w:val="00B41F0E"/>
    <w:rsid w:val="00B422F7"/>
    <w:rsid w:val="00B42388"/>
    <w:rsid w:val="00B4285A"/>
    <w:rsid w:val="00B42B2F"/>
    <w:rsid w:val="00B42C9A"/>
    <w:rsid w:val="00B42E64"/>
    <w:rsid w:val="00B42ECE"/>
    <w:rsid w:val="00B42ED9"/>
    <w:rsid w:val="00B432AB"/>
    <w:rsid w:val="00B43441"/>
    <w:rsid w:val="00B4371F"/>
    <w:rsid w:val="00B43864"/>
    <w:rsid w:val="00B438B3"/>
    <w:rsid w:val="00B43BF3"/>
    <w:rsid w:val="00B43C53"/>
    <w:rsid w:val="00B43D1C"/>
    <w:rsid w:val="00B4438E"/>
    <w:rsid w:val="00B447B5"/>
    <w:rsid w:val="00B44A43"/>
    <w:rsid w:val="00B44B87"/>
    <w:rsid w:val="00B44F8B"/>
    <w:rsid w:val="00B45324"/>
    <w:rsid w:val="00B4576C"/>
    <w:rsid w:val="00B457E2"/>
    <w:rsid w:val="00B45AD1"/>
    <w:rsid w:val="00B45D12"/>
    <w:rsid w:val="00B45E4C"/>
    <w:rsid w:val="00B461C2"/>
    <w:rsid w:val="00B46229"/>
    <w:rsid w:val="00B46966"/>
    <w:rsid w:val="00B469E2"/>
    <w:rsid w:val="00B46B30"/>
    <w:rsid w:val="00B46F66"/>
    <w:rsid w:val="00B4702C"/>
    <w:rsid w:val="00B47238"/>
    <w:rsid w:val="00B474AF"/>
    <w:rsid w:val="00B47546"/>
    <w:rsid w:val="00B5038B"/>
    <w:rsid w:val="00B50FEF"/>
    <w:rsid w:val="00B5108D"/>
    <w:rsid w:val="00B514A1"/>
    <w:rsid w:val="00B5191B"/>
    <w:rsid w:val="00B5198C"/>
    <w:rsid w:val="00B51A66"/>
    <w:rsid w:val="00B523DE"/>
    <w:rsid w:val="00B5288F"/>
    <w:rsid w:val="00B528C2"/>
    <w:rsid w:val="00B52C30"/>
    <w:rsid w:val="00B52C3A"/>
    <w:rsid w:val="00B52EE9"/>
    <w:rsid w:val="00B52FE6"/>
    <w:rsid w:val="00B53963"/>
    <w:rsid w:val="00B53D99"/>
    <w:rsid w:val="00B540D2"/>
    <w:rsid w:val="00B5414F"/>
    <w:rsid w:val="00B541C5"/>
    <w:rsid w:val="00B54772"/>
    <w:rsid w:val="00B5484E"/>
    <w:rsid w:val="00B551FF"/>
    <w:rsid w:val="00B55791"/>
    <w:rsid w:val="00B55E1B"/>
    <w:rsid w:val="00B564AB"/>
    <w:rsid w:val="00B56583"/>
    <w:rsid w:val="00B565BC"/>
    <w:rsid w:val="00B56656"/>
    <w:rsid w:val="00B5676D"/>
    <w:rsid w:val="00B56988"/>
    <w:rsid w:val="00B56C29"/>
    <w:rsid w:val="00B56C88"/>
    <w:rsid w:val="00B56E06"/>
    <w:rsid w:val="00B570E1"/>
    <w:rsid w:val="00B57632"/>
    <w:rsid w:val="00B579C1"/>
    <w:rsid w:val="00B57B62"/>
    <w:rsid w:val="00B57BAD"/>
    <w:rsid w:val="00B57E30"/>
    <w:rsid w:val="00B600A1"/>
    <w:rsid w:val="00B60187"/>
    <w:rsid w:val="00B6020A"/>
    <w:rsid w:val="00B618B8"/>
    <w:rsid w:val="00B61D82"/>
    <w:rsid w:val="00B622B2"/>
    <w:rsid w:val="00B62332"/>
    <w:rsid w:val="00B623E9"/>
    <w:rsid w:val="00B62547"/>
    <w:rsid w:val="00B62BEB"/>
    <w:rsid w:val="00B62C80"/>
    <w:rsid w:val="00B62D09"/>
    <w:rsid w:val="00B63811"/>
    <w:rsid w:val="00B63BA0"/>
    <w:rsid w:val="00B63BAB"/>
    <w:rsid w:val="00B643F4"/>
    <w:rsid w:val="00B64778"/>
    <w:rsid w:val="00B64904"/>
    <w:rsid w:val="00B65132"/>
    <w:rsid w:val="00B6530B"/>
    <w:rsid w:val="00B655B1"/>
    <w:rsid w:val="00B658DF"/>
    <w:rsid w:val="00B659FC"/>
    <w:rsid w:val="00B65C2D"/>
    <w:rsid w:val="00B66465"/>
    <w:rsid w:val="00B664FB"/>
    <w:rsid w:val="00B66880"/>
    <w:rsid w:val="00B67009"/>
    <w:rsid w:val="00B670D1"/>
    <w:rsid w:val="00B67498"/>
    <w:rsid w:val="00B67762"/>
    <w:rsid w:val="00B677F8"/>
    <w:rsid w:val="00B67B28"/>
    <w:rsid w:val="00B67B4D"/>
    <w:rsid w:val="00B7045B"/>
    <w:rsid w:val="00B70869"/>
    <w:rsid w:val="00B708C4"/>
    <w:rsid w:val="00B71431"/>
    <w:rsid w:val="00B71AEC"/>
    <w:rsid w:val="00B71C53"/>
    <w:rsid w:val="00B71CEC"/>
    <w:rsid w:val="00B71DB8"/>
    <w:rsid w:val="00B72035"/>
    <w:rsid w:val="00B7233F"/>
    <w:rsid w:val="00B72788"/>
    <w:rsid w:val="00B72A91"/>
    <w:rsid w:val="00B72C1D"/>
    <w:rsid w:val="00B72CF0"/>
    <w:rsid w:val="00B7388B"/>
    <w:rsid w:val="00B740CA"/>
    <w:rsid w:val="00B743DA"/>
    <w:rsid w:val="00B7444D"/>
    <w:rsid w:val="00B74622"/>
    <w:rsid w:val="00B74767"/>
    <w:rsid w:val="00B7495B"/>
    <w:rsid w:val="00B74B95"/>
    <w:rsid w:val="00B74C15"/>
    <w:rsid w:val="00B753ED"/>
    <w:rsid w:val="00B7541F"/>
    <w:rsid w:val="00B755A1"/>
    <w:rsid w:val="00B75EAC"/>
    <w:rsid w:val="00B76554"/>
    <w:rsid w:val="00B76615"/>
    <w:rsid w:val="00B76635"/>
    <w:rsid w:val="00B76897"/>
    <w:rsid w:val="00B774C3"/>
    <w:rsid w:val="00B7756C"/>
    <w:rsid w:val="00B7772A"/>
    <w:rsid w:val="00B7791D"/>
    <w:rsid w:val="00B779BB"/>
    <w:rsid w:val="00B77E8C"/>
    <w:rsid w:val="00B8043F"/>
    <w:rsid w:val="00B80471"/>
    <w:rsid w:val="00B8055C"/>
    <w:rsid w:val="00B8073A"/>
    <w:rsid w:val="00B80AA2"/>
    <w:rsid w:val="00B8137B"/>
    <w:rsid w:val="00B8158F"/>
    <w:rsid w:val="00B81874"/>
    <w:rsid w:val="00B81C05"/>
    <w:rsid w:val="00B81EF3"/>
    <w:rsid w:val="00B827AD"/>
    <w:rsid w:val="00B82CF6"/>
    <w:rsid w:val="00B82E5C"/>
    <w:rsid w:val="00B83C50"/>
    <w:rsid w:val="00B83E5B"/>
    <w:rsid w:val="00B844D2"/>
    <w:rsid w:val="00B848BD"/>
    <w:rsid w:val="00B84A63"/>
    <w:rsid w:val="00B84D37"/>
    <w:rsid w:val="00B85147"/>
    <w:rsid w:val="00B85234"/>
    <w:rsid w:val="00B85287"/>
    <w:rsid w:val="00B85315"/>
    <w:rsid w:val="00B85AC6"/>
    <w:rsid w:val="00B85D78"/>
    <w:rsid w:val="00B86764"/>
    <w:rsid w:val="00B86B46"/>
    <w:rsid w:val="00B86C7F"/>
    <w:rsid w:val="00B86F0F"/>
    <w:rsid w:val="00B87180"/>
    <w:rsid w:val="00B87972"/>
    <w:rsid w:val="00B879A3"/>
    <w:rsid w:val="00B87CC0"/>
    <w:rsid w:val="00B87CD9"/>
    <w:rsid w:val="00B87D3C"/>
    <w:rsid w:val="00B90065"/>
    <w:rsid w:val="00B901C5"/>
    <w:rsid w:val="00B90236"/>
    <w:rsid w:val="00B9067B"/>
    <w:rsid w:val="00B9080D"/>
    <w:rsid w:val="00B90AE0"/>
    <w:rsid w:val="00B90F32"/>
    <w:rsid w:val="00B91819"/>
    <w:rsid w:val="00B91A59"/>
    <w:rsid w:val="00B92403"/>
    <w:rsid w:val="00B924C4"/>
    <w:rsid w:val="00B9280A"/>
    <w:rsid w:val="00B92877"/>
    <w:rsid w:val="00B92E88"/>
    <w:rsid w:val="00B92F10"/>
    <w:rsid w:val="00B93720"/>
    <w:rsid w:val="00B93870"/>
    <w:rsid w:val="00B93A0F"/>
    <w:rsid w:val="00B93A9E"/>
    <w:rsid w:val="00B93B1E"/>
    <w:rsid w:val="00B93CEE"/>
    <w:rsid w:val="00B93D6C"/>
    <w:rsid w:val="00B93E15"/>
    <w:rsid w:val="00B947A9"/>
    <w:rsid w:val="00B9487C"/>
    <w:rsid w:val="00B94D72"/>
    <w:rsid w:val="00B94E3E"/>
    <w:rsid w:val="00B95259"/>
    <w:rsid w:val="00B958CA"/>
    <w:rsid w:val="00B95968"/>
    <w:rsid w:val="00B959C6"/>
    <w:rsid w:val="00B9686C"/>
    <w:rsid w:val="00B97124"/>
    <w:rsid w:val="00B97189"/>
    <w:rsid w:val="00BA0236"/>
    <w:rsid w:val="00BA025E"/>
    <w:rsid w:val="00BA0B6C"/>
    <w:rsid w:val="00BA0E1C"/>
    <w:rsid w:val="00BA14F0"/>
    <w:rsid w:val="00BA175C"/>
    <w:rsid w:val="00BA1B30"/>
    <w:rsid w:val="00BA204F"/>
    <w:rsid w:val="00BA22DE"/>
    <w:rsid w:val="00BA2A79"/>
    <w:rsid w:val="00BA2C3E"/>
    <w:rsid w:val="00BA2D08"/>
    <w:rsid w:val="00BA32DF"/>
    <w:rsid w:val="00BA39F9"/>
    <w:rsid w:val="00BA40C6"/>
    <w:rsid w:val="00BA4518"/>
    <w:rsid w:val="00BA46FC"/>
    <w:rsid w:val="00BA4A49"/>
    <w:rsid w:val="00BA52AF"/>
    <w:rsid w:val="00BA547B"/>
    <w:rsid w:val="00BA5552"/>
    <w:rsid w:val="00BA5EFD"/>
    <w:rsid w:val="00BA6143"/>
    <w:rsid w:val="00BA6635"/>
    <w:rsid w:val="00BA6794"/>
    <w:rsid w:val="00BA67C6"/>
    <w:rsid w:val="00BA69F3"/>
    <w:rsid w:val="00BA734C"/>
    <w:rsid w:val="00BA7AA1"/>
    <w:rsid w:val="00BB041B"/>
    <w:rsid w:val="00BB048A"/>
    <w:rsid w:val="00BB0847"/>
    <w:rsid w:val="00BB09AF"/>
    <w:rsid w:val="00BB0CF9"/>
    <w:rsid w:val="00BB0F8A"/>
    <w:rsid w:val="00BB1061"/>
    <w:rsid w:val="00BB1161"/>
    <w:rsid w:val="00BB156B"/>
    <w:rsid w:val="00BB1C06"/>
    <w:rsid w:val="00BB1F9F"/>
    <w:rsid w:val="00BB21D4"/>
    <w:rsid w:val="00BB23AD"/>
    <w:rsid w:val="00BB2844"/>
    <w:rsid w:val="00BB28CF"/>
    <w:rsid w:val="00BB2E8A"/>
    <w:rsid w:val="00BB2F33"/>
    <w:rsid w:val="00BB315A"/>
    <w:rsid w:val="00BB330E"/>
    <w:rsid w:val="00BB3861"/>
    <w:rsid w:val="00BB3F0E"/>
    <w:rsid w:val="00BB4358"/>
    <w:rsid w:val="00BB43D5"/>
    <w:rsid w:val="00BB449B"/>
    <w:rsid w:val="00BB4D86"/>
    <w:rsid w:val="00BB53FF"/>
    <w:rsid w:val="00BB58DA"/>
    <w:rsid w:val="00BB5B70"/>
    <w:rsid w:val="00BB6082"/>
    <w:rsid w:val="00BB6267"/>
    <w:rsid w:val="00BB710C"/>
    <w:rsid w:val="00BB75CC"/>
    <w:rsid w:val="00BB7DB3"/>
    <w:rsid w:val="00BC0454"/>
    <w:rsid w:val="00BC0D62"/>
    <w:rsid w:val="00BC11A5"/>
    <w:rsid w:val="00BC17B3"/>
    <w:rsid w:val="00BC1DF5"/>
    <w:rsid w:val="00BC2227"/>
    <w:rsid w:val="00BC2692"/>
    <w:rsid w:val="00BC2AB5"/>
    <w:rsid w:val="00BC2B03"/>
    <w:rsid w:val="00BC2E11"/>
    <w:rsid w:val="00BC36E7"/>
    <w:rsid w:val="00BC3B34"/>
    <w:rsid w:val="00BC3FA5"/>
    <w:rsid w:val="00BC434C"/>
    <w:rsid w:val="00BC47E7"/>
    <w:rsid w:val="00BC4B3A"/>
    <w:rsid w:val="00BC4D13"/>
    <w:rsid w:val="00BC4EBA"/>
    <w:rsid w:val="00BC4F11"/>
    <w:rsid w:val="00BC5ECF"/>
    <w:rsid w:val="00BC638E"/>
    <w:rsid w:val="00BC69D9"/>
    <w:rsid w:val="00BC6AE9"/>
    <w:rsid w:val="00BC6C2B"/>
    <w:rsid w:val="00BC77A8"/>
    <w:rsid w:val="00BC7BF9"/>
    <w:rsid w:val="00BC7D1A"/>
    <w:rsid w:val="00BC7F64"/>
    <w:rsid w:val="00BD033A"/>
    <w:rsid w:val="00BD06DC"/>
    <w:rsid w:val="00BD079F"/>
    <w:rsid w:val="00BD08A1"/>
    <w:rsid w:val="00BD0EEA"/>
    <w:rsid w:val="00BD126F"/>
    <w:rsid w:val="00BD138B"/>
    <w:rsid w:val="00BD1A7C"/>
    <w:rsid w:val="00BD1C65"/>
    <w:rsid w:val="00BD1CB7"/>
    <w:rsid w:val="00BD25E8"/>
    <w:rsid w:val="00BD25F1"/>
    <w:rsid w:val="00BD2AB7"/>
    <w:rsid w:val="00BD2D11"/>
    <w:rsid w:val="00BD2DB6"/>
    <w:rsid w:val="00BD30AA"/>
    <w:rsid w:val="00BD30B4"/>
    <w:rsid w:val="00BD3462"/>
    <w:rsid w:val="00BD3742"/>
    <w:rsid w:val="00BD3C1A"/>
    <w:rsid w:val="00BD3CC4"/>
    <w:rsid w:val="00BD3FA9"/>
    <w:rsid w:val="00BD3FEB"/>
    <w:rsid w:val="00BD4124"/>
    <w:rsid w:val="00BD4363"/>
    <w:rsid w:val="00BD46AE"/>
    <w:rsid w:val="00BD48F5"/>
    <w:rsid w:val="00BD5BA7"/>
    <w:rsid w:val="00BD5CBA"/>
    <w:rsid w:val="00BD6426"/>
    <w:rsid w:val="00BD645C"/>
    <w:rsid w:val="00BD6675"/>
    <w:rsid w:val="00BD6A88"/>
    <w:rsid w:val="00BD6BB1"/>
    <w:rsid w:val="00BD6C20"/>
    <w:rsid w:val="00BD6CC2"/>
    <w:rsid w:val="00BD6D7F"/>
    <w:rsid w:val="00BD73D5"/>
    <w:rsid w:val="00BD782B"/>
    <w:rsid w:val="00BD7B14"/>
    <w:rsid w:val="00BD7F18"/>
    <w:rsid w:val="00BE02D2"/>
    <w:rsid w:val="00BE0A50"/>
    <w:rsid w:val="00BE1063"/>
    <w:rsid w:val="00BE1183"/>
    <w:rsid w:val="00BE1272"/>
    <w:rsid w:val="00BE13EF"/>
    <w:rsid w:val="00BE1911"/>
    <w:rsid w:val="00BE1995"/>
    <w:rsid w:val="00BE1E7A"/>
    <w:rsid w:val="00BE21E2"/>
    <w:rsid w:val="00BE25A6"/>
    <w:rsid w:val="00BE26F1"/>
    <w:rsid w:val="00BE2EA4"/>
    <w:rsid w:val="00BE3327"/>
    <w:rsid w:val="00BE38F3"/>
    <w:rsid w:val="00BE39A5"/>
    <w:rsid w:val="00BE3C70"/>
    <w:rsid w:val="00BE3FFD"/>
    <w:rsid w:val="00BE405F"/>
    <w:rsid w:val="00BE46C8"/>
    <w:rsid w:val="00BE46E5"/>
    <w:rsid w:val="00BE4770"/>
    <w:rsid w:val="00BE4960"/>
    <w:rsid w:val="00BE4BCA"/>
    <w:rsid w:val="00BE5E17"/>
    <w:rsid w:val="00BE6041"/>
    <w:rsid w:val="00BE6305"/>
    <w:rsid w:val="00BE6456"/>
    <w:rsid w:val="00BE6FA8"/>
    <w:rsid w:val="00BE71F9"/>
    <w:rsid w:val="00BE7319"/>
    <w:rsid w:val="00BE7650"/>
    <w:rsid w:val="00BF01B8"/>
    <w:rsid w:val="00BF0648"/>
    <w:rsid w:val="00BF086D"/>
    <w:rsid w:val="00BF0AB7"/>
    <w:rsid w:val="00BF0F05"/>
    <w:rsid w:val="00BF111D"/>
    <w:rsid w:val="00BF11F9"/>
    <w:rsid w:val="00BF1C29"/>
    <w:rsid w:val="00BF1C58"/>
    <w:rsid w:val="00BF27FF"/>
    <w:rsid w:val="00BF2DC6"/>
    <w:rsid w:val="00BF4005"/>
    <w:rsid w:val="00BF408F"/>
    <w:rsid w:val="00BF40D3"/>
    <w:rsid w:val="00BF4577"/>
    <w:rsid w:val="00BF4813"/>
    <w:rsid w:val="00BF4D4C"/>
    <w:rsid w:val="00BF5311"/>
    <w:rsid w:val="00BF5C71"/>
    <w:rsid w:val="00BF6577"/>
    <w:rsid w:val="00BF6985"/>
    <w:rsid w:val="00BF6C71"/>
    <w:rsid w:val="00BF6CB7"/>
    <w:rsid w:val="00BF76AE"/>
    <w:rsid w:val="00BF7A4A"/>
    <w:rsid w:val="00C0051A"/>
    <w:rsid w:val="00C00570"/>
    <w:rsid w:val="00C00757"/>
    <w:rsid w:val="00C007EC"/>
    <w:rsid w:val="00C008A4"/>
    <w:rsid w:val="00C01783"/>
    <w:rsid w:val="00C01BB3"/>
    <w:rsid w:val="00C01EE8"/>
    <w:rsid w:val="00C01F46"/>
    <w:rsid w:val="00C022DE"/>
    <w:rsid w:val="00C02693"/>
    <w:rsid w:val="00C028F8"/>
    <w:rsid w:val="00C02B45"/>
    <w:rsid w:val="00C02DC6"/>
    <w:rsid w:val="00C02E33"/>
    <w:rsid w:val="00C03048"/>
    <w:rsid w:val="00C03424"/>
    <w:rsid w:val="00C0524B"/>
    <w:rsid w:val="00C0553B"/>
    <w:rsid w:val="00C05997"/>
    <w:rsid w:val="00C05BFE"/>
    <w:rsid w:val="00C066FC"/>
    <w:rsid w:val="00C069F0"/>
    <w:rsid w:val="00C06A93"/>
    <w:rsid w:val="00C06BA4"/>
    <w:rsid w:val="00C06CA9"/>
    <w:rsid w:val="00C06EA9"/>
    <w:rsid w:val="00C0737C"/>
    <w:rsid w:val="00C0761B"/>
    <w:rsid w:val="00C076C2"/>
    <w:rsid w:val="00C07803"/>
    <w:rsid w:val="00C07B07"/>
    <w:rsid w:val="00C07BF5"/>
    <w:rsid w:val="00C1026C"/>
    <w:rsid w:val="00C1038F"/>
    <w:rsid w:val="00C104EF"/>
    <w:rsid w:val="00C1050B"/>
    <w:rsid w:val="00C10610"/>
    <w:rsid w:val="00C10FA2"/>
    <w:rsid w:val="00C110C5"/>
    <w:rsid w:val="00C11C26"/>
    <w:rsid w:val="00C12407"/>
    <w:rsid w:val="00C1254F"/>
    <w:rsid w:val="00C1277C"/>
    <w:rsid w:val="00C1341E"/>
    <w:rsid w:val="00C1370D"/>
    <w:rsid w:val="00C13C77"/>
    <w:rsid w:val="00C13F0B"/>
    <w:rsid w:val="00C140B7"/>
    <w:rsid w:val="00C14D83"/>
    <w:rsid w:val="00C152A9"/>
    <w:rsid w:val="00C153B3"/>
    <w:rsid w:val="00C15463"/>
    <w:rsid w:val="00C15669"/>
    <w:rsid w:val="00C15CE7"/>
    <w:rsid w:val="00C15E9B"/>
    <w:rsid w:val="00C161D4"/>
    <w:rsid w:val="00C16447"/>
    <w:rsid w:val="00C167F5"/>
    <w:rsid w:val="00C16D0C"/>
    <w:rsid w:val="00C17305"/>
    <w:rsid w:val="00C175E1"/>
    <w:rsid w:val="00C17D08"/>
    <w:rsid w:val="00C201D8"/>
    <w:rsid w:val="00C20210"/>
    <w:rsid w:val="00C20628"/>
    <w:rsid w:val="00C209F8"/>
    <w:rsid w:val="00C20CEF"/>
    <w:rsid w:val="00C211EF"/>
    <w:rsid w:val="00C214AB"/>
    <w:rsid w:val="00C2159D"/>
    <w:rsid w:val="00C2161F"/>
    <w:rsid w:val="00C21B35"/>
    <w:rsid w:val="00C227D3"/>
    <w:rsid w:val="00C22926"/>
    <w:rsid w:val="00C2293A"/>
    <w:rsid w:val="00C22A0A"/>
    <w:rsid w:val="00C22A60"/>
    <w:rsid w:val="00C22D59"/>
    <w:rsid w:val="00C22DDD"/>
    <w:rsid w:val="00C22EA6"/>
    <w:rsid w:val="00C237FA"/>
    <w:rsid w:val="00C2380A"/>
    <w:rsid w:val="00C24197"/>
    <w:rsid w:val="00C24296"/>
    <w:rsid w:val="00C248FC"/>
    <w:rsid w:val="00C2495B"/>
    <w:rsid w:val="00C25976"/>
    <w:rsid w:val="00C25A73"/>
    <w:rsid w:val="00C25DE5"/>
    <w:rsid w:val="00C2619C"/>
    <w:rsid w:val="00C264C4"/>
    <w:rsid w:val="00C26668"/>
    <w:rsid w:val="00C26AA7"/>
    <w:rsid w:val="00C26B95"/>
    <w:rsid w:val="00C2775C"/>
    <w:rsid w:val="00C2794B"/>
    <w:rsid w:val="00C27E6F"/>
    <w:rsid w:val="00C27F76"/>
    <w:rsid w:val="00C3027E"/>
    <w:rsid w:val="00C304F7"/>
    <w:rsid w:val="00C3062E"/>
    <w:rsid w:val="00C30E4B"/>
    <w:rsid w:val="00C314C8"/>
    <w:rsid w:val="00C31C35"/>
    <w:rsid w:val="00C322E8"/>
    <w:rsid w:val="00C322EE"/>
    <w:rsid w:val="00C32CD7"/>
    <w:rsid w:val="00C32DF5"/>
    <w:rsid w:val="00C333FC"/>
    <w:rsid w:val="00C33490"/>
    <w:rsid w:val="00C33C35"/>
    <w:rsid w:val="00C33D9F"/>
    <w:rsid w:val="00C34A17"/>
    <w:rsid w:val="00C34BDB"/>
    <w:rsid w:val="00C34D7A"/>
    <w:rsid w:val="00C34E9F"/>
    <w:rsid w:val="00C35169"/>
    <w:rsid w:val="00C358CD"/>
    <w:rsid w:val="00C36536"/>
    <w:rsid w:val="00C36E05"/>
    <w:rsid w:val="00C3726C"/>
    <w:rsid w:val="00C37356"/>
    <w:rsid w:val="00C37419"/>
    <w:rsid w:val="00C37838"/>
    <w:rsid w:val="00C37B93"/>
    <w:rsid w:val="00C40088"/>
    <w:rsid w:val="00C404A2"/>
    <w:rsid w:val="00C41377"/>
    <w:rsid w:val="00C41CD2"/>
    <w:rsid w:val="00C41E49"/>
    <w:rsid w:val="00C42640"/>
    <w:rsid w:val="00C42B29"/>
    <w:rsid w:val="00C42BC6"/>
    <w:rsid w:val="00C430B6"/>
    <w:rsid w:val="00C43346"/>
    <w:rsid w:val="00C435A7"/>
    <w:rsid w:val="00C43659"/>
    <w:rsid w:val="00C4369B"/>
    <w:rsid w:val="00C43F93"/>
    <w:rsid w:val="00C4448A"/>
    <w:rsid w:val="00C444B2"/>
    <w:rsid w:val="00C44987"/>
    <w:rsid w:val="00C45675"/>
    <w:rsid w:val="00C45932"/>
    <w:rsid w:val="00C4599A"/>
    <w:rsid w:val="00C45A8D"/>
    <w:rsid w:val="00C45AD7"/>
    <w:rsid w:val="00C45D6A"/>
    <w:rsid w:val="00C45DA4"/>
    <w:rsid w:val="00C460ED"/>
    <w:rsid w:val="00C462DF"/>
    <w:rsid w:val="00C46598"/>
    <w:rsid w:val="00C467A8"/>
    <w:rsid w:val="00C46E5F"/>
    <w:rsid w:val="00C47033"/>
    <w:rsid w:val="00C4747E"/>
    <w:rsid w:val="00C474FB"/>
    <w:rsid w:val="00C476B1"/>
    <w:rsid w:val="00C47C6C"/>
    <w:rsid w:val="00C47E1D"/>
    <w:rsid w:val="00C50177"/>
    <w:rsid w:val="00C50A75"/>
    <w:rsid w:val="00C50D57"/>
    <w:rsid w:val="00C50F8F"/>
    <w:rsid w:val="00C51163"/>
    <w:rsid w:val="00C51170"/>
    <w:rsid w:val="00C513BA"/>
    <w:rsid w:val="00C51441"/>
    <w:rsid w:val="00C516D2"/>
    <w:rsid w:val="00C51A24"/>
    <w:rsid w:val="00C532EE"/>
    <w:rsid w:val="00C53650"/>
    <w:rsid w:val="00C5366B"/>
    <w:rsid w:val="00C5371B"/>
    <w:rsid w:val="00C5378C"/>
    <w:rsid w:val="00C53D11"/>
    <w:rsid w:val="00C53F91"/>
    <w:rsid w:val="00C541AA"/>
    <w:rsid w:val="00C54317"/>
    <w:rsid w:val="00C54400"/>
    <w:rsid w:val="00C54B9D"/>
    <w:rsid w:val="00C54CAC"/>
    <w:rsid w:val="00C554B3"/>
    <w:rsid w:val="00C55966"/>
    <w:rsid w:val="00C5627F"/>
    <w:rsid w:val="00C56351"/>
    <w:rsid w:val="00C56BD2"/>
    <w:rsid w:val="00C56D3F"/>
    <w:rsid w:val="00C570A6"/>
    <w:rsid w:val="00C57541"/>
    <w:rsid w:val="00C5791F"/>
    <w:rsid w:val="00C57D53"/>
    <w:rsid w:val="00C57ECF"/>
    <w:rsid w:val="00C603D6"/>
    <w:rsid w:val="00C60412"/>
    <w:rsid w:val="00C60460"/>
    <w:rsid w:val="00C60AD5"/>
    <w:rsid w:val="00C60EED"/>
    <w:rsid w:val="00C61127"/>
    <w:rsid w:val="00C615AD"/>
    <w:rsid w:val="00C617D3"/>
    <w:rsid w:val="00C61B6C"/>
    <w:rsid w:val="00C61C72"/>
    <w:rsid w:val="00C61F65"/>
    <w:rsid w:val="00C62032"/>
    <w:rsid w:val="00C624DB"/>
    <w:rsid w:val="00C62A98"/>
    <w:rsid w:val="00C62BF8"/>
    <w:rsid w:val="00C630F6"/>
    <w:rsid w:val="00C638DC"/>
    <w:rsid w:val="00C63F65"/>
    <w:rsid w:val="00C64043"/>
    <w:rsid w:val="00C6420C"/>
    <w:rsid w:val="00C648DB"/>
    <w:rsid w:val="00C64A14"/>
    <w:rsid w:val="00C64F91"/>
    <w:rsid w:val="00C64FA2"/>
    <w:rsid w:val="00C65155"/>
    <w:rsid w:val="00C653D6"/>
    <w:rsid w:val="00C6566A"/>
    <w:rsid w:val="00C656D9"/>
    <w:rsid w:val="00C6600D"/>
    <w:rsid w:val="00C66614"/>
    <w:rsid w:val="00C66810"/>
    <w:rsid w:val="00C66FB7"/>
    <w:rsid w:val="00C67043"/>
    <w:rsid w:val="00C67107"/>
    <w:rsid w:val="00C677E9"/>
    <w:rsid w:val="00C70091"/>
    <w:rsid w:val="00C700D5"/>
    <w:rsid w:val="00C70986"/>
    <w:rsid w:val="00C7110E"/>
    <w:rsid w:val="00C71915"/>
    <w:rsid w:val="00C71D2B"/>
    <w:rsid w:val="00C72E75"/>
    <w:rsid w:val="00C73CBD"/>
    <w:rsid w:val="00C7424C"/>
    <w:rsid w:val="00C7459E"/>
    <w:rsid w:val="00C74744"/>
    <w:rsid w:val="00C74B01"/>
    <w:rsid w:val="00C75222"/>
    <w:rsid w:val="00C75516"/>
    <w:rsid w:val="00C7561D"/>
    <w:rsid w:val="00C7581B"/>
    <w:rsid w:val="00C75A1D"/>
    <w:rsid w:val="00C75B97"/>
    <w:rsid w:val="00C76058"/>
    <w:rsid w:val="00C7618D"/>
    <w:rsid w:val="00C7626E"/>
    <w:rsid w:val="00C7648F"/>
    <w:rsid w:val="00C7655A"/>
    <w:rsid w:val="00C7660B"/>
    <w:rsid w:val="00C7665A"/>
    <w:rsid w:val="00C76DC7"/>
    <w:rsid w:val="00C76F2D"/>
    <w:rsid w:val="00C76FE4"/>
    <w:rsid w:val="00C77029"/>
    <w:rsid w:val="00C7734A"/>
    <w:rsid w:val="00C774BB"/>
    <w:rsid w:val="00C779FC"/>
    <w:rsid w:val="00C77A6A"/>
    <w:rsid w:val="00C80239"/>
    <w:rsid w:val="00C80450"/>
    <w:rsid w:val="00C80C70"/>
    <w:rsid w:val="00C80E5F"/>
    <w:rsid w:val="00C80F05"/>
    <w:rsid w:val="00C8111E"/>
    <w:rsid w:val="00C8117F"/>
    <w:rsid w:val="00C8181B"/>
    <w:rsid w:val="00C81D96"/>
    <w:rsid w:val="00C820FF"/>
    <w:rsid w:val="00C821F8"/>
    <w:rsid w:val="00C825C2"/>
    <w:rsid w:val="00C82BD3"/>
    <w:rsid w:val="00C83241"/>
    <w:rsid w:val="00C833C2"/>
    <w:rsid w:val="00C83718"/>
    <w:rsid w:val="00C8467F"/>
    <w:rsid w:val="00C8486F"/>
    <w:rsid w:val="00C84D97"/>
    <w:rsid w:val="00C8528F"/>
    <w:rsid w:val="00C854CC"/>
    <w:rsid w:val="00C85B96"/>
    <w:rsid w:val="00C85E98"/>
    <w:rsid w:val="00C85FDB"/>
    <w:rsid w:val="00C86076"/>
    <w:rsid w:val="00C867D3"/>
    <w:rsid w:val="00C86D56"/>
    <w:rsid w:val="00C86EA8"/>
    <w:rsid w:val="00C87EC4"/>
    <w:rsid w:val="00C87F41"/>
    <w:rsid w:val="00C91634"/>
    <w:rsid w:val="00C91714"/>
    <w:rsid w:val="00C91BC1"/>
    <w:rsid w:val="00C91F8C"/>
    <w:rsid w:val="00C9208A"/>
    <w:rsid w:val="00C923D9"/>
    <w:rsid w:val="00C92FE7"/>
    <w:rsid w:val="00C93364"/>
    <w:rsid w:val="00C93570"/>
    <w:rsid w:val="00C9397F"/>
    <w:rsid w:val="00C93AA1"/>
    <w:rsid w:val="00C93F6E"/>
    <w:rsid w:val="00C94791"/>
    <w:rsid w:val="00C9479D"/>
    <w:rsid w:val="00C94803"/>
    <w:rsid w:val="00C94B32"/>
    <w:rsid w:val="00C94BCC"/>
    <w:rsid w:val="00C94E65"/>
    <w:rsid w:val="00C958C2"/>
    <w:rsid w:val="00C95A17"/>
    <w:rsid w:val="00C95AA3"/>
    <w:rsid w:val="00C95DA7"/>
    <w:rsid w:val="00C95E0F"/>
    <w:rsid w:val="00C95E7C"/>
    <w:rsid w:val="00C95EE8"/>
    <w:rsid w:val="00C95F50"/>
    <w:rsid w:val="00C96743"/>
    <w:rsid w:val="00C96A42"/>
    <w:rsid w:val="00C96A5D"/>
    <w:rsid w:val="00C96CAA"/>
    <w:rsid w:val="00C96DCD"/>
    <w:rsid w:val="00C96E52"/>
    <w:rsid w:val="00C97B79"/>
    <w:rsid w:val="00CA037C"/>
    <w:rsid w:val="00CA1042"/>
    <w:rsid w:val="00CA122B"/>
    <w:rsid w:val="00CA18A3"/>
    <w:rsid w:val="00CA19FE"/>
    <w:rsid w:val="00CA1D04"/>
    <w:rsid w:val="00CA209F"/>
    <w:rsid w:val="00CA21BD"/>
    <w:rsid w:val="00CA23E6"/>
    <w:rsid w:val="00CA2B92"/>
    <w:rsid w:val="00CA3242"/>
    <w:rsid w:val="00CA3396"/>
    <w:rsid w:val="00CA35DD"/>
    <w:rsid w:val="00CA36A6"/>
    <w:rsid w:val="00CA39DD"/>
    <w:rsid w:val="00CA3A76"/>
    <w:rsid w:val="00CA3B44"/>
    <w:rsid w:val="00CA3B9F"/>
    <w:rsid w:val="00CA3ECB"/>
    <w:rsid w:val="00CA4092"/>
    <w:rsid w:val="00CA40DC"/>
    <w:rsid w:val="00CA4367"/>
    <w:rsid w:val="00CA4539"/>
    <w:rsid w:val="00CA4617"/>
    <w:rsid w:val="00CA4CCF"/>
    <w:rsid w:val="00CA4E1E"/>
    <w:rsid w:val="00CA4F7F"/>
    <w:rsid w:val="00CA52FB"/>
    <w:rsid w:val="00CA5474"/>
    <w:rsid w:val="00CA5670"/>
    <w:rsid w:val="00CA5709"/>
    <w:rsid w:val="00CA5B89"/>
    <w:rsid w:val="00CA5BBC"/>
    <w:rsid w:val="00CA5DCE"/>
    <w:rsid w:val="00CA5EE3"/>
    <w:rsid w:val="00CA640F"/>
    <w:rsid w:val="00CA6437"/>
    <w:rsid w:val="00CA6FD8"/>
    <w:rsid w:val="00CA7158"/>
    <w:rsid w:val="00CA7C4F"/>
    <w:rsid w:val="00CA7DA8"/>
    <w:rsid w:val="00CA7FAB"/>
    <w:rsid w:val="00CB0103"/>
    <w:rsid w:val="00CB05F3"/>
    <w:rsid w:val="00CB0649"/>
    <w:rsid w:val="00CB08CC"/>
    <w:rsid w:val="00CB09D3"/>
    <w:rsid w:val="00CB0C99"/>
    <w:rsid w:val="00CB0D32"/>
    <w:rsid w:val="00CB1304"/>
    <w:rsid w:val="00CB14C4"/>
    <w:rsid w:val="00CB168B"/>
    <w:rsid w:val="00CB17AA"/>
    <w:rsid w:val="00CB1995"/>
    <w:rsid w:val="00CB2113"/>
    <w:rsid w:val="00CB2A65"/>
    <w:rsid w:val="00CB2D0A"/>
    <w:rsid w:val="00CB2FA8"/>
    <w:rsid w:val="00CB2FBA"/>
    <w:rsid w:val="00CB30A5"/>
    <w:rsid w:val="00CB31A0"/>
    <w:rsid w:val="00CB32BA"/>
    <w:rsid w:val="00CB33CD"/>
    <w:rsid w:val="00CB3583"/>
    <w:rsid w:val="00CB398A"/>
    <w:rsid w:val="00CB4050"/>
    <w:rsid w:val="00CB42A2"/>
    <w:rsid w:val="00CB4781"/>
    <w:rsid w:val="00CB49FA"/>
    <w:rsid w:val="00CB4CEE"/>
    <w:rsid w:val="00CB4D4F"/>
    <w:rsid w:val="00CB528E"/>
    <w:rsid w:val="00CB5365"/>
    <w:rsid w:val="00CB5B38"/>
    <w:rsid w:val="00CB5C22"/>
    <w:rsid w:val="00CB5FDF"/>
    <w:rsid w:val="00CB659D"/>
    <w:rsid w:val="00CB6A08"/>
    <w:rsid w:val="00CB6A33"/>
    <w:rsid w:val="00CB6AEF"/>
    <w:rsid w:val="00CB6E13"/>
    <w:rsid w:val="00CB6E46"/>
    <w:rsid w:val="00CB7119"/>
    <w:rsid w:val="00CB7535"/>
    <w:rsid w:val="00CB7778"/>
    <w:rsid w:val="00CB78A8"/>
    <w:rsid w:val="00CB7AAE"/>
    <w:rsid w:val="00CB7AE5"/>
    <w:rsid w:val="00CB7E69"/>
    <w:rsid w:val="00CB7E6A"/>
    <w:rsid w:val="00CC061E"/>
    <w:rsid w:val="00CC0B20"/>
    <w:rsid w:val="00CC0E0F"/>
    <w:rsid w:val="00CC12B6"/>
    <w:rsid w:val="00CC1588"/>
    <w:rsid w:val="00CC18C3"/>
    <w:rsid w:val="00CC235D"/>
    <w:rsid w:val="00CC2AAB"/>
    <w:rsid w:val="00CC2D4D"/>
    <w:rsid w:val="00CC30D4"/>
    <w:rsid w:val="00CC37B1"/>
    <w:rsid w:val="00CC3F2D"/>
    <w:rsid w:val="00CC40D1"/>
    <w:rsid w:val="00CC4227"/>
    <w:rsid w:val="00CC4BBD"/>
    <w:rsid w:val="00CC5701"/>
    <w:rsid w:val="00CC579C"/>
    <w:rsid w:val="00CC6A5B"/>
    <w:rsid w:val="00CC6AE8"/>
    <w:rsid w:val="00CC6E48"/>
    <w:rsid w:val="00CC6E78"/>
    <w:rsid w:val="00CC7016"/>
    <w:rsid w:val="00CC725D"/>
    <w:rsid w:val="00CC7543"/>
    <w:rsid w:val="00CC7615"/>
    <w:rsid w:val="00CC7A53"/>
    <w:rsid w:val="00CC7D58"/>
    <w:rsid w:val="00CC7D68"/>
    <w:rsid w:val="00CD03D3"/>
    <w:rsid w:val="00CD07F3"/>
    <w:rsid w:val="00CD0858"/>
    <w:rsid w:val="00CD093D"/>
    <w:rsid w:val="00CD0A60"/>
    <w:rsid w:val="00CD0CB6"/>
    <w:rsid w:val="00CD0E30"/>
    <w:rsid w:val="00CD11C1"/>
    <w:rsid w:val="00CD153E"/>
    <w:rsid w:val="00CD167F"/>
    <w:rsid w:val="00CD1814"/>
    <w:rsid w:val="00CD1C96"/>
    <w:rsid w:val="00CD1EEC"/>
    <w:rsid w:val="00CD1FEB"/>
    <w:rsid w:val="00CD2140"/>
    <w:rsid w:val="00CD2167"/>
    <w:rsid w:val="00CD2907"/>
    <w:rsid w:val="00CD2B3B"/>
    <w:rsid w:val="00CD2CA9"/>
    <w:rsid w:val="00CD2DE0"/>
    <w:rsid w:val="00CD3089"/>
    <w:rsid w:val="00CD32FF"/>
    <w:rsid w:val="00CD334A"/>
    <w:rsid w:val="00CD33C0"/>
    <w:rsid w:val="00CD3646"/>
    <w:rsid w:val="00CD3886"/>
    <w:rsid w:val="00CD39B9"/>
    <w:rsid w:val="00CD3C4D"/>
    <w:rsid w:val="00CD40B2"/>
    <w:rsid w:val="00CD410B"/>
    <w:rsid w:val="00CD4386"/>
    <w:rsid w:val="00CD438A"/>
    <w:rsid w:val="00CD4941"/>
    <w:rsid w:val="00CD4AA1"/>
    <w:rsid w:val="00CD52FF"/>
    <w:rsid w:val="00CD534D"/>
    <w:rsid w:val="00CD5449"/>
    <w:rsid w:val="00CD54FE"/>
    <w:rsid w:val="00CD5761"/>
    <w:rsid w:val="00CD6CFA"/>
    <w:rsid w:val="00CD6CFD"/>
    <w:rsid w:val="00CD78D2"/>
    <w:rsid w:val="00CD798C"/>
    <w:rsid w:val="00CD7B66"/>
    <w:rsid w:val="00CD7D52"/>
    <w:rsid w:val="00CD7EA5"/>
    <w:rsid w:val="00CE0121"/>
    <w:rsid w:val="00CE08E4"/>
    <w:rsid w:val="00CE091B"/>
    <w:rsid w:val="00CE0F8D"/>
    <w:rsid w:val="00CE184F"/>
    <w:rsid w:val="00CE1952"/>
    <w:rsid w:val="00CE1DB2"/>
    <w:rsid w:val="00CE1E19"/>
    <w:rsid w:val="00CE2A51"/>
    <w:rsid w:val="00CE2A84"/>
    <w:rsid w:val="00CE2B41"/>
    <w:rsid w:val="00CE2C73"/>
    <w:rsid w:val="00CE2D92"/>
    <w:rsid w:val="00CE303F"/>
    <w:rsid w:val="00CE3429"/>
    <w:rsid w:val="00CE3483"/>
    <w:rsid w:val="00CE34A3"/>
    <w:rsid w:val="00CE3544"/>
    <w:rsid w:val="00CE3AEF"/>
    <w:rsid w:val="00CE3B62"/>
    <w:rsid w:val="00CE3DC1"/>
    <w:rsid w:val="00CE3F8B"/>
    <w:rsid w:val="00CE452A"/>
    <w:rsid w:val="00CE49DC"/>
    <w:rsid w:val="00CE561A"/>
    <w:rsid w:val="00CE56EF"/>
    <w:rsid w:val="00CE5F02"/>
    <w:rsid w:val="00CE641F"/>
    <w:rsid w:val="00CE6CFC"/>
    <w:rsid w:val="00CE6E0A"/>
    <w:rsid w:val="00CE6E7E"/>
    <w:rsid w:val="00CE6FCE"/>
    <w:rsid w:val="00CE7257"/>
    <w:rsid w:val="00CE7332"/>
    <w:rsid w:val="00CE7504"/>
    <w:rsid w:val="00CE7B83"/>
    <w:rsid w:val="00CE7B95"/>
    <w:rsid w:val="00CF003E"/>
    <w:rsid w:val="00CF02F4"/>
    <w:rsid w:val="00CF0642"/>
    <w:rsid w:val="00CF1052"/>
    <w:rsid w:val="00CF120B"/>
    <w:rsid w:val="00CF14D7"/>
    <w:rsid w:val="00CF187B"/>
    <w:rsid w:val="00CF1E04"/>
    <w:rsid w:val="00CF26C8"/>
    <w:rsid w:val="00CF27C6"/>
    <w:rsid w:val="00CF2975"/>
    <w:rsid w:val="00CF29B5"/>
    <w:rsid w:val="00CF2B9B"/>
    <w:rsid w:val="00CF2BD9"/>
    <w:rsid w:val="00CF2D64"/>
    <w:rsid w:val="00CF321F"/>
    <w:rsid w:val="00CF3409"/>
    <w:rsid w:val="00CF34CD"/>
    <w:rsid w:val="00CF3562"/>
    <w:rsid w:val="00CF39AD"/>
    <w:rsid w:val="00CF3BD5"/>
    <w:rsid w:val="00CF4105"/>
    <w:rsid w:val="00CF42D0"/>
    <w:rsid w:val="00CF4662"/>
    <w:rsid w:val="00CF48AF"/>
    <w:rsid w:val="00CF4BA9"/>
    <w:rsid w:val="00CF556B"/>
    <w:rsid w:val="00CF55FB"/>
    <w:rsid w:val="00CF56FA"/>
    <w:rsid w:val="00CF5B45"/>
    <w:rsid w:val="00CF619C"/>
    <w:rsid w:val="00CF6389"/>
    <w:rsid w:val="00CF694C"/>
    <w:rsid w:val="00CF727E"/>
    <w:rsid w:val="00CF7E2C"/>
    <w:rsid w:val="00CF7F40"/>
    <w:rsid w:val="00D0000B"/>
    <w:rsid w:val="00D0003A"/>
    <w:rsid w:val="00D001CC"/>
    <w:rsid w:val="00D005EF"/>
    <w:rsid w:val="00D00749"/>
    <w:rsid w:val="00D00E59"/>
    <w:rsid w:val="00D00F0D"/>
    <w:rsid w:val="00D0106F"/>
    <w:rsid w:val="00D01439"/>
    <w:rsid w:val="00D014D2"/>
    <w:rsid w:val="00D0188A"/>
    <w:rsid w:val="00D01BF7"/>
    <w:rsid w:val="00D01D45"/>
    <w:rsid w:val="00D01E7D"/>
    <w:rsid w:val="00D01EB0"/>
    <w:rsid w:val="00D02493"/>
    <w:rsid w:val="00D0266F"/>
    <w:rsid w:val="00D02A2E"/>
    <w:rsid w:val="00D02CF5"/>
    <w:rsid w:val="00D02FF0"/>
    <w:rsid w:val="00D03223"/>
    <w:rsid w:val="00D037B1"/>
    <w:rsid w:val="00D039B1"/>
    <w:rsid w:val="00D03A27"/>
    <w:rsid w:val="00D04605"/>
    <w:rsid w:val="00D04BD4"/>
    <w:rsid w:val="00D04BED"/>
    <w:rsid w:val="00D04EAE"/>
    <w:rsid w:val="00D05024"/>
    <w:rsid w:val="00D05743"/>
    <w:rsid w:val="00D05D76"/>
    <w:rsid w:val="00D05DEC"/>
    <w:rsid w:val="00D066BE"/>
    <w:rsid w:val="00D06C06"/>
    <w:rsid w:val="00D06D73"/>
    <w:rsid w:val="00D06E4D"/>
    <w:rsid w:val="00D0701E"/>
    <w:rsid w:val="00D07090"/>
    <w:rsid w:val="00D0718E"/>
    <w:rsid w:val="00D072EF"/>
    <w:rsid w:val="00D074F8"/>
    <w:rsid w:val="00D077FD"/>
    <w:rsid w:val="00D100CD"/>
    <w:rsid w:val="00D1054F"/>
    <w:rsid w:val="00D10651"/>
    <w:rsid w:val="00D10667"/>
    <w:rsid w:val="00D10908"/>
    <w:rsid w:val="00D112D5"/>
    <w:rsid w:val="00D1130E"/>
    <w:rsid w:val="00D1148E"/>
    <w:rsid w:val="00D118DD"/>
    <w:rsid w:val="00D11FDB"/>
    <w:rsid w:val="00D123F8"/>
    <w:rsid w:val="00D12434"/>
    <w:rsid w:val="00D1273F"/>
    <w:rsid w:val="00D12B5C"/>
    <w:rsid w:val="00D12DCB"/>
    <w:rsid w:val="00D134CC"/>
    <w:rsid w:val="00D13521"/>
    <w:rsid w:val="00D135C3"/>
    <w:rsid w:val="00D1374F"/>
    <w:rsid w:val="00D13837"/>
    <w:rsid w:val="00D13839"/>
    <w:rsid w:val="00D13E33"/>
    <w:rsid w:val="00D143BD"/>
    <w:rsid w:val="00D14D61"/>
    <w:rsid w:val="00D14FBD"/>
    <w:rsid w:val="00D15019"/>
    <w:rsid w:val="00D1502E"/>
    <w:rsid w:val="00D154C8"/>
    <w:rsid w:val="00D155A9"/>
    <w:rsid w:val="00D15636"/>
    <w:rsid w:val="00D157CC"/>
    <w:rsid w:val="00D15B80"/>
    <w:rsid w:val="00D15BF5"/>
    <w:rsid w:val="00D163BA"/>
    <w:rsid w:val="00D164AA"/>
    <w:rsid w:val="00D16610"/>
    <w:rsid w:val="00D16C1B"/>
    <w:rsid w:val="00D170A7"/>
    <w:rsid w:val="00D1713A"/>
    <w:rsid w:val="00D17553"/>
    <w:rsid w:val="00D17C5D"/>
    <w:rsid w:val="00D17DE7"/>
    <w:rsid w:val="00D20015"/>
    <w:rsid w:val="00D20FD9"/>
    <w:rsid w:val="00D214BA"/>
    <w:rsid w:val="00D21E22"/>
    <w:rsid w:val="00D221E6"/>
    <w:rsid w:val="00D22333"/>
    <w:rsid w:val="00D2278C"/>
    <w:rsid w:val="00D22C6D"/>
    <w:rsid w:val="00D230DE"/>
    <w:rsid w:val="00D23154"/>
    <w:rsid w:val="00D2346A"/>
    <w:rsid w:val="00D23845"/>
    <w:rsid w:val="00D2450E"/>
    <w:rsid w:val="00D2468C"/>
    <w:rsid w:val="00D2479C"/>
    <w:rsid w:val="00D24C64"/>
    <w:rsid w:val="00D25058"/>
    <w:rsid w:val="00D25232"/>
    <w:rsid w:val="00D2523A"/>
    <w:rsid w:val="00D252A6"/>
    <w:rsid w:val="00D2548D"/>
    <w:rsid w:val="00D2557A"/>
    <w:rsid w:val="00D255A1"/>
    <w:rsid w:val="00D25DC8"/>
    <w:rsid w:val="00D25E48"/>
    <w:rsid w:val="00D25EFC"/>
    <w:rsid w:val="00D261A3"/>
    <w:rsid w:val="00D2622A"/>
    <w:rsid w:val="00D262F4"/>
    <w:rsid w:val="00D26CB8"/>
    <w:rsid w:val="00D26D63"/>
    <w:rsid w:val="00D26D9C"/>
    <w:rsid w:val="00D26F73"/>
    <w:rsid w:val="00D27237"/>
    <w:rsid w:val="00D2754B"/>
    <w:rsid w:val="00D27A48"/>
    <w:rsid w:val="00D27B1C"/>
    <w:rsid w:val="00D27F9B"/>
    <w:rsid w:val="00D30366"/>
    <w:rsid w:val="00D3039D"/>
    <w:rsid w:val="00D30942"/>
    <w:rsid w:val="00D309E6"/>
    <w:rsid w:val="00D30D90"/>
    <w:rsid w:val="00D30E13"/>
    <w:rsid w:val="00D31150"/>
    <w:rsid w:val="00D31A51"/>
    <w:rsid w:val="00D322BE"/>
    <w:rsid w:val="00D326F3"/>
    <w:rsid w:val="00D3271E"/>
    <w:rsid w:val="00D32883"/>
    <w:rsid w:val="00D32D88"/>
    <w:rsid w:val="00D32DA7"/>
    <w:rsid w:val="00D331D4"/>
    <w:rsid w:val="00D331E3"/>
    <w:rsid w:val="00D33323"/>
    <w:rsid w:val="00D333E9"/>
    <w:rsid w:val="00D341BA"/>
    <w:rsid w:val="00D34742"/>
    <w:rsid w:val="00D348D9"/>
    <w:rsid w:val="00D34F98"/>
    <w:rsid w:val="00D3530D"/>
    <w:rsid w:val="00D3577E"/>
    <w:rsid w:val="00D357CD"/>
    <w:rsid w:val="00D358EA"/>
    <w:rsid w:val="00D36219"/>
    <w:rsid w:val="00D3648A"/>
    <w:rsid w:val="00D365E9"/>
    <w:rsid w:val="00D3660E"/>
    <w:rsid w:val="00D36BB1"/>
    <w:rsid w:val="00D36BB8"/>
    <w:rsid w:val="00D36BBF"/>
    <w:rsid w:val="00D370B8"/>
    <w:rsid w:val="00D3718B"/>
    <w:rsid w:val="00D37964"/>
    <w:rsid w:val="00D40002"/>
    <w:rsid w:val="00D4019A"/>
    <w:rsid w:val="00D4024E"/>
    <w:rsid w:val="00D402B6"/>
    <w:rsid w:val="00D403C9"/>
    <w:rsid w:val="00D40D69"/>
    <w:rsid w:val="00D411F8"/>
    <w:rsid w:val="00D4128F"/>
    <w:rsid w:val="00D41B8F"/>
    <w:rsid w:val="00D41DD9"/>
    <w:rsid w:val="00D41DDB"/>
    <w:rsid w:val="00D42070"/>
    <w:rsid w:val="00D420F8"/>
    <w:rsid w:val="00D421AB"/>
    <w:rsid w:val="00D4231A"/>
    <w:rsid w:val="00D424B4"/>
    <w:rsid w:val="00D428FB"/>
    <w:rsid w:val="00D42D50"/>
    <w:rsid w:val="00D43173"/>
    <w:rsid w:val="00D43597"/>
    <w:rsid w:val="00D43788"/>
    <w:rsid w:val="00D4393A"/>
    <w:rsid w:val="00D43F0F"/>
    <w:rsid w:val="00D43FBD"/>
    <w:rsid w:val="00D441B9"/>
    <w:rsid w:val="00D44520"/>
    <w:rsid w:val="00D445EF"/>
    <w:rsid w:val="00D449EE"/>
    <w:rsid w:val="00D45B3D"/>
    <w:rsid w:val="00D45CAD"/>
    <w:rsid w:val="00D45E9E"/>
    <w:rsid w:val="00D462D1"/>
    <w:rsid w:val="00D46385"/>
    <w:rsid w:val="00D463BD"/>
    <w:rsid w:val="00D466EB"/>
    <w:rsid w:val="00D469E9"/>
    <w:rsid w:val="00D46DE2"/>
    <w:rsid w:val="00D4730A"/>
    <w:rsid w:val="00D47492"/>
    <w:rsid w:val="00D47C7D"/>
    <w:rsid w:val="00D500B1"/>
    <w:rsid w:val="00D50AB8"/>
    <w:rsid w:val="00D50CB4"/>
    <w:rsid w:val="00D5106B"/>
    <w:rsid w:val="00D510B1"/>
    <w:rsid w:val="00D51623"/>
    <w:rsid w:val="00D51FDA"/>
    <w:rsid w:val="00D52047"/>
    <w:rsid w:val="00D52151"/>
    <w:rsid w:val="00D5296C"/>
    <w:rsid w:val="00D529DA"/>
    <w:rsid w:val="00D52AB0"/>
    <w:rsid w:val="00D531AC"/>
    <w:rsid w:val="00D531F9"/>
    <w:rsid w:val="00D53363"/>
    <w:rsid w:val="00D534F2"/>
    <w:rsid w:val="00D53B80"/>
    <w:rsid w:val="00D5492E"/>
    <w:rsid w:val="00D551E9"/>
    <w:rsid w:val="00D553A1"/>
    <w:rsid w:val="00D559D3"/>
    <w:rsid w:val="00D5641E"/>
    <w:rsid w:val="00D56B65"/>
    <w:rsid w:val="00D57518"/>
    <w:rsid w:val="00D57650"/>
    <w:rsid w:val="00D576BB"/>
    <w:rsid w:val="00D57761"/>
    <w:rsid w:val="00D57861"/>
    <w:rsid w:val="00D606C0"/>
    <w:rsid w:val="00D608AD"/>
    <w:rsid w:val="00D608C3"/>
    <w:rsid w:val="00D60D89"/>
    <w:rsid w:val="00D61334"/>
    <w:rsid w:val="00D614D0"/>
    <w:rsid w:val="00D619A0"/>
    <w:rsid w:val="00D62304"/>
    <w:rsid w:val="00D62649"/>
    <w:rsid w:val="00D62687"/>
    <w:rsid w:val="00D62C99"/>
    <w:rsid w:val="00D62D3D"/>
    <w:rsid w:val="00D62D94"/>
    <w:rsid w:val="00D62E26"/>
    <w:rsid w:val="00D632DE"/>
    <w:rsid w:val="00D637FD"/>
    <w:rsid w:val="00D63B0B"/>
    <w:rsid w:val="00D63D63"/>
    <w:rsid w:val="00D63F1F"/>
    <w:rsid w:val="00D63F7D"/>
    <w:rsid w:val="00D63FDF"/>
    <w:rsid w:val="00D649CB"/>
    <w:rsid w:val="00D64A29"/>
    <w:rsid w:val="00D65130"/>
    <w:rsid w:val="00D654D8"/>
    <w:rsid w:val="00D65764"/>
    <w:rsid w:val="00D657A2"/>
    <w:rsid w:val="00D65ACB"/>
    <w:rsid w:val="00D65BFB"/>
    <w:rsid w:val="00D66423"/>
    <w:rsid w:val="00D6643E"/>
    <w:rsid w:val="00D664C8"/>
    <w:rsid w:val="00D6650E"/>
    <w:rsid w:val="00D66610"/>
    <w:rsid w:val="00D667B2"/>
    <w:rsid w:val="00D66CF2"/>
    <w:rsid w:val="00D675B8"/>
    <w:rsid w:val="00D676F5"/>
    <w:rsid w:val="00D678FE"/>
    <w:rsid w:val="00D67A76"/>
    <w:rsid w:val="00D67DD3"/>
    <w:rsid w:val="00D7012D"/>
    <w:rsid w:val="00D706CA"/>
    <w:rsid w:val="00D70854"/>
    <w:rsid w:val="00D710DF"/>
    <w:rsid w:val="00D713CF"/>
    <w:rsid w:val="00D71CB2"/>
    <w:rsid w:val="00D71FDD"/>
    <w:rsid w:val="00D72030"/>
    <w:rsid w:val="00D72085"/>
    <w:rsid w:val="00D72776"/>
    <w:rsid w:val="00D7357C"/>
    <w:rsid w:val="00D735F4"/>
    <w:rsid w:val="00D739D1"/>
    <w:rsid w:val="00D73E20"/>
    <w:rsid w:val="00D74063"/>
    <w:rsid w:val="00D752E7"/>
    <w:rsid w:val="00D75880"/>
    <w:rsid w:val="00D75F00"/>
    <w:rsid w:val="00D7662A"/>
    <w:rsid w:val="00D769FF"/>
    <w:rsid w:val="00D76F7C"/>
    <w:rsid w:val="00D7748E"/>
    <w:rsid w:val="00D77800"/>
    <w:rsid w:val="00D7782E"/>
    <w:rsid w:val="00D7790D"/>
    <w:rsid w:val="00D77A7F"/>
    <w:rsid w:val="00D77C1F"/>
    <w:rsid w:val="00D801D9"/>
    <w:rsid w:val="00D80250"/>
    <w:rsid w:val="00D803A4"/>
    <w:rsid w:val="00D8042E"/>
    <w:rsid w:val="00D805AB"/>
    <w:rsid w:val="00D806AB"/>
    <w:rsid w:val="00D811CB"/>
    <w:rsid w:val="00D8160D"/>
    <w:rsid w:val="00D81E64"/>
    <w:rsid w:val="00D82310"/>
    <w:rsid w:val="00D824B7"/>
    <w:rsid w:val="00D824CA"/>
    <w:rsid w:val="00D8294F"/>
    <w:rsid w:val="00D82C98"/>
    <w:rsid w:val="00D82D18"/>
    <w:rsid w:val="00D82F5E"/>
    <w:rsid w:val="00D838FE"/>
    <w:rsid w:val="00D841A2"/>
    <w:rsid w:val="00D84251"/>
    <w:rsid w:val="00D842BC"/>
    <w:rsid w:val="00D847B9"/>
    <w:rsid w:val="00D851B2"/>
    <w:rsid w:val="00D854E4"/>
    <w:rsid w:val="00D86144"/>
    <w:rsid w:val="00D862D9"/>
    <w:rsid w:val="00D8664C"/>
    <w:rsid w:val="00D866DA"/>
    <w:rsid w:val="00D868CA"/>
    <w:rsid w:val="00D870CF"/>
    <w:rsid w:val="00D87452"/>
    <w:rsid w:val="00D87748"/>
    <w:rsid w:val="00D87776"/>
    <w:rsid w:val="00D87946"/>
    <w:rsid w:val="00D87981"/>
    <w:rsid w:val="00D87EBC"/>
    <w:rsid w:val="00D90159"/>
    <w:rsid w:val="00D90196"/>
    <w:rsid w:val="00D90488"/>
    <w:rsid w:val="00D90AFA"/>
    <w:rsid w:val="00D91173"/>
    <w:rsid w:val="00D917EB"/>
    <w:rsid w:val="00D9182C"/>
    <w:rsid w:val="00D91D1A"/>
    <w:rsid w:val="00D921C8"/>
    <w:rsid w:val="00D92E9A"/>
    <w:rsid w:val="00D93295"/>
    <w:rsid w:val="00D9362B"/>
    <w:rsid w:val="00D9371A"/>
    <w:rsid w:val="00D93788"/>
    <w:rsid w:val="00D93DD3"/>
    <w:rsid w:val="00D93F84"/>
    <w:rsid w:val="00D945E8"/>
    <w:rsid w:val="00D9490D"/>
    <w:rsid w:val="00D9508C"/>
    <w:rsid w:val="00D95483"/>
    <w:rsid w:val="00D95C35"/>
    <w:rsid w:val="00D95CB1"/>
    <w:rsid w:val="00D95D41"/>
    <w:rsid w:val="00D96446"/>
    <w:rsid w:val="00D96495"/>
    <w:rsid w:val="00D965B7"/>
    <w:rsid w:val="00D96704"/>
    <w:rsid w:val="00D96AA8"/>
    <w:rsid w:val="00D96AC2"/>
    <w:rsid w:val="00D97623"/>
    <w:rsid w:val="00D9778B"/>
    <w:rsid w:val="00D977AD"/>
    <w:rsid w:val="00D977ED"/>
    <w:rsid w:val="00D97A3A"/>
    <w:rsid w:val="00DA02FA"/>
    <w:rsid w:val="00DA0767"/>
    <w:rsid w:val="00DA0A97"/>
    <w:rsid w:val="00DA0BCF"/>
    <w:rsid w:val="00DA0CC8"/>
    <w:rsid w:val="00DA22BE"/>
    <w:rsid w:val="00DA25F1"/>
    <w:rsid w:val="00DA2F01"/>
    <w:rsid w:val="00DA3051"/>
    <w:rsid w:val="00DA343D"/>
    <w:rsid w:val="00DA348E"/>
    <w:rsid w:val="00DA368B"/>
    <w:rsid w:val="00DA3854"/>
    <w:rsid w:val="00DA3A2F"/>
    <w:rsid w:val="00DA3A68"/>
    <w:rsid w:val="00DA3D22"/>
    <w:rsid w:val="00DA3D42"/>
    <w:rsid w:val="00DA3DFC"/>
    <w:rsid w:val="00DA3E99"/>
    <w:rsid w:val="00DA3F1D"/>
    <w:rsid w:val="00DA4038"/>
    <w:rsid w:val="00DA43DF"/>
    <w:rsid w:val="00DA457B"/>
    <w:rsid w:val="00DA484E"/>
    <w:rsid w:val="00DA4F87"/>
    <w:rsid w:val="00DA597E"/>
    <w:rsid w:val="00DA5F23"/>
    <w:rsid w:val="00DA6328"/>
    <w:rsid w:val="00DA64C3"/>
    <w:rsid w:val="00DA69BB"/>
    <w:rsid w:val="00DA6BAD"/>
    <w:rsid w:val="00DA7268"/>
    <w:rsid w:val="00DA74C8"/>
    <w:rsid w:val="00DA75A5"/>
    <w:rsid w:val="00DA794E"/>
    <w:rsid w:val="00DA79A3"/>
    <w:rsid w:val="00DA7D77"/>
    <w:rsid w:val="00DB024B"/>
    <w:rsid w:val="00DB02B3"/>
    <w:rsid w:val="00DB02C5"/>
    <w:rsid w:val="00DB02D3"/>
    <w:rsid w:val="00DB033E"/>
    <w:rsid w:val="00DB0558"/>
    <w:rsid w:val="00DB0A19"/>
    <w:rsid w:val="00DB0AB3"/>
    <w:rsid w:val="00DB0B57"/>
    <w:rsid w:val="00DB0EF3"/>
    <w:rsid w:val="00DB12BF"/>
    <w:rsid w:val="00DB133B"/>
    <w:rsid w:val="00DB174C"/>
    <w:rsid w:val="00DB175B"/>
    <w:rsid w:val="00DB242C"/>
    <w:rsid w:val="00DB2980"/>
    <w:rsid w:val="00DB2C06"/>
    <w:rsid w:val="00DB32CE"/>
    <w:rsid w:val="00DB35FB"/>
    <w:rsid w:val="00DB3882"/>
    <w:rsid w:val="00DB39B8"/>
    <w:rsid w:val="00DB5237"/>
    <w:rsid w:val="00DB57F0"/>
    <w:rsid w:val="00DB5BE3"/>
    <w:rsid w:val="00DB5EB1"/>
    <w:rsid w:val="00DB6162"/>
    <w:rsid w:val="00DB6746"/>
    <w:rsid w:val="00DB6F23"/>
    <w:rsid w:val="00DB797A"/>
    <w:rsid w:val="00DB7D44"/>
    <w:rsid w:val="00DB7EBB"/>
    <w:rsid w:val="00DC010D"/>
    <w:rsid w:val="00DC0252"/>
    <w:rsid w:val="00DC0ECE"/>
    <w:rsid w:val="00DC0F70"/>
    <w:rsid w:val="00DC17CD"/>
    <w:rsid w:val="00DC1C71"/>
    <w:rsid w:val="00DC1DCC"/>
    <w:rsid w:val="00DC234F"/>
    <w:rsid w:val="00DC26B5"/>
    <w:rsid w:val="00DC2ACC"/>
    <w:rsid w:val="00DC2EBC"/>
    <w:rsid w:val="00DC2F13"/>
    <w:rsid w:val="00DC3191"/>
    <w:rsid w:val="00DC31DE"/>
    <w:rsid w:val="00DC3340"/>
    <w:rsid w:val="00DC334D"/>
    <w:rsid w:val="00DC343E"/>
    <w:rsid w:val="00DC3602"/>
    <w:rsid w:val="00DC3CB7"/>
    <w:rsid w:val="00DC4121"/>
    <w:rsid w:val="00DC4128"/>
    <w:rsid w:val="00DC4606"/>
    <w:rsid w:val="00DC479F"/>
    <w:rsid w:val="00DC4B5C"/>
    <w:rsid w:val="00DC4B9C"/>
    <w:rsid w:val="00DC5500"/>
    <w:rsid w:val="00DC66C1"/>
    <w:rsid w:val="00DC66FC"/>
    <w:rsid w:val="00DC6B03"/>
    <w:rsid w:val="00DC70B2"/>
    <w:rsid w:val="00DC7286"/>
    <w:rsid w:val="00DC7EB6"/>
    <w:rsid w:val="00DD013D"/>
    <w:rsid w:val="00DD0897"/>
    <w:rsid w:val="00DD0A7D"/>
    <w:rsid w:val="00DD0E65"/>
    <w:rsid w:val="00DD1063"/>
    <w:rsid w:val="00DD15C2"/>
    <w:rsid w:val="00DD1966"/>
    <w:rsid w:val="00DD220B"/>
    <w:rsid w:val="00DD22D6"/>
    <w:rsid w:val="00DD2332"/>
    <w:rsid w:val="00DD2385"/>
    <w:rsid w:val="00DD281B"/>
    <w:rsid w:val="00DD2BF5"/>
    <w:rsid w:val="00DD2DC0"/>
    <w:rsid w:val="00DD2FBA"/>
    <w:rsid w:val="00DD3130"/>
    <w:rsid w:val="00DD369B"/>
    <w:rsid w:val="00DD3B89"/>
    <w:rsid w:val="00DD3CC9"/>
    <w:rsid w:val="00DD3DCD"/>
    <w:rsid w:val="00DD3E31"/>
    <w:rsid w:val="00DD3EE5"/>
    <w:rsid w:val="00DD44CA"/>
    <w:rsid w:val="00DD47A1"/>
    <w:rsid w:val="00DD4AA6"/>
    <w:rsid w:val="00DD55C7"/>
    <w:rsid w:val="00DD573B"/>
    <w:rsid w:val="00DD5AEA"/>
    <w:rsid w:val="00DD5DBD"/>
    <w:rsid w:val="00DD5F77"/>
    <w:rsid w:val="00DD638C"/>
    <w:rsid w:val="00DD63EB"/>
    <w:rsid w:val="00DD6738"/>
    <w:rsid w:val="00DD71DA"/>
    <w:rsid w:val="00DD7413"/>
    <w:rsid w:val="00DD7A5B"/>
    <w:rsid w:val="00DE016B"/>
    <w:rsid w:val="00DE0453"/>
    <w:rsid w:val="00DE0768"/>
    <w:rsid w:val="00DE0BB3"/>
    <w:rsid w:val="00DE14DD"/>
    <w:rsid w:val="00DE1899"/>
    <w:rsid w:val="00DE1CFC"/>
    <w:rsid w:val="00DE21B1"/>
    <w:rsid w:val="00DE251E"/>
    <w:rsid w:val="00DE2C71"/>
    <w:rsid w:val="00DE2EE0"/>
    <w:rsid w:val="00DE2FBD"/>
    <w:rsid w:val="00DE3160"/>
    <w:rsid w:val="00DE31C7"/>
    <w:rsid w:val="00DE3347"/>
    <w:rsid w:val="00DE481D"/>
    <w:rsid w:val="00DE4A24"/>
    <w:rsid w:val="00DE4C8F"/>
    <w:rsid w:val="00DE4E16"/>
    <w:rsid w:val="00DE5003"/>
    <w:rsid w:val="00DE5162"/>
    <w:rsid w:val="00DE55F9"/>
    <w:rsid w:val="00DE5A0A"/>
    <w:rsid w:val="00DE648E"/>
    <w:rsid w:val="00DE7B53"/>
    <w:rsid w:val="00DE7BB0"/>
    <w:rsid w:val="00DF03F4"/>
    <w:rsid w:val="00DF093E"/>
    <w:rsid w:val="00DF0C9E"/>
    <w:rsid w:val="00DF1D2A"/>
    <w:rsid w:val="00DF1D4A"/>
    <w:rsid w:val="00DF1DAE"/>
    <w:rsid w:val="00DF1ECE"/>
    <w:rsid w:val="00DF1F4B"/>
    <w:rsid w:val="00DF23A5"/>
    <w:rsid w:val="00DF274A"/>
    <w:rsid w:val="00DF2792"/>
    <w:rsid w:val="00DF28B1"/>
    <w:rsid w:val="00DF29CE"/>
    <w:rsid w:val="00DF2BE4"/>
    <w:rsid w:val="00DF2CC1"/>
    <w:rsid w:val="00DF2E04"/>
    <w:rsid w:val="00DF2F9A"/>
    <w:rsid w:val="00DF2FEC"/>
    <w:rsid w:val="00DF3160"/>
    <w:rsid w:val="00DF3374"/>
    <w:rsid w:val="00DF35B5"/>
    <w:rsid w:val="00DF36B1"/>
    <w:rsid w:val="00DF36F2"/>
    <w:rsid w:val="00DF37A1"/>
    <w:rsid w:val="00DF3968"/>
    <w:rsid w:val="00DF3CA0"/>
    <w:rsid w:val="00DF3F6E"/>
    <w:rsid w:val="00DF4310"/>
    <w:rsid w:val="00DF4966"/>
    <w:rsid w:val="00DF4F52"/>
    <w:rsid w:val="00DF5199"/>
    <w:rsid w:val="00DF51D6"/>
    <w:rsid w:val="00DF525D"/>
    <w:rsid w:val="00DF57D5"/>
    <w:rsid w:val="00DF5914"/>
    <w:rsid w:val="00DF5BD5"/>
    <w:rsid w:val="00DF5C96"/>
    <w:rsid w:val="00DF6E5A"/>
    <w:rsid w:val="00DF7333"/>
    <w:rsid w:val="00DF7649"/>
    <w:rsid w:val="00DF7659"/>
    <w:rsid w:val="00DF7896"/>
    <w:rsid w:val="00E00276"/>
    <w:rsid w:val="00E005DB"/>
    <w:rsid w:val="00E00990"/>
    <w:rsid w:val="00E00DD0"/>
    <w:rsid w:val="00E0123A"/>
    <w:rsid w:val="00E016C3"/>
    <w:rsid w:val="00E01913"/>
    <w:rsid w:val="00E01CA1"/>
    <w:rsid w:val="00E01D0A"/>
    <w:rsid w:val="00E01FBD"/>
    <w:rsid w:val="00E020F2"/>
    <w:rsid w:val="00E02A8C"/>
    <w:rsid w:val="00E02BA4"/>
    <w:rsid w:val="00E02C7B"/>
    <w:rsid w:val="00E02C8E"/>
    <w:rsid w:val="00E02FC8"/>
    <w:rsid w:val="00E03289"/>
    <w:rsid w:val="00E033A0"/>
    <w:rsid w:val="00E03A7E"/>
    <w:rsid w:val="00E03F06"/>
    <w:rsid w:val="00E0463F"/>
    <w:rsid w:val="00E04E41"/>
    <w:rsid w:val="00E06053"/>
    <w:rsid w:val="00E06AAF"/>
    <w:rsid w:val="00E06BCD"/>
    <w:rsid w:val="00E06DDD"/>
    <w:rsid w:val="00E073D5"/>
    <w:rsid w:val="00E07756"/>
    <w:rsid w:val="00E0789A"/>
    <w:rsid w:val="00E078DA"/>
    <w:rsid w:val="00E07B18"/>
    <w:rsid w:val="00E07C83"/>
    <w:rsid w:val="00E07E4D"/>
    <w:rsid w:val="00E10A80"/>
    <w:rsid w:val="00E10B4C"/>
    <w:rsid w:val="00E11695"/>
    <w:rsid w:val="00E11EB8"/>
    <w:rsid w:val="00E120FC"/>
    <w:rsid w:val="00E1219E"/>
    <w:rsid w:val="00E1244F"/>
    <w:rsid w:val="00E1362A"/>
    <w:rsid w:val="00E1397E"/>
    <w:rsid w:val="00E13AEA"/>
    <w:rsid w:val="00E15043"/>
    <w:rsid w:val="00E159C5"/>
    <w:rsid w:val="00E15AF5"/>
    <w:rsid w:val="00E16034"/>
    <w:rsid w:val="00E16373"/>
    <w:rsid w:val="00E16626"/>
    <w:rsid w:val="00E16E38"/>
    <w:rsid w:val="00E1714A"/>
    <w:rsid w:val="00E1718A"/>
    <w:rsid w:val="00E17232"/>
    <w:rsid w:val="00E17EF4"/>
    <w:rsid w:val="00E2040C"/>
    <w:rsid w:val="00E20B88"/>
    <w:rsid w:val="00E20D29"/>
    <w:rsid w:val="00E2160E"/>
    <w:rsid w:val="00E216E8"/>
    <w:rsid w:val="00E21A91"/>
    <w:rsid w:val="00E227F2"/>
    <w:rsid w:val="00E22C4B"/>
    <w:rsid w:val="00E22D5E"/>
    <w:rsid w:val="00E22F89"/>
    <w:rsid w:val="00E2327A"/>
    <w:rsid w:val="00E23FEA"/>
    <w:rsid w:val="00E245FC"/>
    <w:rsid w:val="00E2488F"/>
    <w:rsid w:val="00E24BF8"/>
    <w:rsid w:val="00E24E2D"/>
    <w:rsid w:val="00E24F07"/>
    <w:rsid w:val="00E252B1"/>
    <w:rsid w:val="00E257A0"/>
    <w:rsid w:val="00E25FC7"/>
    <w:rsid w:val="00E25FD1"/>
    <w:rsid w:val="00E26145"/>
    <w:rsid w:val="00E26292"/>
    <w:rsid w:val="00E267E0"/>
    <w:rsid w:val="00E26E85"/>
    <w:rsid w:val="00E27080"/>
    <w:rsid w:val="00E2783C"/>
    <w:rsid w:val="00E27BB6"/>
    <w:rsid w:val="00E3004D"/>
    <w:rsid w:val="00E301ED"/>
    <w:rsid w:val="00E30340"/>
    <w:rsid w:val="00E30C1D"/>
    <w:rsid w:val="00E30CD8"/>
    <w:rsid w:val="00E30E92"/>
    <w:rsid w:val="00E315D7"/>
    <w:rsid w:val="00E31623"/>
    <w:rsid w:val="00E31712"/>
    <w:rsid w:val="00E318F9"/>
    <w:rsid w:val="00E31D37"/>
    <w:rsid w:val="00E32729"/>
    <w:rsid w:val="00E3277B"/>
    <w:rsid w:val="00E32944"/>
    <w:rsid w:val="00E32D59"/>
    <w:rsid w:val="00E32E31"/>
    <w:rsid w:val="00E332E6"/>
    <w:rsid w:val="00E33851"/>
    <w:rsid w:val="00E33A8D"/>
    <w:rsid w:val="00E33EA7"/>
    <w:rsid w:val="00E343CA"/>
    <w:rsid w:val="00E34ADD"/>
    <w:rsid w:val="00E34BBE"/>
    <w:rsid w:val="00E34E5B"/>
    <w:rsid w:val="00E34FAD"/>
    <w:rsid w:val="00E3538D"/>
    <w:rsid w:val="00E357CA"/>
    <w:rsid w:val="00E35A1D"/>
    <w:rsid w:val="00E35AD0"/>
    <w:rsid w:val="00E363BD"/>
    <w:rsid w:val="00E36695"/>
    <w:rsid w:val="00E367BA"/>
    <w:rsid w:val="00E368A0"/>
    <w:rsid w:val="00E37101"/>
    <w:rsid w:val="00E3779B"/>
    <w:rsid w:val="00E402B7"/>
    <w:rsid w:val="00E4043C"/>
    <w:rsid w:val="00E40491"/>
    <w:rsid w:val="00E4064C"/>
    <w:rsid w:val="00E40737"/>
    <w:rsid w:val="00E4082D"/>
    <w:rsid w:val="00E40AB4"/>
    <w:rsid w:val="00E40AE6"/>
    <w:rsid w:val="00E40B74"/>
    <w:rsid w:val="00E40D72"/>
    <w:rsid w:val="00E41298"/>
    <w:rsid w:val="00E41549"/>
    <w:rsid w:val="00E41697"/>
    <w:rsid w:val="00E41933"/>
    <w:rsid w:val="00E41F79"/>
    <w:rsid w:val="00E4246F"/>
    <w:rsid w:val="00E42B97"/>
    <w:rsid w:val="00E42E3B"/>
    <w:rsid w:val="00E430C0"/>
    <w:rsid w:val="00E44B15"/>
    <w:rsid w:val="00E44CA3"/>
    <w:rsid w:val="00E44D0C"/>
    <w:rsid w:val="00E45239"/>
    <w:rsid w:val="00E45607"/>
    <w:rsid w:val="00E45D82"/>
    <w:rsid w:val="00E45F49"/>
    <w:rsid w:val="00E45FBA"/>
    <w:rsid w:val="00E4647E"/>
    <w:rsid w:val="00E46D11"/>
    <w:rsid w:val="00E46D56"/>
    <w:rsid w:val="00E4740A"/>
    <w:rsid w:val="00E474AC"/>
    <w:rsid w:val="00E474ED"/>
    <w:rsid w:val="00E476B5"/>
    <w:rsid w:val="00E477CD"/>
    <w:rsid w:val="00E47CED"/>
    <w:rsid w:val="00E47ED0"/>
    <w:rsid w:val="00E50255"/>
    <w:rsid w:val="00E503BD"/>
    <w:rsid w:val="00E50756"/>
    <w:rsid w:val="00E50C35"/>
    <w:rsid w:val="00E50D7D"/>
    <w:rsid w:val="00E50D9B"/>
    <w:rsid w:val="00E50EF3"/>
    <w:rsid w:val="00E512D3"/>
    <w:rsid w:val="00E51420"/>
    <w:rsid w:val="00E517F6"/>
    <w:rsid w:val="00E518A7"/>
    <w:rsid w:val="00E51BA4"/>
    <w:rsid w:val="00E51C65"/>
    <w:rsid w:val="00E52237"/>
    <w:rsid w:val="00E525CB"/>
    <w:rsid w:val="00E5270A"/>
    <w:rsid w:val="00E52B23"/>
    <w:rsid w:val="00E52FAA"/>
    <w:rsid w:val="00E53231"/>
    <w:rsid w:val="00E535F2"/>
    <w:rsid w:val="00E53B5F"/>
    <w:rsid w:val="00E545D7"/>
    <w:rsid w:val="00E54683"/>
    <w:rsid w:val="00E54775"/>
    <w:rsid w:val="00E54B42"/>
    <w:rsid w:val="00E55242"/>
    <w:rsid w:val="00E552F4"/>
    <w:rsid w:val="00E552FD"/>
    <w:rsid w:val="00E55503"/>
    <w:rsid w:val="00E55728"/>
    <w:rsid w:val="00E5578C"/>
    <w:rsid w:val="00E557A8"/>
    <w:rsid w:val="00E5595D"/>
    <w:rsid w:val="00E55A50"/>
    <w:rsid w:val="00E55E0A"/>
    <w:rsid w:val="00E55E4F"/>
    <w:rsid w:val="00E56FBD"/>
    <w:rsid w:val="00E571E0"/>
    <w:rsid w:val="00E571E9"/>
    <w:rsid w:val="00E57406"/>
    <w:rsid w:val="00E57A9E"/>
    <w:rsid w:val="00E57B5A"/>
    <w:rsid w:val="00E57CB7"/>
    <w:rsid w:val="00E57D10"/>
    <w:rsid w:val="00E57D91"/>
    <w:rsid w:val="00E57EFF"/>
    <w:rsid w:val="00E57F72"/>
    <w:rsid w:val="00E6020A"/>
    <w:rsid w:val="00E605BD"/>
    <w:rsid w:val="00E6075F"/>
    <w:rsid w:val="00E6079D"/>
    <w:rsid w:val="00E60B24"/>
    <w:rsid w:val="00E60B4F"/>
    <w:rsid w:val="00E60F4D"/>
    <w:rsid w:val="00E618CC"/>
    <w:rsid w:val="00E619E0"/>
    <w:rsid w:val="00E61AEA"/>
    <w:rsid w:val="00E62435"/>
    <w:rsid w:val="00E6297A"/>
    <w:rsid w:val="00E629F9"/>
    <w:rsid w:val="00E62A0E"/>
    <w:rsid w:val="00E62C8E"/>
    <w:rsid w:val="00E62DDF"/>
    <w:rsid w:val="00E62FC9"/>
    <w:rsid w:val="00E63C9E"/>
    <w:rsid w:val="00E642CE"/>
    <w:rsid w:val="00E64329"/>
    <w:rsid w:val="00E643BE"/>
    <w:rsid w:val="00E647B2"/>
    <w:rsid w:val="00E64A60"/>
    <w:rsid w:val="00E64A63"/>
    <w:rsid w:val="00E64E32"/>
    <w:rsid w:val="00E64E8D"/>
    <w:rsid w:val="00E652DD"/>
    <w:rsid w:val="00E65413"/>
    <w:rsid w:val="00E65B72"/>
    <w:rsid w:val="00E660C1"/>
    <w:rsid w:val="00E6687C"/>
    <w:rsid w:val="00E66F1C"/>
    <w:rsid w:val="00E67100"/>
    <w:rsid w:val="00E6728F"/>
    <w:rsid w:val="00E6749A"/>
    <w:rsid w:val="00E67A92"/>
    <w:rsid w:val="00E67E50"/>
    <w:rsid w:val="00E67E67"/>
    <w:rsid w:val="00E700F5"/>
    <w:rsid w:val="00E702D3"/>
    <w:rsid w:val="00E70B84"/>
    <w:rsid w:val="00E70E3E"/>
    <w:rsid w:val="00E717F0"/>
    <w:rsid w:val="00E71A74"/>
    <w:rsid w:val="00E72196"/>
    <w:rsid w:val="00E726FB"/>
    <w:rsid w:val="00E72A03"/>
    <w:rsid w:val="00E72C6B"/>
    <w:rsid w:val="00E72F97"/>
    <w:rsid w:val="00E732E2"/>
    <w:rsid w:val="00E73310"/>
    <w:rsid w:val="00E73764"/>
    <w:rsid w:val="00E73A90"/>
    <w:rsid w:val="00E73D26"/>
    <w:rsid w:val="00E73F7F"/>
    <w:rsid w:val="00E7437C"/>
    <w:rsid w:val="00E74BC5"/>
    <w:rsid w:val="00E74DC5"/>
    <w:rsid w:val="00E75226"/>
    <w:rsid w:val="00E7534C"/>
    <w:rsid w:val="00E758B2"/>
    <w:rsid w:val="00E75B75"/>
    <w:rsid w:val="00E760E9"/>
    <w:rsid w:val="00E76B21"/>
    <w:rsid w:val="00E76FCF"/>
    <w:rsid w:val="00E77144"/>
    <w:rsid w:val="00E77475"/>
    <w:rsid w:val="00E775E5"/>
    <w:rsid w:val="00E77B99"/>
    <w:rsid w:val="00E8015C"/>
    <w:rsid w:val="00E805E0"/>
    <w:rsid w:val="00E80C3A"/>
    <w:rsid w:val="00E80C9D"/>
    <w:rsid w:val="00E81250"/>
    <w:rsid w:val="00E8173E"/>
    <w:rsid w:val="00E81897"/>
    <w:rsid w:val="00E820F6"/>
    <w:rsid w:val="00E8306A"/>
    <w:rsid w:val="00E8375B"/>
    <w:rsid w:val="00E843DC"/>
    <w:rsid w:val="00E8475B"/>
    <w:rsid w:val="00E848E3"/>
    <w:rsid w:val="00E84928"/>
    <w:rsid w:val="00E84DA3"/>
    <w:rsid w:val="00E850CB"/>
    <w:rsid w:val="00E851C2"/>
    <w:rsid w:val="00E8522B"/>
    <w:rsid w:val="00E8550E"/>
    <w:rsid w:val="00E8590D"/>
    <w:rsid w:val="00E859DF"/>
    <w:rsid w:val="00E8603D"/>
    <w:rsid w:val="00E865E7"/>
    <w:rsid w:val="00E86DB6"/>
    <w:rsid w:val="00E871AE"/>
    <w:rsid w:val="00E87237"/>
    <w:rsid w:val="00E87517"/>
    <w:rsid w:val="00E87888"/>
    <w:rsid w:val="00E87CA5"/>
    <w:rsid w:val="00E9015C"/>
    <w:rsid w:val="00E90531"/>
    <w:rsid w:val="00E90764"/>
    <w:rsid w:val="00E90776"/>
    <w:rsid w:val="00E90922"/>
    <w:rsid w:val="00E90E5A"/>
    <w:rsid w:val="00E90F69"/>
    <w:rsid w:val="00E91A45"/>
    <w:rsid w:val="00E92D35"/>
    <w:rsid w:val="00E92FDD"/>
    <w:rsid w:val="00E93AC4"/>
    <w:rsid w:val="00E93DA0"/>
    <w:rsid w:val="00E942A7"/>
    <w:rsid w:val="00E943E8"/>
    <w:rsid w:val="00E94616"/>
    <w:rsid w:val="00E94701"/>
    <w:rsid w:val="00E94772"/>
    <w:rsid w:val="00E94D19"/>
    <w:rsid w:val="00E94E31"/>
    <w:rsid w:val="00E95FED"/>
    <w:rsid w:val="00E96147"/>
    <w:rsid w:val="00E961F4"/>
    <w:rsid w:val="00E9658F"/>
    <w:rsid w:val="00E967A8"/>
    <w:rsid w:val="00E970CA"/>
    <w:rsid w:val="00E97529"/>
    <w:rsid w:val="00E97761"/>
    <w:rsid w:val="00E97814"/>
    <w:rsid w:val="00E97AB3"/>
    <w:rsid w:val="00E97BE1"/>
    <w:rsid w:val="00E97CE8"/>
    <w:rsid w:val="00EA0087"/>
    <w:rsid w:val="00EA038C"/>
    <w:rsid w:val="00EA03DD"/>
    <w:rsid w:val="00EA060C"/>
    <w:rsid w:val="00EA0810"/>
    <w:rsid w:val="00EA0CDD"/>
    <w:rsid w:val="00EA0EF4"/>
    <w:rsid w:val="00EA1159"/>
    <w:rsid w:val="00EA1222"/>
    <w:rsid w:val="00EA13DB"/>
    <w:rsid w:val="00EA1D59"/>
    <w:rsid w:val="00EA24B6"/>
    <w:rsid w:val="00EA2568"/>
    <w:rsid w:val="00EA290F"/>
    <w:rsid w:val="00EA2E14"/>
    <w:rsid w:val="00EA2FEB"/>
    <w:rsid w:val="00EA3797"/>
    <w:rsid w:val="00EA392E"/>
    <w:rsid w:val="00EA3AC9"/>
    <w:rsid w:val="00EA3E9F"/>
    <w:rsid w:val="00EA4BBA"/>
    <w:rsid w:val="00EA4C29"/>
    <w:rsid w:val="00EA4F3A"/>
    <w:rsid w:val="00EA4FB6"/>
    <w:rsid w:val="00EA52C3"/>
    <w:rsid w:val="00EA54D6"/>
    <w:rsid w:val="00EA556B"/>
    <w:rsid w:val="00EA59F6"/>
    <w:rsid w:val="00EA5DEC"/>
    <w:rsid w:val="00EA61FA"/>
    <w:rsid w:val="00EA663C"/>
    <w:rsid w:val="00EA671A"/>
    <w:rsid w:val="00EA6A8B"/>
    <w:rsid w:val="00EA6BFE"/>
    <w:rsid w:val="00EA7270"/>
    <w:rsid w:val="00EA7916"/>
    <w:rsid w:val="00EA7A34"/>
    <w:rsid w:val="00EA7EA9"/>
    <w:rsid w:val="00EB0126"/>
    <w:rsid w:val="00EB07D9"/>
    <w:rsid w:val="00EB0BBB"/>
    <w:rsid w:val="00EB0F11"/>
    <w:rsid w:val="00EB0FA1"/>
    <w:rsid w:val="00EB26BC"/>
    <w:rsid w:val="00EB29BC"/>
    <w:rsid w:val="00EB3130"/>
    <w:rsid w:val="00EB32E8"/>
    <w:rsid w:val="00EB3353"/>
    <w:rsid w:val="00EB3660"/>
    <w:rsid w:val="00EB4C64"/>
    <w:rsid w:val="00EB4D62"/>
    <w:rsid w:val="00EB5255"/>
    <w:rsid w:val="00EB5BD1"/>
    <w:rsid w:val="00EB65C8"/>
    <w:rsid w:val="00EB69A4"/>
    <w:rsid w:val="00EB6CAF"/>
    <w:rsid w:val="00EB6D91"/>
    <w:rsid w:val="00EB749B"/>
    <w:rsid w:val="00EB7941"/>
    <w:rsid w:val="00EC02C4"/>
    <w:rsid w:val="00EC060C"/>
    <w:rsid w:val="00EC0977"/>
    <w:rsid w:val="00EC1054"/>
    <w:rsid w:val="00EC1682"/>
    <w:rsid w:val="00EC1F7A"/>
    <w:rsid w:val="00EC257A"/>
    <w:rsid w:val="00EC2605"/>
    <w:rsid w:val="00EC26F7"/>
    <w:rsid w:val="00EC2890"/>
    <w:rsid w:val="00EC29E1"/>
    <w:rsid w:val="00EC3726"/>
    <w:rsid w:val="00EC374A"/>
    <w:rsid w:val="00EC47B9"/>
    <w:rsid w:val="00EC47C2"/>
    <w:rsid w:val="00EC4F1A"/>
    <w:rsid w:val="00EC4F85"/>
    <w:rsid w:val="00EC53AD"/>
    <w:rsid w:val="00EC5446"/>
    <w:rsid w:val="00EC56EF"/>
    <w:rsid w:val="00EC5833"/>
    <w:rsid w:val="00EC583E"/>
    <w:rsid w:val="00EC5896"/>
    <w:rsid w:val="00EC5CCD"/>
    <w:rsid w:val="00EC5FB5"/>
    <w:rsid w:val="00EC61F0"/>
    <w:rsid w:val="00EC696F"/>
    <w:rsid w:val="00EC70B6"/>
    <w:rsid w:val="00EC72F4"/>
    <w:rsid w:val="00EC7461"/>
    <w:rsid w:val="00EC7FD0"/>
    <w:rsid w:val="00ED0062"/>
    <w:rsid w:val="00ED019F"/>
    <w:rsid w:val="00ED0A8F"/>
    <w:rsid w:val="00ED0B06"/>
    <w:rsid w:val="00ED0E00"/>
    <w:rsid w:val="00ED1025"/>
    <w:rsid w:val="00ED1463"/>
    <w:rsid w:val="00ED1854"/>
    <w:rsid w:val="00ED1A8F"/>
    <w:rsid w:val="00ED1E5F"/>
    <w:rsid w:val="00ED26FE"/>
    <w:rsid w:val="00ED2E13"/>
    <w:rsid w:val="00ED369B"/>
    <w:rsid w:val="00ED382D"/>
    <w:rsid w:val="00ED3837"/>
    <w:rsid w:val="00ED40E8"/>
    <w:rsid w:val="00ED435D"/>
    <w:rsid w:val="00ED4447"/>
    <w:rsid w:val="00ED4806"/>
    <w:rsid w:val="00ED4CA0"/>
    <w:rsid w:val="00ED5529"/>
    <w:rsid w:val="00ED55C6"/>
    <w:rsid w:val="00ED5BFD"/>
    <w:rsid w:val="00ED5D61"/>
    <w:rsid w:val="00ED62C3"/>
    <w:rsid w:val="00ED6357"/>
    <w:rsid w:val="00ED6BBC"/>
    <w:rsid w:val="00ED6F6D"/>
    <w:rsid w:val="00ED7180"/>
    <w:rsid w:val="00ED7381"/>
    <w:rsid w:val="00ED7483"/>
    <w:rsid w:val="00ED75ED"/>
    <w:rsid w:val="00ED76E5"/>
    <w:rsid w:val="00EE03F7"/>
    <w:rsid w:val="00EE047F"/>
    <w:rsid w:val="00EE04B9"/>
    <w:rsid w:val="00EE0716"/>
    <w:rsid w:val="00EE124F"/>
    <w:rsid w:val="00EE19E7"/>
    <w:rsid w:val="00EE1A57"/>
    <w:rsid w:val="00EE1BBF"/>
    <w:rsid w:val="00EE212E"/>
    <w:rsid w:val="00EE2374"/>
    <w:rsid w:val="00EE2547"/>
    <w:rsid w:val="00EE25F8"/>
    <w:rsid w:val="00EE2AFE"/>
    <w:rsid w:val="00EE2FD9"/>
    <w:rsid w:val="00EE3204"/>
    <w:rsid w:val="00EE3420"/>
    <w:rsid w:val="00EE3A55"/>
    <w:rsid w:val="00EE3A8F"/>
    <w:rsid w:val="00EE3A96"/>
    <w:rsid w:val="00EE3E3D"/>
    <w:rsid w:val="00EE3EE4"/>
    <w:rsid w:val="00EE417F"/>
    <w:rsid w:val="00EE4339"/>
    <w:rsid w:val="00EE4600"/>
    <w:rsid w:val="00EE4810"/>
    <w:rsid w:val="00EE486A"/>
    <w:rsid w:val="00EE5154"/>
    <w:rsid w:val="00EE5305"/>
    <w:rsid w:val="00EE5A99"/>
    <w:rsid w:val="00EE5B16"/>
    <w:rsid w:val="00EE5BB0"/>
    <w:rsid w:val="00EE5E8F"/>
    <w:rsid w:val="00EE76F5"/>
    <w:rsid w:val="00EE7A24"/>
    <w:rsid w:val="00EF0391"/>
    <w:rsid w:val="00EF0FE5"/>
    <w:rsid w:val="00EF177C"/>
    <w:rsid w:val="00EF204C"/>
    <w:rsid w:val="00EF256B"/>
    <w:rsid w:val="00EF2CD4"/>
    <w:rsid w:val="00EF3633"/>
    <w:rsid w:val="00EF3655"/>
    <w:rsid w:val="00EF372D"/>
    <w:rsid w:val="00EF385B"/>
    <w:rsid w:val="00EF3C8C"/>
    <w:rsid w:val="00EF4461"/>
    <w:rsid w:val="00EF446F"/>
    <w:rsid w:val="00EF459B"/>
    <w:rsid w:val="00EF4CBD"/>
    <w:rsid w:val="00EF56B3"/>
    <w:rsid w:val="00EF5B15"/>
    <w:rsid w:val="00EF5C6A"/>
    <w:rsid w:val="00EF5DF9"/>
    <w:rsid w:val="00EF62A3"/>
    <w:rsid w:val="00EF6493"/>
    <w:rsid w:val="00EF6703"/>
    <w:rsid w:val="00EF6AD2"/>
    <w:rsid w:val="00EF6BF5"/>
    <w:rsid w:val="00EF76D8"/>
    <w:rsid w:val="00EF7781"/>
    <w:rsid w:val="00EF7988"/>
    <w:rsid w:val="00EF7B0D"/>
    <w:rsid w:val="00EF7BBA"/>
    <w:rsid w:val="00EF7F0A"/>
    <w:rsid w:val="00F0026C"/>
    <w:rsid w:val="00F002EC"/>
    <w:rsid w:val="00F006BF"/>
    <w:rsid w:val="00F00865"/>
    <w:rsid w:val="00F00BA2"/>
    <w:rsid w:val="00F01638"/>
    <w:rsid w:val="00F01977"/>
    <w:rsid w:val="00F02140"/>
    <w:rsid w:val="00F0261F"/>
    <w:rsid w:val="00F027CC"/>
    <w:rsid w:val="00F03051"/>
    <w:rsid w:val="00F033E3"/>
    <w:rsid w:val="00F03598"/>
    <w:rsid w:val="00F036CD"/>
    <w:rsid w:val="00F03771"/>
    <w:rsid w:val="00F03790"/>
    <w:rsid w:val="00F03807"/>
    <w:rsid w:val="00F03815"/>
    <w:rsid w:val="00F038E0"/>
    <w:rsid w:val="00F03D5F"/>
    <w:rsid w:val="00F041E2"/>
    <w:rsid w:val="00F04773"/>
    <w:rsid w:val="00F04B20"/>
    <w:rsid w:val="00F04E23"/>
    <w:rsid w:val="00F0528E"/>
    <w:rsid w:val="00F05591"/>
    <w:rsid w:val="00F058EC"/>
    <w:rsid w:val="00F05BF5"/>
    <w:rsid w:val="00F06CF1"/>
    <w:rsid w:val="00F07224"/>
    <w:rsid w:val="00F0723E"/>
    <w:rsid w:val="00F0768E"/>
    <w:rsid w:val="00F07A4A"/>
    <w:rsid w:val="00F07A6F"/>
    <w:rsid w:val="00F07C25"/>
    <w:rsid w:val="00F07DFE"/>
    <w:rsid w:val="00F07F8D"/>
    <w:rsid w:val="00F101B9"/>
    <w:rsid w:val="00F1026D"/>
    <w:rsid w:val="00F10399"/>
    <w:rsid w:val="00F10477"/>
    <w:rsid w:val="00F10544"/>
    <w:rsid w:val="00F10705"/>
    <w:rsid w:val="00F1076B"/>
    <w:rsid w:val="00F107F4"/>
    <w:rsid w:val="00F10AD9"/>
    <w:rsid w:val="00F1104E"/>
    <w:rsid w:val="00F11274"/>
    <w:rsid w:val="00F1158B"/>
    <w:rsid w:val="00F11827"/>
    <w:rsid w:val="00F11AA6"/>
    <w:rsid w:val="00F13AF5"/>
    <w:rsid w:val="00F13FE2"/>
    <w:rsid w:val="00F141F9"/>
    <w:rsid w:val="00F14571"/>
    <w:rsid w:val="00F14D02"/>
    <w:rsid w:val="00F14D0C"/>
    <w:rsid w:val="00F151CD"/>
    <w:rsid w:val="00F155DD"/>
    <w:rsid w:val="00F165E4"/>
    <w:rsid w:val="00F16739"/>
    <w:rsid w:val="00F16B8F"/>
    <w:rsid w:val="00F16F01"/>
    <w:rsid w:val="00F1731A"/>
    <w:rsid w:val="00F17AFE"/>
    <w:rsid w:val="00F17C5B"/>
    <w:rsid w:val="00F20297"/>
    <w:rsid w:val="00F20A08"/>
    <w:rsid w:val="00F21139"/>
    <w:rsid w:val="00F2149B"/>
    <w:rsid w:val="00F219BF"/>
    <w:rsid w:val="00F21DFD"/>
    <w:rsid w:val="00F2221F"/>
    <w:rsid w:val="00F223C1"/>
    <w:rsid w:val="00F22B4F"/>
    <w:rsid w:val="00F22CE9"/>
    <w:rsid w:val="00F236B1"/>
    <w:rsid w:val="00F23CAB"/>
    <w:rsid w:val="00F23EB1"/>
    <w:rsid w:val="00F23EF7"/>
    <w:rsid w:val="00F24477"/>
    <w:rsid w:val="00F2508E"/>
    <w:rsid w:val="00F252F8"/>
    <w:rsid w:val="00F25772"/>
    <w:rsid w:val="00F25C57"/>
    <w:rsid w:val="00F26295"/>
    <w:rsid w:val="00F2649F"/>
    <w:rsid w:val="00F26632"/>
    <w:rsid w:val="00F26D7C"/>
    <w:rsid w:val="00F26D82"/>
    <w:rsid w:val="00F271E4"/>
    <w:rsid w:val="00F306A0"/>
    <w:rsid w:val="00F30AB2"/>
    <w:rsid w:val="00F31060"/>
    <w:rsid w:val="00F31154"/>
    <w:rsid w:val="00F31877"/>
    <w:rsid w:val="00F31D70"/>
    <w:rsid w:val="00F31E8F"/>
    <w:rsid w:val="00F3230F"/>
    <w:rsid w:val="00F32EA5"/>
    <w:rsid w:val="00F32EBA"/>
    <w:rsid w:val="00F33516"/>
    <w:rsid w:val="00F33DF4"/>
    <w:rsid w:val="00F33E6C"/>
    <w:rsid w:val="00F33ED4"/>
    <w:rsid w:val="00F33FE4"/>
    <w:rsid w:val="00F3415F"/>
    <w:rsid w:val="00F34944"/>
    <w:rsid w:val="00F35324"/>
    <w:rsid w:val="00F356B4"/>
    <w:rsid w:val="00F358F7"/>
    <w:rsid w:val="00F361A8"/>
    <w:rsid w:val="00F361D5"/>
    <w:rsid w:val="00F3633A"/>
    <w:rsid w:val="00F36718"/>
    <w:rsid w:val="00F36B67"/>
    <w:rsid w:val="00F36BD9"/>
    <w:rsid w:val="00F371BE"/>
    <w:rsid w:val="00F37439"/>
    <w:rsid w:val="00F376AB"/>
    <w:rsid w:val="00F379C0"/>
    <w:rsid w:val="00F37CE9"/>
    <w:rsid w:val="00F37E68"/>
    <w:rsid w:val="00F4003C"/>
    <w:rsid w:val="00F40131"/>
    <w:rsid w:val="00F40138"/>
    <w:rsid w:val="00F40142"/>
    <w:rsid w:val="00F402D9"/>
    <w:rsid w:val="00F403BD"/>
    <w:rsid w:val="00F40B36"/>
    <w:rsid w:val="00F413B5"/>
    <w:rsid w:val="00F4150E"/>
    <w:rsid w:val="00F41A0F"/>
    <w:rsid w:val="00F41F88"/>
    <w:rsid w:val="00F420D7"/>
    <w:rsid w:val="00F427DB"/>
    <w:rsid w:val="00F4289F"/>
    <w:rsid w:val="00F42C23"/>
    <w:rsid w:val="00F42E85"/>
    <w:rsid w:val="00F43361"/>
    <w:rsid w:val="00F43B11"/>
    <w:rsid w:val="00F43BC0"/>
    <w:rsid w:val="00F43E55"/>
    <w:rsid w:val="00F4414A"/>
    <w:rsid w:val="00F443E8"/>
    <w:rsid w:val="00F443ED"/>
    <w:rsid w:val="00F445B8"/>
    <w:rsid w:val="00F44A2D"/>
    <w:rsid w:val="00F44C14"/>
    <w:rsid w:val="00F45781"/>
    <w:rsid w:val="00F45808"/>
    <w:rsid w:val="00F459E4"/>
    <w:rsid w:val="00F45C43"/>
    <w:rsid w:val="00F45DF6"/>
    <w:rsid w:val="00F46217"/>
    <w:rsid w:val="00F46809"/>
    <w:rsid w:val="00F4759D"/>
    <w:rsid w:val="00F477DC"/>
    <w:rsid w:val="00F50E72"/>
    <w:rsid w:val="00F5118B"/>
    <w:rsid w:val="00F51CA7"/>
    <w:rsid w:val="00F52096"/>
    <w:rsid w:val="00F527AF"/>
    <w:rsid w:val="00F52A49"/>
    <w:rsid w:val="00F52AC0"/>
    <w:rsid w:val="00F52BD7"/>
    <w:rsid w:val="00F533A9"/>
    <w:rsid w:val="00F53457"/>
    <w:rsid w:val="00F534A8"/>
    <w:rsid w:val="00F534B4"/>
    <w:rsid w:val="00F5364A"/>
    <w:rsid w:val="00F53722"/>
    <w:rsid w:val="00F53C6D"/>
    <w:rsid w:val="00F53C96"/>
    <w:rsid w:val="00F540C1"/>
    <w:rsid w:val="00F540F5"/>
    <w:rsid w:val="00F544AC"/>
    <w:rsid w:val="00F54AFF"/>
    <w:rsid w:val="00F5550A"/>
    <w:rsid w:val="00F556A7"/>
    <w:rsid w:val="00F55814"/>
    <w:rsid w:val="00F55E3C"/>
    <w:rsid w:val="00F562C6"/>
    <w:rsid w:val="00F566B4"/>
    <w:rsid w:val="00F571A4"/>
    <w:rsid w:val="00F5771B"/>
    <w:rsid w:val="00F57733"/>
    <w:rsid w:val="00F577B9"/>
    <w:rsid w:val="00F57D20"/>
    <w:rsid w:val="00F60342"/>
    <w:rsid w:val="00F607B6"/>
    <w:rsid w:val="00F609B1"/>
    <w:rsid w:val="00F60E38"/>
    <w:rsid w:val="00F60F4D"/>
    <w:rsid w:val="00F612B9"/>
    <w:rsid w:val="00F62148"/>
    <w:rsid w:val="00F627D5"/>
    <w:rsid w:val="00F62FA7"/>
    <w:rsid w:val="00F63441"/>
    <w:rsid w:val="00F6368C"/>
    <w:rsid w:val="00F63B61"/>
    <w:rsid w:val="00F63D5F"/>
    <w:rsid w:val="00F64085"/>
    <w:rsid w:val="00F64270"/>
    <w:rsid w:val="00F646A3"/>
    <w:rsid w:val="00F64F0C"/>
    <w:rsid w:val="00F650AE"/>
    <w:rsid w:val="00F65541"/>
    <w:rsid w:val="00F656FD"/>
    <w:rsid w:val="00F65CBD"/>
    <w:rsid w:val="00F65E4B"/>
    <w:rsid w:val="00F65FC8"/>
    <w:rsid w:val="00F66269"/>
    <w:rsid w:val="00F662C5"/>
    <w:rsid w:val="00F6631F"/>
    <w:rsid w:val="00F66408"/>
    <w:rsid w:val="00F66619"/>
    <w:rsid w:val="00F668FE"/>
    <w:rsid w:val="00F66A3F"/>
    <w:rsid w:val="00F66CFC"/>
    <w:rsid w:val="00F66EC0"/>
    <w:rsid w:val="00F670E6"/>
    <w:rsid w:val="00F670ED"/>
    <w:rsid w:val="00F67422"/>
    <w:rsid w:val="00F676C5"/>
    <w:rsid w:val="00F676F1"/>
    <w:rsid w:val="00F67D47"/>
    <w:rsid w:val="00F67D88"/>
    <w:rsid w:val="00F67DC1"/>
    <w:rsid w:val="00F70089"/>
    <w:rsid w:val="00F70280"/>
    <w:rsid w:val="00F708DC"/>
    <w:rsid w:val="00F71011"/>
    <w:rsid w:val="00F710CE"/>
    <w:rsid w:val="00F71F5F"/>
    <w:rsid w:val="00F72115"/>
    <w:rsid w:val="00F72215"/>
    <w:rsid w:val="00F7245D"/>
    <w:rsid w:val="00F72663"/>
    <w:rsid w:val="00F72E69"/>
    <w:rsid w:val="00F732F3"/>
    <w:rsid w:val="00F739E6"/>
    <w:rsid w:val="00F73E35"/>
    <w:rsid w:val="00F73EBB"/>
    <w:rsid w:val="00F745AB"/>
    <w:rsid w:val="00F74CF7"/>
    <w:rsid w:val="00F7553E"/>
    <w:rsid w:val="00F75545"/>
    <w:rsid w:val="00F756EE"/>
    <w:rsid w:val="00F756F7"/>
    <w:rsid w:val="00F7616A"/>
    <w:rsid w:val="00F7689A"/>
    <w:rsid w:val="00F76BB2"/>
    <w:rsid w:val="00F76E4C"/>
    <w:rsid w:val="00F770C9"/>
    <w:rsid w:val="00F770FD"/>
    <w:rsid w:val="00F77108"/>
    <w:rsid w:val="00F77621"/>
    <w:rsid w:val="00F778BC"/>
    <w:rsid w:val="00F77F16"/>
    <w:rsid w:val="00F804A2"/>
    <w:rsid w:val="00F804E2"/>
    <w:rsid w:val="00F8065E"/>
    <w:rsid w:val="00F80875"/>
    <w:rsid w:val="00F81181"/>
    <w:rsid w:val="00F814BE"/>
    <w:rsid w:val="00F81980"/>
    <w:rsid w:val="00F81BA9"/>
    <w:rsid w:val="00F81C8E"/>
    <w:rsid w:val="00F81EB3"/>
    <w:rsid w:val="00F81F5F"/>
    <w:rsid w:val="00F82086"/>
    <w:rsid w:val="00F821D1"/>
    <w:rsid w:val="00F82507"/>
    <w:rsid w:val="00F825FF"/>
    <w:rsid w:val="00F82818"/>
    <w:rsid w:val="00F82B58"/>
    <w:rsid w:val="00F82BDF"/>
    <w:rsid w:val="00F82DED"/>
    <w:rsid w:val="00F83036"/>
    <w:rsid w:val="00F830A4"/>
    <w:rsid w:val="00F839F9"/>
    <w:rsid w:val="00F83ACD"/>
    <w:rsid w:val="00F83BB1"/>
    <w:rsid w:val="00F83E04"/>
    <w:rsid w:val="00F83F48"/>
    <w:rsid w:val="00F8420E"/>
    <w:rsid w:val="00F849BA"/>
    <w:rsid w:val="00F84AE1"/>
    <w:rsid w:val="00F84C53"/>
    <w:rsid w:val="00F85023"/>
    <w:rsid w:val="00F85115"/>
    <w:rsid w:val="00F852DC"/>
    <w:rsid w:val="00F85B55"/>
    <w:rsid w:val="00F85C8F"/>
    <w:rsid w:val="00F85E25"/>
    <w:rsid w:val="00F85F65"/>
    <w:rsid w:val="00F85FA2"/>
    <w:rsid w:val="00F861CB"/>
    <w:rsid w:val="00F862D0"/>
    <w:rsid w:val="00F86DC2"/>
    <w:rsid w:val="00F87351"/>
    <w:rsid w:val="00F87619"/>
    <w:rsid w:val="00F87C2E"/>
    <w:rsid w:val="00F9061D"/>
    <w:rsid w:val="00F9087C"/>
    <w:rsid w:val="00F91503"/>
    <w:rsid w:val="00F918D9"/>
    <w:rsid w:val="00F9197E"/>
    <w:rsid w:val="00F91990"/>
    <w:rsid w:val="00F91D20"/>
    <w:rsid w:val="00F91D2F"/>
    <w:rsid w:val="00F927B1"/>
    <w:rsid w:val="00F928E7"/>
    <w:rsid w:val="00F939F6"/>
    <w:rsid w:val="00F93D1D"/>
    <w:rsid w:val="00F93E1C"/>
    <w:rsid w:val="00F94AD7"/>
    <w:rsid w:val="00F94C32"/>
    <w:rsid w:val="00F952C1"/>
    <w:rsid w:val="00F95846"/>
    <w:rsid w:val="00F958A9"/>
    <w:rsid w:val="00F96662"/>
    <w:rsid w:val="00F966D5"/>
    <w:rsid w:val="00F96775"/>
    <w:rsid w:val="00F968E4"/>
    <w:rsid w:val="00F96D5C"/>
    <w:rsid w:val="00F97114"/>
    <w:rsid w:val="00F97348"/>
    <w:rsid w:val="00F976EE"/>
    <w:rsid w:val="00F97CAA"/>
    <w:rsid w:val="00F97CC3"/>
    <w:rsid w:val="00F97E6B"/>
    <w:rsid w:val="00FA035F"/>
    <w:rsid w:val="00FA0425"/>
    <w:rsid w:val="00FA04A2"/>
    <w:rsid w:val="00FA05C5"/>
    <w:rsid w:val="00FA06C9"/>
    <w:rsid w:val="00FA079D"/>
    <w:rsid w:val="00FA088B"/>
    <w:rsid w:val="00FA0CD4"/>
    <w:rsid w:val="00FA1677"/>
    <w:rsid w:val="00FA1D44"/>
    <w:rsid w:val="00FA1D91"/>
    <w:rsid w:val="00FA2144"/>
    <w:rsid w:val="00FA22F4"/>
    <w:rsid w:val="00FA23F5"/>
    <w:rsid w:val="00FA2749"/>
    <w:rsid w:val="00FA299F"/>
    <w:rsid w:val="00FA2C5B"/>
    <w:rsid w:val="00FA3239"/>
    <w:rsid w:val="00FA3346"/>
    <w:rsid w:val="00FA4737"/>
    <w:rsid w:val="00FA476D"/>
    <w:rsid w:val="00FA47A1"/>
    <w:rsid w:val="00FA47A3"/>
    <w:rsid w:val="00FA4888"/>
    <w:rsid w:val="00FA4C15"/>
    <w:rsid w:val="00FA5705"/>
    <w:rsid w:val="00FA58DD"/>
    <w:rsid w:val="00FA5CED"/>
    <w:rsid w:val="00FA5D29"/>
    <w:rsid w:val="00FA6877"/>
    <w:rsid w:val="00FA6B62"/>
    <w:rsid w:val="00FA6C4E"/>
    <w:rsid w:val="00FA6E33"/>
    <w:rsid w:val="00FA7D5C"/>
    <w:rsid w:val="00FA7FCD"/>
    <w:rsid w:val="00FB03E9"/>
    <w:rsid w:val="00FB0574"/>
    <w:rsid w:val="00FB0627"/>
    <w:rsid w:val="00FB0695"/>
    <w:rsid w:val="00FB075C"/>
    <w:rsid w:val="00FB194F"/>
    <w:rsid w:val="00FB1BDF"/>
    <w:rsid w:val="00FB1CCA"/>
    <w:rsid w:val="00FB1D3E"/>
    <w:rsid w:val="00FB1E77"/>
    <w:rsid w:val="00FB2029"/>
    <w:rsid w:val="00FB22B8"/>
    <w:rsid w:val="00FB2450"/>
    <w:rsid w:val="00FB252C"/>
    <w:rsid w:val="00FB2E6B"/>
    <w:rsid w:val="00FB378A"/>
    <w:rsid w:val="00FB3D02"/>
    <w:rsid w:val="00FB3D8F"/>
    <w:rsid w:val="00FB407D"/>
    <w:rsid w:val="00FB44A2"/>
    <w:rsid w:val="00FB4B16"/>
    <w:rsid w:val="00FB4DD4"/>
    <w:rsid w:val="00FB520C"/>
    <w:rsid w:val="00FB52B4"/>
    <w:rsid w:val="00FB5BB1"/>
    <w:rsid w:val="00FB5CEB"/>
    <w:rsid w:val="00FB620D"/>
    <w:rsid w:val="00FB626A"/>
    <w:rsid w:val="00FB66CE"/>
    <w:rsid w:val="00FB6727"/>
    <w:rsid w:val="00FB71A1"/>
    <w:rsid w:val="00FB798C"/>
    <w:rsid w:val="00FC00C9"/>
    <w:rsid w:val="00FC02DE"/>
    <w:rsid w:val="00FC02F1"/>
    <w:rsid w:val="00FC0551"/>
    <w:rsid w:val="00FC0779"/>
    <w:rsid w:val="00FC0850"/>
    <w:rsid w:val="00FC08A4"/>
    <w:rsid w:val="00FC0A91"/>
    <w:rsid w:val="00FC0B51"/>
    <w:rsid w:val="00FC0D35"/>
    <w:rsid w:val="00FC0D8D"/>
    <w:rsid w:val="00FC1039"/>
    <w:rsid w:val="00FC126A"/>
    <w:rsid w:val="00FC1672"/>
    <w:rsid w:val="00FC186A"/>
    <w:rsid w:val="00FC1FE3"/>
    <w:rsid w:val="00FC2154"/>
    <w:rsid w:val="00FC2279"/>
    <w:rsid w:val="00FC237E"/>
    <w:rsid w:val="00FC262D"/>
    <w:rsid w:val="00FC26DE"/>
    <w:rsid w:val="00FC2887"/>
    <w:rsid w:val="00FC28EB"/>
    <w:rsid w:val="00FC2907"/>
    <w:rsid w:val="00FC2E93"/>
    <w:rsid w:val="00FC34DA"/>
    <w:rsid w:val="00FC34E7"/>
    <w:rsid w:val="00FC3593"/>
    <w:rsid w:val="00FC3B20"/>
    <w:rsid w:val="00FC3D28"/>
    <w:rsid w:val="00FC4610"/>
    <w:rsid w:val="00FC47DE"/>
    <w:rsid w:val="00FC484D"/>
    <w:rsid w:val="00FC4E54"/>
    <w:rsid w:val="00FC4E95"/>
    <w:rsid w:val="00FC5642"/>
    <w:rsid w:val="00FC5D66"/>
    <w:rsid w:val="00FC6103"/>
    <w:rsid w:val="00FC619C"/>
    <w:rsid w:val="00FC6855"/>
    <w:rsid w:val="00FC6BB9"/>
    <w:rsid w:val="00FC6D62"/>
    <w:rsid w:val="00FC6D78"/>
    <w:rsid w:val="00FC6E32"/>
    <w:rsid w:val="00FC701C"/>
    <w:rsid w:val="00FC719F"/>
    <w:rsid w:val="00FC7C3C"/>
    <w:rsid w:val="00FC7D52"/>
    <w:rsid w:val="00FC7E12"/>
    <w:rsid w:val="00FD014E"/>
    <w:rsid w:val="00FD0313"/>
    <w:rsid w:val="00FD0C5D"/>
    <w:rsid w:val="00FD0D04"/>
    <w:rsid w:val="00FD0FF1"/>
    <w:rsid w:val="00FD1233"/>
    <w:rsid w:val="00FD1541"/>
    <w:rsid w:val="00FD1F7C"/>
    <w:rsid w:val="00FD2204"/>
    <w:rsid w:val="00FD26A0"/>
    <w:rsid w:val="00FD26F3"/>
    <w:rsid w:val="00FD2F46"/>
    <w:rsid w:val="00FD3018"/>
    <w:rsid w:val="00FD3B1C"/>
    <w:rsid w:val="00FD3D83"/>
    <w:rsid w:val="00FD3F28"/>
    <w:rsid w:val="00FD425E"/>
    <w:rsid w:val="00FD4B85"/>
    <w:rsid w:val="00FD5064"/>
    <w:rsid w:val="00FD53AF"/>
    <w:rsid w:val="00FD582A"/>
    <w:rsid w:val="00FD5ADC"/>
    <w:rsid w:val="00FD5D32"/>
    <w:rsid w:val="00FD5DB1"/>
    <w:rsid w:val="00FD5DDC"/>
    <w:rsid w:val="00FD5DEE"/>
    <w:rsid w:val="00FD652B"/>
    <w:rsid w:val="00FD667A"/>
    <w:rsid w:val="00FD68B7"/>
    <w:rsid w:val="00FD6C4E"/>
    <w:rsid w:val="00FD6EA8"/>
    <w:rsid w:val="00FD6F6D"/>
    <w:rsid w:val="00FD6FF0"/>
    <w:rsid w:val="00FD7113"/>
    <w:rsid w:val="00FD76BD"/>
    <w:rsid w:val="00FD76C6"/>
    <w:rsid w:val="00FD7A7B"/>
    <w:rsid w:val="00FD7C1C"/>
    <w:rsid w:val="00FD7C88"/>
    <w:rsid w:val="00FD7F8B"/>
    <w:rsid w:val="00FE0275"/>
    <w:rsid w:val="00FE0396"/>
    <w:rsid w:val="00FE04D1"/>
    <w:rsid w:val="00FE14D1"/>
    <w:rsid w:val="00FE1500"/>
    <w:rsid w:val="00FE1F1F"/>
    <w:rsid w:val="00FE23DC"/>
    <w:rsid w:val="00FE26E1"/>
    <w:rsid w:val="00FE28C1"/>
    <w:rsid w:val="00FE2E15"/>
    <w:rsid w:val="00FE2E76"/>
    <w:rsid w:val="00FE2ED2"/>
    <w:rsid w:val="00FE362A"/>
    <w:rsid w:val="00FE363F"/>
    <w:rsid w:val="00FE3652"/>
    <w:rsid w:val="00FE3A01"/>
    <w:rsid w:val="00FE3AE9"/>
    <w:rsid w:val="00FE3BD0"/>
    <w:rsid w:val="00FE3D71"/>
    <w:rsid w:val="00FE3DF0"/>
    <w:rsid w:val="00FE43CE"/>
    <w:rsid w:val="00FE49BD"/>
    <w:rsid w:val="00FE4B9D"/>
    <w:rsid w:val="00FE50B5"/>
    <w:rsid w:val="00FE5383"/>
    <w:rsid w:val="00FE552D"/>
    <w:rsid w:val="00FE5847"/>
    <w:rsid w:val="00FE59E9"/>
    <w:rsid w:val="00FE5A5E"/>
    <w:rsid w:val="00FE65E7"/>
    <w:rsid w:val="00FE6C6E"/>
    <w:rsid w:val="00FE7507"/>
    <w:rsid w:val="00FE7566"/>
    <w:rsid w:val="00FE7778"/>
    <w:rsid w:val="00FF03C5"/>
    <w:rsid w:val="00FF06E7"/>
    <w:rsid w:val="00FF07D9"/>
    <w:rsid w:val="00FF089A"/>
    <w:rsid w:val="00FF08C4"/>
    <w:rsid w:val="00FF0AA4"/>
    <w:rsid w:val="00FF0EBF"/>
    <w:rsid w:val="00FF139B"/>
    <w:rsid w:val="00FF141B"/>
    <w:rsid w:val="00FF1453"/>
    <w:rsid w:val="00FF2329"/>
    <w:rsid w:val="00FF2336"/>
    <w:rsid w:val="00FF2599"/>
    <w:rsid w:val="00FF2E2E"/>
    <w:rsid w:val="00FF2EBC"/>
    <w:rsid w:val="00FF3167"/>
    <w:rsid w:val="00FF340F"/>
    <w:rsid w:val="00FF3729"/>
    <w:rsid w:val="00FF37D1"/>
    <w:rsid w:val="00FF3B81"/>
    <w:rsid w:val="00FF3C8B"/>
    <w:rsid w:val="00FF3D0A"/>
    <w:rsid w:val="00FF45DE"/>
    <w:rsid w:val="00FF45EA"/>
    <w:rsid w:val="00FF4A1A"/>
    <w:rsid w:val="00FF4E50"/>
    <w:rsid w:val="00FF5050"/>
    <w:rsid w:val="00FF54F8"/>
    <w:rsid w:val="00FF5E7C"/>
    <w:rsid w:val="00FF5F57"/>
    <w:rsid w:val="00FF60AB"/>
    <w:rsid w:val="00FF6249"/>
    <w:rsid w:val="00FF626C"/>
    <w:rsid w:val="00FF6657"/>
    <w:rsid w:val="00FF69B6"/>
    <w:rsid w:val="00FF6A55"/>
    <w:rsid w:val="00FF6E11"/>
    <w:rsid w:val="00FF6E79"/>
    <w:rsid w:val="00FF6E9F"/>
    <w:rsid w:val="00FF6F59"/>
    <w:rsid w:val="00FF71AC"/>
    <w:rsid w:val="00FF72C2"/>
    <w:rsid w:val="00FF7761"/>
    <w:rsid w:val="00FF79F6"/>
    <w:rsid w:val="00FF7E92"/>
    <w:rsid w:val="00FF7F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D538"/>
  <w15:docId w15:val="{5225C4BC-25B2-41F6-978F-A2CBBBE6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7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4D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22A60"/>
    <w:pPr>
      <w:spacing w:before="100" w:beforeAutospacing="1" w:after="100" w:afterAutospacing="1" w:line="240" w:lineRule="auto"/>
      <w:outlineLvl w:val="2"/>
    </w:pPr>
    <w:rPr>
      <w:rFonts w:eastAsia="Times New Roman" w:cs="Times New Roman"/>
      <w:b/>
      <w:bCs/>
      <w:sz w:val="27"/>
      <w:szCs w:val="27"/>
      <w:lang w:val="sv-FI" w:eastAsia="sv-FI"/>
    </w:rPr>
  </w:style>
  <w:style w:type="paragraph" w:styleId="Heading4">
    <w:name w:val="heading 4"/>
    <w:basedOn w:val="Normal"/>
    <w:next w:val="Normal"/>
    <w:link w:val="Heading4Char"/>
    <w:uiPriority w:val="9"/>
    <w:semiHidden/>
    <w:unhideWhenUsed/>
    <w:qFormat/>
    <w:rsid w:val="00E67E6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2226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4D"/>
    <w:pPr>
      <w:ind w:left="720"/>
      <w:contextualSpacing/>
    </w:pPr>
  </w:style>
  <w:style w:type="table" w:styleId="TableGrid">
    <w:name w:val="Table Grid"/>
    <w:basedOn w:val="TableNormal"/>
    <w:uiPriority w:val="59"/>
    <w:rsid w:val="00182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2EBC"/>
    <w:rPr>
      <w:color w:val="0000FF"/>
      <w:u w:val="single"/>
    </w:rPr>
  </w:style>
  <w:style w:type="character" w:customStyle="1" w:styleId="apple-converted-space">
    <w:name w:val="apple-converted-space"/>
    <w:basedOn w:val="DefaultParagraphFont"/>
    <w:rsid w:val="00FF2EBC"/>
  </w:style>
  <w:style w:type="paragraph" w:customStyle="1" w:styleId="Default">
    <w:name w:val="Default"/>
    <w:rsid w:val="00D134CC"/>
    <w:pPr>
      <w:autoSpaceDE w:val="0"/>
      <w:autoSpaceDN w:val="0"/>
      <w:adjustRightInd w:val="0"/>
      <w:spacing w:after="0" w:line="240" w:lineRule="auto"/>
    </w:pPr>
    <w:rPr>
      <w:rFonts w:cs="Times New Roman"/>
      <w:color w:val="000000"/>
      <w:szCs w:val="24"/>
      <w:lang w:val="sv-FI"/>
    </w:rPr>
  </w:style>
  <w:style w:type="character" w:styleId="Strong">
    <w:name w:val="Strong"/>
    <w:basedOn w:val="DefaultParagraphFont"/>
    <w:uiPriority w:val="22"/>
    <w:qFormat/>
    <w:rsid w:val="00991104"/>
    <w:rPr>
      <w:b/>
      <w:bCs/>
    </w:rPr>
  </w:style>
  <w:style w:type="paragraph" w:styleId="NormalWeb">
    <w:name w:val="Normal (Web)"/>
    <w:basedOn w:val="Normal"/>
    <w:uiPriority w:val="99"/>
    <w:unhideWhenUsed/>
    <w:rsid w:val="0010520D"/>
    <w:pPr>
      <w:spacing w:before="100" w:beforeAutospacing="1" w:after="100" w:afterAutospacing="1" w:line="240" w:lineRule="auto"/>
    </w:pPr>
    <w:rPr>
      <w:rFonts w:eastAsia="Times New Roman" w:cs="Times New Roman"/>
      <w:szCs w:val="24"/>
      <w:lang w:val="sv-FI" w:eastAsia="sv-FI"/>
    </w:rPr>
  </w:style>
  <w:style w:type="character" w:customStyle="1" w:styleId="Heading3Char">
    <w:name w:val="Heading 3 Char"/>
    <w:basedOn w:val="DefaultParagraphFont"/>
    <w:link w:val="Heading3"/>
    <w:uiPriority w:val="9"/>
    <w:rsid w:val="00C22A60"/>
    <w:rPr>
      <w:rFonts w:eastAsia="Times New Roman" w:cs="Times New Roman"/>
      <w:b/>
      <w:bCs/>
      <w:sz w:val="27"/>
      <w:szCs w:val="27"/>
      <w:lang w:val="sv-FI" w:eastAsia="sv-FI"/>
    </w:rPr>
  </w:style>
  <w:style w:type="character" w:customStyle="1" w:styleId="Heading4Char">
    <w:name w:val="Heading 4 Char"/>
    <w:basedOn w:val="DefaultParagraphFont"/>
    <w:link w:val="Heading4"/>
    <w:uiPriority w:val="9"/>
    <w:semiHidden/>
    <w:rsid w:val="00E67E6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24D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624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D5B"/>
    <w:rPr>
      <w:rFonts w:ascii="Tahoma" w:hAnsi="Tahoma" w:cs="Tahoma"/>
      <w:sz w:val="16"/>
      <w:szCs w:val="16"/>
    </w:rPr>
  </w:style>
  <w:style w:type="character" w:customStyle="1" w:styleId="Heading1Char">
    <w:name w:val="Heading 1 Char"/>
    <w:basedOn w:val="DefaultParagraphFont"/>
    <w:link w:val="Heading1"/>
    <w:uiPriority w:val="9"/>
    <w:rsid w:val="00D17C5D"/>
    <w:rPr>
      <w:rFonts w:asciiTheme="majorHAnsi" w:eastAsiaTheme="majorEastAsia" w:hAnsiTheme="majorHAnsi" w:cstheme="majorBidi"/>
      <w:b/>
      <w:bCs/>
      <w:color w:val="365F91" w:themeColor="accent1" w:themeShade="BF"/>
      <w:sz w:val="28"/>
      <w:szCs w:val="28"/>
    </w:rPr>
  </w:style>
  <w:style w:type="character" w:customStyle="1" w:styleId="Kappaleenoletusfontti">
    <w:name w:val="Kappaleen oletusfontti"/>
    <w:rsid w:val="00C56D3F"/>
  </w:style>
  <w:style w:type="paragraph" w:customStyle="1" w:styleId="Normaali">
    <w:name w:val="Normaali"/>
    <w:rsid w:val="00D842BC"/>
    <w:pPr>
      <w:suppressAutoHyphens/>
      <w:autoSpaceDN w:val="0"/>
      <w:spacing w:after="160" w:line="240" w:lineRule="auto"/>
      <w:textAlignment w:val="baseline"/>
    </w:pPr>
    <w:rPr>
      <w:rFonts w:ascii="Calibri" w:eastAsia="Calibri" w:hAnsi="Calibri" w:cs="Times New Roman"/>
      <w:sz w:val="22"/>
      <w:lang w:val="fi-FI"/>
    </w:rPr>
  </w:style>
  <w:style w:type="paragraph" w:styleId="NoSpacing">
    <w:name w:val="No Spacing"/>
    <w:basedOn w:val="Default"/>
    <w:next w:val="Default"/>
    <w:uiPriority w:val="99"/>
    <w:qFormat/>
    <w:rsid w:val="00644D6B"/>
    <w:rPr>
      <w:rFonts w:ascii="Arial" w:hAnsi="Arial" w:cs="Arial"/>
      <w:color w:val="auto"/>
    </w:rPr>
  </w:style>
  <w:style w:type="paragraph" w:customStyle="1" w:styleId="preamble">
    <w:name w:val="preamble"/>
    <w:basedOn w:val="Normal"/>
    <w:rsid w:val="0077429E"/>
    <w:pPr>
      <w:spacing w:before="100" w:beforeAutospacing="1" w:after="100" w:afterAutospacing="1" w:line="240" w:lineRule="auto"/>
    </w:pPr>
    <w:rPr>
      <w:rFonts w:eastAsia="Times New Roman" w:cs="Times New Roman"/>
      <w:szCs w:val="24"/>
      <w:lang w:val="sv-FI" w:eastAsia="sv-FI"/>
    </w:rPr>
  </w:style>
  <w:style w:type="character" w:styleId="HTMLCite">
    <w:name w:val="HTML Cite"/>
    <w:basedOn w:val="DefaultParagraphFont"/>
    <w:uiPriority w:val="99"/>
    <w:semiHidden/>
    <w:unhideWhenUsed/>
    <w:rsid w:val="00785605"/>
    <w:rPr>
      <w:i/>
      <w:iCs/>
    </w:rPr>
  </w:style>
  <w:style w:type="character" w:styleId="Emphasis">
    <w:name w:val="Emphasis"/>
    <w:basedOn w:val="DefaultParagraphFont"/>
    <w:uiPriority w:val="20"/>
    <w:qFormat/>
    <w:rsid w:val="00A20335"/>
    <w:rPr>
      <w:i/>
      <w:iCs/>
    </w:rPr>
  </w:style>
  <w:style w:type="paragraph" w:styleId="Header">
    <w:name w:val="header"/>
    <w:basedOn w:val="Normal"/>
    <w:link w:val="HeaderChar"/>
    <w:uiPriority w:val="99"/>
    <w:unhideWhenUsed/>
    <w:rsid w:val="0080256C"/>
    <w:pPr>
      <w:tabs>
        <w:tab w:val="center" w:pos="4513"/>
        <w:tab w:val="right" w:pos="9026"/>
      </w:tabs>
    </w:pPr>
    <w:rPr>
      <w:rFonts w:ascii="Calibri" w:eastAsia="Calibri" w:hAnsi="Calibri" w:cs="Times New Roman"/>
      <w:sz w:val="22"/>
      <w:lang w:val="sv-FI"/>
    </w:rPr>
  </w:style>
  <w:style w:type="character" w:customStyle="1" w:styleId="HeaderChar">
    <w:name w:val="Header Char"/>
    <w:basedOn w:val="DefaultParagraphFont"/>
    <w:link w:val="Header"/>
    <w:uiPriority w:val="99"/>
    <w:rsid w:val="0080256C"/>
    <w:rPr>
      <w:rFonts w:ascii="Calibri" w:eastAsia="Calibri" w:hAnsi="Calibri" w:cs="Times New Roman"/>
      <w:sz w:val="22"/>
      <w:lang w:val="sv-FI"/>
    </w:rPr>
  </w:style>
  <w:style w:type="paragraph" w:customStyle="1" w:styleId="boldp">
    <w:name w:val="boldp"/>
    <w:basedOn w:val="Normal"/>
    <w:rsid w:val="00DE4E16"/>
    <w:pPr>
      <w:spacing w:before="100" w:beforeAutospacing="1" w:after="100" w:afterAutospacing="1" w:line="240" w:lineRule="auto"/>
    </w:pPr>
    <w:rPr>
      <w:rFonts w:eastAsia="Times New Roman" w:cs="Times New Roman"/>
      <w:szCs w:val="24"/>
      <w:lang w:val="sv-FI" w:eastAsia="sv-FI"/>
    </w:rPr>
  </w:style>
  <w:style w:type="character" w:customStyle="1" w:styleId="Normal1">
    <w:name w:val="Normal1"/>
    <w:basedOn w:val="DefaultParagraphFont"/>
    <w:rsid w:val="00117897"/>
  </w:style>
  <w:style w:type="character" w:customStyle="1" w:styleId="textregular1">
    <w:name w:val="textregular1"/>
    <w:basedOn w:val="DefaultParagraphFont"/>
    <w:rsid w:val="00117897"/>
  </w:style>
  <w:style w:type="paragraph" w:styleId="TOAHeading">
    <w:name w:val="toa heading"/>
    <w:basedOn w:val="Normal"/>
    <w:next w:val="Normal"/>
    <w:semiHidden/>
    <w:rsid w:val="00F82507"/>
    <w:pPr>
      <w:numPr>
        <w:numId w:val="7"/>
      </w:numPr>
      <w:spacing w:before="120" w:after="0" w:line="240" w:lineRule="auto"/>
      <w:jc w:val="both"/>
    </w:pPr>
    <w:rPr>
      <w:rFonts w:eastAsia="SimSun" w:cs="Garamond"/>
      <w:b/>
      <w:bCs/>
      <w:szCs w:val="24"/>
      <w:lang w:val="sv-FI" w:eastAsia="zh-CN"/>
    </w:rPr>
  </w:style>
  <w:style w:type="paragraph" w:styleId="Footer">
    <w:name w:val="footer"/>
    <w:basedOn w:val="Normal"/>
    <w:link w:val="FooterChar"/>
    <w:uiPriority w:val="99"/>
    <w:unhideWhenUsed/>
    <w:rsid w:val="00AB58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5858"/>
  </w:style>
  <w:style w:type="paragraph" w:customStyle="1" w:styleId="Luettelokappale">
    <w:name w:val="Luettelokappale"/>
    <w:basedOn w:val="Normaali"/>
    <w:rsid w:val="00BD645C"/>
    <w:pPr>
      <w:ind w:left="720"/>
    </w:pPr>
  </w:style>
  <w:style w:type="character" w:customStyle="1" w:styleId="Heading5Char">
    <w:name w:val="Heading 5 Char"/>
    <w:basedOn w:val="DefaultParagraphFont"/>
    <w:link w:val="Heading5"/>
    <w:uiPriority w:val="9"/>
    <w:semiHidden/>
    <w:rsid w:val="00822266"/>
    <w:rPr>
      <w:rFonts w:asciiTheme="majorHAnsi" w:eastAsiaTheme="majorEastAsia" w:hAnsiTheme="majorHAnsi" w:cstheme="majorBidi"/>
      <w:color w:val="365F91" w:themeColor="accent1" w:themeShade="BF"/>
    </w:rPr>
  </w:style>
  <w:style w:type="paragraph" w:customStyle="1" w:styleId="py">
    <w:name w:val="py"/>
    <w:basedOn w:val="Normal"/>
    <w:rsid w:val="00822266"/>
    <w:pPr>
      <w:spacing w:before="100" w:beforeAutospacing="1" w:after="100" w:afterAutospacing="1" w:line="240" w:lineRule="auto"/>
    </w:pPr>
    <w:rPr>
      <w:rFonts w:eastAsia="Times New Roman" w:cs="Times New Roman"/>
      <w:szCs w:val="24"/>
    </w:rPr>
  </w:style>
  <w:style w:type="paragraph" w:customStyle="1" w:styleId="Otsikko3">
    <w:name w:val="Otsikko 3"/>
    <w:basedOn w:val="Normaali"/>
    <w:next w:val="Normaali"/>
    <w:rsid w:val="00666EB9"/>
    <w:pPr>
      <w:keepNext/>
      <w:keepLines/>
      <w:spacing w:before="40" w:after="0"/>
      <w:outlineLvl w:val="2"/>
    </w:pPr>
    <w:rPr>
      <w:rFonts w:ascii="Times New Roman" w:eastAsia="Times New Roman" w:hAnsi="Times New Roman"/>
      <w:b/>
      <w:sz w:val="24"/>
      <w:szCs w:val="24"/>
    </w:rPr>
  </w:style>
  <w:style w:type="paragraph" w:styleId="BodyText">
    <w:name w:val="Body Text"/>
    <w:basedOn w:val="Normal"/>
    <w:link w:val="BodyTextChar"/>
    <w:rsid w:val="00666EB9"/>
    <w:pPr>
      <w:spacing w:before="60" w:after="120" w:line="240" w:lineRule="auto"/>
      <w:ind w:left="2608"/>
    </w:pPr>
    <w:rPr>
      <w:rFonts w:eastAsia="Times New Roman" w:cs="Times New Roman"/>
      <w:szCs w:val="24"/>
      <w:lang w:val="fi-FI" w:eastAsia="fi-FI"/>
    </w:rPr>
  </w:style>
  <w:style w:type="character" w:customStyle="1" w:styleId="BodyTextChar">
    <w:name w:val="Body Text Char"/>
    <w:basedOn w:val="DefaultParagraphFont"/>
    <w:link w:val="BodyText"/>
    <w:rsid w:val="00666EB9"/>
    <w:rPr>
      <w:rFonts w:eastAsia="Times New Roman" w:cs="Times New Roman"/>
      <w:szCs w:val="24"/>
      <w:lang w:val="fi-FI" w:eastAsia="fi-FI"/>
    </w:rPr>
  </w:style>
  <w:style w:type="character" w:customStyle="1" w:styleId="UnresolvedMention1">
    <w:name w:val="Unresolved Mention1"/>
    <w:basedOn w:val="DefaultParagraphFont"/>
    <w:uiPriority w:val="99"/>
    <w:semiHidden/>
    <w:unhideWhenUsed/>
    <w:rsid w:val="00F47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0493">
      <w:bodyDiv w:val="1"/>
      <w:marLeft w:val="0"/>
      <w:marRight w:val="0"/>
      <w:marTop w:val="0"/>
      <w:marBottom w:val="0"/>
      <w:divBdr>
        <w:top w:val="none" w:sz="0" w:space="0" w:color="auto"/>
        <w:left w:val="none" w:sz="0" w:space="0" w:color="auto"/>
        <w:bottom w:val="none" w:sz="0" w:space="0" w:color="auto"/>
        <w:right w:val="none" w:sz="0" w:space="0" w:color="auto"/>
      </w:divBdr>
    </w:div>
    <w:div w:id="109400845">
      <w:bodyDiv w:val="1"/>
      <w:marLeft w:val="0"/>
      <w:marRight w:val="0"/>
      <w:marTop w:val="0"/>
      <w:marBottom w:val="0"/>
      <w:divBdr>
        <w:top w:val="none" w:sz="0" w:space="0" w:color="auto"/>
        <w:left w:val="none" w:sz="0" w:space="0" w:color="auto"/>
        <w:bottom w:val="none" w:sz="0" w:space="0" w:color="auto"/>
        <w:right w:val="none" w:sz="0" w:space="0" w:color="auto"/>
      </w:divBdr>
    </w:div>
    <w:div w:id="171409182">
      <w:bodyDiv w:val="1"/>
      <w:marLeft w:val="0"/>
      <w:marRight w:val="0"/>
      <w:marTop w:val="0"/>
      <w:marBottom w:val="0"/>
      <w:divBdr>
        <w:top w:val="none" w:sz="0" w:space="0" w:color="auto"/>
        <w:left w:val="none" w:sz="0" w:space="0" w:color="auto"/>
        <w:bottom w:val="none" w:sz="0" w:space="0" w:color="auto"/>
        <w:right w:val="none" w:sz="0" w:space="0" w:color="auto"/>
      </w:divBdr>
    </w:div>
    <w:div w:id="198707804">
      <w:bodyDiv w:val="1"/>
      <w:marLeft w:val="0"/>
      <w:marRight w:val="0"/>
      <w:marTop w:val="0"/>
      <w:marBottom w:val="0"/>
      <w:divBdr>
        <w:top w:val="none" w:sz="0" w:space="0" w:color="auto"/>
        <w:left w:val="none" w:sz="0" w:space="0" w:color="auto"/>
        <w:bottom w:val="none" w:sz="0" w:space="0" w:color="auto"/>
        <w:right w:val="none" w:sz="0" w:space="0" w:color="auto"/>
      </w:divBdr>
    </w:div>
    <w:div w:id="215121573">
      <w:bodyDiv w:val="1"/>
      <w:marLeft w:val="0"/>
      <w:marRight w:val="0"/>
      <w:marTop w:val="0"/>
      <w:marBottom w:val="0"/>
      <w:divBdr>
        <w:top w:val="none" w:sz="0" w:space="0" w:color="auto"/>
        <w:left w:val="none" w:sz="0" w:space="0" w:color="auto"/>
        <w:bottom w:val="none" w:sz="0" w:space="0" w:color="auto"/>
        <w:right w:val="none" w:sz="0" w:space="0" w:color="auto"/>
      </w:divBdr>
      <w:divsChild>
        <w:div w:id="1662661312">
          <w:marLeft w:val="0"/>
          <w:marRight w:val="0"/>
          <w:marTop w:val="0"/>
          <w:marBottom w:val="0"/>
          <w:divBdr>
            <w:top w:val="none" w:sz="0" w:space="0" w:color="auto"/>
            <w:left w:val="none" w:sz="0" w:space="0" w:color="auto"/>
            <w:bottom w:val="none" w:sz="0" w:space="0" w:color="auto"/>
            <w:right w:val="none" w:sz="0" w:space="0" w:color="auto"/>
          </w:divBdr>
        </w:div>
      </w:divsChild>
    </w:div>
    <w:div w:id="303197776">
      <w:bodyDiv w:val="1"/>
      <w:marLeft w:val="0"/>
      <w:marRight w:val="0"/>
      <w:marTop w:val="0"/>
      <w:marBottom w:val="0"/>
      <w:divBdr>
        <w:top w:val="none" w:sz="0" w:space="0" w:color="auto"/>
        <w:left w:val="none" w:sz="0" w:space="0" w:color="auto"/>
        <w:bottom w:val="none" w:sz="0" w:space="0" w:color="auto"/>
        <w:right w:val="none" w:sz="0" w:space="0" w:color="auto"/>
      </w:divBdr>
    </w:div>
    <w:div w:id="342633988">
      <w:bodyDiv w:val="1"/>
      <w:marLeft w:val="0"/>
      <w:marRight w:val="0"/>
      <w:marTop w:val="0"/>
      <w:marBottom w:val="0"/>
      <w:divBdr>
        <w:top w:val="none" w:sz="0" w:space="0" w:color="auto"/>
        <w:left w:val="none" w:sz="0" w:space="0" w:color="auto"/>
        <w:bottom w:val="none" w:sz="0" w:space="0" w:color="auto"/>
        <w:right w:val="none" w:sz="0" w:space="0" w:color="auto"/>
      </w:divBdr>
    </w:div>
    <w:div w:id="363019619">
      <w:bodyDiv w:val="1"/>
      <w:marLeft w:val="0"/>
      <w:marRight w:val="0"/>
      <w:marTop w:val="0"/>
      <w:marBottom w:val="0"/>
      <w:divBdr>
        <w:top w:val="none" w:sz="0" w:space="0" w:color="auto"/>
        <w:left w:val="none" w:sz="0" w:space="0" w:color="auto"/>
        <w:bottom w:val="none" w:sz="0" w:space="0" w:color="auto"/>
        <w:right w:val="none" w:sz="0" w:space="0" w:color="auto"/>
      </w:divBdr>
    </w:div>
    <w:div w:id="371731675">
      <w:bodyDiv w:val="1"/>
      <w:marLeft w:val="0"/>
      <w:marRight w:val="0"/>
      <w:marTop w:val="0"/>
      <w:marBottom w:val="0"/>
      <w:divBdr>
        <w:top w:val="none" w:sz="0" w:space="0" w:color="auto"/>
        <w:left w:val="none" w:sz="0" w:space="0" w:color="auto"/>
        <w:bottom w:val="none" w:sz="0" w:space="0" w:color="auto"/>
        <w:right w:val="none" w:sz="0" w:space="0" w:color="auto"/>
      </w:divBdr>
    </w:div>
    <w:div w:id="385379290">
      <w:bodyDiv w:val="1"/>
      <w:marLeft w:val="0"/>
      <w:marRight w:val="0"/>
      <w:marTop w:val="0"/>
      <w:marBottom w:val="0"/>
      <w:divBdr>
        <w:top w:val="none" w:sz="0" w:space="0" w:color="auto"/>
        <w:left w:val="none" w:sz="0" w:space="0" w:color="auto"/>
        <w:bottom w:val="none" w:sz="0" w:space="0" w:color="auto"/>
        <w:right w:val="none" w:sz="0" w:space="0" w:color="auto"/>
      </w:divBdr>
    </w:div>
    <w:div w:id="434523839">
      <w:bodyDiv w:val="1"/>
      <w:marLeft w:val="0"/>
      <w:marRight w:val="0"/>
      <w:marTop w:val="0"/>
      <w:marBottom w:val="0"/>
      <w:divBdr>
        <w:top w:val="none" w:sz="0" w:space="0" w:color="auto"/>
        <w:left w:val="none" w:sz="0" w:space="0" w:color="auto"/>
        <w:bottom w:val="none" w:sz="0" w:space="0" w:color="auto"/>
        <w:right w:val="none" w:sz="0" w:space="0" w:color="auto"/>
      </w:divBdr>
    </w:div>
    <w:div w:id="457379919">
      <w:bodyDiv w:val="1"/>
      <w:marLeft w:val="0"/>
      <w:marRight w:val="0"/>
      <w:marTop w:val="0"/>
      <w:marBottom w:val="0"/>
      <w:divBdr>
        <w:top w:val="none" w:sz="0" w:space="0" w:color="auto"/>
        <w:left w:val="none" w:sz="0" w:space="0" w:color="auto"/>
        <w:bottom w:val="none" w:sz="0" w:space="0" w:color="auto"/>
        <w:right w:val="none" w:sz="0" w:space="0" w:color="auto"/>
      </w:divBdr>
    </w:div>
    <w:div w:id="465855812">
      <w:bodyDiv w:val="1"/>
      <w:marLeft w:val="0"/>
      <w:marRight w:val="0"/>
      <w:marTop w:val="0"/>
      <w:marBottom w:val="0"/>
      <w:divBdr>
        <w:top w:val="none" w:sz="0" w:space="0" w:color="auto"/>
        <w:left w:val="none" w:sz="0" w:space="0" w:color="auto"/>
        <w:bottom w:val="none" w:sz="0" w:space="0" w:color="auto"/>
        <w:right w:val="none" w:sz="0" w:space="0" w:color="auto"/>
      </w:divBdr>
    </w:div>
    <w:div w:id="473376250">
      <w:bodyDiv w:val="1"/>
      <w:marLeft w:val="0"/>
      <w:marRight w:val="0"/>
      <w:marTop w:val="0"/>
      <w:marBottom w:val="0"/>
      <w:divBdr>
        <w:top w:val="none" w:sz="0" w:space="0" w:color="auto"/>
        <w:left w:val="none" w:sz="0" w:space="0" w:color="auto"/>
        <w:bottom w:val="none" w:sz="0" w:space="0" w:color="auto"/>
        <w:right w:val="none" w:sz="0" w:space="0" w:color="auto"/>
      </w:divBdr>
    </w:div>
    <w:div w:id="482041268">
      <w:bodyDiv w:val="1"/>
      <w:marLeft w:val="0"/>
      <w:marRight w:val="0"/>
      <w:marTop w:val="0"/>
      <w:marBottom w:val="0"/>
      <w:divBdr>
        <w:top w:val="none" w:sz="0" w:space="0" w:color="auto"/>
        <w:left w:val="none" w:sz="0" w:space="0" w:color="auto"/>
        <w:bottom w:val="none" w:sz="0" w:space="0" w:color="auto"/>
        <w:right w:val="none" w:sz="0" w:space="0" w:color="auto"/>
      </w:divBdr>
    </w:div>
    <w:div w:id="495196400">
      <w:bodyDiv w:val="1"/>
      <w:marLeft w:val="0"/>
      <w:marRight w:val="0"/>
      <w:marTop w:val="0"/>
      <w:marBottom w:val="0"/>
      <w:divBdr>
        <w:top w:val="none" w:sz="0" w:space="0" w:color="auto"/>
        <w:left w:val="none" w:sz="0" w:space="0" w:color="auto"/>
        <w:bottom w:val="none" w:sz="0" w:space="0" w:color="auto"/>
        <w:right w:val="none" w:sz="0" w:space="0" w:color="auto"/>
      </w:divBdr>
      <w:divsChild>
        <w:div w:id="184757462">
          <w:marLeft w:val="0"/>
          <w:marRight w:val="0"/>
          <w:marTop w:val="0"/>
          <w:marBottom w:val="0"/>
          <w:divBdr>
            <w:top w:val="none" w:sz="0" w:space="0" w:color="auto"/>
            <w:left w:val="none" w:sz="0" w:space="0" w:color="auto"/>
            <w:bottom w:val="none" w:sz="0" w:space="0" w:color="auto"/>
            <w:right w:val="none" w:sz="0" w:space="0" w:color="auto"/>
          </w:divBdr>
        </w:div>
        <w:div w:id="718869385">
          <w:marLeft w:val="0"/>
          <w:marRight w:val="0"/>
          <w:marTop w:val="0"/>
          <w:marBottom w:val="0"/>
          <w:divBdr>
            <w:top w:val="none" w:sz="0" w:space="0" w:color="auto"/>
            <w:left w:val="none" w:sz="0" w:space="0" w:color="auto"/>
            <w:bottom w:val="none" w:sz="0" w:space="0" w:color="auto"/>
            <w:right w:val="none" w:sz="0" w:space="0" w:color="auto"/>
          </w:divBdr>
        </w:div>
        <w:div w:id="2074350169">
          <w:marLeft w:val="0"/>
          <w:marRight w:val="0"/>
          <w:marTop w:val="0"/>
          <w:marBottom w:val="0"/>
          <w:divBdr>
            <w:top w:val="none" w:sz="0" w:space="0" w:color="auto"/>
            <w:left w:val="none" w:sz="0" w:space="0" w:color="auto"/>
            <w:bottom w:val="none" w:sz="0" w:space="0" w:color="auto"/>
            <w:right w:val="none" w:sz="0" w:space="0" w:color="auto"/>
          </w:divBdr>
        </w:div>
        <w:div w:id="1734697343">
          <w:marLeft w:val="0"/>
          <w:marRight w:val="0"/>
          <w:marTop w:val="0"/>
          <w:marBottom w:val="0"/>
          <w:divBdr>
            <w:top w:val="none" w:sz="0" w:space="0" w:color="auto"/>
            <w:left w:val="none" w:sz="0" w:space="0" w:color="auto"/>
            <w:bottom w:val="none" w:sz="0" w:space="0" w:color="auto"/>
            <w:right w:val="none" w:sz="0" w:space="0" w:color="auto"/>
          </w:divBdr>
        </w:div>
        <w:div w:id="1921013542">
          <w:marLeft w:val="0"/>
          <w:marRight w:val="0"/>
          <w:marTop w:val="0"/>
          <w:marBottom w:val="0"/>
          <w:divBdr>
            <w:top w:val="none" w:sz="0" w:space="0" w:color="auto"/>
            <w:left w:val="none" w:sz="0" w:space="0" w:color="auto"/>
            <w:bottom w:val="none" w:sz="0" w:space="0" w:color="auto"/>
            <w:right w:val="none" w:sz="0" w:space="0" w:color="auto"/>
          </w:divBdr>
        </w:div>
        <w:div w:id="1610619776">
          <w:marLeft w:val="0"/>
          <w:marRight w:val="0"/>
          <w:marTop w:val="0"/>
          <w:marBottom w:val="0"/>
          <w:divBdr>
            <w:top w:val="none" w:sz="0" w:space="0" w:color="auto"/>
            <w:left w:val="none" w:sz="0" w:space="0" w:color="auto"/>
            <w:bottom w:val="none" w:sz="0" w:space="0" w:color="auto"/>
            <w:right w:val="none" w:sz="0" w:space="0" w:color="auto"/>
          </w:divBdr>
        </w:div>
      </w:divsChild>
    </w:div>
    <w:div w:id="499348416">
      <w:bodyDiv w:val="1"/>
      <w:marLeft w:val="0"/>
      <w:marRight w:val="0"/>
      <w:marTop w:val="0"/>
      <w:marBottom w:val="0"/>
      <w:divBdr>
        <w:top w:val="none" w:sz="0" w:space="0" w:color="auto"/>
        <w:left w:val="none" w:sz="0" w:space="0" w:color="auto"/>
        <w:bottom w:val="none" w:sz="0" w:space="0" w:color="auto"/>
        <w:right w:val="none" w:sz="0" w:space="0" w:color="auto"/>
      </w:divBdr>
    </w:div>
    <w:div w:id="604457069">
      <w:bodyDiv w:val="1"/>
      <w:marLeft w:val="0"/>
      <w:marRight w:val="0"/>
      <w:marTop w:val="0"/>
      <w:marBottom w:val="0"/>
      <w:divBdr>
        <w:top w:val="none" w:sz="0" w:space="0" w:color="auto"/>
        <w:left w:val="none" w:sz="0" w:space="0" w:color="auto"/>
        <w:bottom w:val="none" w:sz="0" w:space="0" w:color="auto"/>
        <w:right w:val="none" w:sz="0" w:space="0" w:color="auto"/>
      </w:divBdr>
    </w:div>
    <w:div w:id="618072080">
      <w:bodyDiv w:val="1"/>
      <w:marLeft w:val="0"/>
      <w:marRight w:val="0"/>
      <w:marTop w:val="0"/>
      <w:marBottom w:val="0"/>
      <w:divBdr>
        <w:top w:val="none" w:sz="0" w:space="0" w:color="auto"/>
        <w:left w:val="none" w:sz="0" w:space="0" w:color="auto"/>
        <w:bottom w:val="none" w:sz="0" w:space="0" w:color="auto"/>
        <w:right w:val="none" w:sz="0" w:space="0" w:color="auto"/>
      </w:divBdr>
    </w:div>
    <w:div w:id="620570108">
      <w:bodyDiv w:val="1"/>
      <w:marLeft w:val="0"/>
      <w:marRight w:val="0"/>
      <w:marTop w:val="0"/>
      <w:marBottom w:val="0"/>
      <w:divBdr>
        <w:top w:val="none" w:sz="0" w:space="0" w:color="auto"/>
        <w:left w:val="none" w:sz="0" w:space="0" w:color="auto"/>
        <w:bottom w:val="none" w:sz="0" w:space="0" w:color="auto"/>
        <w:right w:val="none" w:sz="0" w:space="0" w:color="auto"/>
      </w:divBdr>
    </w:div>
    <w:div w:id="707998633">
      <w:bodyDiv w:val="1"/>
      <w:marLeft w:val="0"/>
      <w:marRight w:val="0"/>
      <w:marTop w:val="0"/>
      <w:marBottom w:val="0"/>
      <w:divBdr>
        <w:top w:val="none" w:sz="0" w:space="0" w:color="auto"/>
        <w:left w:val="none" w:sz="0" w:space="0" w:color="auto"/>
        <w:bottom w:val="none" w:sz="0" w:space="0" w:color="auto"/>
        <w:right w:val="none" w:sz="0" w:space="0" w:color="auto"/>
      </w:divBdr>
    </w:div>
    <w:div w:id="710223599">
      <w:bodyDiv w:val="1"/>
      <w:marLeft w:val="0"/>
      <w:marRight w:val="0"/>
      <w:marTop w:val="0"/>
      <w:marBottom w:val="0"/>
      <w:divBdr>
        <w:top w:val="none" w:sz="0" w:space="0" w:color="auto"/>
        <w:left w:val="none" w:sz="0" w:space="0" w:color="auto"/>
        <w:bottom w:val="none" w:sz="0" w:space="0" w:color="auto"/>
        <w:right w:val="none" w:sz="0" w:space="0" w:color="auto"/>
      </w:divBdr>
    </w:div>
    <w:div w:id="714619765">
      <w:bodyDiv w:val="1"/>
      <w:marLeft w:val="0"/>
      <w:marRight w:val="0"/>
      <w:marTop w:val="0"/>
      <w:marBottom w:val="0"/>
      <w:divBdr>
        <w:top w:val="none" w:sz="0" w:space="0" w:color="auto"/>
        <w:left w:val="none" w:sz="0" w:space="0" w:color="auto"/>
        <w:bottom w:val="none" w:sz="0" w:space="0" w:color="auto"/>
        <w:right w:val="none" w:sz="0" w:space="0" w:color="auto"/>
      </w:divBdr>
    </w:div>
    <w:div w:id="727581314">
      <w:bodyDiv w:val="1"/>
      <w:marLeft w:val="0"/>
      <w:marRight w:val="0"/>
      <w:marTop w:val="0"/>
      <w:marBottom w:val="0"/>
      <w:divBdr>
        <w:top w:val="none" w:sz="0" w:space="0" w:color="auto"/>
        <w:left w:val="none" w:sz="0" w:space="0" w:color="auto"/>
        <w:bottom w:val="none" w:sz="0" w:space="0" w:color="auto"/>
        <w:right w:val="none" w:sz="0" w:space="0" w:color="auto"/>
      </w:divBdr>
    </w:div>
    <w:div w:id="809595081">
      <w:bodyDiv w:val="1"/>
      <w:marLeft w:val="0"/>
      <w:marRight w:val="0"/>
      <w:marTop w:val="0"/>
      <w:marBottom w:val="0"/>
      <w:divBdr>
        <w:top w:val="none" w:sz="0" w:space="0" w:color="auto"/>
        <w:left w:val="none" w:sz="0" w:space="0" w:color="auto"/>
        <w:bottom w:val="none" w:sz="0" w:space="0" w:color="auto"/>
        <w:right w:val="none" w:sz="0" w:space="0" w:color="auto"/>
      </w:divBdr>
    </w:div>
    <w:div w:id="819007105">
      <w:bodyDiv w:val="1"/>
      <w:marLeft w:val="0"/>
      <w:marRight w:val="0"/>
      <w:marTop w:val="0"/>
      <w:marBottom w:val="0"/>
      <w:divBdr>
        <w:top w:val="none" w:sz="0" w:space="0" w:color="auto"/>
        <w:left w:val="none" w:sz="0" w:space="0" w:color="auto"/>
        <w:bottom w:val="none" w:sz="0" w:space="0" w:color="auto"/>
        <w:right w:val="none" w:sz="0" w:space="0" w:color="auto"/>
      </w:divBdr>
    </w:div>
    <w:div w:id="879321568">
      <w:bodyDiv w:val="1"/>
      <w:marLeft w:val="0"/>
      <w:marRight w:val="0"/>
      <w:marTop w:val="0"/>
      <w:marBottom w:val="0"/>
      <w:divBdr>
        <w:top w:val="none" w:sz="0" w:space="0" w:color="auto"/>
        <w:left w:val="none" w:sz="0" w:space="0" w:color="auto"/>
        <w:bottom w:val="none" w:sz="0" w:space="0" w:color="auto"/>
        <w:right w:val="none" w:sz="0" w:space="0" w:color="auto"/>
      </w:divBdr>
    </w:div>
    <w:div w:id="953363293">
      <w:bodyDiv w:val="1"/>
      <w:marLeft w:val="0"/>
      <w:marRight w:val="0"/>
      <w:marTop w:val="0"/>
      <w:marBottom w:val="0"/>
      <w:divBdr>
        <w:top w:val="none" w:sz="0" w:space="0" w:color="auto"/>
        <w:left w:val="none" w:sz="0" w:space="0" w:color="auto"/>
        <w:bottom w:val="none" w:sz="0" w:space="0" w:color="auto"/>
        <w:right w:val="none" w:sz="0" w:space="0" w:color="auto"/>
      </w:divBdr>
    </w:div>
    <w:div w:id="964459515">
      <w:bodyDiv w:val="1"/>
      <w:marLeft w:val="0"/>
      <w:marRight w:val="0"/>
      <w:marTop w:val="0"/>
      <w:marBottom w:val="0"/>
      <w:divBdr>
        <w:top w:val="none" w:sz="0" w:space="0" w:color="auto"/>
        <w:left w:val="none" w:sz="0" w:space="0" w:color="auto"/>
        <w:bottom w:val="none" w:sz="0" w:space="0" w:color="auto"/>
        <w:right w:val="none" w:sz="0" w:space="0" w:color="auto"/>
      </w:divBdr>
    </w:div>
    <w:div w:id="1006205432">
      <w:bodyDiv w:val="1"/>
      <w:marLeft w:val="0"/>
      <w:marRight w:val="0"/>
      <w:marTop w:val="0"/>
      <w:marBottom w:val="0"/>
      <w:divBdr>
        <w:top w:val="none" w:sz="0" w:space="0" w:color="auto"/>
        <w:left w:val="none" w:sz="0" w:space="0" w:color="auto"/>
        <w:bottom w:val="none" w:sz="0" w:space="0" w:color="auto"/>
        <w:right w:val="none" w:sz="0" w:space="0" w:color="auto"/>
      </w:divBdr>
    </w:div>
    <w:div w:id="1018772784">
      <w:bodyDiv w:val="1"/>
      <w:marLeft w:val="0"/>
      <w:marRight w:val="0"/>
      <w:marTop w:val="0"/>
      <w:marBottom w:val="0"/>
      <w:divBdr>
        <w:top w:val="none" w:sz="0" w:space="0" w:color="auto"/>
        <w:left w:val="none" w:sz="0" w:space="0" w:color="auto"/>
        <w:bottom w:val="none" w:sz="0" w:space="0" w:color="auto"/>
        <w:right w:val="none" w:sz="0" w:space="0" w:color="auto"/>
      </w:divBdr>
    </w:div>
    <w:div w:id="1040397601">
      <w:bodyDiv w:val="1"/>
      <w:marLeft w:val="0"/>
      <w:marRight w:val="0"/>
      <w:marTop w:val="0"/>
      <w:marBottom w:val="0"/>
      <w:divBdr>
        <w:top w:val="none" w:sz="0" w:space="0" w:color="auto"/>
        <w:left w:val="none" w:sz="0" w:space="0" w:color="auto"/>
        <w:bottom w:val="none" w:sz="0" w:space="0" w:color="auto"/>
        <w:right w:val="none" w:sz="0" w:space="0" w:color="auto"/>
      </w:divBdr>
    </w:div>
    <w:div w:id="1124275917">
      <w:bodyDiv w:val="1"/>
      <w:marLeft w:val="0"/>
      <w:marRight w:val="0"/>
      <w:marTop w:val="0"/>
      <w:marBottom w:val="0"/>
      <w:divBdr>
        <w:top w:val="none" w:sz="0" w:space="0" w:color="auto"/>
        <w:left w:val="none" w:sz="0" w:space="0" w:color="auto"/>
        <w:bottom w:val="none" w:sz="0" w:space="0" w:color="auto"/>
        <w:right w:val="none" w:sz="0" w:space="0" w:color="auto"/>
      </w:divBdr>
    </w:div>
    <w:div w:id="1187519707">
      <w:bodyDiv w:val="1"/>
      <w:marLeft w:val="0"/>
      <w:marRight w:val="0"/>
      <w:marTop w:val="0"/>
      <w:marBottom w:val="0"/>
      <w:divBdr>
        <w:top w:val="none" w:sz="0" w:space="0" w:color="auto"/>
        <w:left w:val="none" w:sz="0" w:space="0" w:color="auto"/>
        <w:bottom w:val="none" w:sz="0" w:space="0" w:color="auto"/>
        <w:right w:val="none" w:sz="0" w:space="0" w:color="auto"/>
      </w:divBdr>
    </w:div>
    <w:div w:id="1193154392">
      <w:bodyDiv w:val="1"/>
      <w:marLeft w:val="0"/>
      <w:marRight w:val="0"/>
      <w:marTop w:val="0"/>
      <w:marBottom w:val="0"/>
      <w:divBdr>
        <w:top w:val="none" w:sz="0" w:space="0" w:color="auto"/>
        <w:left w:val="none" w:sz="0" w:space="0" w:color="auto"/>
        <w:bottom w:val="none" w:sz="0" w:space="0" w:color="auto"/>
        <w:right w:val="none" w:sz="0" w:space="0" w:color="auto"/>
      </w:divBdr>
    </w:div>
    <w:div w:id="1237862143">
      <w:bodyDiv w:val="1"/>
      <w:marLeft w:val="0"/>
      <w:marRight w:val="0"/>
      <w:marTop w:val="0"/>
      <w:marBottom w:val="0"/>
      <w:divBdr>
        <w:top w:val="none" w:sz="0" w:space="0" w:color="auto"/>
        <w:left w:val="none" w:sz="0" w:space="0" w:color="auto"/>
        <w:bottom w:val="none" w:sz="0" w:space="0" w:color="auto"/>
        <w:right w:val="none" w:sz="0" w:space="0" w:color="auto"/>
      </w:divBdr>
    </w:div>
    <w:div w:id="1304117852">
      <w:bodyDiv w:val="1"/>
      <w:marLeft w:val="0"/>
      <w:marRight w:val="0"/>
      <w:marTop w:val="0"/>
      <w:marBottom w:val="0"/>
      <w:divBdr>
        <w:top w:val="none" w:sz="0" w:space="0" w:color="auto"/>
        <w:left w:val="none" w:sz="0" w:space="0" w:color="auto"/>
        <w:bottom w:val="none" w:sz="0" w:space="0" w:color="auto"/>
        <w:right w:val="none" w:sz="0" w:space="0" w:color="auto"/>
      </w:divBdr>
    </w:div>
    <w:div w:id="1378578505">
      <w:bodyDiv w:val="1"/>
      <w:marLeft w:val="0"/>
      <w:marRight w:val="0"/>
      <w:marTop w:val="0"/>
      <w:marBottom w:val="0"/>
      <w:divBdr>
        <w:top w:val="none" w:sz="0" w:space="0" w:color="auto"/>
        <w:left w:val="none" w:sz="0" w:space="0" w:color="auto"/>
        <w:bottom w:val="none" w:sz="0" w:space="0" w:color="auto"/>
        <w:right w:val="none" w:sz="0" w:space="0" w:color="auto"/>
      </w:divBdr>
      <w:divsChild>
        <w:div w:id="1916281913">
          <w:marLeft w:val="0"/>
          <w:marRight w:val="0"/>
          <w:marTop w:val="0"/>
          <w:marBottom w:val="0"/>
          <w:divBdr>
            <w:top w:val="none" w:sz="0" w:space="0" w:color="auto"/>
            <w:left w:val="none" w:sz="0" w:space="0" w:color="auto"/>
            <w:bottom w:val="none" w:sz="0" w:space="0" w:color="auto"/>
            <w:right w:val="none" w:sz="0" w:space="0" w:color="auto"/>
          </w:divBdr>
        </w:div>
        <w:div w:id="125243916">
          <w:marLeft w:val="0"/>
          <w:marRight w:val="0"/>
          <w:marTop w:val="0"/>
          <w:marBottom w:val="0"/>
          <w:divBdr>
            <w:top w:val="none" w:sz="0" w:space="0" w:color="auto"/>
            <w:left w:val="none" w:sz="0" w:space="0" w:color="auto"/>
            <w:bottom w:val="none" w:sz="0" w:space="0" w:color="auto"/>
            <w:right w:val="none" w:sz="0" w:space="0" w:color="auto"/>
          </w:divBdr>
          <w:divsChild>
            <w:div w:id="957180669">
              <w:marLeft w:val="0"/>
              <w:marRight w:val="0"/>
              <w:marTop w:val="300"/>
              <w:marBottom w:val="450"/>
              <w:divBdr>
                <w:top w:val="none" w:sz="0" w:space="0" w:color="auto"/>
                <w:left w:val="none" w:sz="0" w:space="0" w:color="auto"/>
                <w:bottom w:val="none" w:sz="0" w:space="0" w:color="auto"/>
                <w:right w:val="none" w:sz="0" w:space="0" w:color="auto"/>
              </w:divBdr>
              <w:divsChild>
                <w:div w:id="2111050657">
                  <w:marLeft w:val="150"/>
                  <w:marRight w:val="150"/>
                  <w:marTop w:val="75"/>
                  <w:marBottom w:val="75"/>
                  <w:divBdr>
                    <w:top w:val="none" w:sz="0" w:space="0" w:color="auto"/>
                    <w:left w:val="none" w:sz="0" w:space="0" w:color="auto"/>
                    <w:bottom w:val="none" w:sz="0" w:space="0" w:color="auto"/>
                    <w:right w:val="none" w:sz="0" w:space="0" w:color="auto"/>
                  </w:divBdr>
                </w:div>
                <w:div w:id="1915510015">
                  <w:marLeft w:val="150"/>
                  <w:marRight w:val="150"/>
                  <w:marTop w:val="75"/>
                  <w:marBottom w:val="75"/>
                  <w:divBdr>
                    <w:top w:val="none" w:sz="0" w:space="0" w:color="auto"/>
                    <w:left w:val="none" w:sz="0" w:space="0" w:color="auto"/>
                    <w:bottom w:val="none" w:sz="0" w:space="0" w:color="auto"/>
                    <w:right w:val="none" w:sz="0" w:space="0" w:color="auto"/>
                  </w:divBdr>
                </w:div>
                <w:div w:id="343170656">
                  <w:marLeft w:val="150"/>
                  <w:marRight w:val="150"/>
                  <w:marTop w:val="75"/>
                  <w:marBottom w:val="75"/>
                  <w:divBdr>
                    <w:top w:val="none" w:sz="0" w:space="0" w:color="auto"/>
                    <w:left w:val="none" w:sz="0" w:space="0" w:color="auto"/>
                    <w:bottom w:val="none" w:sz="0" w:space="0" w:color="auto"/>
                    <w:right w:val="none" w:sz="0" w:space="0" w:color="auto"/>
                  </w:divBdr>
                </w:div>
                <w:div w:id="1228027044">
                  <w:marLeft w:val="150"/>
                  <w:marRight w:val="150"/>
                  <w:marTop w:val="75"/>
                  <w:marBottom w:val="75"/>
                  <w:divBdr>
                    <w:top w:val="none" w:sz="0" w:space="0" w:color="auto"/>
                    <w:left w:val="none" w:sz="0" w:space="0" w:color="auto"/>
                    <w:bottom w:val="none" w:sz="0" w:space="0" w:color="auto"/>
                    <w:right w:val="none" w:sz="0" w:space="0" w:color="auto"/>
                  </w:divBdr>
                </w:div>
                <w:div w:id="1073040517">
                  <w:marLeft w:val="150"/>
                  <w:marRight w:val="150"/>
                  <w:marTop w:val="75"/>
                  <w:marBottom w:val="75"/>
                  <w:divBdr>
                    <w:top w:val="none" w:sz="0" w:space="0" w:color="auto"/>
                    <w:left w:val="none" w:sz="0" w:space="0" w:color="auto"/>
                    <w:bottom w:val="none" w:sz="0" w:space="0" w:color="auto"/>
                    <w:right w:val="none" w:sz="0" w:space="0" w:color="auto"/>
                  </w:divBdr>
                </w:div>
              </w:divsChild>
            </w:div>
          </w:divsChild>
        </w:div>
      </w:divsChild>
    </w:div>
    <w:div w:id="1505322865">
      <w:bodyDiv w:val="1"/>
      <w:marLeft w:val="0"/>
      <w:marRight w:val="0"/>
      <w:marTop w:val="0"/>
      <w:marBottom w:val="0"/>
      <w:divBdr>
        <w:top w:val="none" w:sz="0" w:space="0" w:color="auto"/>
        <w:left w:val="none" w:sz="0" w:space="0" w:color="auto"/>
        <w:bottom w:val="none" w:sz="0" w:space="0" w:color="auto"/>
        <w:right w:val="none" w:sz="0" w:space="0" w:color="auto"/>
      </w:divBdr>
      <w:divsChild>
        <w:div w:id="1552306167">
          <w:marLeft w:val="0"/>
          <w:marRight w:val="0"/>
          <w:marTop w:val="0"/>
          <w:marBottom w:val="0"/>
          <w:divBdr>
            <w:top w:val="none" w:sz="0" w:space="0" w:color="auto"/>
            <w:left w:val="none" w:sz="0" w:space="0" w:color="auto"/>
            <w:bottom w:val="none" w:sz="0" w:space="0" w:color="auto"/>
            <w:right w:val="none" w:sz="0" w:space="0" w:color="auto"/>
          </w:divBdr>
        </w:div>
      </w:divsChild>
    </w:div>
    <w:div w:id="1566647979">
      <w:bodyDiv w:val="1"/>
      <w:marLeft w:val="0"/>
      <w:marRight w:val="0"/>
      <w:marTop w:val="0"/>
      <w:marBottom w:val="0"/>
      <w:divBdr>
        <w:top w:val="none" w:sz="0" w:space="0" w:color="auto"/>
        <w:left w:val="none" w:sz="0" w:space="0" w:color="auto"/>
        <w:bottom w:val="none" w:sz="0" w:space="0" w:color="auto"/>
        <w:right w:val="none" w:sz="0" w:space="0" w:color="auto"/>
      </w:divBdr>
    </w:div>
    <w:div w:id="1576432613">
      <w:bodyDiv w:val="1"/>
      <w:marLeft w:val="0"/>
      <w:marRight w:val="0"/>
      <w:marTop w:val="0"/>
      <w:marBottom w:val="0"/>
      <w:divBdr>
        <w:top w:val="none" w:sz="0" w:space="0" w:color="auto"/>
        <w:left w:val="none" w:sz="0" w:space="0" w:color="auto"/>
        <w:bottom w:val="none" w:sz="0" w:space="0" w:color="auto"/>
        <w:right w:val="none" w:sz="0" w:space="0" w:color="auto"/>
      </w:divBdr>
    </w:div>
    <w:div w:id="1605378703">
      <w:bodyDiv w:val="1"/>
      <w:marLeft w:val="0"/>
      <w:marRight w:val="0"/>
      <w:marTop w:val="0"/>
      <w:marBottom w:val="0"/>
      <w:divBdr>
        <w:top w:val="none" w:sz="0" w:space="0" w:color="auto"/>
        <w:left w:val="none" w:sz="0" w:space="0" w:color="auto"/>
        <w:bottom w:val="none" w:sz="0" w:space="0" w:color="auto"/>
        <w:right w:val="none" w:sz="0" w:space="0" w:color="auto"/>
      </w:divBdr>
    </w:div>
    <w:div w:id="1622229284">
      <w:bodyDiv w:val="1"/>
      <w:marLeft w:val="0"/>
      <w:marRight w:val="0"/>
      <w:marTop w:val="0"/>
      <w:marBottom w:val="0"/>
      <w:divBdr>
        <w:top w:val="none" w:sz="0" w:space="0" w:color="auto"/>
        <w:left w:val="none" w:sz="0" w:space="0" w:color="auto"/>
        <w:bottom w:val="none" w:sz="0" w:space="0" w:color="auto"/>
        <w:right w:val="none" w:sz="0" w:space="0" w:color="auto"/>
      </w:divBdr>
    </w:div>
    <w:div w:id="1634095975">
      <w:bodyDiv w:val="1"/>
      <w:marLeft w:val="0"/>
      <w:marRight w:val="0"/>
      <w:marTop w:val="0"/>
      <w:marBottom w:val="0"/>
      <w:divBdr>
        <w:top w:val="none" w:sz="0" w:space="0" w:color="auto"/>
        <w:left w:val="none" w:sz="0" w:space="0" w:color="auto"/>
        <w:bottom w:val="none" w:sz="0" w:space="0" w:color="auto"/>
        <w:right w:val="none" w:sz="0" w:space="0" w:color="auto"/>
      </w:divBdr>
    </w:div>
    <w:div w:id="1639991031">
      <w:bodyDiv w:val="1"/>
      <w:marLeft w:val="0"/>
      <w:marRight w:val="0"/>
      <w:marTop w:val="0"/>
      <w:marBottom w:val="0"/>
      <w:divBdr>
        <w:top w:val="none" w:sz="0" w:space="0" w:color="auto"/>
        <w:left w:val="none" w:sz="0" w:space="0" w:color="auto"/>
        <w:bottom w:val="none" w:sz="0" w:space="0" w:color="auto"/>
        <w:right w:val="none" w:sz="0" w:space="0" w:color="auto"/>
      </w:divBdr>
    </w:div>
    <w:div w:id="1698965712">
      <w:bodyDiv w:val="1"/>
      <w:marLeft w:val="0"/>
      <w:marRight w:val="0"/>
      <w:marTop w:val="0"/>
      <w:marBottom w:val="0"/>
      <w:divBdr>
        <w:top w:val="none" w:sz="0" w:space="0" w:color="auto"/>
        <w:left w:val="none" w:sz="0" w:space="0" w:color="auto"/>
        <w:bottom w:val="none" w:sz="0" w:space="0" w:color="auto"/>
        <w:right w:val="none" w:sz="0" w:space="0" w:color="auto"/>
      </w:divBdr>
    </w:div>
    <w:div w:id="1744913263">
      <w:bodyDiv w:val="1"/>
      <w:marLeft w:val="0"/>
      <w:marRight w:val="0"/>
      <w:marTop w:val="0"/>
      <w:marBottom w:val="0"/>
      <w:divBdr>
        <w:top w:val="none" w:sz="0" w:space="0" w:color="auto"/>
        <w:left w:val="none" w:sz="0" w:space="0" w:color="auto"/>
        <w:bottom w:val="none" w:sz="0" w:space="0" w:color="auto"/>
        <w:right w:val="none" w:sz="0" w:space="0" w:color="auto"/>
      </w:divBdr>
    </w:div>
    <w:div w:id="1803110854">
      <w:bodyDiv w:val="1"/>
      <w:marLeft w:val="0"/>
      <w:marRight w:val="0"/>
      <w:marTop w:val="0"/>
      <w:marBottom w:val="0"/>
      <w:divBdr>
        <w:top w:val="none" w:sz="0" w:space="0" w:color="auto"/>
        <w:left w:val="none" w:sz="0" w:space="0" w:color="auto"/>
        <w:bottom w:val="none" w:sz="0" w:space="0" w:color="auto"/>
        <w:right w:val="none" w:sz="0" w:space="0" w:color="auto"/>
      </w:divBdr>
    </w:div>
    <w:div w:id="1904557922">
      <w:bodyDiv w:val="1"/>
      <w:marLeft w:val="0"/>
      <w:marRight w:val="0"/>
      <w:marTop w:val="0"/>
      <w:marBottom w:val="0"/>
      <w:divBdr>
        <w:top w:val="none" w:sz="0" w:space="0" w:color="auto"/>
        <w:left w:val="none" w:sz="0" w:space="0" w:color="auto"/>
        <w:bottom w:val="none" w:sz="0" w:space="0" w:color="auto"/>
        <w:right w:val="none" w:sz="0" w:space="0" w:color="auto"/>
      </w:divBdr>
    </w:div>
    <w:div w:id="1928953475">
      <w:bodyDiv w:val="1"/>
      <w:marLeft w:val="0"/>
      <w:marRight w:val="0"/>
      <w:marTop w:val="0"/>
      <w:marBottom w:val="0"/>
      <w:divBdr>
        <w:top w:val="none" w:sz="0" w:space="0" w:color="auto"/>
        <w:left w:val="none" w:sz="0" w:space="0" w:color="auto"/>
        <w:bottom w:val="none" w:sz="0" w:space="0" w:color="auto"/>
        <w:right w:val="none" w:sz="0" w:space="0" w:color="auto"/>
      </w:divBdr>
    </w:div>
    <w:div w:id="2006665905">
      <w:bodyDiv w:val="1"/>
      <w:marLeft w:val="0"/>
      <w:marRight w:val="0"/>
      <w:marTop w:val="0"/>
      <w:marBottom w:val="0"/>
      <w:divBdr>
        <w:top w:val="none" w:sz="0" w:space="0" w:color="auto"/>
        <w:left w:val="none" w:sz="0" w:space="0" w:color="auto"/>
        <w:bottom w:val="none" w:sz="0" w:space="0" w:color="auto"/>
        <w:right w:val="none" w:sz="0" w:space="0" w:color="auto"/>
      </w:divBdr>
    </w:div>
    <w:div w:id="2048798116">
      <w:bodyDiv w:val="1"/>
      <w:marLeft w:val="0"/>
      <w:marRight w:val="0"/>
      <w:marTop w:val="0"/>
      <w:marBottom w:val="0"/>
      <w:divBdr>
        <w:top w:val="none" w:sz="0" w:space="0" w:color="auto"/>
        <w:left w:val="none" w:sz="0" w:space="0" w:color="auto"/>
        <w:bottom w:val="none" w:sz="0" w:space="0" w:color="auto"/>
        <w:right w:val="none" w:sz="0" w:space="0" w:color="auto"/>
      </w:divBdr>
    </w:div>
    <w:div w:id="20868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om.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mmarland.ax/sites/www.hammarland.ax/files/bestammelser_smabatshamn_ora_strand.pdf" TargetMode="External"/><Relationship Id="rId12" Type="http://schemas.openxmlformats.org/officeDocument/2006/relationships/hyperlink" Target="https://www.arkivet.ax/sv/myndigheter/rad-dig-arbetar-arkiv/www.riksarkiv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ikingaasen.ax/index.php/kontaktaoss/skolhalsovarda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geringen.ax/.composer/upload/modules/lagar/afs2006_nr106.pdf" TargetMode="External"/><Relationship Id="rId4" Type="http://schemas.openxmlformats.org/officeDocument/2006/relationships/webSettings" Target="webSettings.xml"/><Relationship Id="rId9" Type="http://schemas.openxmlformats.org/officeDocument/2006/relationships/hyperlink" Target="http://www.anom.fi/"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22571</Words>
  <Characters>128655</Characters>
  <Application>Microsoft Office Word</Application>
  <DocSecurity>0</DocSecurity>
  <Lines>1072</Lines>
  <Paragraphs>301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150925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Inger Johansson</dc:creator>
  <cp:lastModifiedBy>Inger Johansson</cp:lastModifiedBy>
  <cp:revision>60</cp:revision>
  <cp:lastPrinted>2018-02-28T14:34:00Z</cp:lastPrinted>
  <dcterms:created xsi:type="dcterms:W3CDTF">2022-09-30T07:48:00Z</dcterms:created>
  <dcterms:modified xsi:type="dcterms:W3CDTF">2022-10-31T11:37:00Z</dcterms:modified>
</cp:coreProperties>
</file>